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CF" w:rsidRDefault="00ED3DCF" w:rsidP="00E12BA0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6600"/>
          <w:sz w:val="24"/>
          <w:szCs w:val="24"/>
        </w:rPr>
      </w:pPr>
      <w:bookmarkStart w:id="0" w:name="_GoBack"/>
      <w:bookmarkEnd w:id="0"/>
    </w:p>
    <w:p w:rsidR="00ED3DCF" w:rsidRDefault="00603419" w:rsidP="00E12BA0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6600"/>
          <w:sz w:val="24"/>
          <w:szCs w:val="24"/>
        </w:rPr>
      </w:pPr>
      <w:r w:rsidRPr="00507E9E">
        <w:rPr>
          <w:rFonts w:ascii="Tahoma" w:hAnsi="Tahoma" w:cs="Tahoma"/>
          <w:b/>
          <w:bCs/>
          <w:color w:val="006600"/>
          <w:sz w:val="24"/>
          <w:szCs w:val="24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339.45pt;height:28.0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size:16pt;v-text-kern:t" trim="t" fitpath="t" string="ПАМЯТКА"/>
          </v:shape>
        </w:pict>
      </w:r>
    </w:p>
    <w:p w:rsidR="00ED3DCF" w:rsidRDefault="00ED3DCF" w:rsidP="00BE4F5E">
      <w:pPr>
        <w:shd w:val="clear" w:color="auto" w:fill="FFFFFF"/>
        <w:spacing w:after="0" w:line="240" w:lineRule="auto"/>
        <w:ind w:left="284" w:firstLine="142"/>
        <w:rPr>
          <w:rFonts w:ascii="Tahoma" w:hAnsi="Tahoma" w:cs="Tahoma"/>
          <w:b/>
          <w:bCs/>
          <w:color w:val="006600"/>
          <w:sz w:val="24"/>
          <w:szCs w:val="24"/>
        </w:rPr>
      </w:pPr>
    </w:p>
    <w:p w:rsidR="00ED3DCF" w:rsidRPr="00BE4F5E" w:rsidRDefault="008C28BB" w:rsidP="00BE4F5E">
      <w:pPr>
        <w:shd w:val="clear" w:color="auto" w:fill="FFFFFF"/>
        <w:spacing w:after="0" w:line="240" w:lineRule="auto"/>
        <w:ind w:left="284" w:firstLine="142"/>
        <w:jc w:val="center"/>
        <w:rPr>
          <w:rFonts w:ascii="Impact" w:hAnsi="Impact" w:cs="Aharoni"/>
          <w:color w:val="FF0000"/>
          <w:sz w:val="24"/>
          <w:szCs w:val="24"/>
          <w:lang w:bidi="he-IL"/>
        </w:rPr>
      </w:pPr>
      <w:r>
        <w:rPr>
          <w:noProof/>
        </w:rPr>
        <w:drawing>
          <wp:anchor distT="128016" distB="314452" distL="254508" distR="445135" simplePos="0" relativeHeight="251658240" behindDoc="0" locked="0" layoutInCell="1" allowOverlap="1">
            <wp:simplePos x="0" y="0"/>
            <wp:positionH relativeFrom="column">
              <wp:posOffset>-98552</wp:posOffset>
            </wp:positionH>
            <wp:positionV relativeFrom="paragraph">
              <wp:posOffset>372491</wp:posOffset>
            </wp:positionV>
            <wp:extent cx="2290572" cy="1526667"/>
            <wp:effectExtent l="171450" t="171450" r="376555" b="359410"/>
            <wp:wrapSquare wrapText="bothSides"/>
            <wp:docPr id="2" name="i-main-pic" descr="Картинка 21 из 3010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1 из 3010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1526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DCF" w:rsidRPr="00BE4F5E">
        <w:rPr>
          <w:rFonts w:ascii="Georgia" w:hAnsi="Georgia" w:cs="Aharoni"/>
          <w:b/>
          <w:bCs/>
          <w:color w:val="C00000"/>
          <w:sz w:val="24"/>
          <w:szCs w:val="24"/>
          <w:lang w:bidi="he-IL"/>
        </w:rPr>
        <w:t>Обеспечение пожарной безопасности в жилом секторе</w:t>
      </w:r>
    </w:p>
    <w:p w:rsidR="00CE1CFA" w:rsidRDefault="00CE1CFA" w:rsidP="00CE1CFA">
      <w:pPr>
        <w:shd w:val="clear" w:color="auto" w:fill="FFFFFF"/>
        <w:spacing w:after="0" w:line="240" w:lineRule="auto"/>
        <w:ind w:left="284" w:firstLine="142"/>
        <w:rPr>
          <w:noProof/>
          <w:sz w:val="24"/>
          <w:szCs w:val="24"/>
        </w:rPr>
      </w:pPr>
    </w:p>
    <w:p w:rsidR="00ED3DCF" w:rsidRPr="00BE4F5E" w:rsidRDefault="00ED3DCF" w:rsidP="00CE1CFA">
      <w:pPr>
        <w:shd w:val="clear" w:color="auto" w:fill="FFFFFF"/>
        <w:spacing w:after="0" w:line="240" w:lineRule="auto"/>
        <w:ind w:left="284" w:firstLine="142"/>
        <w:rPr>
          <w:rFonts w:ascii="Times New Roman" w:hAnsi="Times New Roman"/>
          <w:i/>
          <w:color w:val="0F243E"/>
        </w:rPr>
      </w:pPr>
      <w:r w:rsidRPr="00BE4F5E">
        <w:rPr>
          <w:rFonts w:ascii="Times New Roman" w:hAnsi="Times New Roman"/>
          <w:i/>
          <w:color w:val="0F243E"/>
        </w:rPr>
        <w:t xml:space="preserve">Проведенный анализ показывает, что основными причинами возникновения этих пожаров </w:t>
      </w:r>
      <w:r>
        <w:rPr>
          <w:rFonts w:ascii="Times New Roman" w:hAnsi="Times New Roman"/>
          <w:i/>
          <w:color w:val="0F243E"/>
        </w:rPr>
        <w:t>являе</w:t>
      </w:r>
      <w:r w:rsidRPr="00BE4F5E">
        <w:rPr>
          <w:rFonts w:ascii="Times New Roman" w:hAnsi="Times New Roman"/>
          <w:i/>
          <w:color w:val="0F243E"/>
        </w:rPr>
        <w:t xml:space="preserve">тся нарушение жителями города правил пожарной безопасности (неосторожное обращение с огнем, нарушения правил эксплуатации печей и электрооборудования). </w:t>
      </w:r>
    </w:p>
    <w:p w:rsidR="00ED3DCF" w:rsidRPr="00BE4F5E" w:rsidRDefault="00ED3DCF" w:rsidP="00BE4F5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color w:val="0F243E"/>
        </w:rPr>
      </w:pPr>
    </w:p>
    <w:p w:rsidR="00ED3DCF" w:rsidRPr="0066355A" w:rsidRDefault="00ED3DCF" w:rsidP="00BE4F5E">
      <w:pPr>
        <w:shd w:val="clear" w:color="auto" w:fill="FFFFFF"/>
        <w:spacing w:after="0" w:line="240" w:lineRule="auto"/>
        <w:ind w:firstLine="284"/>
        <w:jc w:val="center"/>
        <w:textAlignment w:val="top"/>
        <w:rPr>
          <w:rFonts w:ascii="Times New Roman" w:hAnsi="Times New Roman"/>
          <w:b/>
          <w:color w:val="0F243E"/>
          <w:sz w:val="21"/>
          <w:szCs w:val="21"/>
        </w:rPr>
      </w:pPr>
      <w:r w:rsidRPr="0066355A">
        <w:rPr>
          <w:rFonts w:ascii="Times New Roman" w:hAnsi="Times New Roman"/>
          <w:b/>
          <w:color w:val="0F243E"/>
          <w:sz w:val="21"/>
          <w:szCs w:val="21"/>
        </w:rPr>
        <w:t xml:space="preserve">Жителям города необходимо помнить </w:t>
      </w:r>
      <w:r>
        <w:rPr>
          <w:rFonts w:ascii="Times New Roman" w:hAnsi="Times New Roman"/>
          <w:b/>
          <w:color w:val="0F243E"/>
          <w:sz w:val="21"/>
          <w:szCs w:val="21"/>
        </w:rPr>
        <w:t>и</w:t>
      </w:r>
      <w:r w:rsidRPr="0066355A">
        <w:rPr>
          <w:rFonts w:ascii="Times New Roman" w:hAnsi="Times New Roman"/>
          <w:b/>
          <w:color w:val="0F243E"/>
          <w:sz w:val="21"/>
          <w:szCs w:val="21"/>
        </w:rPr>
        <w:t xml:space="preserve"> соблюдать ряд правил.</w:t>
      </w:r>
    </w:p>
    <w:p w:rsidR="00ED3DCF" w:rsidRDefault="00ED3DCF" w:rsidP="00BE4F5E">
      <w:pPr>
        <w:shd w:val="clear" w:color="auto" w:fill="FFFFFF"/>
        <w:spacing w:after="0" w:line="240" w:lineRule="auto"/>
        <w:ind w:left="284" w:firstLine="142"/>
        <w:jc w:val="both"/>
        <w:textAlignment w:val="top"/>
        <w:rPr>
          <w:rFonts w:ascii="Arial Narrow" w:hAnsi="Arial Narrow"/>
          <w:b/>
          <w:color w:val="C00000"/>
          <w:sz w:val="21"/>
          <w:szCs w:val="21"/>
        </w:rPr>
      </w:pPr>
    </w:p>
    <w:p w:rsidR="00ED3DCF" w:rsidRPr="00BE4F5E" w:rsidRDefault="00ED3DCF" w:rsidP="00BE4F5E">
      <w:pPr>
        <w:shd w:val="clear" w:color="auto" w:fill="FFFFFF"/>
        <w:spacing w:after="0" w:line="240" w:lineRule="auto"/>
        <w:ind w:left="284" w:firstLine="142"/>
        <w:jc w:val="both"/>
        <w:textAlignment w:val="top"/>
        <w:rPr>
          <w:rFonts w:ascii="Times New Roman" w:hAnsi="Times New Roman"/>
          <w:b/>
          <w:color w:val="C00000"/>
        </w:rPr>
      </w:pPr>
      <w:r w:rsidRPr="00BE4F5E">
        <w:rPr>
          <w:rFonts w:ascii="Times New Roman" w:hAnsi="Times New Roman"/>
          <w:b/>
          <w:color w:val="C00000"/>
        </w:rPr>
        <w:t xml:space="preserve">Чтобы предотвратить пожар: </w:t>
      </w:r>
    </w:p>
    <w:p w:rsidR="00ED3DCF" w:rsidRPr="00BE4F5E" w:rsidRDefault="00ED3DCF" w:rsidP="00BE4F5E">
      <w:pPr>
        <w:shd w:val="clear" w:color="auto" w:fill="FFFFFF"/>
        <w:spacing w:after="0" w:line="240" w:lineRule="auto"/>
        <w:ind w:left="284" w:firstLine="142"/>
        <w:jc w:val="both"/>
        <w:textAlignment w:val="top"/>
        <w:rPr>
          <w:rFonts w:ascii="Times New Roman" w:hAnsi="Times New Roman"/>
          <w:color w:val="0F243E"/>
        </w:rPr>
      </w:pPr>
      <w:r w:rsidRPr="00BE4F5E">
        <w:rPr>
          <w:rFonts w:ascii="Times New Roman" w:hAnsi="Times New Roman"/>
          <w:color w:val="0F243E"/>
        </w:rPr>
        <w:t xml:space="preserve">- обучите детей обращаться с огнем, а взрослых членов семьи простейшим способам тушения пожара; </w:t>
      </w:r>
    </w:p>
    <w:p w:rsidR="00ED3DCF" w:rsidRPr="00BE4F5E" w:rsidRDefault="00ED3DCF" w:rsidP="00BE4F5E">
      <w:pPr>
        <w:shd w:val="clear" w:color="auto" w:fill="FFFFFF"/>
        <w:spacing w:after="0" w:line="240" w:lineRule="auto"/>
        <w:ind w:left="284" w:firstLine="142"/>
        <w:jc w:val="both"/>
        <w:textAlignment w:val="top"/>
        <w:rPr>
          <w:rFonts w:ascii="Times New Roman" w:hAnsi="Times New Roman"/>
          <w:color w:val="0F243E"/>
        </w:rPr>
      </w:pPr>
      <w:r w:rsidRPr="00BE4F5E">
        <w:rPr>
          <w:rFonts w:ascii="Times New Roman" w:hAnsi="Times New Roman"/>
          <w:color w:val="0F243E"/>
        </w:rPr>
        <w:t xml:space="preserve">- приобретите бытовой огнетушитель и храните его в доступном месте; </w:t>
      </w:r>
    </w:p>
    <w:p w:rsidR="00ED3DCF" w:rsidRPr="00BE4F5E" w:rsidRDefault="00ED3DCF" w:rsidP="00BE4F5E">
      <w:pPr>
        <w:shd w:val="clear" w:color="auto" w:fill="FFFFFF"/>
        <w:spacing w:after="0" w:line="240" w:lineRule="auto"/>
        <w:ind w:left="284" w:firstLine="142"/>
        <w:jc w:val="both"/>
        <w:textAlignment w:val="top"/>
        <w:rPr>
          <w:rFonts w:ascii="Times New Roman" w:hAnsi="Times New Roman"/>
          <w:color w:val="0F243E"/>
        </w:rPr>
      </w:pPr>
      <w:r w:rsidRPr="00BE4F5E">
        <w:rPr>
          <w:rFonts w:ascii="Times New Roman" w:hAnsi="Times New Roman"/>
          <w:color w:val="0F243E"/>
        </w:rPr>
        <w:t xml:space="preserve">- никогда не курите в постели; </w:t>
      </w:r>
    </w:p>
    <w:p w:rsidR="00ED3DCF" w:rsidRPr="00BE4F5E" w:rsidRDefault="00ED3DCF" w:rsidP="00BE4F5E">
      <w:pPr>
        <w:shd w:val="clear" w:color="auto" w:fill="FFFFFF"/>
        <w:spacing w:after="0" w:line="240" w:lineRule="auto"/>
        <w:ind w:left="284" w:firstLine="142"/>
        <w:jc w:val="both"/>
        <w:textAlignment w:val="top"/>
        <w:rPr>
          <w:rFonts w:ascii="Times New Roman" w:hAnsi="Times New Roman"/>
          <w:color w:val="0F243E"/>
        </w:rPr>
      </w:pPr>
      <w:r w:rsidRPr="00BE4F5E">
        <w:rPr>
          <w:rFonts w:ascii="Times New Roman" w:hAnsi="Times New Roman"/>
          <w:color w:val="0F243E"/>
        </w:rPr>
        <w:t xml:space="preserve">- не оставляйте без присмотра электробытовые приборы; </w:t>
      </w:r>
    </w:p>
    <w:p w:rsidR="00ED3DCF" w:rsidRPr="00BE4F5E" w:rsidRDefault="00ED3DCF" w:rsidP="00BE4F5E">
      <w:pPr>
        <w:shd w:val="clear" w:color="auto" w:fill="FFFFFF"/>
        <w:spacing w:after="0" w:line="240" w:lineRule="auto"/>
        <w:ind w:left="284" w:firstLine="142"/>
        <w:jc w:val="both"/>
        <w:textAlignment w:val="top"/>
        <w:rPr>
          <w:rFonts w:ascii="Times New Roman" w:hAnsi="Times New Roman"/>
          <w:color w:val="0F243E"/>
        </w:rPr>
      </w:pPr>
      <w:r w:rsidRPr="00BE4F5E">
        <w:rPr>
          <w:rFonts w:ascii="Times New Roman" w:hAnsi="Times New Roman"/>
          <w:color w:val="0F243E"/>
        </w:rPr>
        <w:t xml:space="preserve">- не разогревайте лаки и краски на плите и не сушите белье над плитой; </w:t>
      </w:r>
    </w:p>
    <w:p w:rsidR="00ED3DCF" w:rsidRPr="00BE4F5E" w:rsidRDefault="00ED3DCF" w:rsidP="00BE4F5E">
      <w:pPr>
        <w:shd w:val="clear" w:color="auto" w:fill="FFFFFF"/>
        <w:spacing w:after="0" w:line="240" w:lineRule="auto"/>
        <w:ind w:left="284" w:firstLine="142"/>
        <w:jc w:val="both"/>
        <w:textAlignment w:val="top"/>
        <w:rPr>
          <w:rFonts w:ascii="Times New Roman" w:hAnsi="Times New Roman"/>
          <w:color w:val="0F243E"/>
        </w:rPr>
      </w:pPr>
      <w:r w:rsidRPr="00BE4F5E">
        <w:rPr>
          <w:rFonts w:ascii="Times New Roman" w:hAnsi="Times New Roman"/>
          <w:color w:val="0F243E"/>
        </w:rPr>
        <w:t xml:space="preserve">- избегайте захламления путей возможной эвакуации; </w:t>
      </w:r>
    </w:p>
    <w:p w:rsidR="00ED3DCF" w:rsidRPr="00BE4F5E" w:rsidRDefault="00ED3DCF" w:rsidP="00BE4F5E">
      <w:pPr>
        <w:shd w:val="clear" w:color="auto" w:fill="FFFFFF"/>
        <w:spacing w:after="0" w:line="240" w:lineRule="auto"/>
        <w:ind w:left="284" w:firstLine="142"/>
        <w:jc w:val="both"/>
        <w:textAlignment w:val="top"/>
        <w:rPr>
          <w:rFonts w:ascii="Times New Roman" w:hAnsi="Times New Roman"/>
          <w:color w:val="0F243E"/>
        </w:rPr>
      </w:pPr>
      <w:r w:rsidRPr="00BE4F5E">
        <w:rPr>
          <w:rFonts w:ascii="Times New Roman" w:hAnsi="Times New Roman"/>
          <w:color w:val="0F243E"/>
        </w:rPr>
        <w:t xml:space="preserve">- в одну розетку не подключайте более двух электроприборов; </w:t>
      </w:r>
    </w:p>
    <w:p w:rsidR="00ED3DCF" w:rsidRPr="00BE4F5E" w:rsidRDefault="00ED3DCF" w:rsidP="00BE4F5E">
      <w:pPr>
        <w:shd w:val="clear" w:color="auto" w:fill="FFFFFF"/>
        <w:spacing w:after="0" w:line="240" w:lineRule="auto"/>
        <w:ind w:left="284" w:firstLine="142"/>
        <w:jc w:val="both"/>
        <w:textAlignment w:val="top"/>
        <w:rPr>
          <w:rFonts w:ascii="Times New Roman" w:hAnsi="Times New Roman"/>
          <w:color w:val="0F243E"/>
        </w:rPr>
      </w:pPr>
      <w:r w:rsidRPr="00BE4F5E">
        <w:rPr>
          <w:rFonts w:ascii="Times New Roman" w:hAnsi="Times New Roman"/>
          <w:color w:val="0F243E"/>
        </w:rPr>
        <w:t xml:space="preserve">- не нарушайте правила монтажа и эксплуатации печного отопления; </w:t>
      </w:r>
    </w:p>
    <w:p w:rsidR="00ED3DCF" w:rsidRPr="00BE4F5E" w:rsidRDefault="00ED3DCF" w:rsidP="00BE4F5E">
      <w:pPr>
        <w:shd w:val="clear" w:color="auto" w:fill="FFFFFF"/>
        <w:spacing w:after="0" w:line="240" w:lineRule="auto"/>
        <w:ind w:left="284" w:firstLine="142"/>
        <w:jc w:val="both"/>
        <w:textAlignment w:val="top"/>
        <w:rPr>
          <w:rFonts w:ascii="Times New Roman" w:hAnsi="Times New Roman"/>
          <w:color w:val="0F243E"/>
        </w:rPr>
      </w:pPr>
      <w:r w:rsidRPr="00BE4F5E">
        <w:rPr>
          <w:rFonts w:ascii="Times New Roman" w:hAnsi="Times New Roman"/>
          <w:color w:val="0F243E"/>
        </w:rPr>
        <w:t xml:space="preserve">- не пользуйтесь нестандартными электронагревательными приборами кустарного производства; </w:t>
      </w:r>
    </w:p>
    <w:p w:rsidR="00ED3DCF" w:rsidRPr="00BE4F5E" w:rsidRDefault="00ED3DCF" w:rsidP="00BE4F5E">
      <w:pPr>
        <w:shd w:val="clear" w:color="auto" w:fill="FFFFFF"/>
        <w:spacing w:after="0" w:line="240" w:lineRule="auto"/>
        <w:ind w:left="284" w:firstLine="142"/>
        <w:jc w:val="both"/>
        <w:textAlignment w:val="top"/>
        <w:rPr>
          <w:rFonts w:ascii="Times New Roman" w:hAnsi="Times New Roman"/>
          <w:color w:val="0F243E"/>
        </w:rPr>
      </w:pPr>
      <w:r w:rsidRPr="00BE4F5E">
        <w:rPr>
          <w:rFonts w:ascii="Times New Roman" w:hAnsi="Times New Roman"/>
          <w:color w:val="0F243E"/>
        </w:rPr>
        <w:t xml:space="preserve">- для оперативного проведения спасательных работ и тушения пожара подразделениями пожарной охраны не загромождайте автотранспортом подъезды и проезды к жилым зданиям, источникам противопожарного водоснабжения. </w:t>
      </w:r>
    </w:p>
    <w:p w:rsidR="00ED3DCF" w:rsidRPr="00BE4F5E" w:rsidRDefault="00ED3DCF" w:rsidP="00BE4F5E">
      <w:pPr>
        <w:shd w:val="clear" w:color="auto" w:fill="FFFFFF"/>
        <w:spacing w:after="0" w:line="240" w:lineRule="auto"/>
        <w:ind w:left="284" w:firstLine="142"/>
        <w:jc w:val="both"/>
        <w:textAlignment w:val="top"/>
        <w:rPr>
          <w:rFonts w:ascii="Arial Narrow" w:hAnsi="Arial Narrow"/>
          <w:b/>
          <w:color w:val="C00000"/>
        </w:rPr>
      </w:pPr>
    </w:p>
    <w:p w:rsidR="00ED3DCF" w:rsidRPr="00BE4F5E" w:rsidRDefault="00ED3DCF" w:rsidP="00BE4F5E">
      <w:pPr>
        <w:shd w:val="clear" w:color="auto" w:fill="FFFFFF"/>
        <w:spacing w:after="0" w:line="240" w:lineRule="auto"/>
        <w:ind w:left="284" w:firstLine="142"/>
        <w:jc w:val="both"/>
        <w:textAlignment w:val="top"/>
        <w:rPr>
          <w:rFonts w:ascii="Times New Roman" w:hAnsi="Times New Roman"/>
          <w:b/>
          <w:color w:val="C00000"/>
        </w:rPr>
      </w:pPr>
      <w:r w:rsidRPr="00BE4F5E">
        <w:rPr>
          <w:rFonts w:ascii="Times New Roman" w:hAnsi="Times New Roman"/>
          <w:b/>
          <w:color w:val="C00000"/>
        </w:rPr>
        <w:t xml:space="preserve">Как действовать при пожаре: </w:t>
      </w:r>
    </w:p>
    <w:p w:rsidR="00ED3DCF" w:rsidRPr="00BE4F5E" w:rsidRDefault="00ED3DCF" w:rsidP="00BE4F5E">
      <w:pPr>
        <w:shd w:val="clear" w:color="auto" w:fill="FFFFFF"/>
        <w:spacing w:after="0" w:line="240" w:lineRule="auto"/>
        <w:ind w:left="284" w:firstLine="142"/>
        <w:jc w:val="both"/>
        <w:textAlignment w:val="top"/>
        <w:rPr>
          <w:rFonts w:ascii="Times New Roman" w:hAnsi="Times New Roman"/>
          <w:color w:val="0F243E"/>
        </w:rPr>
      </w:pPr>
      <w:r w:rsidRPr="00BE4F5E">
        <w:rPr>
          <w:rFonts w:ascii="Times New Roman" w:hAnsi="Times New Roman"/>
          <w:color w:val="0F243E"/>
        </w:rPr>
        <w:lastRenderedPageBreak/>
        <w:t xml:space="preserve">- не открывайте окна, так как с поступлением кислорода огонь вспыхнет сильнее; </w:t>
      </w:r>
    </w:p>
    <w:p w:rsidR="00ED3DCF" w:rsidRPr="00BE4F5E" w:rsidRDefault="00ED3DCF" w:rsidP="00BE4F5E">
      <w:pPr>
        <w:shd w:val="clear" w:color="auto" w:fill="FFFFFF"/>
        <w:spacing w:after="0" w:line="240" w:lineRule="auto"/>
        <w:ind w:left="284" w:firstLine="142"/>
        <w:jc w:val="both"/>
        <w:textAlignment w:val="top"/>
        <w:rPr>
          <w:rFonts w:ascii="Times New Roman" w:hAnsi="Times New Roman"/>
          <w:color w:val="0F243E"/>
        </w:rPr>
      </w:pPr>
      <w:r w:rsidRPr="00BE4F5E">
        <w:rPr>
          <w:rFonts w:ascii="Times New Roman" w:hAnsi="Times New Roman"/>
          <w:color w:val="0F243E"/>
        </w:rPr>
        <w:t xml:space="preserve">- уведите из опасной зоны детей и престарелых; </w:t>
      </w:r>
    </w:p>
    <w:p w:rsidR="00ED3DCF" w:rsidRPr="00BE4F5E" w:rsidRDefault="00ED3DCF" w:rsidP="00BE4F5E">
      <w:pPr>
        <w:shd w:val="clear" w:color="auto" w:fill="FFFFFF"/>
        <w:spacing w:after="0" w:line="240" w:lineRule="auto"/>
        <w:ind w:left="284" w:firstLine="142"/>
        <w:jc w:val="both"/>
        <w:textAlignment w:val="top"/>
        <w:rPr>
          <w:rFonts w:ascii="Times New Roman" w:hAnsi="Times New Roman"/>
          <w:color w:val="0F243E"/>
        </w:rPr>
      </w:pPr>
      <w:r w:rsidRPr="00BE4F5E">
        <w:rPr>
          <w:rFonts w:ascii="Times New Roman" w:hAnsi="Times New Roman"/>
          <w:color w:val="0F243E"/>
        </w:rPr>
        <w:t xml:space="preserve">- вызовите пожарных; </w:t>
      </w:r>
    </w:p>
    <w:p w:rsidR="00ED3DCF" w:rsidRPr="00BE4F5E" w:rsidRDefault="00ED3DCF" w:rsidP="00BE4F5E">
      <w:pPr>
        <w:shd w:val="clear" w:color="auto" w:fill="FFFFFF"/>
        <w:spacing w:after="0" w:line="240" w:lineRule="auto"/>
        <w:ind w:left="284" w:firstLine="142"/>
        <w:jc w:val="both"/>
        <w:textAlignment w:val="top"/>
        <w:rPr>
          <w:rFonts w:ascii="Times New Roman" w:hAnsi="Times New Roman"/>
          <w:color w:val="0F243E"/>
        </w:rPr>
      </w:pPr>
      <w:r w:rsidRPr="00BE4F5E">
        <w:rPr>
          <w:rFonts w:ascii="Times New Roman" w:hAnsi="Times New Roman"/>
          <w:color w:val="0F243E"/>
        </w:rPr>
        <w:t xml:space="preserve">- выключите электричество, перекройте газ; </w:t>
      </w:r>
    </w:p>
    <w:p w:rsidR="00ED3DCF" w:rsidRPr="00BE4F5E" w:rsidRDefault="00ED3DCF" w:rsidP="00BE4F5E">
      <w:pPr>
        <w:shd w:val="clear" w:color="auto" w:fill="FFFFFF"/>
        <w:spacing w:after="0" w:line="240" w:lineRule="auto"/>
        <w:ind w:left="284" w:firstLine="142"/>
        <w:jc w:val="both"/>
        <w:textAlignment w:val="top"/>
        <w:rPr>
          <w:rFonts w:ascii="Times New Roman" w:hAnsi="Times New Roman"/>
          <w:color w:val="0F243E"/>
        </w:rPr>
      </w:pPr>
      <w:r w:rsidRPr="00BE4F5E">
        <w:rPr>
          <w:rFonts w:ascii="Times New Roman" w:hAnsi="Times New Roman"/>
          <w:color w:val="0F243E"/>
        </w:rPr>
        <w:t xml:space="preserve">- залейте очаг пожара водой; </w:t>
      </w:r>
    </w:p>
    <w:p w:rsidR="00ED3DCF" w:rsidRPr="00BE4F5E" w:rsidRDefault="00ED3DCF" w:rsidP="00BE4F5E">
      <w:pPr>
        <w:shd w:val="clear" w:color="auto" w:fill="FFFFFF"/>
        <w:spacing w:after="0" w:line="240" w:lineRule="auto"/>
        <w:ind w:left="284" w:firstLine="142"/>
        <w:jc w:val="both"/>
        <w:textAlignment w:val="top"/>
        <w:rPr>
          <w:rFonts w:ascii="Times New Roman" w:hAnsi="Times New Roman"/>
          <w:color w:val="0F243E"/>
        </w:rPr>
      </w:pPr>
      <w:r w:rsidRPr="00BE4F5E">
        <w:rPr>
          <w:rFonts w:ascii="Times New Roman" w:hAnsi="Times New Roman"/>
          <w:color w:val="0F243E"/>
        </w:rPr>
        <w:t xml:space="preserve">- передвигайтесь в задымленном помещении ползком или пригнувшись, закрыв нос и рот мокрой тряпкой; </w:t>
      </w:r>
    </w:p>
    <w:p w:rsidR="00ED3DCF" w:rsidRPr="00BE4F5E" w:rsidRDefault="00ED3DCF" w:rsidP="00BE4F5E">
      <w:pPr>
        <w:shd w:val="clear" w:color="auto" w:fill="FFFFFF"/>
        <w:spacing w:after="0" w:line="240" w:lineRule="auto"/>
        <w:ind w:left="567" w:firstLine="142"/>
        <w:jc w:val="both"/>
        <w:textAlignment w:val="top"/>
        <w:rPr>
          <w:rFonts w:ascii="Times New Roman" w:hAnsi="Times New Roman"/>
          <w:color w:val="0F243E"/>
        </w:rPr>
      </w:pPr>
      <w:r w:rsidRPr="00BE4F5E">
        <w:rPr>
          <w:rFonts w:ascii="Times New Roman" w:hAnsi="Times New Roman"/>
          <w:color w:val="0F243E"/>
        </w:rPr>
        <w:t xml:space="preserve">- в случае возгорания жира на сковороде накройте ее большой тарелкой, но не тряпкой; </w:t>
      </w:r>
    </w:p>
    <w:p w:rsidR="00ED3DCF" w:rsidRPr="00BE4F5E" w:rsidRDefault="00ED3DCF" w:rsidP="00BE4F5E">
      <w:pPr>
        <w:shd w:val="clear" w:color="auto" w:fill="FFFFFF"/>
        <w:spacing w:after="0" w:line="240" w:lineRule="auto"/>
        <w:ind w:left="284" w:firstLine="142"/>
        <w:jc w:val="both"/>
        <w:textAlignment w:val="top"/>
        <w:rPr>
          <w:rFonts w:ascii="Times New Roman" w:hAnsi="Times New Roman"/>
          <w:color w:val="0F243E"/>
        </w:rPr>
      </w:pPr>
      <w:r w:rsidRPr="00BE4F5E">
        <w:rPr>
          <w:rFonts w:ascii="Times New Roman" w:hAnsi="Times New Roman"/>
          <w:color w:val="0F243E"/>
        </w:rPr>
        <w:t xml:space="preserve">- при пожаре в здании не пытайтесь использовать для эвакуации лифт, который может остановиться в любой момент; </w:t>
      </w:r>
    </w:p>
    <w:p w:rsidR="00ED3DCF" w:rsidRPr="00BE4F5E" w:rsidRDefault="00ED3DCF" w:rsidP="00BE4F5E">
      <w:pPr>
        <w:shd w:val="clear" w:color="auto" w:fill="FFFFFF"/>
        <w:spacing w:after="0" w:line="240" w:lineRule="auto"/>
        <w:ind w:left="284" w:firstLine="142"/>
        <w:jc w:val="both"/>
        <w:textAlignment w:val="top"/>
        <w:rPr>
          <w:rFonts w:ascii="Times New Roman" w:hAnsi="Times New Roman"/>
          <w:color w:val="0F243E"/>
        </w:rPr>
      </w:pPr>
      <w:r w:rsidRPr="00BE4F5E">
        <w:rPr>
          <w:rFonts w:ascii="Times New Roman" w:hAnsi="Times New Roman"/>
          <w:color w:val="0F243E"/>
        </w:rPr>
        <w:t xml:space="preserve">- при невозможности самостоятельной эвакуации обозначьте свое местоположение, свесив из окна белую простыню; </w:t>
      </w:r>
    </w:p>
    <w:p w:rsidR="00ED3DCF" w:rsidRPr="00BE4F5E" w:rsidRDefault="00ED3DCF" w:rsidP="00BE4F5E">
      <w:pPr>
        <w:shd w:val="clear" w:color="auto" w:fill="FFFFFF"/>
        <w:spacing w:after="0" w:line="240" w:lineRule="auto"/>
        <w:ind w:left="284" w:firstLine="142"/>
        <w:jc w:val="both"/>
        <w:textAlignment w:val="top"/>
        <w:rPr>
          <w:rFonts w:ascii="Times New Roman" w:hAnsi="Times New Roman"/>
          <w:color w:val="0F243E"/>
        </w:rPr>
      </w:pPr>
      <w:r w:rsidRPr="00BE4F5E">
        <w:rPr>
          <w:rFonts w:ascii="Times New Roman" w:hAnsi="Times New Roman"/>
          <w:color w:val="0F243E"/>
        </w:rPr>
        <w:t xml:space="preserve">- если к спасению один путь - окно, бросьте вниз матрасы, подушки, ковры, сократите высоту прыжка, используя привязанные к батареям шторы (простыни). </w:t>
      </w:r>
    </w:p>
    <w:p w:rsidR="00ED3DCF" w:rsidRPr="00BE4F5E" w:rsidRDefault="00ED3DCF" w:rsidP="00BE4F5E">
      <w:pPr>
        <w:shd w:val="clear" w:color="auto" w:fill="FFFFFF"/>
        <w:spacing w:after="0" w:line="240" w:lineRule="auto"/>
        <w:ind w:left="284" w:firstLine="142"/>
        <w:jc w:val="both"/>
        <w:textAlignment w:val="top"/>
        <w:rPr>
          <w:rFonts w:ascii="Times New Roman" w:hAnsi="Times New Roman"/>
          <w:b/>
          <w:color w:val="C00000"/>
        </w:rPr>
      </w:pPr>
    </w:p>
    <w:p w:rsidR="00ED3DCF" w:rsidRPr="00BE4F5E" w:rsidRDefault="008C28BB" w:rsidP="00BE4F5E">
      <w:pPr>
        <w:shd w:val="clear" w:color="auto" w:fill="FFFFFF"/>
        <w:spacing w:after="0" w:line="240" w:lineRule="auto"/>
        <w:ind w:left="284" w:firstLine="142"/>
        <w:jc w:val="both"/>
        <w:textAlignment w:val="top"/>
        <w:rPr>
          <w:rFonts w:ascii="Times New Roman" w:hAnsi="Times New Roman"/>
          <w:b/>
          <w:color w:val="C00000"/>
        </w:rPr>
      </w:pPr>
      <w:r>
        <w:rPr>
          <w:noProof/>
        </w:rPr>
        <w:drawing>
          <wp:anchor distT="166116" distB="355473" distL="216408" distR="407162" simplePos="0" relativeHeight="251659264" behindDoc="0" locked="0" layoutInCell="1" allowOverlap="0">
            <wp:simplePos x="0" y="0"/>
            <wp:positionH relativeFrom="column">
              <wp:posOffset>-2242947</wp:posOffset>
            </wp:positionH>
            <wp:positionV relativeFrom="line">
              <wp:posOffset>717931</wp:posOffset>
            </wp:positionV>
            <wp:extent cx="2119630" cy="1590421"/>
            <wp:effectExtent l="171450" t="171450" r="375920" b="353060"/>
            <wp:wrapSquare wrapText="bothSides"/>
            <wp:docPr id="3" name="Рисунок 2" descr="Пожары в Омск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жары в Омск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1590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DCF" w:rsidRPr="00BE4F5E">
        <w:rPr>
          <w:rFonts w:ascii="Times New Roman" w:hAnsi="Times New Roman"/>
          <w:b/>
          <w:color w:val="C00000"/>
        </w:rPr>
        <w:t xml:space="preserve">Как оказать первую медицинскую помощь при ожогах. </w:t>
      </w:r>
    </w:p>
    <w:p w:rsidR="00ED3DCF" w:rsidRPr="00BE4F5E" w:rsidRDefault="00ED3DCF" w:rsidP="00BE4F5E">
      <w:pPr>
        <w:shd w:val="clear" w:color="auto" w:fill="FFFFFF"/>
        <w:spacing w:after="0" w:line="240" w:lineRule="auto"/>
        <w:ind w:left="284" w:firstLine="142"/>
        <w:jc w:val="both"/>
        <w:textAlignment w:val="top"/>
        <w:rPr>
          <w:rFonts w:ascii="Times New Roman" w:hAnsi="Times New Roman"/>
          <w:color w:val="0F243E"/>
        </w:rPr>
      </w:pPr>
      <w:r w:rsidRPr="00BE4F5E">
        <w:rPr>
          <w:rFonts w:ascii="Times New Roman" w:hAnsi="Times New Roman"/>
          <w:color w:val="0F243E"/>
        </w:rPr>
        <w:t xml:space="preserve">- при возгорании одежды на человеке немедленно повалите горящего, облейте водой, засыпьте снегом, песком, сырой землей  или накройте одеялом, курткой, брезентом и т.п.; </w:t>
      </w:r>
    </w:p>
    <w:p w:rsidR="00ED3DCF" w:rsidRPr="00BE4F5E" w:rsidRDefault="00ED3DCF" w:rsidP="00BE4F5E">
      <w:pPr>
        <w:shd w:val="clear" w:color="auto" w:fill="FFFFFF"/>
        <w:spacing w:after="0" w:line="240" w:lineRule="auto"/>
        <w:ind w:left="284" w:firstLine="142"/>
        <w:jc w:val="both"/>
        <w:textAlignment w:val="top"/>
        <w:rPr>
          <w:rFonts w:ascii="Times New Roman" w:hAnsi="Times New Roman"/>
          <w:color w:val="0F243E"/>
        </w:rPr>
      </w:pPr>
      <w:r w:rsidRPr="00BE4F5E">
        <w:rPr>
          <w:rFonts w:ascii="Times New Roman" w:hAnsi="Times New Roman"/>
          <w:color w:val="0F243E"/>
        </w:rPr>
        <w:t xml:space="preserve">- при возможности введите обезболивающие средства; </w:t>
      </w:r>
    </w:p>
    <w:p w:rsidR="00ED3DCF" w:rsidRPr="00BE4F5E" w:rsidRDefault="00ED3DCF" w:rsidP="00BE4F5E">
      <w:pPr>
        <w:shd w:val="clear" w:color="auto" w:fill="FFFFFF"/>
        <w:spacing w:after="0" w:line="240" w:lineRule="auto"/>
        <w:ind w:left="284" w:firstLine="142"/>
        <w:jc w:val="both"/>
        <w:textAlignment w:val="top"/>
        <w:rPr>
          <w:rFonts w:ascii="Times New Roman" w:hAnsi="Times New Roman"/>
          <w:color w:val="0F243E"/>
        </w:rPr>
      </w:pPr>
      <w:r w:rsidRPr="00BE4F5E">
        <w:rPr>
          <w:rFonts w:ascii="Times New Roman" w:hAnsi="Times New Roman"/>
          <w:color w:val="0F243E"/>
        </w:rPr>
        <w:t xml:space="preserve">- снимите (срежьте) с пораженных участков тела пострадавшего одежду; </w:t>
      </w:r>
    </w:p>
    <w:p w:rsidR="00ED3DCF" w:rsidRPr="00BE4F5E" w:rsidRDefault="00ED3DCF" w:rsidP="00BE4F5E">
      <w:pPr>
        <w:shd w:val="clear" w:color="auto" w:fill="FFFFFF"/>
        <w:spacing w:after="0" w:line="240" w:lineRule="auto"/>
        <w:ind w:left="284" w:firstLine="142"/>
        <w:jc w:val="both"/>
        <w:textAlignment w:val="top"/>
        <w:rPr>
          <w:rFonts w:ascii="Times New Roman" w:hAnsi="Times New Roman"/>
          <w:color w:val="0F243E"/>
          <w:sz w:val="21"/>
          <w:szCs w:val="21"/>
        </w:rPr>
      </w:pPr>
      <w:r w:rsidRPr="00BE4F5E">
        <w:rPr>
          <w:rFonts w:ascii="Times New Roman" w:hAnsi="Times New Roman"/>
          <w:color w:val="0F243E"/>
        </w:rPr>
        <w:t xml:space="preserve">- наложите на обожженные поверхности асептическую повязку </w:t>
      </w:r>
      <w:r w:rsidR="00CE1CFA">
        <w:rPr>
          <w:rFonts w:ascii="Times New Roman" w:hAnsi="Times New Roman"/>
          <w:color w:val="0F243E"/>
        </w:rPr>
        <w:t xml:space="preserve">                                    </w:t>
      </w:r>
      <w:r w:rsidRPr="00BE4F5E">
        <w:rPr>
          <w:rFonts w:ascii="Times New Roman" w:hAnsi="Times New Roman"/>
          <w:color w:val="0F243E"/>
        </w:rPr>
        <w:t>(при помощи бинта, чистого полотенца, носового платка и др.);</w:t>
      </w:r>
      <w:r w:rsidRPr="00BE4F5E">
        <w:rPr>
          <w:rFonts w:ascii="Times New Roman" w:hAnsi="Times New Roman"/>
          <w:color w:val="0F243E"/>
          <w:sz w:val="21"/>
          <w:szCs w:val="21"/>
        </w:rPr>
        <w:t xml:space="preserve"> </w:t>
      </w:r>
    </w:p>
    <w:p w:rsidR="00ED3DCF" w:rsidRDefault="00ED3DCF" w:rsidP="00BE4F5E">
      <w:pPr>
        <w:shd w:val="clear" w:color="auto" w:fill="FFFFFF"/>
        <w:spacing w:after="0" w:line="240" w:lineRule="auto"/>
        <w:ind w:left="284" w:firstLine="142"/>
        <w:jc w:val="both"/>
        <w:textAlignment w:val="top"/>
        <w:rPr>
          <w:rFonts w:ascii="Times New Roman" w:hAnsi="Times New Roman"/>
          <w:b/>
          <w:i/>
          <w:color w:val="0F243E"/>
          <w:sz w:val="21"/>
          <w:szCs w:val="21"/>
        </w:rPr>
      </w:pPr>
    </w:p>
    <w:p w:rsidR="00ED3DCF" w:rsidRPr="00FE4E9B" w:rsidRDefault="00ED3DCF" w:rsidP="00BE4F5E">
      <w:pPr>
        <w:shd w:val="clear" w:color="auto" w:fill="FFFFFF"/>
        <w:spacing w:after="0" w:line="240" w:lineRule="auto"/>
        <w:ind w:left="284" w:firstLine="142"/>
        <w:jc w:val="center"/>
        <w:textAlignment w:val="top"/>
        <w:rPr>
          <w:rFonts w:ascii="Monotype Corsiva" w:hAnsi="Monotype Corsiva"/>
          <w:b/>
          <w:color w:val="0F243E"/>
          <w:sz w:val="32"/>
          <w:szCs w:val="32"/>
        </w:rPr>
      </w:pPr>
      <w:r w:rsidRPr="00FE4E9B">
        <w:rPr>
          <w:rFonts w:ascii="Monotype Corsiva" w:hAnsi="Monotype Corsiva"/>
          <w:b/>
          <w:color w:val="0F243E"/>
          <w:sz w:val="32"/>
          <w:szCs w:val="32"/>
        </w:rPr>
        <w:t>Нужно</w:t>
      </w:r>
      <w:r>
        <w:rPr>
          <w:rFonts w:ascii="Monotype Corsiva" w:hAnsi="Monotype Corsiva"/>
          <w:b/>
          <w:color w:val="0F243E"/>
          <w:sz w:val="32"/>
          <w:szCs w:val="32"/>
        </w:rPr>
        <w:t xml:space="preserve"> помнить о том, что пожар легче  п</w:t>
      </w:r>
      <w:r w:rsidRPr="00FE4E9B">
        <w:rPr>
          <w:rFonts w:ascii="Monotype Corsiva" w:hAnsi="Monotype Corsiva"/>
          <w:b/>
          <w:color w:val="0F243E"/>
          <w:sz w:val="32"/>
          <w:szCs w:val="32"/>
        </w:rPr>
        <w:t>редупредить, чем прилагать героические усилия для его тушения.</w:t>
      </w:r>
    </w:p>
    <w:p w:rsidR="00ED3DCF" w:rsidRDefault="00ED3DCF" w:rsidP="00BE4F5E">
      <w:pPr>
        <w:shd w:val="clear" w:color="auto" w:fill="FFFFFF"/>
        <w:spacing w:after="0" w:line="240" w:lineRule="auto"/>
        <w:ind w:left="284" w:firstLine="142"/>
        <w:jc w:val="both"/>
        <w:textAlignment w:val="top"/>
        <w:rPr>
          <w:rFonts w:ascii="Times New Roman" w:hAnsi="Times New Roman"/>
          <w:b/>
          <w:color w:val="C00000"/>
          <w:sz w:val="21"/>
          <w:szCs w:val="21"/>
        </w:rPr>
      </w:pPr>
    </w:p>
    <w:p w:rsidR="00ED3DCF" w:rsidRPr="00BE4F5E" w:rsidRDefault="00ED3DCF" w:rsidP="00BE4F5E">
      <w:pPr>
        <w:shd w:val="clear" w:color="auto" w:fill="FFFFFF"/>
        <w:spacing w:after="0" w:line="240" w:lineRule="auto"/>
        <w:ind w:left="284" w:firstLine="142"/>
        <w:jc w:val="center"/>
        <w:textAlignment w:val="top"/>
        <w:rPr>
          <w:rFonts w:ascii="Times New Roman" w:hAnsi="Times New Roman"/>
          <w:b/>
          <w:color w:val="C00000"/>
          <w:sz w:val="28"/>
          <w:szCs w:val="28"/>
        </w:rPr>
      </w:pPr>
      <w:r w:rsidRPr="00BE4F5E">
        <w:rPr>
          <w:rFonts w:ascii="Times New Roman" w:hAnsi="Times New Roman"/>
          <w:b/>
          <w:color w:val="C00000"/>
          <w:sz w:val="28"/>
          <w:szCs w:val="28"/>
        </w:rPr>
        <w:t xml:space="preserve">Если в квартире произошел пожар, немедленно сообщите о нем в пожарную охрану по телефонам: 01, с мобильного телефона </w:t>
      </w:r>
      <w:r w:rsidR="00673F00">
        <w:rPr>
          <w:rFonts w:ascii="Times New Roman" w:hAnsi="Times New Roman"/>
          <w:b/>
          <w:color w:val="C00000"/>
          <w:sz w:val="28"/>
          <w:szCs w:val="28"/>
        </w:rPr>
        <w:t>1</w:t>
      </w:r>
      <w:r w:rsidRPr="00BE4F5E">
        <w:rPr>
          <w:rFonts w:ascii="Times New Roman" w:hAnsi="Times New Roman"/>
          <w:b/>
          <w:color w:val="C00000"/>
          <w:sz w:val="28"/>
          <w:szCs w:val="28"/>
        </w:rPr>
        <w:t>01, или 112.</w:t>
      </w:r>
    </w:p>
    <w:p w:rsidR="00ED3DCF" w:rsidRDefault="00ED3DCF" w:rsidP="00BE4F5E">
      <w:pPr>
        <w:shd w:val="clear" w:color="auto" w:fill="FFFFFF"/>
        <w:spacing w:after="0" w:line="240" w:lineRule="auto"/>
        <w:ind w:left="284" w:firstLine="142"/>
        <w:jc w:val="both"/>
        <w:textAlignment w:val="top"/>
        <w:rPr>
          <w:rFonts w:ascii="Times New Roman" w:hAnsi="Times New Roman"/>
          <w:b/>
          <w:color w:val="C00000"/>
          <w:sz w:val="21"/>
          <w:szCs w:val="21"/>
        </w:rPr>
      </w:pPr>
    </w:p>
    <w:p w:rsidR="00ED3DCF" w:rsidRPr="00F16ECE" w:rsidRDefault="00ED3DCF" w:rsidP="00BE4F5E">
      <w:pPr>
        <w:spacing w:after="0" w:line="240" w:lineRule="auto"/>
        <w:ind w:left="284" w:firstLine="142"/>
        <w:jc w:val="right"/>
        <w:rPr>
          <w:rFonts w:ascii="Constantia" w:hAnsi="Constantia"/>
          <w:b/>
          <w:color w:val="0F243E"/>
          <w:sz w:val="16"/>
          <w:szCs w:val="16"/>
        </w:rPr>
      </w:pPr>
      <w:r>
        <w:rPr>
          <w:rFonts w:ascii="Constantia" w:hAnsi="Constantia"/>
          <w:b/>
          <w:color w:val="17365D"/>
          <w:sz w:val="16"/>
          <w:szCs w:val="16"/>
        </w:rPr>
        <w:t xml:space="preserve">          </w:t>
      </w:r>
    </w:p>
    <w:p w:rsidR="00ED3DCF" w:rsidRPr="00543C9B" w:rsidRDefault="00ED3DCF" w:rsidP="00543C9B">
      <w:pPr>
        <w:spacing w:after="0" w:line="240" w:lineRule="auto"/>
        <w:jc w:val="right"/>
        <w:rPr>
          <w:rFonts w:ascii="Times New Roman" w:hAnsi="Times New Roman"/>
          <w:b/>
          <w:color w:val="C00000"/>
          <w:sz w:val="24"/>
          <w:szCs w:val="24"/>
        </w:rPr>
      </w:pPr>
      <w:r w:rsidRPr="00543C9B">
        <w:rPr>
          <w:rFonts w:ascii="Constantia" w:hAnsi="Constantia"/>
          <w:b/>
          <w:color w:val="0F243E"/>
          <w:sz w:val="24"/>
          <w:szCs w:val="24"/>
        </w:rPr>
        <w:t>Администрация города Омска</w:t>
      </w:r>
    </w:p>
    <w:sectPr w:rsidR="00ED3DCF" w:rsidRPr="00543C9B" w:rsidSect="00BE4F5E">
      <w:pgSz w:w="16838" w:h="11906" w:orient="landscape"/>
      <w:pgMar w:top="454" w:right="680" w:bottom="454" w:left="426" w:header="709" w:footer="709" w:gutter="0"/>
      <w:cols w:num="2" w:space="1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A0"/>
    <w:rsid w:val="00075288"/>
    <w:rsid w:val="000C0BC2"/>
    <w:rsid w:val="00171CF8"/>
    <w:rsid w:val="00247C45"/>
    <w:rsid w:val="002953EE"/>
    <w:rsid w:val="002A1643"/>
    <w:rsid w:val="002C7E14"/>
    <w:rsid w:val="003C6348"/>
    <w:rsid w:val="004417CA"/>
    <w:rsid w:val="0046183B"/>
    <w:rsid w:val="00507E9E"/>
    <w:rsid w:val="00543C9B"/>
    <w:rsid w:val="0056186C"/>
    <w:rsid w:val="005917BD"/>
    <w:rsid w:val="00603419"/>
    <w:rsid w:val="00607386"/>
    <w:rsid w:val="0066355A"/>
    <w:rsid w:val="00673F00"/>
    <w:rsid w:val="006966E0"/>
    <w:rsid w:val="00732F12"/>
    <w:rsid w:val="00733074"/>
    <w:rsid w:val="00822548"/>
    <w:rsid w:val="008B6AE3"/>
    <w:rsid w:val="008C28BB"/>
    <w:rsid w:val="00AC76F2"/>
    <w:rsid w:val="00B3287E"/>
    <w:rsid w:val="00B61EB4"/>
    <w:rsid w:val="00B63235"/>
    <w:rsid w:val="00BE4F5E"/>
    <w:rsid w:val="00CE1CFA"/>
    <w:rsid w:val="00CE74D3"/>
    <w:rsid w:val="00DA5193"/>
    <w:rsid w:val="00E12BA0"/>
    <w:rsid w:val="00ED3DCF"/>
    <w:rsid w:val="00F10D45"/>
    <w:rsid w:val="00F16ECE"/>
    <w:rsid w:val="00FC2527"/>
    <w:rsid w:val="00FE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48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12B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4417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48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12B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4417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chs.gov.ru/upload/iblock/93f/123.jpg" TargetMode="External"/><Relationship Id="rId5" Type="http://schemas.openxmlformats.org/officeDocument/2006/relationships/hyperlink" Target="http://www.mchs.gov.ru/upload/iblock/93f/1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Обеспечение пожарной безопасности в жилом секторе</vt:lpstr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Обеспечение пожарной безопасности в жилом секторе</dc:title>
  <dc:creator>Marina</dc:creator>
  <cp:lastModifiedBy>Marina</cp:lastModifiedBy>
  <cp:revision>2</cp:revision>
  <dcterms:created xsi:type="dcterms:W3CDTF">2023-08-31T02:34:00Z</dcterms:created>
  <dcterms:modified xsi:type="dcterms:W3CDTF">2023-08-31T02:34:00Z</dcterms:modified>
</cp:coreProperties>
</file>