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4D6" w:rsidRPr="000C485B" w:rsidRDefault="009754D6" w:rsidP="00ED1DC0">
      <w:pPr>
        <w:pStyle w:val="ConsPlusTitle"/>
        <w:jc w:val="center"/>
        <w:rPr>
          <w:rFonts w:ascii="Times New Roman" w:hAnsi="Times New Roman" w:cs="Times New Roman"/>
          <w:b w:val="0"/>
          <w:sz w:val="28"/>
          <w:szCs w:val="28"/>
        </w:rPr>
      </w:pPr>
      <w:bookmarkStart w:id="0" w:name="RANGE!A1:W62"/>
      <w:bookmarkStart w:id="1" w:name="RANGE!A1:L30"/>
      <w:bookmarkStart w:id="2" w:name="RANGE!A1:J52"/>
      <w:r w:rsidRPr="000C485B">
        <w:rPr>
          <w:rFonts w:ascii="Times New Roman" w:hAnsi="Times New Roman" w:cs="Times New Roman"/>
          <w:b w:val="0"/>
          <w:sz w:val="28"/>
          <w:szCs w:val="28"/>
        </w:rPr>
        <w:t xml:space="preserve">О внесении изменений в постановление Администрации города Омска </w:t>
      </w:r>
      <w:r w:rsidRPr="000C485B">
        <w:rPr>
          <w:rFonts w:ascii="Times New Roman" w:hAnsi="Times New Roman" w:cs="Times New Roman"/>
          <w:b w:val="0"/>
          <w:sz w:val="28"/>
          <w:szCs w:val="28"/>
        </w:rPr>
        <w:br/>
        <w:t>от 10 октября 2022 года № 782-п</w:t>
      </w:r>
    </w:p>
    <w:p w:rsidR="009754D6" w:rsidRPr="000C485B" w:rsidRDefault="009754D6" w:rsidP="00ED1DC0">
      <w:pPr>
        <w:pStyle w:val="ConsPlusNormal"/>
        <w:jc w:val="center"/>
        <w:rPr>
          <w:rFonts w:ascii="Times New Roman" w:hAnsi="Times New Roman" w:cs="Times New Roman"/>
          <w:sz w:val="28"/>
          <w:szCs w:val="28"/>
        </w:rPr>
      </w:pPr>
    </w:p>
    <w:p w:rsidR="009754D6" w:rsidRPr="000C485B" w:rsidRDefault="009754D6" w:rsidP="009754D6">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Руководствуясь Бюджетным кодексом Российской Федерации, Федеральным законом </w:t>
      </w:r>
      <w:r w:rsidR="00B95935" w:rsidRPr="000C485B">
        <w:rPr>
          <w:rFonts w:ascii="Times New Roman" w:hAnsi="Times New Roman" w:cs="Times New Roman"/>
          <w:sz w:val="28"/>
          <w:szCs w:val="28"/>
        </w:rPr>
        <w:t>«</w:t>
      </w:r>
      <w:r w:rsidRPr="000C485B">
        <w:rPr>
          <w:rFonts w:ascii="Times New Roman" w:hAnsi="Times New Roman" w:cs="Times New Roman"/>
          <w:sz w:val="28"/>
          <w:szCs w:val="28"/>
        </w:rPr>
        <w:t>Об общих принципах организации местного самоуправления в Российской Федерации</w:t>
      </w:r>
      <w:r w:rsidR="00B95935" w:rsidRPr="000C485B">
        <w:rPr>
          <w:rFonts w:ascii="Times New Roman" w:hAnsi="Times New Roman" w:cs="Times New Roman"/>
          <w:sz w:val="28"/>
          <w:szCs w:val="28"/>
        </w:rPr>
        <w:t>»</w:t>
      </w:r>
      <w:r w:rsidRPr="000C485B">
        <w:rPr>
          <w:rFonts w:ascii="Times New Roman" w:hAnsi="Times New Roman" w:cs="Times New Roman"/>
          <w:sz w:val="28"/>
          <w:szCs w:val="28"/>
        </w:rPr>
        <w:t>, Уставом города Омска, постановляю:</w:t>
      </w:r>
    </w:p>
    <w:p w:rsidR="009754D6" w:rsidRPr="000C485B" w:rsidRDefault="009754D6" w:rsidP="009754D6">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1.</w:t>
      </w:r>
      <w:r w:rsidR="00DB0FC5" w:rsidRPr="000C485B">
        <w:t> </w:t>
      </w:r>
      <w:r w:rsidRPr="000C485B">
        <w:rPr>
          <w:rFonts w:ascii="Times New Roman" w:hAnsi="Times New Roman" w:cs="Times New Roman"/>
          <w:sz w:val="28"/>
          <w:szCs w:val="28"/>
        </w:rPr>
        <w:t xml:space="preserve">Внести в приложение </w:t>
      </w:r>
      <w:r w:rsidR="00B95935" w:rsidRPr="000C485B">
        <w:rPr>
          <w:rFonts w:ascii="Times New Roman" w:hAnsi="Times New Roman" w:cs="Times New Roman"/>
          <w:sz w:val="28"/>
          <w:szCs w:val="28"/>
        </w:rPr>
        <w:t>«</w:t>
      </w:r>
      <w:r w:rsidRPr="000C485B">
        <w:rPr>
          <w:rFonts w:ascii="Times New Roman" w:hAnsi="Times New Roman" w:cs="Times New Roman"/>
          <w:sz w:val="28"/>
          <w:szCs w:val="28"/>
        </w:rPr>
        <w:t xml:space="preserve">Муниципальная программа города Омска </w:t>
      </w:r>
      <w:r w:rsidR="00B95935" w:rsidRPr="000C485B">
        <w:rPr>
          <w:rFonts w:ascii="Times New Roman" w:hAnsi="Times New Roman" w:cs="Times New Roman"/>
          <w:sz w:val="28"/>
          <w:szCs w:val="28"/>
        </w:rPr>
        <w:t>«</w:t>
      </w:r>
      <w:r w:rsidRPr="000C485B">
        <w:rPr>
          <w:rFonts w:ascii="Times New Roman" w:hAnsi="Times New Roman" w:cs="Times New Roman"/>
          <w:sz w:val="28"/>
          <w:szCs w:val="28"/>
        </w:rPr>
        <w:t>Обеспечение населения доступным и комфортным жильем и коммунальными услугами</w:t>
      </w:r>
      <w:r w:rsidR="00B95935" w:rsidRPr="000C485B">
        <w:rPr>
          <w:rFonts w:ascii="Times New Roman" w:hAnsi="Times New Roman" w:cs="Times New Roman"/>
          <w:sz w:val="28"/>
          <w:szCs w:val="28"/>
        </w:rPr>
        <w:t>»</w:t>
      </w:r>
      <w:r w:rsidRPr="000C485B">
        <w:rPr>
          <w:rFonts w:ascii="Times New Roman" w:hAnsi="Times New Roman" w:cs="Times New Roman"/>
          <w:sz w:val="28"/>
          <w:szCs w:val="28"/>
        </w:rPr>
        <w:t xml:space="preserve"> к постановлению Администрации города Омска от 10 октября 2022 года № 782-п </w:t>
      </w:r>
      <w:r w:rsidR="00B95935" w:rsidRPr="000C485B">
        <w:rPr>
          <w:rFonts w:ascii="Times New Roman" w:hAnsi="Times New Roman" w:cs="Times New Roman"/>
          <w:sz w:val="28"/>
          <w:szCs w:val="28"/>
        </w:rPr>
        <w:t>«</w:t>
      </w:r>
      <w:r w:rsidRPr="000C485B">
        <w:rPr>
          <w:rFonts w:ascii="Times New Roman" w:hAnsi="Times New Roman" w:cs="Times New Roman"/>
          <w:sz w:val="28"/>
          <w:szCs w:val="28"/>
        </w:rPr>
        <w:t xml:space="preserve">Об утверждении муниципальной программы города Омска </w:t>
      </w:r>
      <w:r w:rsidR="00B95935" w:rsidRPr="000C485B">
        <w:rPr>
          <w:rFonts w:ascii="Times New Roman" w:hAnsi="Times New Roman" w:cs="Times New Roman"/>
          <w:sz w:val="28"/>
          <w:szCs w:val="28"/>
        </w:rPr>
        <w:t>«</w:t>
      </w:r>
      <w:r w:rsidRPr="000C485B">
        <w:rPr>
          <w:rFonts w:ascii="Times New Roman" w:hAnsi="Times New Roman" w:cs="Times New Roman"/>
          <w:sz w:val="28"/>
          <w:szCs w:val="28"/>
        </w:rPr>
        <w:t>Обеспечение населения доступным и комфортным жильем и</w:t>
      </w:r>
      <w:r w:rsidR="00147A69" w:rsidRPr="000C485B">
        <w:rPr>
          <w:rFonts w:ascii="Times New Roman" w:hAnsi="Times New Roman" w:cs="Times New Roman"/>
          <w:sz w:val="28"/>
          <w:szCs w:val="28"/>
        </w:rPr>
        <w:t> </w:t>
      </w:r>
      <w:r w:rsidRPr="000C485B">
        <w:rPr>
          <w:rFonts w:ascii="Times New Roman" w:hAnsi="Times New Roman" w:cs="Times New Roman"/>
          <w:sz w:val="28"/>
          <w:szCs w:val="28"/>
        </w:rPr>
        <w:t>коммунальными услугами</w:t>
      </w:r>
      <w:r w:rsidR="00B95935" w:rsidRPr="000C485B">
        <w:rPr>
          <w:rFonts w:ascii="Times New Roman" w:hAnsi="Times New Roman" w:cs="Times New Roman"/>
          <w:sz w:val="28"/>
          <w:szCs w:val="28"/>
        </w:rPr>
        <w:t>»</w:t>
      </w:r>
      <w:r w:rsidRPr="000C485B">
        <w:rPr>
          <w:rFonts w:ascii="Times New Roman" w:hAnsi="Times New Roman" w:cs="Times New Roman"/>
          <w:sz w:val="28"/>
          <w:szCs w:val="28"/>
        </w:rPr>
        <w:t xml:space="preserve"> следующие изменения:</w:t>
      </w:r>
    </w:p>
    <w:p w:rsidR="00DA0DA2" w:rsidRPr="000C485B" w:rsidRDefault="00DA0DA2" w:rsidP="00DA0DA2">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1) </w:t>
      </w:r>
      <w:r w:rsidR="006F30EC" w:rsidRPr="000C485B">
        <w:rPr>
          <w:rFonts w:ascii="Times New Roman" w:hAnsi="Times New Roman" w:cs="Times New Roman"/>
          <w:sz w:val="28"/>
          <w:szCs w:val="28"/>
        </w:rPr>
        <w:t>строку</w:t>
      </w:r>
      <w:r w:rsidRPr="000C485B">
        <w:rPr>
          <w:rFonts w:ascii="Times New Roman" w:hAnsi="Times New Roman" w:cs="Times New Roman"/>
          <w:sz w:val="28"/>
          <w:szCs w:val="28"/>
        </w:rPr>
        <w:t xml:space="preserve"> «Объем и источники финансирования муниципальной программы в целом и по годам ее реализации» Паспорта муниципальной программы города Омска «Обеспечение населения доступным и комфортным жильем и коммунальными услугами»</w:t>
      </w:r>
      <w:r w:rsidR="006F30EC" w:rsidRPr="000C485B">
        <w:rPr>
          <w:rFonts w:ascii="Times New Roman" w:hAnsi="Times New Roman" w:cs="Times New Roman"/>
          <w:sz w:val="28"/>
          <w:szCs w:val="28"/>
        </w:rPr>
        <w:t xml:space="preserve"> изложить в следующей редакции:</w:t>
      </w:r>
    </w:p>
    <w:p w:rsidR="00A637BC" w:rsidRPr="000C485B" w:rsidRDefault="00A637BC" w:rsidP="00DA0DA2">
      <w:pPr>
        <w:pStyle w:val="ConsPlusNormal"/>
        <w:ind w:firstLine="709"/>
        <w:jc w:val="both"/>
        <w:rPr>
          <w:rFonts w:ascii="Times New Roman" w:hAnsi="Times New Roman" w:cs="Times New Roman"/>
          <w:sz w:val="28"/>
          <w:szCs w:val="28"/>
        </w:rPr>
      </w:pPr>
    </w:p>
    <w:tbl>
      <w:tblPr>
        <w:tblW w:w="5000" w:type="pct"/>
        <w:tblCellMar>
          <w:top w:w="102" w:type="dxa"/>
          <w:left w:w="62" w:type="dxa"/>
          <w:bottom w:w="102" w:type="dxa"/>
          <w:right w:w="62" w:type="dxa"/>
        </w:tblCellMar>
        <w:tblLook w:val="0000"/>
      </w:tblPr>
      <w:tblGrid>
        <w:gridCol w:w="264"/>
        <w:gridCol w:w="2118"/>
        <w:gridCol w:w="6896"/>
        <w:gridCol w:w="342"/>
      </w:tblGrid>
      <w:tr w:rsidR="006F30EC" w:rsidRPr="000C485B" w:rsidTr="006F30EC">
        <w:tc>
          <w:tcPr>
            <w:tcW w:w="137" w:type="pct"/>
            <w:tcBorders>
              <w:right w:val="single" w:sz="4" w:space="0" w:color="auto"/>
            </w:tcBorders>
          </w:tcPr>
          <w:p w:rsidR="006F30EC" w:rsidRPr="000C485B" w:rsidRDefault="006F30EC" w:rsidP="006F30EC">
            <w:pPr>
              <w:pStyle w:val="ConsPlusNormal"/>
              <w:rPr>
                <w:rFonts w:ascii="Times New Roman" w:hAnsi="Times New Roman" w:cs="Times New Roman"/>
                <w:sz w:val="28"/>
                <w:szCs w:val="28"/>
              </w:rPr>
            </w:pPr>
            <w:r w:rsidRPr="000C485B">
              <w:rPr>
                <w:rFonts w:ascii="Times New Roman" w:hAnsi="Times New Roman" w:cs="Times New Roman"/>
                <w:sz w:val="28"/>
                <w:szCs w:val="28"/>
              </w:rPr>
              <w:t>«</w:t>
            </w:r>
          </w:p>
        </w:tc>
        <w:tc>
          <w:tcPr>
            <w:tcW w:w="1101" w:type="pct"/>
            <w:tcBorders>
              <w:top w:val="single" w:sz="4" w:space="0" w:color="auto"/>
              <w:left w:val="single" w:sz="4" w:space="0" w:color="auto"/>
              <w:bottom w:val="single" w:sz="4" w:space="0" w:color="auto"/>
              <w:right w:val="single" w:sz="4" w:space="0" w:color="auto"/>
            </w:tcBorders>
          </w:tcPr>
          <w:p w:rsidR="006F30EC" w:rsidRPr="000C485B" w:rsidRDefault="006F30EC" w:rsidP="006F30EC">
            <w:pPr>
              <w:pStyle w:val="ConsPlusNormal"/>
              <w:rPr>
                <w:rFonts w:ascii="Times New Roman" w:hAnsi="Times New Roman" w:cs="Times New Roman"/>
                <w:sz w:val="24"/>
                <w:szCs w:val="24"/>
              </w:rPr>
            </w:pPr>
            <w:r w:rsidRPr="000C485B">
              <w:rPr>
                <w:rFonts w:ascii="Times New Roman" w:hAnsi="Times New Roman" w:cs="Times New Roman"/>
                <w:sz w:val="24"/>
                <w:szCs w:val="24"/>
              </w:rPr>
              <w:t>Объем и источники финансирования муниципальной программы в целом и по годам ее реализации</w:t>
            </w:r>
          </w:p>
        </w:tc>
        <w:tc>
          <w:tcPr>
            <w:tcW w:w="3584" w:type="pct"/>
            <w:tcBorders>
              <w:top w:val="single" w:sz="4" w:space="0" w:color="auto"/>
              <w:left w:val="single" w:sz="4" w:space="0" w:color="auto"/>
              <w:bottom w:val="single" w:sz="4" w:space="0" w:color="auto"/>
              <w:right w:val="single" w:sz="4" w:space="0" w:color="auto"/>
            </w:tcBorders>
          </w:tcPr>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На реализацию муниципальной программы планируется направить </w:t>
            </w:r>
            <w:r w:rsidR="00A637BC" w:rsidRPr="000C485B">
              <w:rPr>
                <w:rFonts w:ascii="Times New Roman" w:hAnsi="Times New Roman" w:cs="Times New Roman"/>
                <w:sz w:val="24"/>
                <w:szCs w:val="24"/>
              </w:rPr>
              <w:t>17 730 729 108,31</w:t>
            </w:r>
            <w:r w:rsidRPr="000C485B">
              <w:rPr>
                <w:rFonts w:ascii="Times New Roman" w:hAnsi="Times New Roman" w:cs="Times New Roman"/>
                <w:sz w:val="24"/>
                <w:szCs w:val="24"/>
              </w:rPr>
              <w:t xml:space="preserve"> руб., в том числе:</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бюджета города Омска – </w:t>
            </w:r>
            <w:r w:rsidR="00A637BC" w:rsidRPr="000C485B">
              <w:rPr>
                <w:rFonts w:ascii="Times New Roman" w:hAnsi="Times New Roman" w:cs="Times New Roman"/>
                <w:sz w:val="24"/>
                <w:szCs w:val="24"/>
              </w:rPr>
              <w:t>9</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925</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961</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 xml:space="preserve">458,47 </w:t>
            </w:r>
            <w:r w:rsidRPr="000C485B">
              <w:rPr>
                <w:rFonts w:ascii="Times New Roman" w:hAnsi="Times New Roman" w:cs="Times New Roman"/>
                <w:sz w:val="24"/>
                <w:szCs w:val="24"/>
              </w:rPr>
              <w:t>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областного бюджета – </w:t>
            </w:r>
            <w:r w:rsidR="00A637BC" w:rsidRPr="000C485B">
              <w:rPr>
                <w:rFonts w:ascii="Times New Roman" w:hAnsi="Times New Roman" w:cs="Times New Roman"/>
                <w:sz w:val="24"/>
                <w:szCs w:val="24"/>
              </w:rPr>
              <w:t>2</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282</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565</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311,52</w:t>
            </w:r>
            <w:r w:rsidRPr="000C485B">
              <w:rPr>
                <w:rFonts w:ascii="Times New Roman" w:hAnsi="Times New Roman" w:cs="Times New Roman"/>
                <w:sz w:val="24"/>
                <w:szCs w:val="24"/>
              </w:rPr>
              <w:t>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федерального бюджета – </w:t>
            </w:r>
            <w:r w:rsidR="00A637BC" w:rsidRPr="000C485B">
              <w:rPr>
                <w:rFonts w:ascii="Times New Roman" w:hAnsi="Times New Roman" w:cs="Times New Roman"/>
                <w:sz w:val="24"/>
                <w:szCs w:val="24"/>
              </w:rPr>
              <w:t>3</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197</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814</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715,92</w:t>
            </w:r>
            <w:r w:rsidRPr="000C485B">
              <w:rPr>
                <w:rFonts w:ascii="Times New Roman" w:hAnsi="Times New Roman" w:cs="Times New Roman"/>
                <w:sz w:val="24"/>
                <w:szCs w:val="24"/>
              </w:rPr>
              <w:t xml:space="preserve">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Фонда содействия реформированию жилищно-коммунального хозяйства – </w:t>
            </w:r>
            <w:r w:rsidR="00A637BC" w:rsidRPr="000C485B">
              <w:rPr>
                <w:rFonts w:ascii="Times New Roman" w:hAnsi="Times New Roman" w:cs="Times New Roman"/>
                <w:sz w:val="24"/>
                <w:szCs w:val="24"/>
              </w:rPr>
              <w:t>2</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146</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705</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852,40</w:t>
            </w:r>
            <w:r w:rsidR="006508AE" w:rsidRPr="000C485B">
              <w:rPr>
                <w:rFonts w:ascii="Times New Roman" w:hAnsi="Times New Roman" w:cs="Times New Roman"/>
                <w:sz w:val="24"/>
                <w:szCs w:val="24"/>
              </w:rPr>
              <w:t> </w:t>
            </w:r>
            <w:r w:rsidRPr="000C485B">
              <w:rPr>
                <w:rFonts w:ascii="Times New Roman" w:hAnsi="Times New Roman" w:cs="Times New Roman"/>
                <w:sz w:val="24"/>
                <w:szCs w:val="24"/>
              </w:rPr>
              <w:t>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внебюджетных средств – 80 000 000,00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собственных средств </w:t>
            </w:r>
            <w:proofErr w:type="spellStart"/>
            <w:r w:rsidRPr="000C485B">
              <w:rPr>
                <w:rFonts w:ascii="Times New Roman" w:hAnsi="Times New Roman" w:cs="Times New Roman"/>
                <w:sz w:val="24"/>
                <w:szCs w:val="24"/>
              </w:rPr>
              <w:t>ресурсоснабжающих</w:t>
            </w:r>
            <w:proofErr w:type="spellEnd"/>
            <w:r w:rsidRPr="000C485B">
              <w:rPr>
                <w:rFonts w:ascii="Times New Roman" w:hAnsi="Times New Roman" w:cs="Times New Roman"/>
                <w:sz w:val="24"/>
                <w:szCs w:val="24"/>
              </w:rPr>
              <w:t xml:space="preserve"> организаций – 97 681 770,00 руб. (прогнозируемый объем);</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в том числе по годам реализации:</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1) в 2023 году – 5 652 925 220,77 руб.</w:t>
            </w:r>
            <w:r w:rsidR="006508AE" w:rsidRPr="000C485B">
              <w:rPr>
                <w:rFonts w:ascii="Times New Roman" w:hAnsi="Times New Roman" w:cs="Times New Roman"/>
                <w:sz w:val="24"/>
                <w:szCs w:val="24"/>
              </w:rPr>
              <w:t>:</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бюджета города Омска – </w:t>
            </w:r>
            <w:r w:rsidR="00CD041A" w:rsidRPr="000C485B">
              <w:rPr>
                <w:rFonts w:ascii="Times New Roman" w:hAnsi="Times New Roman" w:cs="Times New Roman"/>
                <w:sz w:val="24"/>
                <w:szCs w:val="24"/>
              </w:rPr>
              <w:t>1 443 654 785,65 </w:t>
            </w:r>
            <w:r w:rsidRPr="000C485B">
              <w:rPr>
                <w:rFonts w:ascii="Times New Roman" w:hAnsi="Times New Roman" w:cs="Times New Roman"/>
                <w:sz w:val="24"/>
                <w:szCs w:val="24"/>
              </w:rPr>
              <w:t>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средств областного бюджета – 651 069 724,13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средств федерального бюджета – 2 144 780 490,93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средств Фонда содействия реформированию жилищно-коммунального хозяйства – 1 305 838 450,06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внебюджетных средств – 10 000 000,00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собственных средств </w:t>
            </w:r>
            <w:proofErr w:type="spellStart"/>
            <w:r w:rsidRPr="000C485B">
              <w:rPr>
                <w:rFonts w:ascii="Times New Roman" w:hAnsi="Times New Roman" w:cs="Times New Roman"/>
                <w:sz w:val="24"/>
                <w:szCs w:val="24"/>
              </w:rPr>
              <w:t>ресурсоснабжающих</w:t>
            </w:r>
            <w:proofErr w:type="spellEnd"/>
            <w:r w:rsidRPr="000C485B">
              <w:rPr>
                <w:rFonts w:ascii="Times New Roman" w:hAnsi="Times New Roman" w:cs="Times New Roman"/>
                <w:sz w:val="24"/>
                <w:szCs w:val="24"/>
              </w:rPr>
              <w:t xml:space="preserve"> организаций – 97 581 770,00 руб. (прогнозируемый объем);</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2) в 2024 году – </w:t>
            </w:r>
            <w:r w:rsidR="00A637BC" w:rsidRPr="000C485B">
              <w:rPr>
                <w:rFonts w:ascii="Times New Roman" w:hAnsi="Times New Roman" w:cs="Times New Roman"/>
                <w:sz w:val="24"/>
                <w:szCs w:val="24"/>
              </w:rPr>
              <w:t>4 789 868 184,74</w:t>
            </w:r>
            <w:r w:rsidR="00147A69" w:rsidRPr="000C485B">
              <w:rPr>
                <w:rFonts w:ascii="Times New Roman" w:hAnsi="Times New Roman" w:cs="Times New Roman"/>
                <w:sz w:val="24"/>
                <w:szCs w:val="24"/>
              </w:rPr>
              <w:t> </w:t>
            </w:r>
            <w:r w:rsidRPr="000C485B">
              <w:rPr>
                <w:rFonts w:ascii="Times New Roman" w:hAnsi="Times New Roman" w:cs="Times New Roman"/>
                <w:sz w:val="24"/>
                <w:szCs w:val="24"/>
              </w:rPr>
              <w:t>руб.</w:t>
            </w:r>
            <w:r w:rsidR="006508AE" w:rsidRPr="000C485B">
              <w:rPr>
                <w:rFonts w:ascii="Times New Roman" w:hAnsi="Times New Roman" w:cs="Times New Roman"/>
                <w:sz w:val="24"/>
                <w:szCs w:val="24"/>
              </w:rPr>
              <w:t>:</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бюджета города Омска – </w:t>
            </w:r>
            <w:r w:rsidR="00A637BC" w:rsidRPr="000C485B">
              <w:rPr>
                <w:rFonts w:ascii="Times New Roman" w:hAnsi="Times New Roman" w:cs="Times New Roman"/>
                <w:sz w:val="24"/>
                <w:szCs w:val="24"/>
              </w:rPr>
              <w:t>1</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976</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467</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098,02</w:t>
            </w:r>
            <w:r w:rsidRPr="000C485B">
              <w:rPr>
                <w:rFonts w:ascii="Times New Roman" w:hAnsi="Times New Roman" w:cs="Times New Roman"/>
                <w:sz w:val="24"/>
                <w:szCs w:val="24"/>
              </w:rPr>
              <w:t xml:space="preserve">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областного бюджета – </w:t>
            </w:r>
            <w:r w:rsidR="00A637BC" w:rsidRPr="000C485B">
              <w:rPr>
                <w:rFonts w:ascii="Times New Roman" w:hAnsi="Times New Roman" w:cs="Times New Roman"/>
                <w:sz w:val="24"/>
                <w:szCs w:val="24"/>
              </w:rPr>
              <w:t>1</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352</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186</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059,39</w:t>
            </w:r>
            <w:r w:rsidRPr="000C485B">
              <w:rPr>
                <w:rFonts w:ascii="Times New Roman" w:hAnsi="Times New Roman" w:cs="Times New Roman"/>
                <w:sz w:val="24"/>
                <w:szCs w:val="24"/>
              </w:rPr>
              <w:t>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федерального бюджета – </w:t>
            </w:r>
            <w:r w:rsidR="00A637BC" w:rsidRPr="000C485B">
              <w:rPr>
                <w:rFonts w:ascii="Times New Roman" w:hAnsi="Times New Roman" w:cs="Times New Roman"/>
                <w:sz w:val="24"/>
                <w:szCs w:val="24"/>
              </w:rPr>
              <w:t>610</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247</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624,99</w:t>
            </w:r>
            <w:r w:rsidRPr="000C485B">
              <w:rPr>
                <w:rFonts w:ascii="Times New Roman" w:hAnsi="Times New Roman" w:cs="Times New Roman"/>
                <w:sz w:val="24"/>
                <w:szCs w:val="24"/>
              </w:rPr>
              <w:t xml:space="preserve"> руб.;</w:t>
            </w:r>
          </w:p>
          <w:p w:rsidR="00A637BC" w:rsidRPr="000C485B" w:rsidRDefault="00A637BC" w:rsidP="00A637BC">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средств Фонда содействия реформированию жилищно-коммунального хозяйства – 840</w:t>
            </w:r>
            <w:r w:rsidR="006508AE" w:rsidRPr="000C485B">
              <w:rPr>
                <w:rFonts w:ascii="Times New Roman" w:hAnsi="Times New Roman" w:cs="Times New Roman"/>
                <w:sz w:val="24"/>
                <w:szCs w:val="24"/>
              </w:rPr>
              <w:t> </w:t>
            </w:r>
            <w:r w:rsidRPr="000C485B">
              <w:rPr>
                <w:rFonts w:ascii="Times New Roman" w:hAnsi="Times New Roman" w:cs="Times New Roman"/>
                <w:sz w:val="24"/>
                <w:szCs w:val="24"/>
              </w:rPr>
              <w:t>867</w:t>
            </w:r>
            <w:r w:rsidR="006508AE" w:rsidRPr="000C485B">
              <w:rPr>
                <w:rFonts w:ascii="Times New Roman" w:hAnsi="Times New Roman" w:cs="Times New Roman"/>
                <w:sz w:val="24"/>
                <w:szCs w:val="24"/>
              </w:rPr>
              <w:t> </w:t>
            </w:r>
            <w:r w:rsidRPr="000C485B">
              <w:rPr>
                <w:rFonts w:ascii="Times New Roman" w:hAnsi="Times New Roman" w:cs="Times New Roman"/>
                <w:sz w:val="24"/>
                <w:szCs w:val="24"/>
              </w:rPr>
              <w:t>402,34</w:t>
            </w:r>
            <w:r w:rsidR="00147A69" w:rsidRPr="000C485B">
              <w:rPr>
                <w:rFonts w:ascii="Times New Roman" w:hAnsi="Times New Roman" w:cs="Times New Roman"/>
                <w:sz w:val="24"/>
                <w:szCs w:val="24"/>
              </w:rPr>
              <w:t> </w:t>
            </w:r>
            <w:r w:rsidRPr="000C485B">
              <w:rPr>
                <w:rFonts w:ascii="Times New Roman" w:hAnsi="Times New Roman" w:cs="Times New Roman"/>
                <w:sz w:val="24"/>
                <w:szCs w:val="24"/>
              </w:rPr>
              <w:t>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внебюджетных средств – 10 000 000,00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собственных средств </w:t>
            </w:r>
            <w:proofErr w:type="spellStart"/>
            <w:r w:rsidRPr="000C485B">
              <w:rPr>
                <w:rFonts w:ascii="Times New Roman" w:hAnsi="Times New Roman" w:cs="Times New Roman"/>
                <w:sz w:val="24"/>
                <w:szCs w:val="24"/>
              </w:rPr>
              <w:t>ресурсоснабжающих</w:t>
            </w:r>
            <w:proofErr w:type="spellEnd"/>
            <w:r w:rsidRPr="000C485B">
              <w:rPr>
                <w:rFonts w:ascii="Times New Roman" w:hAnsi="Times New Roman" w:cs="Times New Roman"/>
                <w:sz w:val="24"/>
                <w:szCs w:val="24"/>
              </w:rPr>
              <w:t xml:space="preserve"> организаций – 100 000,00 руб. (прогнозируемый объем);</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3) в 2025 году – </w:t>
            </w:r>
            <w:r w:rsidR="00A637BC" w:rsidRPr="000C485B">
              <w:rPr>
                <w:rFonts w:ascii="Times New Roman" w:hAnsi="Times New Roman" w:cs="Times New Roman"/>
                <w:sz w:val="24"/>
                <w:szCs w:val="24"/>
              </w:rPr>
              <w:t>2 167 157 847,14</w:t>
            </w:r>
            <w:r w:rsidRPr="000C485B">
              <w:rPr>
                <w:rFonts w:ascii="Times New Roman" w:hAnsi="Times New Roman" w:cs="Times New Roman"/>
                <w:sz w:val="24"/>
                <w:szCs w:val="24"/>
              </w:rPr>
              <w:t xml:space="preserve"> руб.</w:t>
            </w:r>
            <w:r w:rsidR="006508AE" w:rsidRPr="000C485B">
              <w:rPr>
                <w:rFonts w:ascii="Times New Roman" w:hAnsi="Times New Roman" w:cs="Times New Roman"/>
                <w:sz w:val="24"/>
                <w:szCs w:val="24"/>
              </w:rPr>
              <w:t>:</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бюджета города Омска – </w:t>
            </w:r>
            <w:r w:rsidR="00A637BC" w:rsidRPr="000C485B">
              <w:rPr>
                <w:rFonts w:ascii="Times New Roman" w:hAnsi="Times New Roman" w:cs="Times New Roman"/>
                <w:sz w:val="24"/>
                <w:szCs w:val="24"/>
              </w:rPr>
              <w:t>1</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659</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516</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 xml:space="preserve">175,14 </w:t>
            </w:r>
            <w:r w:rsidRPr="000C485B">
              <w:rPr>
                <w:rFonts w:ascii="Times New Roman" w:hAnsi="Times New Roman" w:cs="Times New Roman"/>
                <w:sz w:val="24"/>
                <w:szCs w:val="24"/>
              </w:rPr>
              <w:t>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lastRenderedPageBreak/>
              <w:t xml:space="preserve">- за счет средств областного бюджета – </w:t>
            </w:r>
            <w:r w:rsidR="00A637BC" w:rsidRPr="000C485B">
              <w:rPr>
                <w:rFonts w:ascii="Times New Roman" w:hAnsi="Times New Roman" w:cs="Times New Roman"/>
                <w:sz w:val="24"/>
                <w:szCs w:val="24"/>
              </w:rPr>
              <w:t>54</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855</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072,00</w:t>
            </w:r>
            <w:r w:rsidRPr="000C485B">
              <w:rPr>
                <w:rFonts w:ascii="Times New Roman" w:hAnsi="Times New Roman" w:cs="Times New Roman"/>
                <w:sz w:val="24"/>
                <w:szCs w:val="24"/>
              </w:rPr>
              <w:t> руб.;</w:t>
            </w:r>
          </w:p>
          <w:p w:rsidR="00A637BC" w:rsidRPr="000C485B" w:rsidRDefault="00A637BC" w:rsidP="00A637BC">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средств федерального бюджета – 442</w:t>
            </w:r>
            <w:r w:rsidR="006508AE" w:rsidRPr="000C485B">
              <w:rPr>
                <w:rFonts w:ascii="Times New Roman" w:hAnsi="Times New Roman" w:cs="Times New Roman"/>
                <w:sz w:val="24"/>
                <w:szCs w:val="24"/>
              </w:rPr>
              <w:t> </w:t>
            </w:r>
            <w:r w:rsidRPr="000C485B">
              <w:rPr>
                <w:rFonts w:ascii="Times New Roman" w:hAnsi="Times New Roman" w:cs="Times New Roman"/>
                <w:sz w:val="24"/>
                <w:szCs w:val="24"/>
              </w:rPr>
              <w:t>786</w:t>
            </w:r>
            <w:r w:rsidR="006508AE" w:rsidRPr="000C485B">
              <w:rPr>
                <w:rFonts w:ascii="Times New Roman" w:hAnsi="Times New Roman" w:cs="Times New Roman"/>
                <w:sz w:val="24"/>
                <w:szCs w:val="24"/>
              </w:rPr>
              <w:t> </w:t>
            </w:r>
            <w:r w:rsidRPr="000C485B">
              <w:rPr>
                <w:rFonts w:ascii="Times New Roman" w:hAnsi="Times New Roman" w:cs="Times New Roman"/>
                <w:sz w:val="24"/>
                <w:szCs w:val="24"/>
              </w:rPr>
              <w:t>600,00 руб.;</w:t>
            </w:r>
          </w:p>
          <w:p w:rsidR="00291974" w:rsidRPr="000C485B" w:rsidRDefault="00291974" w:rsidP="00291974">
            <w:pPr>
              <w:pStyle w:val="ConsPlusNormal"/>
              <w:jc w:val="both"/>
              <w:rPr>
                <w:rFonts w:ascii="Times New Roman" w:eastAsiaTheme="minorHAnsi" w:hAnsi="Times New Roman" w:cs="Times New Roman"/>
                <w:sz w:val="24"/>
                <w:szCs w:val="24"/>
                <w:lang w:eastAsia="en-US"/>
              </w:rPr>
            </w:pPr>
            <w:r w:rsidRPr="000C485B">
              <w:rPr>
                <w:rFonts w:ascii="Times New Roman" w:eastAsiaTheme="minorHAnsi" w:hAnsi="Times New Roman" w:cs="Times New Roman"/>
                <w:sz w:val="24"/>
                <w:szCs w:val="24"/>
                <w:lang w:eastAsia="en-US"/>
              </w:rPr>
              <w:t>- за счет внебюджетных средств – 10 000 000,00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4) в 2026 году – </w:t>
            </w:r>
            <w:r w:rsidR="00A637BC" w:rsidRPr="000C485B">
              <w:rPr>
                <w:rFonts w:ascii="Times New Roman" w:hAnsi="Times New Roman" w:cs="Times New Roman"/>
                <w:sz w:val="24"/>
                <w:szCs w:val="24"/>
              </w:rPr>
              <w:t>1 210 740 393,88</w:t>
            </w:r>
            <w:r w:rsidRPr="000C485B">
              <w:rPr>
                <w:rFonts w:ascii="Times New Roman" w:hAnsi="Times New Roman" w:cs="Times New Roman"/>
                <w:sz w:val="24"/>
                <w:szCs w:val="24"/>
              </w:rPr>
              <w:t xml:space="preserve"> руб.</w:t>
            </w:r>
            <w:r w:rsidR="006508AE" w:rsidRPr="000C485B">
              <w:rPr>
                <w:rFonts w:ascii="Times New Roman" w:hAnsi="Times New Roman" w:cs="Times New Roman"/>
                <w:sz w:val="24"/>
                <w:szCs w:val="24"/>
              </w:rPr>
              <w:t>:</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бюджета города Омска – </w:t>
            </w:r>
            <w:r w:rsidR="00A637BC" w:rsidRPr="000C485B">
              <w:rPr>
                <w:rFonts w:ascii="Times New Roman" w:hAnsi="Times New Roman" w:cs="Times New Roman"/>
                <w:sz w:val="24"/>
                <w:szCs w:val="24"/>
              </w:rPr>
              <w:t>1</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092</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245</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393,88</w:t>
            </w:r>
            <w:r w:rsidRPr="000C485B">
              <w:rPr>
                <w:rFonts w:ascii="Times New Roman" w:hAnsi="Times New Roman" w:cs="Times New Roman"/>
                <w:sz w:val="24"/>
                <w:szCs w:val="24"/>
              </w:rPr>
              <w:t xml:space="preserve">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областного бюджета – </w:t>
            </w:r>
            <w:r w:rsidR="00A637BC" w:rsidRPr="000C485B">
              <w:rPr>
                <w:rFonts w:ascii="Times New Roman" w:hAnsi="Times New Roman" w:cs="Times New Roman"/>
                <w:sz w:val="24"/>
                <w:szCs w:val="24"/>
              </w:rPr>
              <w:t>108</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495</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000,00</w:t>
            </w:r>
            <w:r w:rsidR="006508AE" w:rsidRPr="000C485B">
              <w:rPr>
                <w:rFonts w:ascii="Times New Roman" w:hAnsi="Times New Roman" w:cs="Times New Roman"/>
                <w:sz w:val="24"/>
                <w:szCs w:val="24"/>
              </w:rPr>
              <w:t> </w:t>
            </w:r>
            <w:r w:rsidRPr="000C485B">
              <w:rPr>
                <w:rFonts w:ascii="Times New Roman" w:hAnsi="Times New Roman" w:cs="Times New Roman"/>
                <w:sz w:val="24"/>
                <w:szCs w:val="24"/>
              </w:rPr>
              <w:t>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внебюджетных средств – 10 000 000,00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5) в 2027 году – </w:t>
            </w:r>
            <w:r w:rsidR="00A637BC" w:rsidRPr="000C485B">
              <w:rPr>
                <w:rFonts w:ascii="Times New Roman" w:hAnsi="Times New Roman" w:cs="Times New Roman"/>
                <w:sz w:val="24"/>
                <w:szCs w:val="24"/>
              </w:rPr>
              <w:t>1 157 563 052,12</w:t>
            </w:r>
            <w:r w:rsidR="00C376FE" w:rsidRPr="000C485B">
              <w:rPr>
                <w:rFonts w:ascii="Times New Roman" w:hAnsi="Times New Roman" w:cs="Times New Roman"/>
                <w:sz w:val="24"/>
                <w:szCs w:val="24"/>
              </w:rPr>
              <w:t xml:space="preserve"> </w:t>
            </w:r>
            <w:r w:rsidRPr="000C485B">
              <w:rPr>
                <w:rFonts w:ascii="Times New Roman" w:hAnsi="Times New Roman" w:cs="Times New Roman"/>
                <w:sz w:val="24"/>
                <w:szCs w:val="24"/>
              </w:rPr>
              <w:t>руб.</w:t>
            </w:r>
            <w:r w:rsidR="006508AE" w:rsidRPr="000C485B">
              <w:rPr>
                <w:rFonts w:ascii="Times New Roman" w:hAnsi="Times New Roman" w:cs="Times New Roman"/>
                <w:sz w:val="24"/>
                <w:szCs w:val="24"/>
              </w:rPr>
              <w:t>:</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бюджета города Омска – </w:t>
            </w:r>
            <w:r w:rsidR="00A637BC" w:rsidRPr="000C485B">
              <w:rPr>
                <w:rFonts w:ascii="Times New Roman" w:hAnsi="Times New Roman" w:cs="Times New Roman"/>
                <w:sz w:val="24"/>
                <w:szCs w:val="24"/>
              </w:rPr>
              <w:t>1</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031</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603</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596,12</w:t>
            </w:r>
            <w:r w:rsidRPr="000C485B">
              <w:rPr>
                <w:rFonts w:ascii="Times New Roman" w:hAnsi="Times New Roman" w:cs="Times New Roman"/>
                <w:sz w:val="24"/>
                <w:szCs w:val="24"/>
              </w:rPr>
              <w:t xml:space="preserve"> руб.;</w:t>
            </w:r>
          </w:p>
          <w:p w:rsidR="00A637BC" w:rsidRPr="000C485B" w:rsidRDefault="00A637BC" w:rsidP="00A637BC">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средств областного бюджета – 115</w:t>
            </w:r>
            <w:r w:rsidR="006508AE" w:rsidRPr="000C485B">
              <w:rPr>
                <w:rFonts w:ascii="Times New Roman" w:hAnsi="Times New Roman" w:cs="Times New Roman"/>
                <w:sz w:val="24"/>
                <w:szCs w:val="24"/>
              </w:rPr>
              <w:t> </w:t>
            </w:r>
            <w:r w:rsidRPr="000C485B">
              <w:rPr>
                <w:rFonts w:ascii="Times New Roman" w:hAnsi="Times New Roman" w:cs="Times New Roman"/>
                <w:sz w:val="24"/>
                <w:szCs w:val="24"/>
              </w:rPr>
              <w:t>959</w:t>
            </w:r>
            <w:r w:rsidR="006508AE" w:rsidRPr="000C485B">
              <w:rPr>
                <w:rFonts w:ascii="Times New Roman" w:hAnsi="Times New Roman" w:cs="Times New Roman"/>
                <w:sz w:val="24"/>
                <w:szCs w:val="24"/>
              </w:rPr>
              <w:t> </w:t>
            </w:r>
            <w:r w:rsidRPr="000C485B">
              <w:rPr>
                <w:rFonts w:ascii="Times New Roman" w:hAnsi="Times New Roman" w:cs="Times New Roman"/>
                <w:sz w:val="24"/>
                <w:szCs w:val="24"/>
              </w:rPr>
              <w:t>456,00</w:t>
            </w:r>
            <w:r w:rsidR="006508AE" w:rsidRPr="000C485B">
              <w:rPr>
                <w:rFonts w:ascii="Times New Roman" w:hAnsi="Times New Roman" w:cs="Times New Roman"/>
                <w:sz w:val="24"/>
                <w:szCs w:val="24"/>
              </w:rPr>
              <w:t> </w:t>
            </w:r>
            <w:r w:rsidRPr="000C485B">
              <w:rPr>
                <w:rFonts w:ascii="Times New Roman" w:hAnsi="Times New Roman" w:cs="Times New Roman"/>
                <w:sz w:val="24"/>
                <w:szCs w:val="24"/>
              </w:rPr>
              <w:t>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внебюджетных средств – 10 000 000,00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6) в 2028 году – </w:t>
            </w:r>
            <w:r w:rsidR="006508AE" w:rsidRPr="000C485B">
              <w:rPr>
                <w:rFonts w:ascii="Times New Roman" w:hAnsi="Times New Roman" w:cs="Times New Roman"/>
                <w:sz w:val="24"/>
                <w:szCs w:val="24"/>
              </w:rPr>
              <w:t>916 824 803,22</w:t>
            </w:r>
            <w:r w:rsidRPr="000C485B">
              <w:rPr>
                <w:rFonts w:ascii="Times New Roman" w:hAnsi="Times New Roman" w:cs="Times New Roman"/>
                <w:sz w:val="24"/>
                <w:szCs w:val="24"/>
              </w:rPr>
              <w:t xml:space="preserve"> руб.</w:t>
            </w:r>
            <w:r w:rsidR="006508AE" w:rsidRPr="000C485B">
              <w:rPr>
                <w:rFonts w:ascii="Times New Roman" w:hAnsi="Times New Roman" w:cs="Times New Roman"/>
                <w:sz w:val="24"/>
                <w:szCs w:val="24"/>
              </w:rPr>
              <w:t>:</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бюджета города Омска – </w:t>
            </w:r>
            <w:r w:rsidR="006508AE" w:rsidRPr="000C485B">
              <w:rPr>
                <w:rFonts w:ascii="Times New Roman" w:hAnsi="Times New Roman" w:cs="Times New Roman"/>
                <w:sz w:val="24"/>
                <w:szCs w:val="24"/>
              </w:rPr>
              <w:t>906 824 803,22</w:t>
            </w:r>
            <w:r w:rsidRPr="000C485B">
              <w:rPr>
                <w:rFonts w:ascii="Times New Roman" w:hAnsi="Times New Roman" w:cs="Times New Roman"/>
                <w:sz w:val="24"/>
                <w:szCs w:val="24"/>
              </w:rPr>
              <w:t>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внебюджетных средств – 10 000 000,00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7) в 2029 году – </w:t>
            </w:r>
            <w:r w:rsidR="006508AE" w:rsidRPr="000C485B">
              <w:rPr>
                <w:rFonts w:ascii="Times New Roman" w:hAnsi="Times New Roman" w:cs="Times New Roman"/>
                <w:sz w:val="24"/>
                <w:szCs w:val="24"/>
              </w:rPr>
              <w:t>916 824 803,22</w:t>
            </w:r>
            <w:r w:rsidRPr="000C485B">
              <w:rPr>
                <w:rFonts w:ascii="Times New Roman" w:hAnsi="Times New Roman" w:cs="Times New Roman"/>
                <w:sz w:val="24"/>
                <w:szCs w:val="24"/>
              </w:rPr>
              <w:t xml:space="preserve"> руб.</w:t>
            </w:r>
            <w:r w:rsidR="006508AE" w:rsidRPr="000C485B">
              <w:rPr>
                <w:rFonts w:ascii="Times New Roman" w:hAnsi="Times New Roman" w:cs="Times New Roman"/>
                <w:sz w:val="24"/>
                <w:szCs w:val="24"/>
              </w:rPr>
              <w:t>:</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бюджета города Омска – </w:t>
            </w:r>
            <w:r w:rsidR="006508AE" w:rsidRPr="000C485B">
              <w:rPr>
                <w:rFonts w:ascii="Times New Roman" w:hAnsi="Times New Roman" w:cs="Times New Roman"/>
                <w:sz w:val="24"/>
                <w:szCs w:val="24"/>
              </w:rPr>
              <w:t>906 824 803,22</w:t>
            </w:r>
            <w:r w:rsidRPr="000C485B">
              <w:rPr>
                <w:rFonts w:ascii="Times New Roman" w:hAnsi="Times New Roman" w:cs="Times New Roman"/>
                <w:sz w:val="24"/>
                <w:szCs w:val="24"/>
              </w:rPr>
              <w:t xml:space="preserve">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внебюджетных средств – 10 000 000,00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8) в 2030 году – </w:t>
            </w:r>
            <w:r w:rsidR="006508AE" w:rsidRPr="000C485B">
              <w:rPr>
                <w:rFonts w:ascii="Times New Roman" w:hAnsi="Times New Roman" w:cs="Times New Roman"/>
                <w:sz w:val="24"/>
                <w:szCs w:val="24"/>
              </w:rPr>
              <w:t>918 824 803,22</w:t>
            </w:r>
            <w:r w:rsidR="00147A69" w:rsidRPr="000C485B">
              <w:rPr>
                <w:rFonts w:ascii="Times New Roman" w:hAnsi="Times New Roman" w:cs="Times New Roman"/>
                <w:sz w:val="24"/>
                <w:szCs w:val="24"/>
              </w:rPr>
              <w:t> </w:t>
            </w:r>
            <w:r w:rsidRPr="000C485B">
              <w:rPr>
                <w:rFonts w:ascii="Times New Roman" w:hAnsi="Times New Roman" w:cs="Times New Roman"/>
                <w:sz w:val="24"/>
                <w:szCs w:val="24"/>
              </w:rPr>
              <w:t>руб.</w:t>
            </w:r>
            <w:r w:rsidR="006508AE" w:rsidRPr="000C485B">
              <w:rPr>
                <w:rFonts w:ascii="Times New Roman" w:hAnsi="Times New Roman" w:cs="Times New Roman"/>
                <w:sz w:val="24"/>
                <w:szCs w:val="24"/>
              </w:rPr>
              <w:t>:</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бюджета города Омска – </w:t>
            </w:r>
            <w:r w:rsidR="006508AE" w:rsidRPr="000C485B">
              <w:rPr>
                <w:rFonts w:ascii="Times New Roman" w:hAnsi="Times New Roman" w:cs="Times New Roman"/>
                <w:sz w:val="24"/>
                <w:szCs w:val="24"/>
              </w:rPr>
              <w:t xml:space="preserve">908 824 803,22 </w:t>
            </w:r>
            <w:r w:rsidRPr="000C485B">
              <w:rPr>
                <w:rFonts w:ascii="Times New Roman" w:hAnsi="Times New Roman" w:cs="Times New Roman"/>
                <w:sz w:val="24"/>
                <w:szCs w:val="24"/>
              </w:rPr>
              <w:t>руб.;</w:t>
            </w:r>
          </w:p>
          <w:p w:rsidR="006F30EC" w:rsidRPr="000C485B" w:rsidRDefault="00291974" w:rsidP="00291974">
            <w:pPr>
              <w:pStyle w:val="ConsPlusNormal"/>
              <w:jc w:val="both"/>
              <w:rPr>
                <w:rFonts w:ascii="Times New Roman" w:hAnsi="Times New Roman" w:cs="Times New Roman"/>
                <w:sz w:val="24"/>
                <w:szCs w:val="24"/>
              </w:rPr>
            </w:pPr>
            <w:r w:rsidRPr="000C485B">
              <w:rPr>
                <w:rFonts w:ascii="Times New Roman" w:eastAsiaTheme="minorHAnsi" w:hAnsi="Times New Roman" w:cs="Times New Roman"/>
                <w:sz w:val="24"/>
                <w:szCs w:val="24"/>
                <w:lang w:eastAsia="en-US"/>
              </w:rPr>
              <w:t>- за счет внебюджетных средств – 10 000 000,00 руб.</w:t>
            </w:r>
          </w:p>
        </w:tc>
        <w:tc>
          <w:tcPr>
            <w:tcW w:w="178" w:type="pct"/>
            <w:tcBorders>
              <w:left w:val="single" w:sz="4" w:space="0" w:color="auto"/>
            </w:tcBorders>
            <w:vAlign w:val="bottom"/>
          </w:tcPr>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147A69" w:rsidRPr="000C485B" w:rsidRDefault="00147A69" w:rsidP="006F30EC">
            <w:pPr>
              <w:pStyle w:val="ConsPlusNormal"/>
              <w:jc w:val="center"/>
              <w:rPr>
                <w:rFonts w:ascii="Times New Roman" w:hAnsi="Times New Roman" w:cs="Times New Roman"/>
                <w:sz w:val="28"/>
                <w:szCs w:val="28"/>
              </w:rPr>
            </w:pPr>
          </w:p>
          <w:p w:rsidR="00147A69" w:rsidRPr="000C485B" w:rsidRDefault="00147A69" w:rsidP="006F30EC">
            <w:pPr>
              <w:pStyle w:val="ConsPlusNormal"/>
              <w:jc w:val="center"/>
              <w:rPr>
                <w:rFonts w:ascii="Times New Roman" w:hAnsi="Times New Roman" w:cs="Times New Roman"/>
                <w:sz w:val="28"/>
                <w:szCs w:val="28"/>
              </w:rPr>
            </w:pPr>
          </w:p>
          <w:p w:rsidR="00147A69" w:rsidRPr="000C485B" w:rsidRDefault="00147A69" w:rsidP="006F30EC">
            <w:pPr>
              <w:pStyle w:val="ConsPlusNormal"/>
              <w:jc w:val="center"/>
              <w:rPr>
                <w:rFonts w:ascii="Times New Roman" w:hAnsi="Times New Roman" w:cs="Times New Roman"/>
                <w:sz w:val="28"/>
                <w:szCs w:val="28"/>
              </w:rPr>
            </w:pPr>
          </w:p>
          <w:p w:rsidR="00147A69" w:rsidRPr="000C485B" w:rsidRDefault="00147A69" w:rsidP="006F30EC">
            <w:pPr>
              <w:pStyle w:val="ConsPlusNormal"/>
              <w:jc w:val="center"/>
              <w:rPr>
                <w:rFonts w:ascii="Times New Roman" w:hAnsi="Times New Roman" w:cs="Times New Roman"/>
                <w:sz w:val="28"/>
                <w:szCs w:val="28"/>
              </w:rPr>
            </w:pPr>
          </w:p>
          <w:p w:rsidR="00147A69" w:rsidRPr="000C485B" w:rsidRDefault="00147A69" w:rsidP="006F30EC">
            <w:pPr>
              <w:pStyle w:val="ConsPlusNormal"/>
              <w:jc w:val="center"/>
              <w:rPr>
                <w:rFonts w:ascii="Times New Roman" w:hAnsi="Times New Roman" w:cs="Times New Roman"/>
                <w:sz w:val="28"/>
                <w:szCs w:val="28"/>
              </w:rPr>
            </w:pPr>
          </w:p>
          <w:p w:rsidR="00147A69" w:rsidRPr="000C485B" w:rsidRDefault="00147A69" w:rsidP="006F30EC">
            <w:pPr>
              <w:pStyle w:val="ConsPlusNormal"/>
              <w:jc w:val="center"/>
              <w:rPr>
                <w:rFonts w:ascii="Times New Roman" w:hAnsi="Times New Roman" w:cs="Times New Roman"/>
                <w:sz w:val="28"/>
                <w:szCs w:val="28"/>
              </w:rPr>
            </w:pPr>
          </w:p>
          <w:p w:rsidR="00147A69" w:rsidRPr="000C485B" w:rsidRDefault="00147A69" w:rsidP="006F30EC">
            <w:pPr>
              <w:pStyle w:val="ConsPlusNormal"/>
              <w:jc w:val="center"/>
              <w:rPr>
                <w:rFonts w:ascii="Times New Roman" w:hAnsi="Times New Roman" w:cs="Times New Roman"/>
                <w:sz w:val="28"/>
                <w:szCs w:val="28"/>
              </w:rPr>
            </w:pPr>
          </w:p>
          <w:p w:rsidR="00147A69" w:rsidRPr="000C485B" w:rsidRDefault="00147A69"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r w:rsidRPr="000C485B">
              <w:rPr>
                <w:rFonts w:ascii="Times New Roman" w:hAnsi="Times New Roman" w:cs="Times New Roman"/>
                <w:sz w:val="28"/>
                <w:szCs w:val="28"/>
              </w:rPr>
              <w:t>»;</w:t>
            </w:r>
          </w:p>
        </w:tc>
      </w:tr>
    </w:tbl>
    <w:p w:rsidR="0037465B"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lastRenderedPageBreak/>
        <w:t xml:space="preserve">2) </w:t>
      </w:r>
      <w:r w:rsidR="0037465B" w:rsidRPr="000C485B">
        <w:rPr>
          <w:rFonts w:ascii="Times New Roman" w:hAnsi="Times New Roman" w:cs="Times New Roman"/>
          <w:sz w:val="28"/>
          <w:szCs w:val="28"/>
        </w:rPr>
        <w:t xml:space="preserve">в </w:t>
      </w:r>
      <w:r w:rsidRPr="000C485B">
        <w:rPr>
          <w:rFonts w:ascii="Times New Roman" w:hAnsi="Times New Roman" w:cs="Times New Roman"/>
          <w:sz w:val="28"/>
          <w:szCs w:val="28"/>
        </w:rPr>
        <w:t>подпрограмм</w:t>
      </w:r>
      <w:r w:rsidR="0037465B" w:rsidRPr="000C485B">
        <w:rPr>
          <w:rFonts w:ascii="Times New Roman" w:hAnsi="Times New Roman" w:cs="Times New Roman"/>
          <w:sz w:val="28"/>
          <w:szCs w:val="28"/>
        </w:rPr>
        <w:t>е</w:t>
      </w:r>
      <w:r w:rsidRPr="000C485B">
        <w:rPr>
          <w:rFonts w:ascii="Times New Roman" w:hAnsi="Times New Roman" w:cs="Times New Roman"/>
          <w:sz w:val="28"/>
          <w:szCs w:val="28"/>
        </w:rPr>
        <w:t xml:space="preserve"> 1 «Обеспечение населения доступным и комфортным жильем» муниципальной программы города Омска «Обеспечение населения доступным и комфортным жильем и коммунальными услугами»</w:t>
      </w:r>
      <w:r w:rsidR="0037465B" w:rsidRPr="000C485B">
        <w:rPr>
          <w:rFonts w:ascii="Times New Roman" w:hAnsi="Times New Roman" w:cs="Times New Roman"/>
          <w:sz w:val="28"/>
          <w:szCs w:val="28"/>
        </w:rPr>
        <w:t>:</w:t>
      </w:r>
    </w:p>
    <w:p w:rsidR="004266BB" w:rsidRPr="000C485B" w:rsidRDefault="0037465B" w:rsidP="0037465B">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w:t>
      </w:r>
      <w:r w:rsidR="004266BB" w:rsidRPr="000C485B">
        <w:rPr>
          <w:rFonts w:ascii="Times New Roman" w:hAnsi="Times New Roman" w:cs="Times New Roman"/>
          <w:sz w:val="28"/>
          <w:szCs w:val="28"/>
        </w:rPr>
        <w:t xml:space="preserve">в </w:t>
      </w:r>
      <w:r w:rsidRPr="000C485B">
        <w:rPr>
          <w:rFonts w:ascii="Times New Roman" w:hAnsi="Times New Roman" w:cs="Times New Roman"/>
          <w:sz w:val="28"/>
          <w:szCs w:val="28"/>
        </w:rPr>
        <w:t>раздел</w:t>
      </w:r>
      <w:r w:rsidR="004266BB" w:rsidRPr="000C485B">
        <w:rPr>
          <w:rFonts w:ascii="Times New Roman" w:hAnsi="Times New Roman" w:cs="Times New Roman"/>
          <w:sz w:val="28"/>
          <w:szCs w:val="28"/>
        </w:rPr>
        <w:t>е</w:t>
      </w:r>
      <w:r w:rsidRPr="000C485B">
        <w:rPr>
          <w:rFonts w:ascii="Times New Roman" w:hAnsi="Times New Roman" w:cs="Times New Roman"/>
          <w:sz w:val="28"/>
          <w:szCs w:val="28"/>
        </w:rPr>
        <w:t xml:space="preserve"> 5 «Описание мероприятий подпрограммы и целевых индикаторов их выполнения»</w:t>
      </w:r>
      <w:r w:rsidR="004266BB" w:rsidRPr="000C485B">
        <w:rPr>
          <w:rFonts w:ascii="Times New Roman" w:hAnsi="Times New Roman" w:cs="Times New Roman"/>
          <w:sz w:val="28"/>
          <w:szCs w:val="28"/>
        </w:rPr>
        <w:t>:</w:t>
      </w:r>
    </w:p>
    <w:p w:rsidR="004266BB" w:rsidRPr="000C485B" w:rsidRDefault="004266BB" w:rsidP="0037465B">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после абзаца двадцатого дополнить абзацем следующего содержания:</w:t>
      </w:r>
    </w:p>
    <w:p w:rsidR="004266BB" w:rsidRPr="000C485B" w:rsidRDefault="004266BB" w:rsidP="0037465B">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строительство автомобильной дороги по улице № 5 от ул. Волгоградской до ул. Верхнеднепровской</w:t>
      </w:r>
      <w:proofErr w:type="gramStart"/>
      <w:r w:rsidRPr="000C485B">
        <w:rPr>
          <w:rFonts w:ascii="Times New Roman" w:hAnsi="Times New Roman" w:cs="Times New Roman"/>
          <w:sz w:val="28"/>
          <w:szCs w:val="28"/>
        </w:rPr>
        <w:t>;»</w:t>
      </w:r>
      <w:proofErr w:type="gramEnd"/>
      <w:r w:rsidRPr="000C485B">
        <w:rPr>
          <w:rFonts w:ascii="Times New Roman" w:hAnsi="Times New Roman" w:cs="Times New Roman"/>
          <w:sz w:val="28"/>
          <w:szCs w:val="28"/>
        </w:rPr>
        <w:t>;</w:t>
      </w:r>
    </w:p>
    <w:p w:rsidR="004266BB" w:rsidRPr="000C485B" w:rsidRDefault="004266BB" w:rsidP="0037465B">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после абзаца тридцать первого дополнить абзацами следующего содержания:</w:t>
      </w:r>
    </w:p>
    <w:p w:rsidR="004266BB" w:rsidRPr="000C485B" w:rsidRDefault="004266BB" w:rsidP="004266B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C485B">
        <w:rPr>
          <w:rFonts w:ascii="Times New Roman" w:hAnsi="Times New Roman" w:cs="Times New Roman"/>
          <w:sz w:val="28"/>
          <w:szCs w:val="28"/>
        </w:rPr>
        <w:t>«Мероприятие 7.1 «Реализация мероприятий по обследованию многоквартирных домов (в доле муниципальной собственности) в целях признания их аварийными и подлежащими сносу или реконструкции» направлено на решение задачи 3 «Управление муниципальным жилищным фондом города Омска» настоящей подпрограммы и включает в себя действия по обследованию многоквартирных домов (в доле муниципальной собственности) в целях признания их аварийными и подлежащими сносу или реконструкции.»;</w:t>
      </w:r>
      <w:proofErr w:type="gramEnd"/>
    </w:p>
    <w:p w:rsidR="004A529C" w:rsidRPr="000C485B" w:rsidRDefault="004A529C" w:rsidP="0037465B">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в т</w:t>
      </w:r>
      <w:r w:rsidR="004266BB" w:rsidRPr="000C485B">
        <w:rPr>
          <w:rFonts w:ascii="Times New Roman" w:hAnsi="Times New Roman" w:cs="Times New Roman"/>
          <w:sz w:val="28"/>
          <w:szCs w:val="28"/>
        </w:rPr>
        <w:t>аблиц</w:t>
      </w:r>
      <w:r w:rsidRPr="000C485B">
        <w:rPr>
          <w:rFonts w:ascii="Times New Roman" w:hAnsi="Times New Roman" w:cs="Times New Roman"/>
          <w:sz w:val="28"/>
          <w:szCs w:val="28"/>
        </w:rPr>
        <w:t>е:</w:t>
      </w:r>
    </w:p>
    <w:p w:rsidR="004266BB" w:rsidRPr="000C485B" w:rsidRDefault="004A529C" w:rsidP="0037465B">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дополнить строкой 8.2 следующего содержания:</w:t>
      </w:r>
    </w:p>
    <w:p w:rsidR="000C485B" w:rsidRPr="000C485B" w:rsidRDefault="000C485B" w:rsidP="0037465B">
      <w:pPr>
        <w:pStyle w:val="ConsPlusNormal"/>
        <w:ind w:firstLine="709"/>
        <w:jc w:val="both"/>
        <w:rPr>
          <w:rFonts w:ascii="Times New Roman" w:hAnsi="Times New Roman" w:cs="Times New Roman"/>
          <w:sz w:val="28"/>
          <w:szCs w:val="28"/>
        </w:rPr>
      </w:pPr>
    </w:p>
    <w:tbl>
      <w:tblPr>
        <w:tblW w:w="5000" w:type="pct"/>
        <w:tblCellMar>
          <w:top w:w="102" w:type="dxa"/>
          <w:left w:w="62" w:type="dxa"/>
          <w:bottom w:w="102" w:type="dxa"/>
          <w:right w:w="62" w:type="dxa"/>
        </w:tblCellMar>
        <w:tblLook w:val="0000"/>
      </w:tblPr>
      <w:tblGrid>
        <w:gridCol w:w="316"/>
        <w:gridCol w:w="562"/>
        <w:gridCol w:w="2599"/>
        <w:gridCol w:w="643"/>
        <w:gridCol w:w="5158"/>
        <w:gridCol w:w="342"/>
      </w:tblGrid>
      <w:tr w:rsidR="0037465B" w:rsidRPr="000C485B" w:rsidTr="004A529C">
        <w:trPr>
          <w:trHeight w:val="684"/>
        </w:trPr>
        <w:tc>
          <w:tcPr>
            <w:tcW w:w="164" w:type="pct"/>
            <w:tcBorders>
              <w:right w:val="single" w:sz="4" w:space="0" w:color="auto"/>
            </w:tcBorders>
          </w:tcPr>
          <w:p w:rsidR="0037465B" w:rsidRPr="000C485B" w:rsidRDefault="0037465B" w:rsidP="001A139E">
            <w:pPr>
              <w:autoSpaceDE w:val="0"/>
              <w:autoSpaceDN w:val="0"/>
              <w:adjustRightInd w:val="0"/>
              <w:spacing w:after="0" w:line="240" w:lineRule="auto"/>
              <w:rPr>
                <w:rFonts w:ascii="Times New Roman" w:hAnsi="Times New Roman" w:cs="Times New Roman"/>
                <w:sz w:val="28"/>
                <w:szCs w:val="28"/>
              </w:rPr>
            </w:pPr>
            <w:r w:rsidRPr="000C485B">
              <w:rPr>
                <w:rFonts w:ascii="Times New Roman" w:hAnsi="Times New Roman" w:cs="Times New Roman"/>
                <w:sz w:val="28"/>
                <w:szCs w:val="28"/>
              </w:rPr>
              <w:t>«</w:t>
            </w:r>
          </w:p>
        </w:tc>
        <w:tc>
          <w:tcPr>
            <w:tcW w:w="292" w:type="pct"/>
            <w:tcBorders>
              <w:top w:val="single" w:sz="4" w:space="0" w:color="auto"/>
              <w:left w:val="single" w:sz="4" w:space="0" w:color="auto"/>
              <w:bottom w:val="single" w:sz="4" w:space="0" w:color="auto"/>
              <w:right w:val="single" w:sz="4" w:space="0" w:color="auto"/>
            </w:tcBorders>
          </w:tcPr>
          <w:p w:rsidR="0037465B" w:rsidRPr="000C485B" w:rsidRDefault="00F429CB" w:rsidP="004A529C">
            <w:pPr>
              <w:autoSpaceDE w:val="0"/>
              <w:autoSpaceDN w:val="0"/>
              <w:adjustRightInd w:val="0"/>
              <w:spacing w:after="0" w:line="240" w:lineRule="auto"/>
              <w:jc w:val="center"/>
              <w:rPr>
                <w:rFonts w:ascii="Times New Roman" w:hAnsi="Times New Roman" w:cs="Times New Roman"/>
                <w:sz w:val="24"/>
                <w:szCs w:val="24"/>
              </w:rPr>
            </w:pPr>
            <w:r w:rsidRPr="000C485B">
              <w:rPr>
                <w:rFonts w:ascii="Times New Roman" w:hAnsi="Times New Roman" w:cs="Times New Roman"/>
                <w:sz w:val="24"/>
                <w:szCs w:val="24"/>
              </w:rPr>
              <w:t>8</w:t>
            </w:r>
            <w:r w:rsidR="0037465B" w:rsidRPr="000C485B">
              <w:rPr>
                <w:rFonts w:ascii="Times New Roman" w:hAnsi="Times New Roman" w:cs="Times New Roman"/>
                <w:sz w:val="24"/>
                <w:szCs w:val="24"/>
              </w:rPr>
              <w:t>.</w:t>
            </w:r>
            <w:r w:rsidR="004A529C" w:rsidRPr="000C485B">
              <w:rPr>
                <w:rFonts w:ascii="Times New Roman" w:hAnsi="Times New Roman" w:cs="Times New Roman"/>
                <w:sz w:val="24"/>
                <w:szCs w:val="24"/>
              </w:rPr>
              <w:t>2</w:t>
            </w:r>
          </w:p>
        </w:tc>
        <w:tc>
          <w:tcPr>
            <w:tcW w:w="1351" w:type="pct"/>
            <w:tcBorders>
              <w:top w:val="single" w:sz="4" w:space="0" w:color="auto"/>
              <w:left w:val="single" w:sz="4" w:space="0" w:color="auto"/>
              <w:bottom w:val="single" w:sz="4" w:space="0" w:color="auto"/>
              <w:right w:val="single" w:sz="4" w:space="0" w:color="auto"/>
            </w:tcBorders>
          </w:tcPr>
          <w:p w:rsidR="0037465B" w:rsidRPr="000C485B" w:rsidRDefault="00F429CB" w:rsidP="001A139E">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Наличие выданных технических условий</w:t>
            </w:r>
          </w:p>
        </w:tc>
        <w:tc>
          <w:tcPr>
            <w:tcW w:w="334" w:type="pct"/>
            <w:tcBorders>
              <w:top w:val="single" w:sz="4" w:space="0" w:color="auto"/>
              <w:left w:val="single" w:sz="4" w:space="0" w:color="auto"/>
              <w:bottom w:val="single" w:sz="4" w:space="0" w:color="auto"/>
              <w:right w:val="single" w:sz="4" w:space="0" w:color="auto"/>
            </w:tcBorders>
          </w:tcPr>
          <w:p w:rsidR="0037465B" w:rsidRPr="000C485B" w:rsidRDefault="00F429CB" w:rsidP="001A139E">
            <w:pPr>
              <w:autoSpaceDE w:val="0"/>
              <w:autoSpaceDN w:val="0"/>
              <w:adjustRightInd w:val="0"/>
              <w:spacing w:after="0" w:line="240" w:lineRule="auto"/>
              <w:jc w:val="center"/>
              <w:rPr>
                <w:rFonts w:ascii="Times New Roman" w:hAnsi="Times New Roman" w:cs="Times New Roman"/>
                <w:sz w:val="24"/>
                <w:szCs w:val="24"/>
              </w:rPr>
            </w:pPr>
            <w:r w:rsidRPr="000C485B">
              <w:rPr>
                <w:rFonts w:ascii="Times New Roman" w:hAnsi="Times New Roman" w:cs="Times New Roman"/>
                <w:sz w:val="24"/>
                <w:szCs w:val="24"/>
              </w:rPr>
              <w:t>ед.</w:t>
            </w:r>
          </w:p>
        </w:tc>
        <w:tc>
          <w:tcPr>
            <w:tcW w:w="2681" w:type="pct"/>
            <w:tcBorders>
              <w:top w:val="single" w:sz="4" w:space="0" w:color="auto"/>
              <w:left w:val="single" w:sz="4" w:space="0" w:color="auto"/>
              <w:bottom w:val="single" w:sz="4" w:space="0" w:color="auto"/>
              <w:right w:val="single" w:sz="4" w:space="0" w:color="auto"/>
            </w:tcBorders>
          </w:tcPr>
          <w:p w:rsidR="0037465B" w:rsidRPr="000C485B" w:rsidRDefault="00F429CB" w:rsidP="00F429CB">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Значение целевого индикатора определяется </w:t>
            </w:r>
            <w:proofErr w:type="gramStart"/>
            <w:r w:rsidRPr="000C485B">
              <w:rPr>
                <w:rFonts w:ascii="Times New Roman" w:hAnsi="Times New Roman" w:cs="Times New Roman"/>
                <w:sz w:val="24"/>
                <w:szCs w:val="24"/>
              </w:rPr>
              <w:t>по наличию технических условий на основании акта о приемке выполненных работ в соответствии с заключенным муниципальным контрактом</w:t>
            </w:r>
            <w:proofErr w:type="gramEnd"/>
            <w:r w:rsidRPr="000C485B">
              <w:rPr>
                <w:rFonts w:ascii="Times New Roman" w:hAnsi="Times New Roman" w:cs="Times New Roman"/>
                <w:sz w:val="24"/>
                <w:szCs w:val="24"/>
              </w:rPr>
              <w:t xml:space="preserve"> (договором). В случае наличия технических условий значение индикатора </w:t>
            </w:r>
            <w:r w:rsidRPr="000C485B">
              <w:rPr>
                <w:rFonts w:ascii="Times New Roman" w:hAnsi="Times New Roman" w:cs="Times New Roman"/>
                <w:sz w:val="24"/>
                <w:szCs w:val="24"/>
              </w:rPr>
              <w:lastRenderedPageBreak/>
              <w:t>равно 1, в случае отсутствия – 0</w:t>
            </w:r>
          </w:p>
        </w:tc>
        <w:tc>
          <w:tcPr>
            <w:tcW w:w="178" w:type="pct"/>
            <w:tcBorders>
              <w:left w:val="single" w:sz="4" w:space="0" w:color="auto"/>
            </w:tcBorders>
            <w:vAlign w:val="bottom"/>
          </w:tcPr>
          <w:p w:rsidR="0037465B" w:rsidRPr="000C485B" w:rsidRDefault="0037465B" w:rsidP="001A139E">
            <w:pPr>
              <w:autoSpaceDE w:val="0"/>
              <w:autoSpaceDN w:val="0"/>
              <w:adjustRightInd w:val="0"/>
              <w:spacing w:after="0" w:line="240" w:lineRule="auto"/>
              <w:rPr>
                <w:rFonts w:ascii="Times New Roman" w:hAnsi="Times New Roman" w:cs="Times New Roman"/>
                <w:sz w:val="28"/>
                <w:szCs w:val="28"/>
              </w:rPr>
            </w:pPr>
          </w:p>
          <w:p w:rsidR="0037465B" w:rsidRPr="000C485B" w:rsidRDefault="0037465B" w:rsidP="001A139E">
            <w:pPr>
              <w:autoSpaceDE w:val="0"/>
              <w:autoSpaceDN w:val="0"/>
              <w:adjustRightInd w:val="0"/>
              <w:spacing w:after="0" w:line="240" w:lineRule="auto"/>
              <w:rPr>
                <w:rFonts w:ascii="Times New Roman" w:hAnsi="Times New Roman" w:cs="Times New Roman"/>
                <w:sz w:val="28"/>
                <w:szCs w:val="28"/>
              </w:rPr>
            </w:pPr>
          </w:p>
          <w:p w:rsidR="0037465B" w:rsidRPr="000C485B" w:rsidRDefault="0037465B" w:rsidP="001A139E">
            <w:pPr>
              <w:autoSpaceDE w:val="0"/>
              <w:autoSpaceDN w:val="0"/>
              <w:adjustRightInd w:val="0"/>
              <w:spacing w:after="0" w:line="240" w:lineRule="auto"/>
              <w:rPr>
                <w:rFonts w:ascii="Times New Roman" w:hAnsi="Times New Roman" w:cs="Times New Roman"/>
                <w:sz w:val="28"/>
                <w:szCs w:val="28"/>
              </w:rPr>
            </w:pPr>
          </w:p>
          <w:p w:rsidR="0037465B" w:rsidRPr="000C485B" w:rsidRDefault="0037465B" w:rsidP="001A139E">
            <w:pPr>
              <w:autoSpaceDE w:val="0"/>
              <w:autoSpaceDN w:val="0"/>
              <w:adjustRightInd w:val="0"/>
              <w:spacing w:after="0" w:line="240" w:lineRule="auto"/>
              <w:rPr>
                <w:rFonts w:ascii="Times New Roman" w:hAnsi="Times New Roman" w:cs="Times New Roman"/>
                <w:sz w:val="28"/>
                <w:szCs w:val="28"/>
              </w:rPr>
            </w:pPr>
          </w:p>
          <w:p w:rsidR="0037465B" w:rsidRPr="000C485B" w:rsidRDefault="0037465B" w:rsidP="001A139E">
            <w:pPr>
              <w:autoSpaceDE w:val="0"/>
              <w:autoSpaceDN w:val="0"/>
              <w:adjustRightInd w:val="0"/>
              <w:spacing w:after="0" w:line="240" w:lineRule="auto"/>
              <w:rPr>
                <w:rFonts w:ascii="Times New Roman" w:hAnsi="Times New Roman" w:cs="Times New Roman"/>
                <w:sz w:val="28"/>
                <w:szCs w:val="28"/>
              </w:rPr>
            </w:pPr>
          </w:p>
          <w:p w:rsidR="0037465B" w:rsidRPr="000C485B" w:rsidRDefault="0037465B" w:rsidP="001A139E">
            <w:pPr>
              <w:autoSpaceDE w:val="0"/>
              <w:autoSpaceDN w:val="0"/>
              <w:adjustRightInd w:val="0"/>
              <w:spacing w:after="0" w:line="240" w:lineRule="auto"/>
              <w:rPr>
                <w:rFonts w:ascii="Times New Roman" w:hAnsi="Times New Roman" w:cs="Times New Roman"/>
                <w:sz w:val="28"/>
                <w:szCs w:val="28"/>
              </w:rPr>
            </w:pPr>
            <w:r w:rsidRPr="000C485B">
              <w:rPr>
                <w:rFonts w:ascii="Times New Roman" w:hAnsi="Times New Roman" w:cs="Times New Roman"/>
                <w:sz w:val="28"/>
                <w:szCs w:val="28"/>
              </w:rPr>
              <w:lastRenderedPageBreak/>
              <w:t>»;</w:t>
            </w:r>
          </w:p>
        </w:tc>
      </w:tr>
    </w:tbl>
    <w:p w:rsidR="004A529C" w:rsidRPr="000C485B" w:rsidRDefault="004A529C" w:rsidP="004A529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lastRenderedPageBreak/>
        <w:t>дополнить строкой 20.1 следующего содержания:</w:t>
      </w:r>
    </w:p>
    <w:p w:rsidR="000C485B" w:rsidRPr="000C485B" w:rsidRDefault="000C485B" w:rsidP="004A529C">
      <w:pPr>
        <w:pStyle w:val="ConsPlusNormal"/>
        <w:ind w:firstLine="709"/>
        <w:jc w:val="both"/>
        <w:rPr>
          <w:rFonts w:ascii="Times New Roman" w:hAnsi="Times New Roman" w:cs="Times New Roman"/>
          <w:sz w:val="28"/>
          <w:szCs w:val="28"/>
        </w:rPr>
      </w:pPr>
    </w:p>
    <w:tbl>
      <w:tblPr>
        <w:tblW w:w="5000" w:type="pct"/>
        <w:tblCellMar>
          <w:top w:w="102" w:type="dxa"/>
          <w:left w:w="62" w:type="dxa"/>
          <w:bottom w:w="102" w:type="dxa"/>
          <w:right w:w="62" w:type="dxa"/>
        </w:tblCellMar>
        <w:tblLook w:val="0000"/>
      </w:tblPr>
      <w:tblGrid>
        <w:gridCol w:w="316"/>
        <w:gridCol w:w="562"/>
        <w:gridCol w:w="2599"/>
        <w:gridCol w:w="643"/>
        <w:gridCol w:w="5158"/>
        <w:gridCol w:w="342"/>
      </w:tblGrid>
      <w:tr w:rsidR="004A529C" w:rsidRPr="000C485B" w:rsidTr="008E1CA1">
        <w:trPr>
          <w:trHeight w:val="684"/>
        </w:trPr>
        <w:tc>
          <w:tcPr>
            <w:tcW w:w="164" w:type="pct"/>
            <w:tcBorders>
              <w:right w:val="single" w:sz="4" w:space="0" w:color="auto"/>
            </w:tcBorders>
          </w:tcPr>
          <w:p w:rsidR="004A529C" w:rsidRPr="000C485B" w:rsidRDefault="004A529C" w:rsidP="008E1CA1">
            <w:pPr>
              <w:autoSpaceDE w:val="0"/>
              <w:autoSpaceDN w:val="0"/>
              <w:adjustRightInd w:val="0"/>
              <w:spacing w:after="0" w:line="240" w:lineRule="auto"/>
              <w:rPr>
                <w:rFonts w:ascii="Times New Roman" w:hAnsi="Times New Roman" w:cs="Times New Roman"/>
                <w:sz w:val="28"/>
                <w:szCs w:val="28"/>
              </w:rPr>
            </w:pPr>
            <w:r w:rsidRPr="000C485B">
              <w:rPr>
                <w:rFonts w:ascii="Times New Roman" w:hAnsi="Times New Roman" w:cs="Times New Roman"/>
                <w:sz w:val="28"/>
                <w:szCs w:val="28"/>
              </w:rPr>
              <w:t>«</w:t>
            </w:r>
          </w:p>
        </w:tc>
        <w:tc>
          <w:tcPr>
            <w:tcW w:w="292" w:type="pct"/>
            <w:tcBorders>
              <w:top w:val="single" w:sz="4" w:space="0" w:color="auto"/>
              <w:left w:val="single" w:sz="4" w:space="0" w:color="auto"/>
              <w:bottom w:val="single" w:sz="4" w:space="0" w:color="auto"/>
              <w:right w:val="single" w:sz="4" w:space="0" w:color="auto"/>
            </w:tcBorders>
          </w:tcPr>
          <w:p w:rsidR="004A529C" w:rsidRPr="000C485B" w:rsidRDefault="004A529C" w:rsidP="004A529C">
            <w:pPr>
              <w:autoSpaceDE w:val="0"/>
              <w:autoSpaceDN w:val="0"/>
              <w:adjustRightInd w:val="0"/>
              <w:spacing w:after="0" w:line="240" w:lineRule="auto"/>
              <w:jc w:val="center"/>
              <w:rPr>
                <w:rFonts w:ascii="Times New Roman" w:hAnsi="Times New Roman" w:cs="Times New Roman"/>
                <w:sz w:val="24"/>
                <w:szCs w:val="24"/>
              </w:rPr>
            </w:pPr>
            <w:r w:rsidRPr="000C485B">
              <w:rPr>
                <w:rFonts w:ascii="Times New Roman" w:hAnsi="Times New Roman" w:cs="Times New Roman"/>
                <w:sz w:val="24"/>
                <w:szCs w:val="24"/>
              </w:rPr>
              <w:t>20.1</w:t>
            </w:r>
          </w:p>
        </w:tc>
        <w:tc>
          <w:tcPr>
            <w:tcW w:w="1351" w:type="pct"/>
            <w:tcBorders>
              <w:top w:val="single" w:sz="4" w:space="0" w:color="auto"/>
              <w:left w:val="single" w:sz="4" w:space="0" w:color="auto"/>
              <w:bottom w:val="single" w:sz="4" w:space="0" w:color="auto"/>
              <w:right w:val="single" w:sz="4" w:space="0" w:color="auto"/>
            </w:tcBorders>
          </w:tcPr>
          <w:p w:rsidR="004A529C" w:rsidRPr="000C485B" w:rsidRDefault="004A529C" w:rsidP="008E1CA1">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Количество обследованных многоквартирных домов (в доле муниципальной собственности) в целях признания их аварийными и подлежащими сносу или реконструкции</w:t>
            </w:r>
          </w:p>
        </w:tc>
        <w:tc>
          <w:tcPr>
            <w:tcW w:w="334" w:type="pct"/>
            <w:tcBorders>
              <w:top w:val="single" w:sz="4" w:space="0" w:color="auto"/>
              <w:left w:val="single" w:sz="4" w:space="0" w:color="auto"/>
              <w:bottom w:val="single" w:sz="4" w:space="0" w:color="auto"/>
              <w:right w:val="single" w:sz="4" w:space="0" w:color="auto"/>
            </w:tcBorders>
          </w:tcPr>
          <w:p w:rsidR="004A529C" w:rsidRPr="000C485B" w:rsidRDefault="004A529C" w:rsidP="008E1CA1">
            <w:pPr>
              <w:autoSpaceDE w:val="0"/>
              <w:autoSpaceDN w:val="0"/>
              <w:adjustRightInd w:val="0"/>
              <w:spacing w:after="0" w:line="240" w:lineRule="auto"/>
              <w:jc w:val="center"/>
              <w:rPr>
                <w:rFonts w:ascii="Times New Roman" w:hAnsi="Times New Roman" w:cs="Times New Roman"/>
                <w:sz w:val="24"/>
                <w:szCs w:val="24"/>
              </w:rPr>
            </w:pPr>
            <w:r w:rsidRPr="000C485B">
              <w:rPr>
                <w:rFonts w:ascii="Times New Roman" w:hAnsi="Times New Roman" w:cs="Times New Roman"/>
                <w:sz w:val="24"/>
                <w:szCs w:val="24"/>
              </w:rPr>
              <w:t>ед.</w:t>
            </w:r>
          </w:p>
        </w:tc>
        <w:tc>
          <w:tcPr>
            <w:tcW w:w="2681" w:type="pct"/>
            <w:tcBorders>
              <w:top w:val="single" w:sz="4" w:space="0" w:color="auto"/>
              <w:left w:val="single" w:sz="4" w:space="0" w:color="auto"/>
              <w:bottom w:val="single" w:sz="4" w:space="0" w:color="auto"/>
              <w:right w:val="single" w:sz="4" w:space="0" w:color="auto"/>
            </w:tcBorders>
          </w:tcPr>
          <w:p w:rsidR="004A529C" w:rsidRPr="000C485B" w:rsidRDefault="004A529C" w:rsidP="004A529C">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Значение целевого индикатора определяется по количеству прошедших обследование многоквартирных домов (в доле муниципальной собственности) в целях признания их аварийными и подлежащими сносу или реконструкции</w:t>
            </w:r>
          </w:p>
        </w:tc>
        <w:tc>
          <w:tcPr>
            <w:tcW w:w="178" w:type="pct"/>
            <w:tcBorders>
              <w:left w:val="single" w:sz="4" w:space="0" w:color="auto"/>
            </w:tcBorders>
            <w:vAlign w:val="bottom"/>
          </w:tcPr>
          <w:p w:rsidR="004A529C" w:rsidRPr="000C485B" w:rsidRDefault="004A529C" w:rsidP="008E1CA1">
            <w:pPr>
              <w:autoSpaceDE w:val="0"/>
              <w:autoSpaceDN w:val="0"/>
              <w:adjustRightInd w:val="0"/>
              <w:spacing w:after="0" w:line="240" w:lineRule="auto"/>
              <w:rPr>
                <w:rFonts w:ascii="Times New Roman" w:hAnsi="Times New Roman" w:cs="Times New Roman"/>
                <w:sz w:val="28"/>
                <w:szCs w:val="28"/>
              </w:rPr>
            </w:pPr>
          </w:p>
          <w:p w:rsidR="004A529C" w:rsidRPr="000C485B" w:rsidRDefault="004A529C" w:rsidP="008E1CA1">
            <w:pPr>
              <w:autoSpaceDE w:val="0"/>
              <w:autoSpaceDN w:val="0"/>
              <w:adjustRightInd w:val="0"/>
              <w:spacing w:after="0" w:line="240" w:lineRule="auto"/>
              <w:rPr>
                <w:rFonts w:ascii="Times New Roman" w:hAnsi="Times New Roman" w:cs="Times New Roman"/>
                <w:sz w:val="28"/>
                <w:szCs w:val="28"/>
              </w:rPr>
            </w:pPr>
          </w:p>
          <w:p w:rsidR="004A529C" w:rsidRPr="000C485B" w:rsidRDefault="004A529C" w:rsidP="008E1CA1">
            <w:pPr>
              <w:autoSpaceDE w:val="0"/>
              <w:autoSpaceDN w:val="0"/>
              <w:adjustRightInd w:val="0"/>
              <w:spacing w:after="0" w:line="240" w:lineRule="auto"/>
              <w:rPr>
                <w:rFonts w:ascii="Times New Roman" w:hAnsi="Times New Roman" w:cs="Times New Roman"/>
                <w:sz w:val="28"/>
                <w:szCs w:val="28"/>
              </w:rPr>
            </w:pPr>
          </w:p>
          <w:p w:rsidR="004A529C" w:rsidRPr="000C485B" w:rsidRDefault="004A529C" w:rsidP="008E1CA1">
            <w:pPr>
              <w:autoSpaceDE w:val="0"/>
              <w:autoSpaceDN w:val="0"/>
              <w:adjustRightInd w:val="0"/>
              <w:spacing w:after="0" w:line="240" w:lineRule="auto"/>
              <w:rPr>
                <w:rFonts w:ascii="Times New Roman" w:hAnsi="Times New Roman" w:cs="Times New Roman"/>
                <w:sz w:val="28"/>
                <w:szCs w:val="28"/>
              </w:rPr>
            </w:pPr>
          </w:p>
          <w:p w:rsidR="004A529C" w:rsidRPr="000C485B" w:rsidRDefault="004A529C" w:rsidP="008E1CA1">
            <w:pPr>
              <w:autoSpaceDE w:val="0"/>
              <w:autoSpaceDN w:val="0"/>
              <w:adjustRightInd w:val="0"/>
              <w:spacing w:after="0" w:line="240" w:lineRule="auto"/>
              <w:rPr>
                <w:rFonts w:ascii="Times New Roman" w:hAnsi="Times New Roman" w:cs="Times New Roman"/>
                <w:sz w:val="28"/>
                <w:szCs w:val="28"/>
              </w:rPr>
            </w:pPr>
          </w:p>
          <w:p w:rsidR="004A529C" w:rsidRPr="000C485B" w:rsidRDefault="004A529C" w:rsidP="008E1CA1">
            <w:pPr>
              <w:autoSpaceDE w:val="0"/>
              <w:autoSpaceDN w:val="0"/>
              <w:adjustRightInd w:val="0"/>
              <w:spacing w:after="0" w:line="240" w:lineRule="auto"/>
              <w:rPr>
                <w:rFonts w:ascii="Times New Roman" w:hAnsi="Times New Roman" w:cs="Times New Roman"/>
                <w:sz w:val="28"/>
                <w:szCs w:val="28"/>
              </w:rPr>
            </w:pPr>
            <w:r w:rsidRPr="000C485B">
              <w:rPr>
                <w:rFonts w:ascii="Times New Roman" w:hAnsi="Times New Roman" w:cs="Times New Roman"/>
                <w:sz w:val="28"/>
                <w:szCs w:val="28"/>
              </w:rPr>
              <w:t>»;</w:t>
            </w:r>
          </w:p>
        </w:tc>
      </w:tr>
    </w:tbl>
    <w:p w:rsidR="0037465B" w:rsidRPr="000C485B" w:rsidRDefault="0037465B" w:rsidP="0037465B">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раздел 6 «Объем и источники финансирования подпрограммы» изложить в следующей редакции:</w:t>
      </w:r>
    </w:p>
    <w:p w:rsidR="007E5FC3" w:rsidRPr="000C485B" w:rsidRDefault="007E5FC3" w:rsidP="00430FBE">
      <w:pPr>
        <w:pStyle w:val="ConsPlusNormal"/>
        <w:jc w:val="center"/>
        <w:rPr>
          <w:rFonts w:ascii="Times New Roman" w:hAnsi="Times New Roman" w:cs="Times New Roman"/>
          <w:sz w:val="28"/>
          <w:szCs w:val="28"/>
        </w:rPr>
      </w:pPr>
      <w:r w:rsidRPr="000C485B">
        <w:rPr>
          <w:rFonts w:ascii="Times New Roman" w:hAnsi="Times New Roman" w:cs="Times New Roman"/>
          <w:sz w:val="28"/>
          <w:szCs w:val="28"/>
        </w:rPr>
        <w:t>«6. Объем и источники финансирования подпрограммы</w:t>
      </w:r>
    </w:p>
    <w:p w:rsidR="008217CD" w:rsidRPr="000C485B" w:rsidRDefault="008217CD" w:rsidP="007E5FC3">
      <w:pPr>
        <w:pStyle w:val="ConsPlusNormal"/>
        <w:ind w:firstLine="709"/>
        <w:jc w:val="both"/>
        <w:rPr>
          <w:rFonts w:ascii="Times New Roman" w:hAnsi="Times New Roman" w:cs="Times New Roman"/>
          <w:sz w:val="28"/>
          <w:szCs w:val="28"/>
        </w:rPr>
      </w:pP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Всего на реализацию подпрограммы планируется направить </w:t>
      </w:r>
      <w:r w:rsidR="008217CD" w:rsidRPr="000C485B">
        <w:rPr>
          <w:rFonts w:ascii="Times New Roman" w:hAnsi="Times New Roman" w:cs="Times New Roman"/>
          <w:sz w:val="28"/>
          <w:szCs w:val="28"/>
        </w:rPr>
        <w:t>5 757 505 897,54</w:t>
      </w:r>
      <w:r w:rsidRPr="000C485B">
        <w:rPr>
          <w:rFonts w:ascii="Times New Roman" w:hAnsi="Times New Roman" w:cs="Times New Roman"/>
          <w:sz w:val="28"/>
          <w:szCs w:val="28"/>
        </w:rPr>
        <w:t xml:space="preserve"> руб., в том числе:</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бюджета города Омска</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w:t>
      </w:r>
      <w:r w:rsidR="008217CD" w:rsidRPr="000C485B">
        <w:rPr>
          <w:rFonts w:ascii="Times New Roman" w:hAnsi="Times New Roman" w:cs="Times New Roman"/>
          <w:sz w:val="28"/>
          <w:szCs w:val="28"/>
        </w:rPr>
        <w:t>1 513 830 520,38</w:t>
      </w:r>
      <w:r w:rsidRPr="000C485B">
        <w:rPr>
          <w:rFonts w:ascii="Times New Roman" w:hAnsi="Times New Roman" w:cs="Times New Roman"/>
          <w:sz w:val="28"/>
          <w:szCs w:val="28"/>
        </w:rPr>
        <w:t xml:space="preserve"> руб.;</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областного бюджета</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w:t>
      </w:r>
      <w:r w:rsidR="008217CD" w:rsidRPr="000C485B">
        <w:rPr>
          <w:rFonts w:ascii="Times New Roman" w:hAnsi="Times New Roman" w:cs="Times New Roman"/>
          <w:sz w:val="28"/>
          <w:szCs w:val="28"/>
        </w:rPr>
        <w:t>1 058 506 192,30</w:t>
      </w:r>
      <w:r w:rsidRPr="000C485B">
        <w:rPr>
          <w:rFonts w:ascii="Times New Roman" w:hAnsi="Times New Roman" w:cs="Times New Roman"/>
          <w:sz w:val="28"/>
          <w:szCs w:val="28"/>
        </w:rPr>
        <w:t xml:space="preserve"> руб.;</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федерального бюджета</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w:t>
      </w:r>
      <w:r w:rsidR="008217CD" w:rsidRPr="000C485B">
        <w:rPr>
          <w:rFonts w:ascii="Times New Roman" w:hAnsi="Times New Roman" w:cs="Times New Roman"/>
          <w:sz w:val="28"/>
          <w:szCs w:val="28"/>
        </w:rPr>
        <w:t>3 185 169 184,86</w:t>
      </w:r>
      <w:r w:rsidRPr="000C485B">
        <w:rPr>
          <w:rFonts w:ascii="Times New Roman" w:hAnsi="Times New Roman" w:cs="Times New Roman"/>
          <w:sz w:val="28"/>
          <w:szCs w:val="28"/>
        </w:rPr>
        <w:t xml:space="preserve"> руб.,</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в том числе по годам реализации:</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1) 2023 год</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w:t>
      </w:r>
      <w:r w:rsidR="00430FBE" w:rsidRPr="000C485B">
        <w:rPr>
          <w:rFonts w:ascii="Times New Roman" w:hAnsi="Times New Roman" w:cs="Times New Roman"/>
          <w:sz w:val="28"/>
          <w:szCs w:val="28"/>
        </w:rPr>
        <w:t>2 322 113 643,32</w:t>
      </w:r>
      <w:r w:rsidRPr="000C485B">
        <w:rPr>
          <w:rFonts w:ascii="Times New Roman" w:hAnsi="Times New Roman" w:cs="Times New Roman"/>
          <w:sz w:val="28"/>
          <w:szCs w:val="28"/>
        </w:rPr>
        <w:t xml:space="preserve"> руб., в том числе:</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бюджета города Омска</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w:t>
      </w:r>
      <w:r w:rsidR="00430FBE" w:rsidRPr="000C485B">
        <w:rPr>
          <w:rFonts w:ascii="Times New Roman" w:hAnsi="Times New Roman" w:cs="Times New Roman"/>
          <w:sz w:val="28"/>
          <w:szCs w:val="28"/>
        </w:rPr>
        <w:t>163 990 775,32</w:t>
      </w:r>
      <w:r w:rsidRPr="000C485B">
        <w:rPr>
          <w:rFonts w:ascii="Times New Roman" w:hAnsi="Times New Roman" w:cs="Times New Roman"/>
          <w:sz w:val="28"/>
          <w:szCs w:val="28"/>
        </w:rPr>
        <w:t xml:space="preserve"> руб.;</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областного бюджета</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w:t>
      </w:r>
      <w:r w:rsidR="00430FBE" w:rsidRPr="000C485B">
        <w:rPr>
          <w:rFonts w:ascii="Times New Roman" w:hAnsi="Times New Roman" w:cs="Times New Roman"/>
          <w:sz w:val="28"/>
          <w:szCs w:val="28"/>
        </w:rPr>
        <w:t>18 053 568,00</w:t>
      </w:r>
      <w:r w:rsidRPr="000C485B">
        <w:rPr>
          <w:rFonts w:ascii="Times New Roman" w:hAnsi="Times New Roman" w:cs="Times New Roman"/>
          <w:sz w:val="28"/>
          <w:szCs w:val="28"/>
        </w:rPr>
        <w:t xml:space="preserve"> руб.;</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федерального бюджета</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w:t>
      </w:r>
      <w:r w:rsidR="00430FBE" w:rsidRPr="000C485B">
        <w:rPr>
          <w:rFonts w:ascii="Times New Roman" w:hAnsi="Times New Roman" w:cs="Times New Roman"/>
          <w:sz w:val="28"/>
          <w:szCs w:val="28"/>
        </w:rPr>
        <w:t>2 140 069 300,00</w:t>
      </w:r>
      <w:r w:rsidRPr="000C485B">
        <w:rPr>
          <w:rFonts w:ascii="Times New Roman" w:hAnsi="Times New Roman" w:cs="Times New Roman"/>
          <w:sz w:val="28"/>
          <w:szCs w:val="28"/>
        </w:rPr>
        <w:t xml:space="preserve"> руб.;</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2) 2024 год</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w:t>
      </w:r>
      <w:r w:rsidR="008217CD" w:rsidRPr="000C485B">
        <w:rPr>
          <w:rFonts w:ascii="Times New Roman" w:hAnsi="Times New Roman" w:cs="Times New Roman"/>
          <w:sz w:val="28"/>
          <w:szCs w:val="28"/>
        </w:rPr>
        <w:t>1 539 407 253,21</w:t>
      </w:r>
      <w:r w:rsidRPr="000C485B">
        <w:rPr>
          <w:rFonts w:ascii="Times New Roman" w:hAnsi="Times New Roman" w:cs="Times New Roman"/>
          <w:sz w:val="28"/>
          <w:szCs w:val="28"/>
        </w:rPr>
        <w:t xml:space="preserve"> руб., в том числе:</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бюджета города Омска – </w:t>
      </w:r>
      <w:r w:rsidR="008217CD" w:rsidRPr="000C485B">
        <w:rPr>
          <w:rFonts w:ascii="Times New Roman" w:hAnsi="Times New Roman" w:cs="Times New Roman"/>
          <w:sz w:val="28"/>
          <w:szCs w:val="28"/>
        </w:rPr>
        <w:t>175 950 872,05</w:t>
      </w:r>
      <w:r w:rsidRPr="000C485B">
        <w:rPr>
          <w:rFonts w:ascii="Times New Roman" w:hAnsi="Times New Roman" w:cs="Times New Roman"/>
          <w:sz w:val="28"/>
          <w:szCs w:val="28"/>
        </w:rPr>
        <w:t xml:space="preserve"> 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областного бюджета – </w:t>
      </w:r>
      <w:r w:rsidR="008217CD" w:rsidRPr="000C485B">
        <w:rPr>
          <w:rFonts w:ascii="Times New Roman" w:hAnsi="Times New Roman" w:cs="Times New Roman"/>
          <w:sz w:val="28"/>
          <w:szCs w:val="28"/>
        </w:rPr>
        <w:t>761 143 096,30</w:t>
      </w:r>
      <w:r w:rsidRPr="000C485B">
        <w:rPr>
          <w:rFonts w:ascii="Times New Roman" w:hAnsi="Times New Roman" w:cs="Times New Roman"/>
          <w:sz w:val="28"/>
          <w:szCs w:val="28"/>
        </w:rPr>
        <w:t xml:space="preserve"> 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федерального бюджета – </w:t>
      </w:r>
      <w:r w:rsidR="008217CD" w:rsidRPr="000C485B">
        <w:rPr>
          <w:rFonts w:ascii="Times New Roman" w:hAnsi="Times New Roman" w:cs="Times New Roman"/>
          <w:sz w:val="28"/>
          <w:szCs w:val="28"/>
        </w:rPr>
        <w:t>602 313 284,86</w:t>
      </w:r>
      <w:r w:rsidRPr="000C485B">
        <w:rPr>
          <w:rFonts w:ascii="Times New Roman" w:hAnsi="Times New Roman" w:cs="Times New Roman"/>
          <w:sz w:val="28"/>
          <w:szCs w:val="28"/>
        </w:rPr>
        <w:t xml:space="preserve"> 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3) 2025 год – </w:t>
      </w:r>
      <w:r w:rsidR="008217CD" w:rsidRPr="000C485B">
        <w:rPr>
          <w:rFonts w:ascii="Times New Roman" w:hAnsi="Times New Roman" w:cs="Times New Roman"/>
          <w:sz w:val="28"/>
          <w:szCs w:val="28"/>
        </w:rPr>
        <w:t>1 026 174 993,99</w:t>
      </w:r>
      <w:r w:rsidRPr="000C485B">
        <w:rPr>
          <w:rFonts w:ascii="Times New Roman" w:hAnsi="Times New Roman" w:cs="Times New Roman"/>
          <w:sz w:val="28"/>
          <w:szCs w:val="28"/>
        </w:rPr>
        <w:t xml:space="preserve"> руб., в том числе:</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бюджета города Омска – </w:t>
      </w:r>
      <w:r w:rsidR="008217CD" w:rsidRPr="000C485B">
        <w:rPr>
          <w:rFonts w:ascii="Times New Roman" w:hAnsi="Times New Roman" w:cs="Times New Roman"/>
          <w:sz w:val="28"/>
          <w:szCs w:val="28"/>
        </w:rPr>
        <w:t>528 533 321,99</w:t>
      </w:r>
      <w:r w:rsidRPr="000C485B">
        <w:rPr>
          <w:rFonts w:ascii="Times New Roman" w:hAnsi="Times New Roman" w:cs="Times New Roman"/>
          <w:sz w:val="28"/>
          <w:szCs w:val="28"/>
        </w:rPr>
        <w:t xml:space="preserve"> 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областного бюджета – </w:t>
      </w:r>
      <w:r w:rsidR="008217CD" w:rsidRPr="000C485B">
        <w:rPr>
          <w:rFonts w:ascii="Times New Roman" w:hAnsi="Times New Roman" w:cs="Times New Roman"/>
          <w:sz w:val="28"/>
          <w:szCs w:val="28"/>
        </w:rPr>
        <w:t>54 855 072,00</w:t>
      </w:r>
      <w:r w:rsidRPr="000C485B">
        <w:rPr>
          <w:rFonts w:ascii="Times New Roman" w:hAnsi="Times New Roman" w:cs="Times New Roman"/>
          <w:sz w:val="28"/>
          <w:szCs w:val="28"/>
        </w:rPr>
        <w:t xml:space="preserve"> руб.;</w:t>
      </w:r>
    </w:p>
    <w:p w:rsidR="008217CD" w:rsidRPr="000C485B" w:rsidRDefault="008217CD" w:rsidP="008217CD">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федерального бюджета – 442 786 600,00 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4) 2026 год – </w:t>
      </w:r>
      <w:r w:rsidR="008217CD" w:rsidRPr="000C485B">
        <w:rPr>
          <w:rFonts w:ascii="Times New Roman" w:hAnsi="Times New Roman" w:cs="Times New Roman"/>
          <w:sz w:val="28"/>
          <w:szCs w:val="28"/>
        </w:rPr>
        <w:t>246 874 094,56</w:t>
      </w:r>
      <w:r w:rsidRPr="000C485B">
        <w:rPr>
          <w:rFonts w:ascii="Times New Roman" w:hAnsi="Times New Roman" w:cs="Times New Roman"/>
          <w:sz w:val="28"/>
          <w:szCs w:val="28"/>
        </w:rPr>
        <w:t xml:space="preserve"> руб., в том числе:</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бюджета города Омска – </w:t>
      </w:r>
      <w:r w:rsidR="008217CD" w:rsidRPr="000C485B">
        <w:rPr>
          <w:rFonts w:ascii="Times New Roman" w:hAnsi="Times New Roman" w:cs="Times New Roman"/>
          <w:sz w:val="28"/>
          <w:szCs w:val="28"/>
        </w:rPr>
        <w:t>138 379 094,56</w:t>
      </w:r>
      <w:r w:rsidRPr="000C485B">
        <w:rPr>
          <w:rFonts w:ascii="Times New Roman" w:hAnsi="Times New Roman" w:cs="Times New Roman"/>
          <w:sz w:val="28"/>
          <w:szCs w:val="28"/>
        </w:rPr>
        <w:t xml:space="preserve"> 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областного бюджета – </w:t>
      </w:r>
      <w:r w:rsidR="008217CD" w:rsidRPr="000C485B">
        <w:rPr>
          <w:rFonts w:ascii="Times New Roman" w:hAnsi="Times New Roman" w:cs="Times New Roman"/>
          <w:sz w:val="28"/>
          <w:szCs w:val="28"/>
        </w:rPr>
        <w:t>108 495 000,00</w:t>
      </w:r>
      <w:r w:rsidRPr="000C485B">
        <w:rPr>
          <w:rFonts w:ascii="Times New Roman" w:hAnsi="Times New Roman" w:cs="Times New Roman"/>
          <w:sz w:val="28"/>
          <w:szCs w:val="28"/>
        </w:rPr>
        <w:t xml:space="preserve"> руб.;</w:t>
      </w:r>
    </w:p>
    <w:p w:rsidR="008217CD" w:rsidRPr="000C485B" w:rsidRDefault="008217CD" w:rsidP="008217CD">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5) 2027 год – 250 602 902,29 руб., в том числе:</w:t>
      </w:r>
    </w:p>
    <w:p w:rsidR="008217CD" w:rsidRPr="000C485B" w:rsidRDefault="008217CD" w:rsidP="008217CD">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бюджета города Омска – 134 643 446,29 руб.;</w:t>
      </w:r>
    </w:p>
    <w:p w:rsidR="008217CD" w:rsidRPr="000C485B" w:rsidRDefault="008217CD" w:rsidP="008217CD">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областного бюджета – 115 959 456,00 руб.;</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6) 2028 год</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w:t>
      </w:r>
      <w:r w:rsidR="008217CD" w:rsidRPr="000C485B">
        <w:rPr>
          <w:rFonts w:ascii="Times New Roman" w:hAnsi="Times New Roman" w:cs="Times New Roman"/>
          <w:sz w:val="28"/>
          <w:szCs w:val="28"/>
        </w:rPr>
        <w:t>124 111 003,39 </w:t>
      </w:r>
      <w:r w:rsidRPr="000C485B">
        <w:rPr>
          <w:rFonts w:ascii="Times New Roman" w:hAnsi="Times New Roman" w:cs="Times New Roman"/>
          <w:sz w:val="28"/>
          <w:szCs w:val="28"/>
        </w:rPr>
        <w:t>руб.</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средства бюджета города Омска;</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7) 2029 год</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w:t>
      </w:r>
      <w:r w:rsidR="008217CD" w:rsidRPr="000C485B">
        <w:rPr>
          <w:rFonts w:ascii="Times New Roman" w:hAnsi="Times New Roman" w:cs="Times New Roman"/>
          <w:sz w:val="28"/>
          <w:szCs w:val="28"/>
        </w:rPr>
        <w:t>124 111 003,39 </w:t>
      </w:r>
      <w:r w:rsidRPr="000C485B">
        <w:rPr>
          <w:rFonts w:ascii="Times New Roman" w:hAnsi="Times New Roman" w:cs="Times New Roman"/>
          <w:sz w:val="28"/>
          <w:szCs w:val="28"/>
        </w:rPr>
        <w:t>руб.</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средства бюджета города Омска;</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lastRenderedPageBreak/>
        <w:t>8) 2030 год</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w:t>
      </w:r>
      <w:r w:rsidR="008217CD" w:rsidRPr="000C485B">
        <w:rPr>
          <w:rFonts w:ascii="Times New Roman" w:hAnsi="Times New Roman" w:cs="Times New Roman"/>
          <w:sz w:val="28"/>
          <w:szCs w:val="28"/>
        </w:rPr>
        <w:t>124 111 003,39 </w:t>
      </w:r>
      <w:r w:rsidRPr="000C485B">
        <w:rPr>
          <w:rFonts w:ascii="Times New Roman" w:hAnsi="Times New Roman" w:cs="Times New Roman"/>
          <w:sz w:val="28"/>
          <w:szCs w:val="28"/>
        </w:rPr>
        <w:t>руб.</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средства бюджета города Омска.</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Объем финансирования будет уточняться при формировании бюджета города </w:t>
      </w:r>
      <w:proofErr w:type="gramStart"/>
      <w:r w:rsidRPr="000C485B">
        <w:rPr>
          <w:rFonts w:ascii="Times New Roman" w:hAnsi="Times New Roman" w:cs="Times New Roman"/>
          <w:sz w:val="28"/>
          <w:szCs w:val="28"/>
        </w:rPr>
        <w:t>Омска</w:t>
      </w:r>
      <w:proofErr w:type="gramEnd"/>
      <w:r w:rsidRPr="000C485B">
        <w:rPr>
          <w:rFonts w:ascii="Times New Roman" w:hAnsi="Times New Roman" w:cs="Times New Roman"/>
          <w:sz w:val="28"/>
          <w:szCs w:val="28"/>
        </w:rPr>
        <w:t xml:space="preserve"> на соответствующий год исходя из возможностей бюджета города Омска на соответствующий год, норматива стоимости 1 квадратного метра общей площади жилого помещения и числа граждан, состоящих на</w:t>
      </w:r>
      <w:r w:rsidR="004D4C5A" w:rsidRPr="000C485B">
        <w:rPr>
          <w:rFonts w:ascii="Times New Roman" w:hAnsi="Times New Roman" w:cs="Times New Roman"/>
          <w:sz w:val="28"/>
          <w:szCs w:val="28"/>
        </w:rPr>
        <w:t> </w:t>
      </w:r>
      <w:r w:rsidRPr="000C485B">
        <w:rPr>
          <w:rFonts w:ascii="Times New Roman" w:hAnsi="Times New Roman" w:cs="Times New Roman"/>
          <w:sz w:val="28"/>
          <w:szCs w:val="28"/>
        </w:rPr>
        <w:t>учете нуждающихся в жилье.»;</w:t>
      </w:r>
    </w:p>
    <w:p w:rsidR="008217CD" w:rsidRPr="000C485B" w:rsidRDefault="008217CD" w:rsidP="008217CD">
      <w:pPr>
        <w:pStyle w:val="ConsPlusNormal"/>
        <w:ind w:firstLine="708"/>
        <w:jc w:val="both"/>
        <w:rPr>
          <w:rFonts w:ascii="Times New Roman" w:hAnsi="Times New Roman" w:cs="Times New Roman"/>
          <w:sz w:val="28"/>
          <w:szCs w:val="28"/>
        </w:rPr>
      </w:pPr>
      <w:r w:rsidRPr="000C485B">
        <w:rPr>
          <w:rFonts w:ascii="Times New Roman" w:hAnsi="Times New Roman" w:cs="Times New Roman"/>
          <w:sz w:val="28"/>
          <w:szCs w:val="28"/>
        </w:rPr>
        <w:t>3) в подпрограмме 4 «Переселение граждан из аварийного жилищного фонда» муниципальной программы города Омска «Обеспечение населения доступным и комфортным жильем и коммунальными услугами»:</w:t>
      </w:r>
    </w:p>
    <w:p w:rsidR="008217CD" w:rsidRPr="000C485B" w:rsidRDefault="008217CD" w:rsidP="008217CD">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таблицу раздела 5 «Описание мероприятий подпрограммы и целевых индикаторов их выполнения» дополнить строкой </w:t>
      </w:r>
      <w:r w:rsidR="008E1CA1" w:rsidRPr="000C485B">
        <w:rPr>
          <w:rFonts w:ascii="Times New Roman" w:hAnsi="Times New Roman" w:cs="Times New Roman"/>
          <w:sz w:val="28"/>
          <w:szCs w:val="28"/>
        </w:rPr>
        <w:t>9</w:t>
      </w:r>
      <w:r w:rsidRPr="000C485B">
        <w:rPr>
          <w:rFonts w:ascii="Times New Roman" w:hAnsi="Times New Roman" w:cs="Times New Roman"/>
          <w:sz w:val="28"/>
          <w:szCs w:val="28"/>
        </w:rPr>
        <w:t xml:space="preserve"> следующего содержания: </w:t>
      </w:r>
    </w:p>
    <w:p w:rsidR="000C485B" w:rsidRPr="000C485B" w:rsidRDefault="000C485B" w:rsidP="008217CD">
      <w:pPr>
        <w:pStyle w:val="ConsPlusNormal"/>
        <w:ind w:firstLine="709"/>
        <w:jc w:val="both"/>
        <w:rPr>
          <w:rFonts w:ascii="Times New Roman" w:hAnsi="Times New Roman" w:cs="Times New Roman"/>
          <w:sz w:val="28"/>
          <w:szCs w:val="28"/>
        </w:rPr>
      </w:pPr>
    </w:p>
    <w:tbl>
      <w:tblPr>
        <w:tblW w:w="5000" w:type="pct"/>
        <w:tblCellMar>
          <w:top w:w="102" w:type="dxa"/>
          <w:left w:w="62" w:type="dxa"/>
          <w:bottom w:w="102" w:type="dxa"/>
          <w:right w:w="62" w:type="dxa"/>
        </w:tblCellMar>
        <w:tblLook w:val="0000"/>
      </w:tblPr>
      <w:tblGrid>
        <w:gridCol w:w="316"/>
        <w:gridCol w:w="562"/>
        <w:gridCol w:w="2599"/>
        <w:gridCol w:w="643"/>
        <w:gridCol w:w="5158"/>
        <w:gridCol w:w="342"/>
      </w:tblGrid>
      <w:tr w:rsidR="008217CD" w:rsidRPr="000C485B" w:rsidTr="008E1CA1">
        <w:trPr>
          <w:trHeight w:val="684"/>
        </w:trPr>
        <w:tc>
          <w:tcPr>
            <w:tcW w:w="164" w:type="pct"/>
            <w:tcBorders>
              <w:right w:val="single" w:sz="4" w:space="0" w:color="auto"/>
            </w:tcBorders>
          </w:tcPr>
          <w:p w:rsidR="008217CD" w:rsidRPr="000C485B" w:rsidRDefault="008217CD" w:rsidP="008217CD">
            <w:pPr>
              <w:autoSpaceDE w:val="0"/>
              <w:autoSpaceDN w:val="0"/>
              <w:adjustRightInd w:val="0"/>
              <w:spacing w:after="0" w:line="240" w:lineRule="auto"/>
              <w:rPr>
                <w:rFonts w:ascii="Times New Roman" w:hAnsi="Times New Roman" w:cs="Times New Roman"/>
                <w:sz w:val="28"/>
                <w:szCs w:val="28"/>
              </w:rPr>
            </w:pPr>
            <w:r w:rsidRPr="000C485B">
              <w:rPr>
                <w:rFonts w:ascii="Times New Roman" w:hAnsi="Times New Roman" w:cs="Times New Roman"/>
                <w:sz w:val="28"/>
                <w:szCs w:val="28"/>
              </w:rPr>
              <w:t>«</w:t>
            </w:r>
          </w:p>
        </w:tc>
        <w:tc>
          <w:tcPr>
            <w:tcW w:w="292" w:type="pct"/>
            <w:tcBorders>
              <w:top w:val="single" w:sz="4" w:space="0" w:color="auto"/>
              <w:left w:val="single" w:sz="4" w:space="0" w:color="auto"/>
              <w:bottom w:val="single" w:sz="4" w:space="0" w:color="auto"/>
              <w:right w:val="single" w:sz="4" w:space="0" w:color="auto"/>
            </w:tcBorders>
          </w:tcPr>
          <w:p w:rsidR="008217CD" w:rsidRPr="000C485B" w:rsidRDefault="008E1CA1" w:rsidP="008217CD">
            <w:pPr>
              <w:autoSpaceDE w:val="0"/>
              <w:autoSpaceDN w:val="0"/>
              <w:adjustRightInd w:val="0"/>
              <w:spacing w:after="0" w:line="240" w:lineRule="auto"/>
              <w:jc w:val="center"/>
              <w:rPr>
                <w:rFonts w:ascii="Times New Roman" w:hAnsi="Times New Roman" w:cs="Times New Roman"/>
                <w:sz w:val="24"/>
                <w:szCs w:val="24"/>
              </w:rPr>
            </w:pPr>
            <w:r w:rsidRPr="000C485B">
              <w:rPr>
                <w:rFonts w:ascii="Times New Roman" w:hAnsi="Times New Roman" w:cs="Times New Roman"/>
                <w:sz w:val="24"/>
                <w:szCs w:val="24"/>
              </w:rPr>
              <w:t>9</w:t>
            </w:r>
          </w:p>
        </w:tc>
        <w:tc>
          <w:tcPr>
            <w:tcW w:w="1351" w:type="pct"/>
            <w:tcBorders>
              <w:top w:val="single" w:sz="4" w:space="0" w:color="auto"/>
              <w:left w:val="single" w:sz="4" w:space="0" w:color="auto"/>
              <w:bottom w:val="single" w:sz="4" w:space="0" w:color="auto"/>
              <w:right w:val="single" w:sz="4" w:space="0" w:color="auto"/>
            </w:tcBorders>
          </w:tcPr>
          <w:p w:rsidR="008217CD" w:rsidRPr="000C485B" w:rsidRDefault="008E1CA1" w:rsidP="008217CD">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Количество оплаченных договоров (контрактов) по работам, выполненным в предыдущие финансовые годы</w:t>
            </w:r>
          </w:p>
        </w:tc>
        <w:tc>
          <w:tcPr>
            <w:tcW w:w="334" w:type="pct"/>
            <w:tcBorders>
              <w:top w:val="single" w:sz="4" w:space="0" w:color="auto"/>
              <w:left w:val="single" w:sz="4" w:space="0" w:color="auto"/>
              <w:bottom w:val="single" w:sz="4" w:space="0" w:color="auto"/>
              <w:right w:val="single" w:sz="4" w:space="0" w:color="auto"/>
            </w:tcBorders>
          </w:tcPr>
          <w:p w:rsidR="008217CD" w:rsidRPr="000C485B" w:rsidRDefault="008217CD" w:rsidP="008217CD">
            <w:pPr>
              <w:autoSpaceDE w:val="0"/>
              <w:autoSpaceDN w:val="0"/>
              <w:adjustRightInd w:val="0"/>
              <w:spacing w:after="0" w:line="240" w:lineRule="auto"/>
              <w:jc w:val="center"/>
              <w:rPr>
                <w:rFonts w:ascii="Times New Roman" w:hAnsi="Times New Roman" w:cs="Times New Roman"/>
                <w:sz w:val="24"/>
                <w:szCs w:val="24"/>
              </w:rPr>
            </w:pPr>
            <w:r w:rsidRPr="000C485B">
              <w:rPr>
                <w:rFonts w:ascii="Times New Roman" w:hAnsi="Times New Roman" w:cs="Times New Roman"/>
                <w:sz w:val="24"/>
                <w:szCs w:val="24"/>
              </w:rPr>
              <w:t>ед.</w:t>
            </w:r>
          </w:p>
        </w:tc>
        <w:tc>
          <w:tcPr>
            <w:tcW w:w="2681" w:type="pct"/>
            <w:tcBorders>
              <w:top w:val="single" w:sz="4" w:space="0" w:color="auto"/>
              <w:left w:val="single" w:sz="4" w:space="0" w:color="auto"/>
              <w:bottom w:val="single" w:sz="4" w:space="0" w:color="auto"/>
              <w:right w:val="single" w:sz="4" w:space="0" w:color="auto"/>
            </w:tcBorders>
          </w:tcPr>
          <w:p w:rsidR="008E1CA1" w:rsidRPr="000C485B" w:rsidRDefault="008E1CA1" w:rsidP="008E1CA1">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Значение целевого индикатора определяется путем суммирования количества оплаченных договоров (контрактов) по работам, выполненным в предыдущие финансовые годы.</w:t>
            </w:r>
          </w:p>
          <w:p w:rsidR="008217CD" w:rsidRPr="000C485B" w:rsidRDefault="008E1CA1" w:rsidP="008E1CA1">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Источником данных для расчета целевого индикатора являются данные бухгалтерского учета </w:t>
            </w:r>
            <w:proofErr w:type="gramStart"/>
            <w:r w:rsidRPr="000C485B">
              <w:rPr>
                <w:rFonts w:ascii="Times New Roman" w:hAnsi="Times New Roman" w:cs="Times New Roman"/>
                <w:sz w:val="24"/>
                <w:szCs w:val="24"/>
              </w:rPr>
              <w:t>департамента строительства Администрации города Омска</w:t>
            </w:r>
            <w:proofErr w:type="gramEnd"/>
          </w:p>
        </w:tc>
        <w:tc>
          <w:tcPr>
            <w:tcW w:w="178" w:type="pct"/>
            <w:tcBorders>
              <w:left w:val="single" w:sz="4" w:space="0" w:color="auto"/>
            </w:tcBorders>
            <w:vAlign w:val="bottom"/>
          </w:tcPr>
          <w:p w:rsidR="008217CD" w:rsidRPr="000C485B" w:rsidRDefault="008217CD" w:rsidP="008217CD">
            <w:pPr>
              <w:autoSpaceDE w:val="0"/>
              <w:autoSpaceDN w:val="0"/>
              <w:adjustRightInd w:val="0"/>
              <w:spacing w:after="0" w:line="240" w:lineRule="auto"/>
              <w:rPr>
                <w:rFonts w:ascii="Times New Roman" w:hAnsi="Times New Roman" w:cs="Times New Roman"/>
                <w:sz w:val="28"/>
                <w:szCs w:val="28"/>
              </w:rPr>
            </w:pPr>
          </w:p>
          <w:p w:rsidR="008217CD" w:rsidRPr="000C485B" w:rsidRDefault="008217CD" w:rsidP="008217CD">
            <w:pPr>
              <w:autoSpaceDE w:val="0"/>
              <w:autoSpaceDN w:val="0"/>
              <w:adjustRightInd w:val="0"/>
              <w:spacing w:after="0" w:line="240" w:lineRule="auto"/>
              <w:rPr>
                <w:rFonts w:ascii="Times New Roman" w:hAnsi="Times New Roman" w:cs="Times New Roman"/>
                <w:sz w:val="28"/>
                <w:szCs w:val="28"/>
              </w:rPr>
            </w:pPr>
          </w:p>
          <w:p w:rsidR="008217CD" w:rsidRPr="000C485B" w:rsidRDefault="008217CD" w:rsidP="008217CD">
            <w:pPr>
              <w:autoSpaceDE w:val="0"/>
              <w:autoSpaceDN w:val="0"/>
              <w:adjustRightInd w:val="0"/>
              <w:spacing w:after="0" w:line="240" w:lineRule="auto"/>
              <w:rPr>
                <w:rFonts w:ascii="Times New Roman" w:hAnsi="Times New Roman" w:cs="Times New Roman"/>
                <w:sz w:val="28"/>
                <w:szCs w:val="28"/>
              </w:rPr>
            </w:pPr>
          </w:p>
          <w:p w:rsidR="008217CD" w:rsidRPr="000C485B" w:rsidRDefault="008217CD" w:rsidP="008217CD">
            <w:pPr>
              <w:autoSpaceDE w:val="0"/>
              <w:autoSpaceDN w:val="0"/>
              <w:adjustRightInd w:val="0"/>
              <w:spacing w:after="0" w:line="240" w:lineRule="auto"/>
              <w:rPr>
                <w:rFonts w:ascii="Times New Roman" w:hAnsi="Times New Roman" w:cs="Times New Roman"/>
                <w:sz w:val="28"/>
                <w:szCs w:val="28"/>
              </w:rPr>
            </w:pPr>
          </w:p>
          <w:p w:rsidR="008217CD" w:rsidRPr="000C485B" w:rsidRDefault="008217CD" w:rsidP="008217CD">
            <w:pPr>
              <w:autoSpaceDE w:val="0"/>
              <w:autoSpaceDN w:val="0"/>
              <w:adjustRightInd w:val="0"/>
              <w:spacing w:after="0" w:line="240" w:lineRule="auto"/>
              <w:rPr>
                <w:rFonts w:ascii="Times New Roman" w:hAnsi="Times New Roman" w:cs="Times New Roman"/>
                <w:sz w:val="28"/>
                <w:szCs w:val="28"/>
              </w:rPr>
            </w:pPr>
          </w:p>
          <w:p w:rsidR="008217CD" w:rsidRPr="000C485B" w:rsidRDefault="008217CD" w:rsidP="008217CD">
            <w:pPr>
              <w:autoSpaceDE w:val="0"/>
              <w:autoSpaceDN w:val="0"/>
              <w:adjustRightInd w:val="0"/>
              <w:spacing w:after="0" w:line="240" w:lineRule="auto"/>
              <w:rPr>
                <w:rFonts w:ascii="Times New Roman" w:hAnsi="Times New Roman" w:cs="Times New Roman"/>
                <w:sz w:val="28"/>
                <w:szCs w:val="28"/>
              </w:rPr>
            </w:pPr>
            <w:r w:rsidRPr="000C485B">
              <w:rPr>
                <w:rFonts w:ascii="Times New Roman" w:hAnsi="Times New Roman" w:cs="Times New Roman"/>
                <w:sz w:val="28"/>
                <w:szCs w:val="28"/>
              </w:rPr>
              <w:t>»;</w:t>
            </w:r>
          </w:p>
        </w:tc>
      </w:tr>
    </w:tbl>
    <w:p w:rsidR="008217CD" w:rsidRPr="000C485B" w:rsidRDefault="008217CD" w:rsidP="008217CD">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раздел 6 «Объем и источники финансирования подпрограммы» изложить в следующей редакции:</w:t>
      </w:r>
    </w:p>
    <w:p w:rsidR="00430FBE" w:rsidRPr="000C485B" w:rsidRDefault="00430FBE" w:rsidP="00430FBE">
      <w:pPr>
        <w:pStyle w:val="ConsPlusNormal"/>
        <w:jc w:val="center"/>
        <w:rPr>
          <w:rFonts w:ascii="Times New Roman" w:hAnsi="Times New Roman" w:cs="Times New Roman"/>
          <w:sz w:val="28"/>
          <w:szCs w:val="28"/>
        </w:rPr>
      </w:pPr>
      <w:r w:rsidRPr="000C485B">
        <w:rPr>
          <w:rFonts w:ascii="Times New Roman" w:hAnsi="Times New Roman" w:cs="Times New Roman"/>
          <w:sz w:val="28"/>
          <w:szCs w:val="28"/>
        </w:rPr>
        <w:t>«6. Объем и источники финансирования подпрограммы</w:t>
      </w:r>
    </w:p>
    <w:p w:rsidR="006F772C" w:rsidRPr="000C485B" w:rsidRDefault="006F772C" w:rsidP="00430FBE">
      <w:pPr>
        <w:pStyle w:val="ConsPlusNormal"/>
        <w:jc w:val="center"/>
        <w:rPr>
          <w:rFonts w:ascii="Times New Roman" w:hAnsi="Times New Roman" w:cs="Times New Roman"/>
          <w:sz w:val="28"/>
          <w:szCs w:val="28"/>
        </w:rPr>
      </w:pP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Всего на реализацию подпрограммы планируется направить </w:t>
      </w:r>
      <w:r w:rsidR="008217CD" w:rsidRPr="000C485B">
        <w:rPr>
          <w:rFonts w:ascii="Times New Roman" w:hAnsi="Times New Roman" w:cs="Times New Roman"/>
          <w:sz w:val="28"/>
          <w:szCs w:val="28"/>
        </w:rPr>
        <w:t>7</w:t>
      </w:r>
      <w:r w:rsidR="00EF082F" w:rsidRPr="000C485B">
        <w:rPr>
          <w:rFonts w:ascii="Times New Roman" w:hAnsi="Times New Roman" w:cs="Times New Roman"/>
          <w:sz w:val="28"/>
          <w:szCs w:val="28"/>
        </w:rPr>
        <w:t> </w:t>
      </w:r>
      <w:r w:rsidR="008217CD" w:rsidRPr="000C485B">
        <w:rPr>
          <w:rFonts w:ascii="Times New Roman" w:hAnsi="Times New Roman" w:cs="Times New Roman"/>
          <w:sz w:val="28"/>
          <w:szCs w:val="28"/>
        </w:rPr>
        <w:t>003</w:t>
      </w:r>
      <w:r w:rsidR="00EF082F" w:rsidRPr="000C485B">
        <w:rPr>
          <w:rFonts w:ascii="Times New Roman" w:hAnsi="Times New Roman" w:cs="Times New Roman"/>
          <w:sz w:val="28"/>
          <w:szCs w:val="28"/>
        </w:rPr>
        <w:t> </w:t>
      </w:r>
      <w:r w:rsidR="008217CD" w:rsidRPr="000C485B">
        <w:rPr>
          <w:rFonts w:ascii="Times New Roman" w:hAnsi="Times New Roman" w:cs="Times New Roman"/>
          <w:sz w:val="28"/>
          <w:szCs w:val="28"/>
        </w:rPr>
        <w:t>583</w:t>
      </w:r>
      <w:r w:rsidR="00EF082F" w:rsidRPr="000C485B">
        <w:rPr>
          <w:rFonts w:ascii="Times New Roman" w:hAnsi="Times New Roman" w:cs="Times New Roman"/>
          <w:sz w:val="28"/>
          <w:szCs w:val="28"/>
        </w:rPr>
        <w:t> </w:t>
      </w:r>
      <w:r w:rsidR="008217CD" w:rsidRPr="000C485B">
        <w:rPr>
          <w:rFonts w:ascii="Times New Roman" w:hAnsi="Times New Roman" w:cs="Times New Roman"/>
          <w:sz w:val="28"/>
          <w:szCs w:val="28"/>
        </w:rPr>
        <w:t xml:space="preserve">792,63 </w:t>
      </w:r>
      <w:r w:rsidRPr="000C485B">
        <w:rPr>
          <w:rFonts w:ascii="Times New Roman" w:hAnsi="Times New Roman" w:cs="Times New Roman"/>
          <w:sz w:val="28"/>
          <w:szCs w:val="28"/>
        </w:rPr>
        <w:t>руб., в том числе:</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бюджета города Омска – </w:t>
      </w:r>
      <w:r w:rsidR="008217CD" w:rsidRPr="000C485B">
        <w:rPr>
          <w:rFonts w:ascii="Times New Roman" w:hAnsi="Times New Roman" w:cs="Times New Roman"/>
          <w:sz w:val="28"/>
          <w:szCs w:val="28"/>
        </w:rPr>
        <w:t xml:space="preserve">3 760 625 323,55 </w:t>
      </w:r>
      <w:r w:rsidRPr="000C485B">
        <w:rPr>
          <w:rFonts w:ascii="Times New Roman" w:hAnsi="Times New Roman" w:cs="Times New Roman"/>
          <w:sz w:val="28"/>
          <w:szCs w:val="28"/>
        </w:rPr>
        <w:t>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областного бюджета – </w:t>
      </w:r>
      <w:r w:rsidR="008217CD" w:rsidRPr="000C485B">
        <w:rPr>
          <w:rFonts w:ascii="Times New Roman" w:hAnsi="Times New Roman" w:cs="Times New Roman"/>
          <w:sz w:val="28"/>
          <w:szCs w:val="28"/>
        </w:rPr>
        <w:t>1 096 252 616,68</w:t>
      </w:r>
      <w:r w:rsidR="00EF082F" w:rsidRPr="000C485B">
        <w:rPr>
          <w:rFonts w:ascii="Times New Roman" w:hAnsi="Times New Roman" w:cs="Times New Roman"/>
          <w:sz w:val="28"/>
          <w:szCs w:val="28"/>
        </w:rPr>
        <w:t> </w:t>
      </w:r>
      <w:r w:rsidRPr="000C485B">
        <w:rPr>
          <w:rFonts w:ascii="Times New Roman" w:hAnsi="Times New Roman" w:cs="Times New Roman"/>
          <w:sz w:val="28"/>
          <w:szCs w:val="28"/>
        </w:rPr>
        <w:t>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Фонда содействия реформированию жилищно-коммунального хозяйства – </w:t>
      </w:r>
      <w:r w:rsidR="008217CD" w:rsidRPr="000C485B">
        <w:rPr>
          <w:rFonts w:ascii="Times New Roman" w:hAnsi="Times New Roman" w:cs="Times New Roman"/>
          <w:sz w:val="28"/>
          <w:szCs w:val="28"/>
        </w:rPr>
        <w:t>2 146 705 852,40</w:t>
      </w:r>
      <w:r w:rsidRPr="000C485B">
        <w:rPr>
          <w:rFonts w:ascii="Times New Roman" w:hAnsi="Times New Roman" w:cs="Times New Roman"/>
          <w:sz w:val="28"/>
          <w:szCs w:val="28"/>
        </w:rPr>
        <w:t xml:space="preserve"> 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в том числе по годам реализации:</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1) 2023 год – </w:t>
      </w:r>
      <w:r w:rsidR="004D4C5A" w:rsidRPr="000C485B">
        <w:rPr>
          <w:rFonts w:ascii="Times New Roman" w:hAnsi="Times New Roman" w:cs="Times New Roman"/>
          <w:sz w:val="28"/>
          <w:szCs w:val="28"/>
        </w:rPr>
        <w:t>2 536 897 439,77</w:t>
      </w:r>
      <w:r w:rsidRPr="000C485B">
        <w:rPr>
          <w:rFonts w:ascii="Times New Roman" w:hAnsi="Times New Roman" w:cs="Times New Roman"/>
          <w:sz w:val="28"/>
          <w:szCs w:val="28"/>
        </w:rPr>
        <w:t xml:space="preserve"> руб., в том числе:</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бюджета города Омска – </w:t>
      </w:r>
      <w:r w:rsidR="004D4C5A" w:rsidRPr="000C485B">
        <w:rPr>
          <w:rFonts w:ascii="Times New Roman" w:hAnsi="Times New Roman" w:cs="Times New Roman"/>
          <w:sz w:val="28"/>
          <w:szCs w:val="28"/>
        </w:rPr>
        <w:t>670 378 926,95</w:t>
      </w:r>
      <w:r w:rsidRPr="000C485B">
        <w:rPr>
          <w:rFonts w:ascii="Times New Roman" w:hAnsi="Times New Roman" w:cs="Times New Roman"/>
          <w:sz w:val="28"/>
          <w:szCs w:val="28"/>
        </w:rPr>
        <w:t xml:space="preserve"> 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областного бюджета – </w:t>
      </w:r>
      <w:r w:rsidR="004D4C5A" w:rsidRPr="000C485B">
        <w:rPr>
          <w:rFonts w:ascii="Times New Roman" w:hAnsi="Times New Roman" w:cs="Times New Roman"/>
          <w:sz w:val="28"/>
          <w:szCs w:val="28"/>
        </w:rPr>
        <w:t>560 680 062,76</w:t>
      </w:r>
      <w:r w:rsidRPr="000C485B">
        <w:rPr>
          <w:rFonts w:ascii="Times New Roman" w:hAnsi="Times New Roman" w:cs="Times New Roman"/>
          <w:sz w:val="28"/>
          <w:szCs w:val="28"/>
        </w:rPr>
        <w:t xml:space="preserve"> 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Фонда содействия реформированию жилищно-коммунального хозяйства – </w:t>
      </w:r>
      <w:r w:rsidR="004D4C5A" w:rsidRPr="000C485B">
        <w:rPr>
          <w:rFonts w:ascii="Times New Roman" w:hAnsi="Times New Roman" w:cs="Times New Roman"/>
          <w:sz w:val="28"/>
          <w:szCs w:val="28"/>
        </w:rPr>
        <w:t>1 305 838 450,06</w:t>
      </w:r>
      <w:r w:rsidRPr="000C485B">
        <w:rPr>
          <w:rFonts w:ascii="Times New Roman" w:hAnsi="Times New Roman" w:cs="Times New Roman"/>
          <w:sz w:val="28"/>
          <w:szCs w:val="28"/>
        </w:rPr>
        <w:t xml:space="preserve"> руб.;</w:t>
      </w:r>
    </w:p>
    <w:p w:rsidR="008217CD" w:rsidRPr="000C485B" w:rsidRDefault="008217CD" w:rsidP="008217CD">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2) 2024 год – </w:t>
      </w:r>
      <w:r w:rsidR="00EF082F" w:rsidRPr="000C485B">
        <w:rPr>
          <w:rFonts w:ascii="Times New Roman" w:hAnsi="Times New Roman" w:cs="Times New Roman"/>
          <w:sz w:val="28"/>
          <w:szCs w:val="28"/>
        </w:rPr>
        <w:t>2 379 795 189,53 </w:t>
      </w:r>
      <w:r w:rsidRPr="000C485B">
        <w:rPr>
          <w:rFonts w:ascii="Times New Roman" w:hAnsi="Times New Roman" w:cs="Times New Roman"/>
          <w:sz w:val="28"/>
          <w:szCs w:val="28"/>
        </w:rPr>
        <w:t>руб., в том числе:</w:t>
      </w:r>
    </w:p>
    <w:p w:rsidR="008217CD" w:rsidRPr="000C485B" w:rsidRDefault="008217CD" w:rsidP="008217CD">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бюджета города Омска – </w:t>
      </w:r>
      <w:r w:rsidR="00EF082F" w:rsidRPr="000C485B">
        <w:rPr>
          <w:rFonts w:ascii="Times New Roman" w:hAnsi="Times New Roman" w:cs="Times New Roman"/>
          <w:sz w:val="28"/>
          <w:szCs w:val="28"/>
        </w:rPr>
        <w:t>1 003 355 233,27</w:t>
      </w:r>
      <w:r w:rsidRPr="000C485B">
        <w:rPr>
          <w:rFonts w:ascii="Times New Roman" w:hAnsi="Times New Roman" w:cs="Times New Roman"/>
          <w:sz w:val="28"/>
          <w:szCs w:val="28"/>
        </w:rPr>
        <w:t xml:space="preserve"> руб.;</w:t>
      </w:r>
    </w:p>
    <w:p w:rsidR="008217CD" w:rsidRPr="000C485B" w:rsidRDefault="008217CD" w:rsidP="008217CD">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областного бюджета – </w:t>
      </w:r>
      <w:r w:rsidR="00EF082F" w:rsidRPr="000C485B">
        <w:rPr>
          <w:rFonts w:ascii="Times New Roman" w:hAnsi="Times New Roman" w:cs="Times New Roman"/>
          <w:sz w:val="28"/>
          <w:szCs w:val="28"/>
        </w:rPr>
        <w:t>535 572 553,92</w:t>
      </w:r>
      <w:r w:rsidRPr="000C485B">
        <w:rPr>
          <w:rFonts w:ascii="Times New Roman" w:hAnsi="Times New Roman" w:cs="Times New Roman"/>
          <w:sz w:val="28"/>
          <w:szCs w:val="28"/>
        </w:rPr>
        <w:t xml:space="preserve"> руб.;</w:t>
      </w:r>
    </w:p>
    <w:p w:rsidR="008217CD" w:rsidRPr="000C485B" w:rsidRDefault="008217CD" w:rsidP="008217CD">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Фонда содействия реформированию жилищно-коммунального хозяйства – </w:t>
      </w:r>
      <w:r w:rsidR="00EF082F" w:rsidRPr="000C485B">
        <w:rPr>
          <w:rFonts w:ascii="Times New Roman" w:hAnsi="Times New Roman" w:cs="Times New Roman"/>
          <w:sz w:val="28"/>
          <w:szCs w:val="28"/>
        </w:rPr>
        <w:t>840 867 402,34</w:t>
      </w:r>
      <w:r w:rsidRPr="000C485B">
        <w:rPr>
          <w:rFonts w:ascii="Times New Roman" w:hAnsi="Times New Roman" w:cs="Times New Roman"/>
          <w:sz w:val="28"/>
          <w:szCs w:val="28"/>
        </w:rPr>
        <w:t xml:space="preserve"> 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3) 2025 год – </w:t>
      </w:r>
      <w:r w:rsidR="00EF082F" w:rsidRPr="000C485B">
        <w:rPr>
          <w:rFonts w:ascii="Times New Roman" w:hAnsi="Times New Roman" w:cs="Times New Roman"/>
          <w:sz w:val="28"/>
          <w:szCs w:val="28"/>
        </w:rPr>
        <w:t xml:space="preserve">559 311 771,28 </w:t>
      </w:r>
      <w:r w:rsidRPr="000C485B">
        <w:rPr>
          <w:rFonts w:ascii="Times New Roman" w:hAnsi="Times New Roman" w:cs="Times New Roman"/>
          <w:sz w:val="28"/>
          <w:szCs w:val="28"/>
        </w:rPr>
        <w:t>руб. – средства бюджета города Омска;</w:t>
      </w:r>
    </w:p>
    <w:p w:rsidR="00430FBE" w:rsidRPr="000C485B" w:rsidRDefault="00430FBE" w:rsidP="00EF082F">
      <w:pPr>
        <w:spacing w:after="0" w:line="240" w:lineRule="auto"/>
        <w:ind w:firstLine="709"/>
        <w:jc w:val="both"/>
        <w:rPr>
          <w:rFonts w:ascii="Times New Roman" w:eastAsiaTheme="minorEastAsia" w:hAnsi="Times New Roman" w:cs="Times New Roman"/>
          <w:sz w:val="28"/>
          <w:szCs w:val="28"/>
          <w:lang w:eastAsia="ru-RU"/>
        </w:rPr>
      </w:pPr>
      <w:r w:rsidRPr="000C485B">
        <w:rPr>
          <w:rFonts w:ascii="Times New Roman" w:eastAsiaTheme="minorEastAsia" w:hAnsi="Times New Roman" w:cs="Times New Roman"/>
          <w:sz w:val="28"/>
          <w:szCs w:val="28"/>
          <w:lang w:eastAsia="ru-RU"/>
        </w:rPr>
        <w:t xml:space="preserve">4) 2026 год – </w:t>
      </w:r>
      <w:r w:rsidR="00EF082F" w:rsidRPr="000C485B">
        <w:rPr>
          <w:rFonts w:ascii="Times New Roman" w:eastAsiaTheme="minorEastAsia" w:hAnsi="Times New Roman" w:cs="Times New Roman"/>
          <w:sz w:val="28"/>
          <w:szCs w:val="28"/>
          <w:lang w:eastAsia="ru-RU"/>
        </w:rPr>
        <w:t xml:space="preserve">305 115 878,41 </w:t>
      </w:r>
      <w:r w:rsidRPr="000C485B">
        <w:rPr>
          <w:rFonts w:ascii="Times New Roman" w:eastAsiaTheme="minorEastAsia" w:hAnsi="Times New Roman" w:cs="Times New Roman"/>
          <w:sz w:val="28"/>
          <w:szCs w:val="28"/>
          <w:lang w:eastAsia="ru-RU"/>
        </w:rPr>
        <w:t>руб. – средства бюджета города Омска;</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5) 2027 год – </w:t>
      </w:r>
      <w:r w:rsidR="00EF082F" w:rsidRPr="000C485B">
        <w:rPr>
          <w:rFonts w:ascii="Times New Roman" w:hAnsi="Times New Roman" w:cs="Times New Roman"/>
          <w:sz w:val="28"/>
          <w:szCs w:val="28"/>
        </w:rPr>
        <w:t xml:space="preserve">305 115 878,41 </w:t>
      </w:r>
      <w:r w:rsidRPr="000C485B">
        <w:rPr>
          <w:rFonts w:ascii="Times New Roman" w:hAnsi="Times New Roman" w:cs="Times New Roman"/>
          <w:sz w:val="28"/>
          <w:szCs w:val="28"/>
        </w:rPr>
        <w:t>руб. – средства бюджета города Омска;</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6) 2028 год – </w:t>
      </w:r>
      <w:r w:rsidR="00EF082F" w:rsidRPr="000C485B">
        <w:rPr>
          <w:rFonts w:ascii="Times New Roman" w:hAnsi="Times New Roman" w:cs="Times New Roman"/>
          <w:sz w:val="28"/>
          <w:szCs w:val="28"/>
        </w:rPr>
        <w:t xml:space="preserve">305 115 878,41 </w:t>
      </w:r>
      <w:r w:rsidRPr="000C485B">
        <w:rPr>
          <w:rFonts w:ascii="Times New Roman" w:hAnsi="Times New Roman" w:cs="Times New Roman"/>
          <w:sz w:val="28"/>
          <w:szCs w:val="28"/>
        </w:rPr>
        <w:t>руб. – средства бюджета города Омска;</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lastRenderedPageBreak/>
        <w:t xml:space="preserve">7) 2029 год – </w:t>
      </w:r>
      <w:r w:rsidR="00EF082F" w:rsidRPr="000C485B">
        <w:rPr>
          <w:rFonts w:ascii="Times New Roman" w:hAnsi="Times New Roman" w:cs="Times New Roman"/>
          <w:sz w:val="28"/>
          <w:szCs w:val="28"/>
        </w:rPr>
        <w:t xml:space="preserve">305 115 878,41 </w:t>
      </w:r>
      <w:r w:rsidRPr="000C485B">
        <w:rPr>
          <w:rFonts w:ascii="Times New Roman" w:hAnsi="Times New Roman" w:cs="Times New Roman"/>
          <w:sz w:val="28"/>
          <w:szCs w:val="28"/>
        </w:rPr>
        <w:t>руб. – средства бюджета города Омска;</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8) 2030 год – </w:t>
      </w:r>
      <w:r w:rsidR="00EF082F" w:rsidRPr="000C485B">
        <w:rPr>
          <w:rFonts w:ascii="Times New Roman" w:hAnsi="Times New Roman" w:cs="Times New Roman"/>
          <w:sz w:val="28"/>
          <w:szCs w:val="28"/>
        </w:rPr>
        <w:t xml:space="preserve">307 115 878,41 </w:t>
      </w:r>
      <w:r w:rsidRPr="000C485B">
        <w:rPr>
          <w:rFonts w:ascii="Times New Roman" w:hAnsi="Times New Roman" w:cs="Times New Roman"/>
          <w:sz w:val="28"/>
          <w:szCs w:val="28"/>
        </w:rPr>
        <w:t>руб. – средства бюджета города Омска.</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Объем бюджетного финансирования будет уточняться ежегодно при формировании и исполнении бюджета города Омска на соответствующий год, исходя из возможностей бюджета города Омска, мониторинга эффективности мероприятий, предусмотренных подпрограммой</w:t>
      </w:r>
      <w:proofErr w:type="gramStart"/>
      <w:r w:rsidRPr="000C485B">
        <w:rPr>
          <w:rFonts w:ascii="Times New Roman" w:hAnsi="Times New Roman" w:cs="Times New Roman"/>
          <w:sz w:val="28"/>
          <w:szCs w:val="28"/>
        </w:rPr>
        <w:t>.</w:t>
      </w:r>
      <w:r w:rsidR="00373337" w:rsidRPr="000C485B">
        <w:rPr>
          <w:rFonts w:ascii="Times New Roman" w:hAnsi="Times New Roman" w:cs="Times New Roman"/>
          <w:sz w:val="28"/>
          <w:szCs w:val="28"/>
        </w:rPr>
        <w:t>»;</w:t>
      </w:r>
      <w:proofErr w:type="gramEnd"/>
    </w:p>
    <w:p w:rsidR="00373337" w:rsidRPr="000C485B" w:rsidRDefault="00373337" w:rsidP="00373337">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4) в подпрограмме 5 «Обеспечение функционирования и развития объектов жилищно-коммунального хозяйства» муниципальной программы города Омска «Обеспечение населения доступным и комфортным жильем и коммунальными услугами»:</w:t>
      </w:r>
    </w:p>
    <w:p w:rsidR="00373337" w:rsidRPr="000C485B" w:rsidRDefault="00373337" w:rsidP="00373337">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w:t>
      </w:r>
      <w:r w:rsidR="00036C7C" w:rsidRPr="000C485B">
        <w:rPr>
          <w:rFonts w:ascii="Times New Roman" w:hAnsi="Times New Roman" w:cs="Times New Roman"/>
          <w:sz w:val="28"/>
          <w:szCs w:val="28"/>
        </w:rPr>
        <w:t> </w:t>
      </w:r>
      <w:r w:rsidRPr="000C485B">
        <w:rPr>
          <w:rFonts w:ascii="Times New Roman" w:hAnsi="Times New Roman" w:cs="Times New Roman"/>
          <w:sz w:val="28"/>
          <w:szCs w:val="28"/>
        </w:rPr>
        <w:t>в разделе 5 «Описание мероприятий подпрограммы и целевых индикаторов их выполнения»:</w:t>
      </w:r>
    </w:p>
    <w:p w:rsidR="00036C7C" w:rsidRPr="000C485B" w:rsidRDefault="00036C7C" w:rsidP="00373337">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в абзаце двадцатом слова «в пос. Дальнем» заменить словами «по улицам </w:t>
      </w:r>
      <w:proofErr w:type="gramStart"/>
      <w:r w:rsidRPr="000C485B">
        <w:rPr>
          <w:rFonts w:ascii="Times New Roman" w:hAnsi="Times New Roman" w:cs="Times New Roman"/>
          <w:sz w:val="28"/>
          <w:szCs w:val="28"/>
        </w:rPr>
        <w:t>Саратовская</w:t>
      </w:r>
      <w:proofErr w:type="gramEnd"/>
      <w:r w:rsidRPr="000C485B">
        <w:rPr>
          <w:rFonts w:ascii="Times New Roman" w:hAnsi="Times New Roman" w:cs="Times New Roman"/>
          <w:sz w:val="28"/>
          <w:szCs w:val="28"/>
        </w:rPr>
        <w:t xml:space="preserve"> – Черноморская – Пятигорская»;</w:t>
      </w:r>
    </w:p>
    <w:p w:rsidR="00036C7C" w:rsidRPr="000C485B" w:rsidRDefault="00036C7C" w:rsidP="00373337">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после абзаца двадцатого дополнить абзацем следующего содержания:</w:t>
      </w:r>
    </w:p>
    <w:p w:rsidR="00036C7C" w:rsidRPr="000C485B" w:rsidRDefault="00036C7C" w:rsidP="00373337">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по </w:t>
      </w:r>
      <w:proofErr w:type="spellStart"/>
      <w:r w:rsidRPr="000C485B">
        <w:rPr>
          <w:rFonts w:ascii="Times New Roman" w:hAnsi="Times New Roman" w:cs="Times New Roman"/>
          <w:sz w:val="28"/>
          <w:szCs w:val="28"/>
        </w:rPr>
        <w:t>реконструкци</w:t>
      </w:r>
      <w:proofErr w:type="spellEnd"/>
      <w:r w:rsidRPr="000C485B">
        <w:rPr>
          <w:rFonts w:ascii="Times New Roman" w:hAnsi="Times New Roman" w:cs="Times New Roman"/>
          <w:sz w:val="28"/>
          <w:szCs w:val="28"/>
        </w:rPr>
        <w:t xml:space="preserve"> ливневой канализации со строительством локальных очистных сооружений на </w:t>
      </w:r>
      <w:proofErr w:type="spellStart"/>
      <w:r w:rsidRPr="000C485B">
        <w:rPr>
          <w:rFonts w:ascii="Times New Roman" w:hAnsi="Times New Roman" w:cs="Times New Roman"/>
          <w:sz w:val="28"/>
          <w:szCs w:val="28"/>
        </w:rPr>
        <w:t>водовыпуске</w:t>
      </w:r>
      <w:proofErr w:type="spellEnd"/>
      <w:r w:rsidRPr="000C485B">
        <w:rPr>
          <w:rFonts w:ascii="Times New Roman" w:hAnsi="Times New Roman" w:cs="Times New Roman"/>
          <w:sz w:val="28"/>
          <w:szCs w:val="28"/>
        </w:rPr>
        <w:t xml:space="preserve"> в реку Иртыш на 1834,6 км правого берега реки Иртыш от устья в створе ул. Масленникова</w:t>
      </w:r>
      <w:proofErr w:type="gramStart"/>
      <w:r w:rsidRPr="000C485B">
        <w:rPr>
          <w:rFonts w:ascii="Times New Roman" w:hAnsi="Times New Roman" w:cs="Times New Roman"/>
          <w:sz w:val="28"/>
          <w:szCs w:val="28"/>
        </w:rPr>
        <w:t>;»</w:t>
      </w:r>
      <w:proofErr w:type="gramEnd"/>
      <w:r w:rsidRPr="000C485B">
        <w:rPr>
          <w:rFonts w:ascii="Times New Roman" w:hAnsi="Times New Roman" w:cs="Times New Roman"/>
          <w:sz w:val="28"/>
          <w:szCs w:val="28"/>
        </w:rPr>
        <w:t>;</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раздел 6 «Объем и источники финансирования подпрограммы» изложить в следующей редакции:</w:t>
      </w:r>
    </w:p>
    <w:p w:rsidR="006F772C" w:rsidRPr="000C485B" w:rsidRDefault="006F772C" w:rsidP="006F772C">
      <w:pPr>
        <w:pStyle w:val="ConsPlusNormal"/>
        <w:jc w:val="center"/>
        <w:rPr>
          <w:rFonts w:ascii="Times New Roman" w:hAnsi="Times New Roman" w:cs="Times New Roman"/>
          <w:sz w:val="28"/>
          <w:szCs w:val="28"/>
        </w:rPr>
      </w:pPr>
      <w:r w:rsidRPr="000C485B">
        <w:rPr>
          <w:rFonts w:ascii="Times New Roman" w:hAnsi="Times New Roman" w:cs="Times New Roman"/>
          <w:sz w:val="28"/>
          <w:szCs w:val="28"/>
        </w:rPr>
        <w:t>«6. Объем и источники финансирования подпрограммы</w:t>
      </w:r>
    </w:p>
    <w:p w:rsidR="00373337" w:rsidRPr="000C485B" w:rsidRDefault="00373337" w:rsidP="00373337">
      <w:pPr>
        <w:pStyle w:val="ConsPlusNormal"/>
        <w:ind w:firstLine="709"/>
        <w:jc w:val="both"/>
        <w:rPr>
          <w:rFonts w:ascii="Times New Roman" w:hAnsi="Times New Roman" w:cs="Times New Roman"/>
          <w:sz w:val="28"/>
          <w:szCs w:val="28"/>
        </w:rPr>
      </w:pP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Всего на реализацию подпрограммы планируется направить </w:t>
      </w:r>
      <w:r w:rsidR="00EF082F" w:rsidRPr="000C485B">
        <w:rPr>
          <w:rFonts w:ascii="Times New Roman" w:hAnsi="Times New Roman" w:cs="Times New Roman"/>
          <w:sz w:val="28"/>
          <w:szCs w:val="28"/>
        </w:rPr>
        <w:t>4 734 043 593,90</w:t>
      </w:r>
      <w:r w:rsidRPr="000C485B">
        <w:rPr>
          <w:rFonts w:ascii="Times New Roman" w:hAnsi="Times New Roman" w:cs="Times New Roman"/>
          <w:sz w:val="28"/>
          <w:szCs w:val="28"/>
        </w:rPr>
        <w:t>руб., в том числе:</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бюджета города Омска – </w:t>
      </w:r>
      <w:r w:rsidR="00EF082F" w:rsidRPr="000C485B">
        <w:rPr>
          <w:rFonts w:ascii="Times New Roman" w:hAnsi="Times New Roman" w:cs="Times New Roman"/>
          <w:sz w:val="28"/>
          <w:szCs w:val="28"/>
        </w:rPr>
        <w:t xml:space="preserve">4 632 054 149,20 </w:t>
      </w:r>
      <w:r w:rsidRPr="000C485B">
        <w:rPr>
          <w:rFonts w:ascii="Times New Roman" w:hAnsi="Times New Roman" w:cs="Times New Roman"/>
          <w:sz w:val="28"/>
          <w:szCs w:val="28"/>
        </w:rPr>
        <w:t>руб.;</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областного бюджета – </w:t>
      </w:r>
      <w:r w:rsidR="00EF082F" w:rsidRPr="000C485B">
        <w:rPr>
          <w:rFonts w:ascii="Times New Roman" w:hAnsi="Times New Roman" w:cs="Times New Roman"/>
          <w:sz w:val="28"/>
          <w:szCs w:val="28"/>
        </w:rPr>
        <w:t xml:space="preserve">101 989 444,70 </w:t>
      </w:r>
      <w:r w:rsidRPr="000C485B">
        <w:rPr>
          <w:rFonts w:ascii="Times New Roman" w:hAnsi="Times New Roman" w:cs="Times New Roman"/>
          <w:sz w:val="28"/>
          <w:szCs w:val="28"/>
        </w:rPr>
        <w:t>руб.,</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в том числе по годам реализации:</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1) 2023 год – </w:t>
      </w:r>
      <w:r w:rsidR="00EF082F" w:rsidRPr="000C485B">
        <w:rPr>
          <w:rFonts w:ascii="Times New Roman" w:hAnsi="Times New Roman" w:cs="Times New Roman"/>
          <w:sz w:val="28"/>
          <w:szCs w:val="28"/>
        </w:rPr>
        <w:t xml:space="preserve">670 326 377,68 </w:t>
      </w:r>
      <w:r w:rsidRPr="000C485B">
        <w:rPr>
          <w:rFonts w:ascii="Times New Roman" w:hAnsi="Times New Roman" w:cs="Times New Roman"/>
          <w:sz w:val="28"/>
          <w:szCs w:val="28"/>
        </w:rPr>
        <w:t>руб., в том числе:</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бюджета города Омска – 607 524 424,46 руб.;</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областного бюджета – 62 801 953,22 руб.;</w:t>
      </w:r>
    </w:p>
    <w:p w:rsidR="00EF082F" w:rsidRPr="000C485B" w:rsidRDefault="00EF082F" w:rsidP="00EF082F">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2) 2024 год – 833 657 677,76 руб., в том числе:</w:t>
      </w:r>
    </w:p>
    <w:p w:rsidR="00EF082F" w:rsidRPr="000C485B" w:rsidRDefault="00EF082F" w:rsidP="00EF082F">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бюджета города Омска – 794 470 186,28 руб.;</w:t>
      </w:r>
    </w:p>
    <w:p w:rsidR="00EF082F" w:rsidRPr="000C485B" w:rsidRDefault="00EF082F" w:rsidP="00EF082F">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областного бюджета – 39 187 491,48 руб.;</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3) 2025 год – </w:t>
      </w:r>
      <w:r w:rsidR="00EF082F" w:rsidRPr="000C485B">
        <w:rPr>
          <w:rFonts w:ascii="Times New Roman" w:hAnsi="Times New Roman" w:cs="Times New Roman"/>
          <w:sz w:val="28"/>
          <w:szCs w:val="28"/>
        </w:rPr>
        <w:t>569 171 081,87</w:t>
      </w:r>
      <w:r w:rsidRPr="000C485B">
        <w:rPr>
          <w:rFonts w:ascii="Times New Roman" w:hAnsi="Times New Roman" w:cs="Times New Roman"/>
          <w:sz w:val="28"/>
          <w:szCs w:val="28"/>
        </w:rPr>
        <w:t xml:space="preserve"> руб.;</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4) 2026 год – </w:t>
      </w:r>
      <w:r w:rsidR="00EF082F" w:rsidRPr="000C485B">
        <w:rPr>
          <w:rFonts w:ascii="Times New Roman" w:hAnsi="Times New Roman" w:cs="Times New Roman"/>
          <w:sz w:val="28"/>
          <w:szCs w:val="28"/>
        </w:rPr>
        <w:t xml:space="preserve">646 250 420,91 </w:t>
      </w:r>
      <w:r w:rsidRPr="000C485B">
        <w:rPr>
          <w:rFonts w:ascii="Times New Roman" w:hAnsi="Times New Roman" w:cs="Times New Roman"/>
          <w:sz w:val="28"/>
          <w:szCs w:val="28"/>
        </w:rPr>
        <w:t>руб.;</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5) 2027 год – </w:t>
      </w:r>
      <w:r w:rsidR="00EF082F" w:rsidRPr="000C485B">
        <w:rPr>
          <w:rFonts w:ascii="Times New Roman" w:hAnsi="Times New Roman" w:cs="Times New Roman"/>
          <w:sz w:val="28"/>
          <w:szCs w:val="28"/>
        </w:rPr>
        <w:t xml:space="preserve">589 344 271,42 </w:t>
      </w:r>
      <w:r w:rsidRPr="000C485B">
        <w:rPr>
          <w:rFonts w:ascii="Times New Roman" w:hAnsi="Times New Roman" w:cs="Times New Roman"/>
          <w:sz w:val="28"/>
          <w:szCs w:val="28"/>
        </w:rPr>
        <w:t>руб.;</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6) 2028 год – </w:t>
      </w:r>
      <w:r w:rsidR="00EF082F" w:rsidRPr="000C485B">
        <w:rPr>
          <w:rFonts w:ascii="Times New Roman" w:hAnsi="Times New Roman" w:cs="Times New Roman"/>
          <w:sz w:val="28"/>
          <w:szCs w:val="28"/>
        </w:rPr>
        <w:t>475 097 921,42 </w:t>
      </w:r>
      <w:r w:rsidRPr="000C485B">
        <w:rPr>
          <w:rFonts w:ascii="Times New Roman" w:hAnsi="Times New Roman" w:cs="Times New Roman"/>
          <w:sz w:val="28"/>
          <w:szCs w:val="28"/>
        </w:rPr>
        <w:t>руб.;</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7) 2029 год – </w:t>
      </w:r>
      <w:r w:rsidR="00EF082F" w:rsidRPr="000C485B">
        <w:rPr>
          <w:rFonts w:ascii="Times New Roman" w:hAnsi="Times New Roman" w:cs="Times New Roman"/>
          <w:sz w:val="28"/>
          <w:szCs w:val="28"/>
        </w:rPr>
        <w:t>475 097 921,42 </w:t>
      </w:r>
      <w:r w:rsidRPr="000C485B">
        <w:rPr>
          <w:rFonts w:ascii="Times New Roman" w:hAnsi="Times New Roman" w:cs="Times New Roman"/>
          <w:sz w:val="28"/>
          <w:szCs w:val="28"/>
        </w:rPr>
        <w:t>руб.;</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8) 2030 год – </w:t>
      </w:r>
      <w:r w:rsidR="00EF082F" w:rsidRPr="000C485B">
        <w:rPr>
          <w:rFonts w:ascii="Times New Roman" w:hAnsi="Times New Roman" w:cs="Times New Roman"/>
          <w:sz w:val="28"/>
          <w:szCs w:val="28"/>
        </w:rPr>
        <w:t>475 097 921,42 </w:t>
      </w:r>
      <w:r w:rsidRPr="000C485B">
        <w:rPr>
          <w:rFonts w:ascii="Times New Roman" w:hAnsi="Times New Roman" w:cs="Times New Roman"/>
          <w:sz w:val="28"/>
          <w:szCs w:val="28"/>
        </w:rPr>
        <w:t>руб.</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Объем бюджетного финансирования будет уточняться ежегодно при формировании и исполнении бюджета города </w:t>
      </w:r>
      <w:proofErr w:type="gramStart"/>
      <w:r w:rsidRPr="000C485B">
        <w:rPr>
          <w:rFonts w:ascii="Times New Roman" w:hAnsi="Times New Roman" w:cs="Times New Roman"/>
          <w:sz w:val="28"/>
          <w:szCs w:val="28"/>
        </w:rPr>
        <w:t>Омска</w:t>
      </w:r>
      <w:proofErr w:type="gramEnd"/>
      <w:r w:rsidRPr="000C485B">
        <w:rPr>
          <w:rFonts w:ascii="Times New Roman" w:hAnsi="Times New Roman" w:cs="Times New Roman"/>
          <w:sz w:val="28"/>
          <w:szCs w:val="28"/>
        </w:rPr>
        <w:t xml:space="preserve"> на соответствующий год исходя из возможностей бюджета города Омска, мониторинга эффективности мероприятий, предусмотренных подпрограммой.»;</w:t>
      </w:r>
    </w:p>
    <w:p w:rsidR="00301473" w:rsidRPr="000C485B" w:rsidRDefault="00301473" w:rsidP="0030147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5)</w:t>
      </w:r>
      <w:r w:rsidR="00EF082F" w:rsidRPr="000C485B">
        <w:rPr>
          <w:rFonts w:ascii="Times New Roman" w:hAnsi="Times New Roman" w:cs="Times New Roman"/>
          <w:sz w:val="28"/>
          <w:szCs w:val="28"/>
        </w:rPr>
        <w:t> </w:t>
      </w:r>
      <w:r w:rsidRPr="000C485B">
        <w:rPr>
          <w:rFonts w:ascii="Times New Roman" w:hAnsi="Times New Roman" w:cs="Times New Roman"/>
          <w:sz w:val="28"/>
          <w:szCs w:val="28"/>
        </w:rPr>
        <w:t xml:space="preserve">приложение № 1 «Объем и источники финансирования </w:t>
      </w:r>
      <w:r w:rsidRPr="000C485B">
        <w:rPr>
          <w:rFonts w:ascii="Times New Roman" w:hAnsi="Times New Roman" w:cs="Times New Roman"/>
          <w:sz w:val="28"/>
          <w:szCs w:val="28"/>
        </w:rPr>
        <w:lastRenderedPageBreak/>
        <w:t>муниципальной программы города Омска «Обеспечение населения доступным и комфортным жильем и коммунальными услугами» изложить в новой редакции согласно приложению № 1 к настоящему постановлению;</w:t>
      </w:r>
    </w:p>
    <w:p w:rsidR="00301473" w:rsidRPr="000C485B" w:rsidRDefault="00301473" w:rsidP="0030147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6)</w:t>
      </w:r>
      <w:r w:rsidR="00EF082F" w:rsidRPr="000C485B">
        <w:rPr>
          <w:rFonts w:ascii="Times New Roman" w:hAnsi="Times New Roman" w:cs="Times New Roman"/>
          <w:sz w:val="28"/>
          <w:szCs w:val="28"/>
        </w:rPr>
        <w:t> </w:t>
      </w:r>
      <w:r w:rsidRPr="000C485B">
        <w:rPr>
          <w:rFonts w:ascii="Times New Roman" w:hAnsi="Times New Roman" w:cs="Times New Roman"/>
          <w:sz w:val="28"/>
          <w:szCs w:val="28"/>
        </w:rPr>
        <w:t>приложение № 2 «Перечень мероприятий подпрограммы «Обеспечение населения доступным и комфортным жильем» муниципальной программы города Омска «Обеспечение населения доступным и комфортным жильем и коммунальными услугами» изложить в новой редакции согласно приложению № 2 к настоящему постановлению;</w:t>
      </w:r>
    </w:p>
    <w:p w:rsidR="00301473" w:rsidRPr="000C485B" w:rsidRDefault="00301473" w:rsidP="0030147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7)</w:t>
      </w:r>
      <w:r w:rsidR="00EF082F" w:rsidRPr="000C485B">
        <w:rPr>
          <w:rFonts w:ascii="Times New Roman" w:hAnsi="Times New Roman" w:cs="Times New Roman"/>
          <w:sz w:val="28"/>
          <w:szCs w:val="28"/>
        </w:rPr>
        <w:t> </w:t>
      </w:r>
      <w:r w:rsidRPr="000C485B">
        <w:rPr>
          <w:rFonts w:ascii="Times New Roman" w:hAnsi="Times New Roman" w:cs="Times New Roman"/>
          <w:sz w:val="28"/>
          <w:szCs w:val="28"/>
        </w:rPr>
        <w:t>приложение № 5 «Перечень мероприятий подпрограммы «Переселение граждан из аварийного жилищного фонда» муниципальной программы города Омска «Обеспечение населения доступным и комфортным жильем и коммунальными услугами» изложить в новой редакции согласно приложению № 3 к настоящему постановлению;</w:t>
      </w:r>
    </w:p>
    <w:p w:rsidR="00301473" w:rsidRPr="000C485B" w:rsidRDefault="00301473" w:rsidP="00301473">
      <w:pPr>
        <w:spacing w:after="0" w:line="240" w:lineRule="auto"/>
        <w:ind w:firstLine="709"/>
        <w:jc w:val="both"/>
        <w:rPr>
          <w:rFonts w:ascii="Times New Roman" w:eastAsiaTheme="minorEastAsia" w:hAnsi="Times New Roman" w:cs="Times New Roman"/>
          <w:sz w:val="28"/>
          <w:szCs w:val="28"/>
          <w:lang w:eastAsia="ru-RU"/>
        </w:rPr>
      </w:pPr>
      <w:r w:rsidRPr="000C485B">
        <w:rPr>
          <w:rFonts w:ascii="Times New Roman" w:eastAsiaTheme="minorEastAsia" w:hAnsi="Times New Roman" w:cs="Times New Roman"/>
          <w:sz w:val="28"/>
          <w:szCs w:val="28"/>
          <w:lang w:eastAsia="ru-RU"/>
        </w:rPr>
        <w:t>8) приложение № 6 «</w:t>
      </w:r>
      <w:r w:rsidRPr="000C485B">
        <w:rPr>
          <w:rFonts w:ascii="Times New Roman" w:hAnsi="Times New Roman" w:cs="Times New Roman"/>
          <w:sz w:val="28"/>
          <w:szCs w:val="28"/>
        </w:rPr>
        <w:t>Перечень мероприятий подпрограммы «</w:t>
      </w:r>
      <w:r w:rsidRPr="000C485B">
        <w:rPr>
          <w:rFonts w:ascii="Times New Roman" w:eastAsiaTheme="minorEastAsia" w:hAnsi="Times New Roman" w:cs="Times New Roman"/>
          <w:sz w:val="28"/>
          <w:szCs w:val="28"/>
          <w:lang w:eastAsia="ru-RU"/>
        </w:rPr>
        <w:t>Обеспечение функционирования и развития объектов жилищно-коммунального хозяйства</w:t>
      </w:r>
      <w:r w:rsidRPr="000C485B">
        <w:rPr>
          <w:rFonts w:ascii="Times New Roman" w:hAnsi="Times New Roman" w:cs="Times New Roman"/>
          <w:sz w:val="28"/>
          <w:szCs w:val="28"/>
        </w:rPr>
        <w:t>» муниципальной программы города Омска «Обеспечение населения доступным и комфортным жильем и коммунальными услугами»</w:t>
      </w:r>
      <w:r w:rsidRPr="000C485B">
        <w:rPr>
          <w:rFonts w:ascii="Times New Roman" w:eastAsiaTheme="minorEastAsia" w:hAnsi="Times New Roman" w:cs="Times New Roman"/>
          <w:sz w:val="28"/>
          <w:szCs w:val="28"/>
          <w:lang w:eastAsia="ru-RU"/>
        </w:rPr>
        <w:t xml:space="preserve"> </w:t>
      </w:r>
      <w:r w:rsidRPr="000C485B">
        <w:rPr>
          <w:rFonts w:ascii="Times New Roman" w:hAnsi="Times New Roman" w:cs="Times New Roman"/>
          <w:sz w:val="28"/>
          <w:szCs w:val="28"/>
        </w:rPr>
        <w:t>изложить в новой редакции согласно приложению № 4</w:t>
      </w:r>
      <w:r w:rsidR="00970EB8" w:rsidRPr="000C485B">
        <w:rPr>
          <w:rFonts w:ascii="Times New Roman" w:hAnsi="Times New Roman" w:cs="Times New Roman"/>
          <w:sz w:val="28"/>
          <w:szCs w:val="28"/>
        </w:rPr>
        <w:t xml:space="preserve"> </w:t>
      </w:r>
      <w:r w:rsidRPr="000C485B">
        <w:rPr>
          <w:rFonts w:ascii="Times New Roman" w:hAnsi="Times New Roman" w:cs="Times New Roman"/>
          <w:sz w:val="28"/>
          <w:szCs w:val="28"/>
        </w:rPr>
        <w:t>к</w:t>
      </w:r>
      <w:r w:rsidR="00970EB8" w:rsidRPr="000C485B">
        <w:rPr>
          <w:rFonts w:ascii="Times New Roman" w:hAnsi="Times New Roman" w:cs="Times New Roman"/>
          <w:sz w:val="28"/>
          <w:szCs w:val="28"/>
        </w:rPr>
        <w:t> </w:t>
      </w:r>
      <w:r w:rsidRPr="000C485B">
        <w:rPr>
          <w:rFonts w:ascii="Times New Roman" w:hAnsi="Times New Roman" w:cs="Times New Roman"/>
          <w:sz w:val="28"/>
          <w:szCs w:val="28"/>
        </w:rPr>
        <w:t>настоящему постановлению;</w:t>
      </w:r>
    </w:p>
    <w:p w:rsidR="00301473" w:rsidRPr="000C485B" w:rsidRDefault="00301473" w:rsidP="00301473">
      <w:pPr>
        <w:spacing w:after="0" w:line="240" w:lineRule="auto"/>
        <w:ind w:firstLine="709"/>
        <w:jc w:val="both"/>
        <w:rPr>
          <w:rFonts w:ascii="Times New Roman" w:hAnsi="Times New Roman" w:cs="Times New Roman"/>
          <w:sz w:val="28"/>
          <w:szCs w:val="28"/>
        </w:rPr>
      </w:pPr>
      <w:r w:rsidRPr="000C485B">
        <w:rPr>
          <w:rFonts w:ascii="Times New Roman" w:eastAsiaTheme="minorEastAsia" w:hAnsi="Times New Roman" w:cs="Times New Roman"/>
          <w:sz w:val="28"/>
          <w:szCs w:val="28"/>
          <w:lang w:eastAsia="ru-RU"/>
        </w:rPr>
        <w:t xml:space="preserve">9) приложение № 8 «Плановые значения целевых индикаторов мероприятий подпрограммы 1 «Обеспечение населения доступным и комфортным жильем» муниципальной программы города Омска «Обеспечение населения доступным и комфортным жильем и коммунальными услугами» </w:t>
      </w:r>
      <w:r w:rsidRPr="000C485B">
        <w:rPr>
          <w:rFonts w:ascii="Times New Roman" w:hAnsi="Times New Roman" w:cs="Times New Roman"/>
          <w:sz w:val="28"/>
          <w:szCs w:val="28"/>
        </w:rPr>
        <w:t>изложить в новой редакции согласно приложению № 5</w:t>
      </w:r>
      <w:r w:rsidR="00970EB8" w:rsidRPr="000C485B">
        <w:rPr>
          <w:rFonts w:ascii="Times New Roman" w:hAnsi="Times New Roman" w:cs="Times New Roman"/>
          <w:sz w:val="28"/>
          <w:szCs w:val="28"/>
        </w:rPr>
        <w:t xml:space="preserve"> </w:t>
      </w:r>
      <w:r w:rsidRPr="000C485B">
        <w:rPr>
          <w:rFonts w:ascii="Times New Roman" w:hAnsi="Times New Roman" w:cs="Times New Roman"/>
          <w:sz w:val="28"/>
          <w:szCs w:val="28"/>
        </w:rPr>
        <w:t>к</w:t>
      </w:r>
      <w:r w:rsidR="00970EB8" w:rsidRPr="000C485B">
        <w:rPr>
          <w:rFonts w:ascii="Times New Roman" w:hAnsi="Times New Roman" w:cs="Times New Roman"/>
          <w:sz w:val="28"/>
          <w:szCs w:val="28"/>
        </w:rPr>
        <w:t> </w:t>
      </w:r>
      <w:r w:rsidRPr="000C485B">
        <w:rPr>
          <w:rFonts w:ascii="Times New Roman" w:hAnsi="Times New Roman" w:cs="Times New Roman"/>
          <w:sz w:val="28"/>
          <w:szCs w:val="28"/>
        </w:rPr>
        <w:t>настоящему постановлению;</w:t>
      </w:r>
    </w:p>
    <w:p w:rsidR="00FF3926" w:rsidRPr="000C485B" w:rsidRDefault="00FF3926" w:rsidP="00FF3926">
      <w:pPr>
        <w:spacing w:after="0" w:line="240" w:lineRule="auto"/>
        <w:ind w:firstLine="709"/>
        <w:jc w:val="both"/>
        <w:rPr>
          <w:rFonts w:ascii="Times New Roman" w:eastAsiaTheme="minorEastAsia" w:hAnsi="Times New Roman" w:cs="Times New Roman"/>
          <w:sz w:val="28"/>
          <w:szCs w:val="28"/>
          <w:lang w:eastAsia="ru-RU"/>
        </w:rPr>
      </w:pPr>
      <w:r w:rsidRPr="000C485B">
        <w:rPr>
          <w:rFonts w:ascii="Times New Roman" w:eastAsiaTheme="minorEastAsia" w:hAnsi="Times New Roman" w:cs="Times New Roman"/>
          <w:sz w:val="28"/>
          <w:szCs w:val="28"/>
          <w:lang w:eastAsia="ru-RU"/>
        </w:rPr>
        <w:t>10) приложение № 9 «Плановые значения целевых индикаторов мероприятий подпрограммы 2 «</w:t>
      </w:r>
      <w:r w:rsidRPr="000C485B">
        <w:rPr>
          <w:rFonts w:ascii="Times New Roman" w:hAnsi="Times New Roman" w:cs="Times New Roman"/>
          <w:sz w:val="28"/>
          <w:szCs w:val="28"/>
        </w:rPr>
        <w:t>Энергетическая безопасность города Омска</w:t>
      </w:r>
      <w:r w:rsidRPr="000C485B">
        <w:rPr>
          <w:rFonts w:ascii="Times New Roman" w:eastAsiaTheme="minorEastAsia" w:hAnsi="Times New Roman" w:cs="Times New Roman"/>
          <w:sz w:val="28"/>
          <w:szCs w:val="28"/>
          <w:lang w:eastAsia="ru-RU"/>
        </w:rPr>
        <w:t xml:space="preserve">» муниципальной программы города Омска «Обеспечение населения доступным и комфортным жильем и коммунальными услугами» </w:t>
      </w:r>
      <w:r w:rsidR="00970EB8" w:rsidRPr="000C485B">
        <w:rPr>
          <w:rFonts w:ascii="Times New Roman" w:hAnsi="Times New Roman" w:cs="Times New Roman"/>
          <w:sz w:val="28"/>
          <w:szCs w:val="28"/>
        </w:rPr>
        <w:t>исключить</w:t>
      </w:r>
      <w:r w:rsidRPr="000C485B">
        <w:rPr>
          <w:rFonts w:ascii="Times New Roman" w:hAnsi="Times New Roman" w:cs="Times New Roman"/>
          <w:sz w:val="28"/>
          <w:szCs w:val="28"/>
        </w:rPr>
        <w:t>;</w:t>
      </w:r>
    </w:p>
    <w:p w:rsidR="00301473" w:rsidRPr="000C485B" w:rsidRDefault="00301473" w:rsidP="00301473">
      <w:pPr>
        <w:spacing w:after="0" w:line="240" w:lineRule="auto"/>
        <w:ind w:firstLine="709"/>
        <w:jc w:val="both"/>
        <w:rPr>
          <w:rFonts w:ascii="Times New Roman" w:eastAsiaTheme="minorEastAsia" w:hAnsi="Times New Roman" w:cs="Times New Roman"/>
          <w:sz w:val="28"/>
          <w:szCs w:val="28"/>
          <w:lang w:eastAsia="ru-RU"/>
        </w:rPr>
      </w:pPr>
      <w:r w:rsidRPr="000C485B">
        <w:rPr>
          <w:rFonts w:ascii="Times New Roman" w:eastAsiaTheme="minorEastAsia" w:hAnsi="Times New Roman" w:cs="Times New Roman"/>
          <w:sz w:val="28"/>
          <w:szCs w:val="28"/>
          <w:lang w:eastAsia="ru-RU"/>
        </w:rPr>
        <w:t>1</w:t>
      </w:r>
      <w:r w:rsidR="00FF3926" w:rsidRPr="000C485B">
        <w:rPr>
          <w:rFonts w:ascii="Times New Roman" w:eastAsiaTheme="minorEastAsia" w:hAnsi="Times New Roman" w:cs="Times New Roman"/>
          <w:sz w:val="28"/>
          <w:szCs w:val="28"/>
          <w:lang w:eastAsia="ru-RU"/>
        </w:rPr>
        <w:t>1</w:t>
      </w:r>
      <w:r w:rsidRPr="000C485B">
        <w:rPr>
          <w:rFonts w:ascii="Times New Roman" w:eastAsiaTheme="minorEastAsia" w:hAnsi="Times New Roman" w:cs="Times New Roman"/>
          <w:sz w:val="28"/>
          <w:szCs w:val="28"/>
          <w:lang w:eastAsia="ru-RU"/>
        </w:rPr>
        <w:t>) приложение № 10 «Плановые значения целевых индикаторов мероприятий подпрограммы 3 «</w:t>
      </w:r>
      <w:r w:rsidRPr="000C485B">
        <w:rPr>
          <w:rFonts w:ascii="Times New Roman" w:hAnsi="Times New Roman" w:cs="Times New Roman"/>
          <w:sz w:val="28"/>
          <w:szCs w:val="28"/>
        </w:rPr>
        <w:t>Обеспечение жильем молодых семей в городе Омске</w:t>
      </w:r>
      <w:r w:rsidRPr="000C485B">
        <w:rPr>
          <w:rFonts w:ascii="Times New Roman" w:eastAsiaTheme="minorEastAsia" w:hAnsi="Times New Roman" w:cs="Times New Roman"/>
          <w:sz w:val="28"/>
          <w:szCs w:val="28"/>
          <w:lang w:eastAsia="ru-RU"/>
        </w:rPr>
        <w:t xml:space="preserve">» муниципальной программы города Омска «Обеспечение населения доступным и комфортным жильем и коммунальными услугами» </w:t>
      </w:r>
      <w:r w:rsidRPr="000C485B">
        <w:rPr>
          <w:rFonts w:ascii="Times New Roman" w:hAnsi="Times New Roman" w:cs="Times New Roman"/>
          <w:sz w:val="28"/>
          <w:szCs w:val="28"/>
        </w:rPr>
        <w:t>изложить в новой редакции согласно приложению № </w:t>
      </w:r>
      <w:r w:rsidR="00970EB8" w:rsidRPr="000C485B">
        <w:rPr>
          <w:rFonts w:ascii="Times New Roman" w:hAnsi="Times New Roman" w:cs="Times New Roman"/>
          <w:sz w:val="28"/>
          <w:szCs w:val="28"/>
        </w:rPr>
        <w:t>6</w:t>
      </w:r>
      <w:r w:rsidRPr="000C485B">
        <w:rPr>
          <w:rFonts w:ascii="Times New Roman" w:hAnsi="Times New Roman" w:cs="Times New Roman"/>
          <w:sz w:val="28"/>
          <w:szCs w:val="28"/>
        </w:rPr>
        <w:t> к настоящему постановлению;</w:t>
      </w:r>
    </w:p>
    <w:p w:rsidR="005444B5" w:rsidRPr="000C485B" w:rsidRDefault="005444B5" w:rsidP="005444B5">
      <w:pPr>
        <w:spacing w:after="0" w:line="240" w:lineRule="auto"/>
        <w:ind w:firstLine="709"/>
        <w:jc w:val="both"/>
        <w:rPr>
          <w:rFonts w:ascii="Times New Roman" w:eastAsiaTheme="minorEastAsia" w:hAnsi="Times New Roman" w:cs="Times New Roman"/>
          <w:sz w:val="28"/>
          <w:szCs w:val="28"/>
          <w:lang w:eastAsia="ru-RU"/>
        </w:rPr>
      </w:pPr>
      <w:r w:rsidRPr="000C485B">
        <w:rPr>
          <w:rFonts w:ascii="Times New Roman" w:eastAsiaTheme="minorEastAsia" w:hAnsi="Times New Roman" w:cs="Times New Roman"/>
          <w:sz w:val="28"/>
          <w:szCs w:val="28"/>
          <w:lang w:eastAsia="ru-RU"/>
        </w:rPr>
        <w:t>1</w:t>
      </w:r>
      <w:r w:rsidR="00FF3926" w:rsidRPr="000C485B">
        <w:rPr>
          <w:rFonts w:ascii="Times New Roman" w:eastAsiaTheme="minorEastAsia" w:hAnsi="Times New Roman" w:cs="Times New Roman"/>
          <w:sz w:val="28"/>
          <w:szCs w:val="28"/>
          <w:lang w:eastAsia="ru-RU"/>
        </w:rPr>
        <w:t>2</w:t>
      </w:r>
      <w:r w:rsidRPr="000C485B">
        <w:rPr>
          <w:rFonts w:ascii="Times New Roman" w:eastAsiaTheme="minorEastAsia" w:hAnsi="Times New Roman" w:cs="Times New Roman"/>
          <w:sz w:val="28"/>
          <w:szCs w:val="28"/>
          <w:lang w:eastAsia="ru-RU"/>
        </w:rPr>
        <w:t>) приложение № 11 «Плановые значения целевых индикаторов мероприятий подпрограммы 4 «</w:t>
      </w:r>
      <w:r w:rsidRPr="000C485B">
        <w:rPr>
          <w:rFonts w:ascii="Times New Roman" w:hAnsi="Times New Roman" w:cs="Times New Roman"/>
          <w:sz w:val="28"/>
          <w:szCs w:val="28"/>
        </w:rPr>
        <w:t>Переселение граждан из аварийного жилищного фонда</w:t>
      </w:r>
      <w:r w:rsidRPr="000C485B">
        <w:rPr>
          <w:rFonts w:ascii="Times New Roman" w:eastAsiaTheme="minorEastAsia" w:hAnsi="Times New Roman" w:cs="Times New Roman"/>
          <w:sz w:val="28"/>
          <w:szCs w:val="28"/>
          <w:lang w:eastAsia="ru-RU"/>
        </w:rPr>
        <w:t xml:space="preserve">» муниципальной программы города Омска «Обеспечение населения доступным и комфортным жильем и коммунальными услугами» </w:t>
      </w:r>
      <w:r w:rsidRPr="000C485B">
        <w:rPr>
          <w:rFonts w:ascii="Times New Roman" w:hAnsi="Times New Roman" w:cs="Times New Roman"/>
          <w:sz w:val="28"/>
          <w:szCs w:val="28"/>
        </w:rPr>
        <w:t>изложить в новой редакции согласно приложению № </w:t>
      </w:r>
      <w:r w:rsidR="00970EB8" w:rsidRPr="000C485B">
        <w:rPr>
          <w:rFonts w:ascii="Times New Roman" w:hAnsi="Times New Roman" w:cs="Times New Roman"/>
          <w:sz w:val="28"/>
          <w:szCs w:val="28"/>
        </w:rPr>
        <w:t>7</w:t>
      </w:r>
      <w:r w:rsidRPr="000C485B">
        <w:rPr>
          <w:rFonts w:ascii="Times New Roman" w:hAnsi="Times New Roman" w:cs="Times New Roman"/>
          <w:sz w:val="28"/>
          <w:szCs w:val="28"/>
        </w:rPr>
        <w:t> к настоящему постановлению;</w:t>
      </w:r>
    </w:p>
    <w:p w:rsidR="005444B5" w:rsidRPr="000C485B" w:rsidRDefault="005444B5" w:rsidP="005444B5">
      <w:pPr>
        <w:spacing w:after="0" w:line="240" w:lineRule="auto"/>
        <w:ind w:firstLine="709"/>
        <w:jc w:val="both"/>
        <w:rPr>
          <w:rFonts w:ascii="Times New Roman" w:eastAsiaTheme="minorEastAsia" w:hAnsi="Times New Roman" w:cs="Times New Roman"/>
          <w:sz w:val="28"/>
          <w:szCs w:val="28"/>
          <w:lang w:eastAsia="ru-RU"/>
        </w:rPr>
      </w:pPr>
      <w:r w:rsidRPr="000C485B">
        <w:rPr>
          <w:rFonts w:ascii="Times New Roman" w:eastAsiaTheme="minorEastAsia" w:hAnsi="Times New Roman" w:cs="Times New Roman"/>
          <w:sz w:val="28"/>
          <w:szCs w:val="28"/>
          <w:lang w:eastAsia="ru-RU"/>
        </w:rPr>
        <w:t>1</w:t>
      </w:r>
      <w:r w:rsidR="00FF3926" w:rsidRPr="000C485B">
        <w:rPr>
          <w:rFonts w:ascii="Times New Roman" w:eastAsiaTheme="minorEastAsia" w:hAnsi="Times New Roman" w:cs="Times New Roman"/>
          <w:sz w:val="28"/>
          <w:szCs w:val="28"/>
          <w:lang w:eastAsia="ru-RU"/>
        </w:rPr>
        <w:t>3</w:t>
      </w:r>
      <w:r w:rsidRPr="000C485B">
        <w:rPr>
          <w:rFonts w:ascii="Times New Roman" w:eastAsiaTheme="minorEastAsia" w:hAnsi="Times New Roman" w:cs="Times New Roman"/>
          <w:sz w:val="28"/>
          <w:szCs w:val="28"/>
          <w:lang w:eastAsia="ru-RU"/>
        </w:rPr>
        <w:t>) приложение № 12 «Плановые значения целевых индикаторов мероприятий подпрограммы 5 «</w:t>
      </w:r>
      <w:r w:rsidRPr="000C485B">
        <w:rPr>
          <w:rFonts w:ascii="Times New Roman" w:hAnsi="Times New Roman" w:cs="Times New Roman"/>
          <w:sz w:val="28"/>
          <w:szCs w:val="28"/>
        </w:rPr>
        <w:t>Обеспечение функционирования и развития объектов жилищно-коммунального хозяйства</w:t>
      </w:r>
      <w:r w:rsidRPr="000C485B">
        <w:rPr>
          <w:rFonts w:ascii="Times New Roman" w:eastAsiaTheme="minorEastAsia" w:hAnsi="Times New Roman" w:cs="Times New Roman"/>
          <w:sz w:val="28"/>
          <w:szCs w:val="28"/>
          <w:lang w:eastAsia="ru-RU"/>
        </w:rPr>
        <w:t xml:space="preserve">» муниципальной программы города Омска «Обеспечение населения доступным и комфортным жильем и </w:t>
      </w:r>
      <w:r w:rsidRPr="000C485B">
        <w:rPr>
          <w:rFonts w:ascii="Times New Roman" w:eastAsiaTheme="minorEastAsia" w:hAnsi="Times New Roman" w:cs="Times New Roman"/>
          <w:sz w:val="28"/>
          <w:szCs w:val="28"/>
          <w:lang w:eastAsia="ru-RU"/>
        </w:rPr>
        <w:lastRenderedPageBreak/>
        <w:t xml:space="preserve">коммунальными услугами» </w:t>
      </w:r>
      <w:r w:rsidRPr="000C485B">
        <w:rPr>
          <w:rFonts w:ascii="Times New Roman" w:hAnsi="Times New Roman" w:cs="Times New Roman"/>
          <w:sz w:val="28"/>
          <w:szCs w:val="28"/>
        </w:rPr>
        <w:t>изложить в новой редакции согласно приложению № </w:t>
      </w:r>
      <w:r w:rsidR="00970EB8" w:rsidRPr="000C485B">
        <w:rPr>
          <w:rFonts w:ascii="Times New Roman" w:hAnsi="Times New Roman" w:cs="Times New Roman"/>
          <w:sz w:val="28"/>
          <w:szCs w:val="28"/>
        </w:rPr>
        <w:t>8</w:t>
      </w:r>
      <w:r w:rsidRPr="000C485B">
        <w:rPr>
          <w:rFonts w:ascii="Times New Roman" w:hAnsi="Times New Roman" w:cs="Times New Roman"/>
          <w:sz w:val="28"/>
          <w:szCs w:val="28"/>
        </w:rPr>
        <w:t> к настоящему постановлению</w:t>
      </w:r>
      <w:r w:rsidR="00513C70" w:rsidRPr="000C485B">
        <w:rPr>
          <w:rFonts w:ascii="Times New Roman" w:hAnsi="Times New Roman" w:cs="Times New Roman"/>
          <w:sz w:val="28"/>
          <w:szCs w:val="28"/>
        </w:rPr>
        <w:t>.</w:t>
      </w:r>
    </w:p>
    <w:p w:rsidR="00245AE2" w:rsidRPr="000C485B" w:rsidRDefault="009754D6" w:rsidP="009754D6">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2. </w:t>
      </w:r>
      <w:r w:rsidR="00970EB8" w:rsidRPr="000C485B">
        <w:rPr>
          <w:rFonts w:ascii="Times New Roman" w:hAnsi="Times New Roman" w:cs="Times New Roman"/>
          <w:color w:val="000000"/>
          <w:sz w:val="28"/>
          <w:szCs w:val="28"/>
        </w:rPr>
        <w:t xml:space="preserve">Департаменту информационной политики Администрации города Омска официально опубликовать настоящее постановление и </w:t>
      </w:r>
      <w:proofErr w:type="gramStart"/>
      <w:r w:rsidR="00970EB8" w:rsidRPr="000C485B">
        <w:rPr>
          <w:rFonts w:ascii="Times New Roman" w:hAnsi="Times New Roman" w:cs="Times New Roman"/>
          <w:color w:val="000000"/>
          <w:sz w:val="28"/>
          <w:szCs w:val="28"/>
        </w:rPr>
        <w:t>разместить его</w:t>
      </w:r>
      <w:proofErr w:type="gramEnd"/>
      <w:r w:rsidR="00970EB8" w:rsidRPr="000C485B">
        <w:rPr>
          <w:rFonts w:ascii="Times New Roman" w:hAnsi="Times New Roman" w:cs="Times New Roman"/>
          <w:color w:val="000000"/>
          <w:sz w:val="28"/>
          <w:szCs w:val="28"/>
        </w:rPr>
        <w:t xml:space="preserve"> на официальном сайте Администрации города Омска в информационно-телекоммуникационной сети «Интернет».</w:t>
      </w:r>
    </w:p>
    <w:p w:rsidR="009F0DB3" w:rsidRPr="000C485B" w:rsidRDefault="009F0DB3" w:rsidP="00ED1DC0">
      <w:pPr>
        <w:pStyle w:val="ConsPlusNormal"/>
        <w:jc w:val="center"/>
        <w:rPr>
          <w:rFonts w:ascii="Times New Roman" w:hAnsi="Times New Roman" w:cs="Times New Roman"/>
          <w:sz w:val="28"/>
          <w:szCs w:val="28"/>
        </w:rPr>
      </w:pPr>
    </w:p>
    <w:p w:rsidR="009F0DB3" w:rsidRPr="000C485B" w:rsidRDefault="009F0DB3" w:rsidP="00ED1DC0">
      <w:pPr>
        <w:pStyle w:val="ConsPlusNormal"/>
        <w:jc w:val="center"/>
        <w:rPr>
          <w:rFonts w:ascii="Times New Roman" w:hAnsi="Times New Roman" w:cs="Times New Roman"/>
          <w:sz w:val="28"/>
          <w:szCs w:val="28"/>
        </w:rPr>
      </w:pPr>
    </w:p>
    <w:p w:rsidR="00ED1DC0" w:rsidRPr="000C485B" w:rsidRDefault="00965489" w:rsidP="00965489">
      <w:pPr>
        <w:jc w:val="both"/>
        <w:rPr>
          <w:rFonts w:ascii="Times New Roman" w:eastAsia="Times New Roman" w:hAnsi="Times New Roman" w:cs="Times New Roman"/>
          <w:sz w:val="28"/>
          <w:szCs w:val="28"/>
        </w:rPr>
        <w:sectPr w:rsidR="00ED1DC0" w:rsidRPr="000C485B" w:rsidSect="00BC3432">
          <w:headerReference w:type="default" r:id="rId8"/>
          <w:headerReference w:type="first" r:id="rId9"/>
          <w:pgSz w:w="11906" w:h="16838"/>
          <w:pgMar w:top="678" w:right="709" w:bottom="1134" w:left="1701" w:header="709" w:footer="709" w:gutter="0"/>
          <w:pgNumType w:start="1"/>
          <w:cols w:space="708"/>
          <w:titlePg/>
          <w:docGrid w:linePitch="360"/>
        </w:sectPr>
      </w:pPr>
      <w:r w:rsidRPr="000C485B">
        <w:rPr>
          <w:rFonts w:ascii="Times New Roman" w:hAnsi="Times New Roman" w:cs="Times New Roman"/>
          <w:sz w:val="28"/>
          <w:szCs w:val="28"/>
        </w:rPr>
        <w:t>Мэр города Омска С.Н. Шелест</w:t>
      </w:r>
      <w:r w:rsidRPr="000C485B">
        <w:rPr>
          <w:rFonts w:ascii="Times New Roman" w:hAnsi="Times New Roman" w:cs="Times New Roman"/>
          <w:sz w:val="28"/>
          <w:szCs w:val="28"/>
        </w:rPr>
        <w:br/>
      </w:r>
      <w:r w:rsidR="009F0DB3" w:rsidRPr="000C485B">
        <w:rPr>
          <w:rFonts w:ascii="Times New Roman" w:hAnsi="Times New Roman" w:cs="Times New Roman"/>
          <w:sz w:val="28"/>
          <w:szCs w:val="28"/>
        </w:rPr>
        <w:br/>
      </w:r>
    </w:p>
    <w:p w:rsidR="005959FC" w:rsidRPr="000C485B" w:rsidRDefault="005959FC" w:rsidP="005959FC">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lastRenderedPageBreak/>
        <w:t xml:space="preserve"> Приложение № 1 </w:t>
      </w:r>
    </w:p>
    <w:p w:rsidR="005959FC" w:rsidRPr="000C485B" w:rsidRDefault="005959FC" w:rsidP="005959FC">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к постановлению Администрации города Омска</w:t>
      </w:r>
    </w:p>
    <w:p w:rsidR="005959FC" w:rsidRPr="000C485B" w:rsidRDefault="005959FC" w:rsidP="005959FC">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 xml:space="preserve">от ____________________________ № ________ </w:t>
      </w:r>
    </w:p>
    <w:p w:rsidR="0052130E" w:rsidRPr="000C485B" w:rsidRDefault="0052130E" w:rsidP="009B47E2">
      <w:pPr>
        <w:jc w:val="right"/>
        <w:rPr>
          <w:rFonts w:ascii="Times New Roman" w:eastAsia="Times New Roman" w:hAnsi="Times New Roman" w:cs="Times New Roman"/>
          <w:sz w:val="28"/>
          <w:szCs w:val="28"/>
          <w:lang w:eastAsia="ru-RU"/>
        </w:rPr>
      </w:pPr>
    </w:p>
    <w:p w:rsidR="00B241F5" w:rsidRPr="000C485B" w:rsidRDefault="0019410B" w:rsidP="00ED1DC0">
      <w:pPr>
        <w:spacing w:after="0" w:line="240" w:lineRule="auto"/>
        <w:contextualSpacing/>
        <w:jc w:val="right"/>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w:t>
      </w:r>
      <w:r w:rsidR="00B241F5" w:rsidRPr="000C485B">
        <w:rPr>
          <w:rFonts w:ascii="Times New Roman" w:eastAsia="Times New Roman" w:hAnsi="Times New Roman" w:cs="Times New Roman"/>
          <w:sz w:val="28"/>
          <w:szCs w:val="28"/>
          <w:lang w:eastAsia="ru-RU"/>
        </w:rPr>
        <w:t xml:space="preserve">Приложение № 1 </w:t>
      </w:r>
      <w:r w:rsidR="00B241F5" w:rsidRPr="000C485B">
        <w:rPr>
          <w:rFonts w:ascii="Times New Roman" w:eastAsia="Times New Roman" w:hAnsi="Times New Roman" w:cs="Times New Roman"/>
          <w:sz w:val="28"/>
          <w:szCs w:val="28"/>
          <w:lang w:eastAsia="ru-RU"/>
        </w:rPr>
        <w:br/>
        <w:t xml:space="preserve">к муниципальной программе города Омска </w:t>
      </w:r>
      <w:r w:rsidR="00B241F5" w:rsidRPr="000C485B">
        <w:rPr>
          <w:rFonts w:ascii="Times New Roman" w:eastAsia="Times New Roman" w:hAnsi="Times New Roman" w:cs="Times New Roman"/>
          <w:sz w:val="28"/>
          <w:szCs w:val="28"/>
          <w:lang w:eastAsia="ru-RU"/>
        </w:rPr>
        <w:br/>
      </w:r>
      <w:r w:rsidR="00B95935" w:rsidRPr="000C485B">
        <w:rPr>
          <w:rFonts w:ascii="Times New Roman" w:eastAsia="Times New Roman" w:hAnsi="Times New Roman" w:cs="Times New Roman"/>
          <w:sz w:val="28"/>
          <w:szCs w:val="28"/>
          <w:lang w:eastAsia="ru-RU"/>
        </w:rPr>
        <w:t>«</w:t>
      </w:r>
      <w:r w:rsidR="00B241F5" w:rsidRPr="000C485B">
        <w:rPr>
          <w:rFonts w:ascii="Times New Roman" w:eastAsia="Times New Roman" w:hAnsi="Times New Roman" w:cs="Times New Roman"/>
          <w:sz w:val="28"/>
          <w:szCs w:val="28"/>
          <w:lang w:eastAsia="ru-RU"/>
        </w:rPr>
        <w:t>Обеспечение населения доступным и комфортным</w:t>
      </w:r>
      <w:r w:rsidR="00B241F5" w:rsidRPr="000C485B">
        <w:rPr>
          <w:rFonts w:ascii="Times New Roman" w:eastAsia="Times New Roman" w:hAnsi="Times New Roman" w:cs="Times New Roman"/>
          <w:sz w:val="28"/>
          <w:szCs w:val="28"/>
          <w:lang w:eastAsia="ru-RU"/>
        </w:rPr>
        <w:br/>
        <w:t xml:space="preserve"> жильем и коммунальными услугами</w:t>
      </w:r>
      <w:r w:rsidR="00B95935" w:rsidRPr="000C485B">
        <w:rPr>
          <w:rFonts w:ascii="Times New Roman" w:eastAsia="Times New Roman" w:hAnsi="Times New Roman" w:cs="Times New Roman"/>
          <w:sz w:val="28"/>
          <w:szCs w:val="28"/>
          <w:lang w:eastAsia="ru-RU"/>
        </w:rPr>
        <w:t>»</w:t>
      </w:r>
    </w:p>
    <w:p w:rsidR="00B241F5" w:rsidRPr="000C485B" w:rsidRDefault="00B241F5" w:rsidP="00ED1DC0">
      <w:pPr>
        <w:spacing w:after="0" w:line="240" w:lineRule="auto"/>
        <w:contextualSpacing/>
        <w:jc w:val="right"/>
        <w:rPr>
          <w:rFonts w:ascii="Times New Roman" w:eastAsia="Times New Roman" w:hAnsi="Times New Roman" w:cs="Times New Roman"/>
          <w:sz w:val="36"/>
          <w:szCs w:val="36"/>
          <w:lang w:eastAsia="ru-RU"/>
        </w:rPr>
      </w:pPr>
    </w:p>
    <w:p w:rsidR="00ED1DC0" w:rsidRPr="000C485B" w:rsidRDefault="00ED1DC0" w:rsidP="00ED1DC0">
      <w:pPr>
        <w:spacing w:after="0" w:line="240" w:lineRule="auto"/>
        <w:contextualSpacing/>
        <w:jc w:val="center"/>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ОБЪЕМ И ИСТОЧНИКИ</w:t>
      </w:r>
    </w:p>
    <w:p w:rsidR="00ED1DC0" w:rsidRPr="000C485B" w:rsidRDefault="00ED1DC0" w:rsidP="00ED1DC0">
      <w:pPr>
        <w:spacing w:after="0" w:line="240" w:lineRule="auto"/>
        <w:contextualSpacing/>
        <w:jc w:val="center"/>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финансирования муниципальной программы города Омска</w:t>
      </w:r>
    </w:p>
    <w:p w:rsidR="00ED1DC0" w:rsidRPr="000C485B" w:rsidRDefault="00B95935" w:rsidP="00ED1DC0">
      <w:pPr>
        <w:spacing w:after="0" w:line="240" w:lineRule="auto"/>
        <w:contextualSpacing/>
        <w:jc w:val="center"/>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w:t>
      </w:r>
      <w:r w:rsidR="00ED1DC0" w:rsidRPr="000C485B">
        <w:rPr>
          <w:rFonts w:ascii="Times New Roman" w:eastAsia="Times New Roman" w:hAnsi="Times New Roman" w:cs="Times New Roman"/>
          <w:sz w:val="28"/>
          <w:szCs w:val="28"/>
          <w:lang w:eastAsia="ru-RU"/>
        </w:rPr>
        <w:t>Обеспечение населения доступным и комфортным жильем</w:t>
      </w:r>
    </w:p>
    <w:p w:rsidR="00ED1DC0" w:rsidRPr="000C485B" w:rsidRDefault="00ED1DC0" w:rsidP="00ED1DC0">
      <w:pPr>
        <w:spacing w:after="0" w:line="240" w:lineRule="auto"/>
        <w:contextualSpacing/>
        <w:jc w:val="center"/>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и коммунальными услугами</w:t>
      </w:r>
      <w:r w:rsidR="00B95935" w:rsidRPr="000C485B">
        <w:rPr>
          <w:rFonts w:ascii="Times New Roman" w:eastAsia="Times New Roman" w:hAnsi="Times New Roman" w:cs="Times New Roman"/>
          <w:sz w:val="28"/>
          <w:szCs w:val="28"/>
          <w:lang w:eastAsia="ru-RU"/>
        </w:rPr>
        <w:t>»</w:t>
      </w:r>
    </w:p>
    <w:p w:rsidR="00A5190D" w:rsidRPr="000C485B" w:rsidRDefault="00A5190D" w:rsidP="00ED1DC0">
      <w:pPr>
        <w:spacing w:after="0" w:line="240" w:lineRule="auto"/>
        <w:contextualSpacing/>
        <w:jc w:val="center"/>
        <w:rPr>
          <w:rFonts w:ascii="Times New Roman" w:eastAsia="Times New Roman" w:hAnsi="Times New Roman" w:cs="Times New Roman"/>
          <w:sz w:val="28"/>
          <w:szCs w:val="28"/>
          <w:lang w:eastAsia="ru-RU"/>
        </w:rPr>
      </w:pPr>
    </w:p>
    <w:tbl>
      <w:tblPr>
        <w:tblW w:w="15360" w:type="dxa"/>
        <w:tblInd w:w="103" w:type="dxa"/>
        <w:tblLook w:val="04A0"/>
      </w:tblPr>
      <w:tblGrid>
        <w:gridCol w:w="536"/>
        <w:gridCol w:w="2184"/>
        <w:gridCol w:w="1520"/>
        <w:gridCol w:w="1340"/>
        <w:gridCol w:w="1340"/>
        <w:gridCol w:w="1340"/>
        <w:gridCol w:w="1340"/>
        <w:gridCol w:w="1340"/>
        <w:gridCol w:w="1340"/>
        <w:gridCol w:w="1340"/>
        <w:gridCol w:w="1340"/>
        <w:gridCol w:w="400"/>
      </w:tblGrid>
      <w:tr w:rsidR="00A4125C" w:rsidRPr="000C485B" w:rsidTr="00A4125C">
        <w:trPr>
          <w:trHeight w:val="225"/>
          <w:tblHeader/>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xml:space="preserve">№ </w:t>
            </w:r>
            <w:proofErr w:type="spellStart"/>
            <w:proofErr w:type="gramStart"/>
            <w:r w:rsidRPr="000C485B">
              <w:rPr>
                <w:rFonts w:ascii="Times New Roman" w:eastAsia="Times New Roman" w:hAnsi="Times New Roman" w:cs="Times New Roman"/>
                <w:sz w:val="16"/>
                <w:szCs w:val="16"/>
                <w:lang w:eastAsia="ru-RU"/>
              </w:rPr>
              <w:t>п</w:t>
            </w:r>
            <w:proofErr w:type="spellEnd"/>
            <w:proofErr w:type="gramEnd"/>
            <w:r w:rsidRPr="000C485B">
              <w:rPr>
                <w:rFonts w:ascii="Times New Roman" w:eastAsia="Times New Roman" w:hAnsi="Times New Roman" w:cs="Times New Roman"/>
                <w:sz w:val="16"/>
                <w:szCs w:val="16"/>
                <w:lang w:eastAsia="ru-RU"/>
              </w:rPr>
              <w:t>/</w:t>
            </w:r>
            <w:proofErr w:type="spellStart"/>
            <w:r w:rsidRPr="000C485B">
              <w:rPr>
                <w:rFonts w:ascii="Times New Roman" w:eastAsia="Times New Roman" w:hAnsi="Times New Roman" w:cs="Times New Roman"/>
                <w:sz w:val="16"/>
                <w:szCs w:val="16"/>
                <w:lang w:eastAsia="ru-RU"/>
              </w:rPr>
              <w:t>п</w:t>
            </w:r>
            <w:proofErr w:type="spellEnd"/>
          </w:p>
        </w:tc>
        <w:tc>
          <w:tcPr>
            <w:tcW w:w="22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Главные распорядители средств бюджета города Омска, являющиеся участниками муниципальной программы</w:t>
            </w:r>
          </w:p>
        </w:tc>
        <w:tc>
          <w:tcPr>
            <w:tcW w:w="12240" w:type="dxa"/>
            <w:gridSpan w:val="9"/>
            <w:tcBorders>
              <w:top w:val="single" w:sz="4" w:space="0" w:color="auto"/>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Объем финансирования муниципальной программы, руб.</w:t>
            </w:r>
          </w:p>
        </w:tc>
        <w:tc>
          <w:tcPr>
            <w:tcW w:w="400" w:type="dxa"/>
            <w:tcBorders>
              <w:top w:val="nil"/>
              <w:left w:val="nil"/>
              <w:bottom w:val="nil"/>
              <w:right w:val="nil"/>
            </w:tcBorders>
            <w:shd w:val="clear" w:color="auto" w:fill="auto"/>
            <w:vAlign w:val="bottom"/>
            <w:hideMark/>
          </w:tcPr>
          <w:p w:rsidR="00A4125C" w:rsidRPr="000C485B" w:rsidRDefault="00A4125C" w:rsidP="00A4125C">
            <w:pPr>
              <w:spacing w:after="0" w:line="240" w:lineRule="auto"/>
              <w:rPr>
                <w:rFonts w:ascii="Calibri" w:eastAsia="Times New Roman" w:hAnsi="Calibri" w:cs="Calibri"/>
                <w:color w:val="000000"/>
                <w:sz w:val="16"/>
                <w:szCs w:val="16"/>
                <w:lang w:eastAsia="ru-RU"/>
              </w:rPr>
            </w:pPr>
          </w:p>
        </w:tc>
      </w:tr>
      <w:tr w:rsidR="00A4125C" w:rsidRPr="000C485B" w:rsidTr="00A4125C">
        <w:trPr>
          <w:trHeight w:val="375"/>
          <w:tblHeader/>
        </w:trPr>
        <w:tc>
          <w:tcPr>
            <w:tcW w:w="520" w:type="dxa"/>
            <w:vMerge/>
            <w:tcBorders>
              <w:top w:val="single" w:sz="4" w:space="0" w:color="auto"/>
              <w:left w:val="single" w:sz="4" w:space="0" w:color="auto"/>
              <w:bottom w:val="single" w:sz="4" w:space="0" w:color="auto"/>
              <w:right w:val="single" w:sz="4" w:space="0" w:color="auto"/>
            </w:tcBorders>
            <w:vAlign w:val="center"/>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p>
        </w:tc>
        <w:tc>
          <w:tcPr>
            <w:tcW w:w="2200" w:type="dxa"/>
            <w:vMerge/>
            <w:tcBorders>
              <w:top w:val="single" w:sz="4" w:space="0" w:color="auto"/>
              <w:left w:val="single" w:sz="4" w:space="0" w:color="auto"/>
              <w:bottom w:val="single" w:sz="4" w:space="0" w:color="auto"/>
              <w:right w:val="single" w:sz="4" w:space="0" w:color="auto"/>
            </w:tcBorders>
            <w:vAlign w:val="center"/>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p>
        </w:tc>
        <w:tc>
          <w:tcPr>
            <w:tcW w:w="1520" w:type="dxa"/>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Всего</w:t>
            </w:r>
          </w:p>
        </w:tc>
        <w:tc>
          <w:tcPr>
            <w:tcW w:w="10720" w:type="dxa"/>
            <w:gridSpan w:val="8"/>
            <w:tcBorders>
              <w:top w:val="single" w:sz="4" w:space="0" w:color="auto"/>
              <w:left w:val="nil"/>
              <w:bottom w:val="single" w:sz="4" w:space="0" w:color="auto"/>
              <w:right w:val="single" w:sz="4" w:space="0" w:color="auto"/>
            </w:tcBorders>
            <w:shd w:val="clear" w:color="auto" w:fill="auto"/>
            <w:vAlign w:val="bottom"/>
            <w:hideMark/>
          </w:tcPr>
          <w:p w:rsidR="00A4125C" w:rsidRPr="000C485B" w:rsidRDefault="00A4125C" w:rsidP="00A4125C">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в том числе по годам реализации муниципальной программы</w:t>
            </w:r>
          </w:p>
        </w:tc>
        <w:tc>
          <w:tcPr>
            <w:tcW w:w="400" w:type="dxa"/>
            <w:tcBorders>
              <w:top w:val="nil"/>
              <w:left w:val="nil"/>
              <w:bottom w:val="nil"/>
              <w:right w:val="nil"/>
            </w:tcBorders>
            <w:shd w:val="clear" w:color="auto" w:fill="auto"/>
            <w:vAlign w:val="bottom"/>
            <w:hideMark/>
          </w:tcPr>
          <w:p w:rsidR="00A4125C" w:rsidRPr="000C485B" w:rsidRDefault="00A4125C" w:rsidP="00A4125C">
            <w:pPr>
              <w:spacing w:after="0" w:line="240" w:lineRule="auto"/>
              <w:jc w:val="center"/>
              <w:rPr>
                <w:rFonts w:ascii="Times New Roman" w:eastAsia="Times New Roman" w:hAnsi="Times New Roman" w:cs="Times New Roman"/>
                <w:color w:val="000000"/>
                <w:sz w:val="16"/>
                <w:szCs w:val="16"/>
                <w:lang w:eastAsia="ru-RU"/>
              </w:rPr>
            </w:pPr>
          </w:p>
        </w:tc>
      </w:tr>
      <w:tr w:rsidR="00A4125C" w:rsidRPr="000C485B" w:rsidTr="00A4125C">
        <w:trPr>
          <w:trHeight w:val="285"/>
          <w:tblHeader/>
        </w:trPr>
        <w:tc>
          <w:tcPr>
            <w:tcW w:w="520" w:type="dxa"/>
            <w:vMerge/>
            <w:tcBorders>
              <w:top w:val="single" w:sz="4" w:space="0" w:color="auto"/>
              <w:left w:val="single" w:sz="4" w:space="0" w:color="auto"/>
              <w:bottom w:val="single" w:sz="4" w:space="0" w:color="auto"/>
              <w:right w:val="single" w:sz="4" w:space="0" w:color="auto"/>
            </w:tcBorders>
            <w:vAlign w:val="center"/>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p>
        </w:tc>
        <w:tc>
          <w:tcPr>
            <w:tcW w:w="2200" w:type="dxa"/>
            <w:vMerge/>
            <w:tcBorders>
              <w:top w:val="single" w:sz="4" w:space="0" w:color="auto"/>
              <w:left w:val="single" w:sz="4" w:space="0" w:color="auto"/>
              <w:bottom w:val="single" w:sz="4" w:space="0" w:color="auto"/>
              <w:right w:val="single" w:sz="4" w:space="0" w:color="auto"/>
            </w:tcBorders>
            <w:vAlign w:val="center"/>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p>
        </w:tc>
        <w:tc>
          <w:tcPr>
            <w:tcW w:w="1520" w:type="dxa"/>
            <w:vMerge/>
            <w:tcBorders>
              <w:top w:val="nil"/>
              <w:left w:val="single" w:sz="4" w:space="0" w:color="auto"/>
              <w:bottom w:val="single" w:sz="4" w:space="0" w:color="auto"/>
              <w:right w:val="single" w:sz="4" w:space="0" w:color="auto"/>
            </w:tcBorders>
            <w:vAlign w:val="center"/>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2023</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2024</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2025</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2026</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2027</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2028</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2029</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2030</w:t>
            </w:r>
          </w:p>
        </w:tc>
        <w:tc>
          <w:tcPr>
            <w:tcW w:w="400" w:type="dxa"/>
            <w:tcBorders>
              <w:top w:val="nil"/>
              <w:left w:val="nil"/>
              <w:bottom w:val="nil"/>
              <w:right w:val="nil"/>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240"/>
          <w:tblHeader/>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w:t>
            </w:r>
          </w:p>
        </w:tc>
        <w:tc>
          <w:tcPr>
            <w:tcW w:w="2200" w:type="dxa"/>
            <w:tcBorders>
              <w:top w:val="nil"/>
              <w:left w:val="nil"/>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w:t>
            </w:r>
          </w:p>
        </w:tc>
        <w:tc>
          <w:tcPr>
            <w:tcW w:w="1520" w:type="dxa"/>
            <w:tcBorders>
              <w:top w:val="nil"/>
              <w:left w:val="nil"/>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w:t>
            </w:r>
          </w:p>
        </w:tc>
        <w:tc>
          <w:tcPr>
            <w:tcW w:w="1340" w:type="dxa"/>
            <w:tcBorders>
              <w:top w:val="nil"/>
              <w:left w:val="nil"/>
              <w:bottom w:val="single" w:sz="4" w:space="0" w:color="auto"/>
              <w:right w:val="single" w:sz="4" w:space="0" w:color="auto"/>
            </w:tcBorders>
            <w:shd w:val="clear" w:color="auto" w:fill="auto"/>
            <w:noWrap/>
            <w:vAlign w:val="center"/>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w:t>
            </w:r>
          </w:p>
        </w:tc>
        <w:tc>
          <w:tcPr>
            <w:tcW w:w="1340" w:type="dxa"/>
            <w:tcBorders>
              <w:top w:val="nil"/>
              <w:left w:val="nil"/>
              <w:bottom w:val="single" w:sz="4" w:space="0" w:color="auto"/>
              <w:right w:val="single" w:sz="4" w:space="0" w:color="auto"/>
            </w:tcBorders>
            <w:shd w:val="clear" w:color="auto" w:fill="auto"/>
            <w:noWrap/>
            <w:vAlign w:val="center"/>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w:t>
            </w:r>
          </w:p>
        </w:tc>
        <w:tc>
          <w:tcPr>
            <w:tcW w:w="1340" w:type="dxa"/>
            <w:tcBorders>
              <w:top w:val="nil"/>
              <w:left w:val="nil"/>
              <w:bottom w:val="single" w:sz="4" w:space="0" w:color="auto"/>
              <w:right w:val="single" w:sz="4" w:space="0" w:color="auto"/>
            </w:tcBorders>
            <w:shd w:val="clear" w:color="auto" w:fill="auto"/>
            <w:noWrap/>
            <w:vAlign w:val="center"/>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w:t>
            </w:r>
          </w:p>
        </w:tc>
        <w:tc>
          <w:tcPr>
            <w:tcW w:w="1340" w:type="dxa"/>
            <w:tcBorders>
              <w:top w:val="nil"/>
              <w:left w:val="nil"/>
              <w:bottom w:val="single" w:sz="4" w:space="0" w:color="auto"/>
              <w:right w:val="single" w:sz="4" w:space="0" w:color="auto"/>
            </w:tcBorders>
            <w:shd w:val="clear" w:color="auto" w:fill="auto"/>
            <w:noWrap/>
            <w:vAlign w:val="center"/>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w:t>
            </w:r>
          </w:p>
        </w:tc>
        <w:tc>
          <w:tcPr>
            <w:tcW w:w="1340" w:type="dxa"/>
            <w:tcBorders>
              <w:top w:val="nil"/>
              <w:left w:val="nil"/>
              <w:bottom w:val="single" w:sz="4" w:space="0" w:color="auto"/>
              <w:right w:val="single" w:sz="4" w:space="0" w:color="auto"/>
            </w:tcBorders>
            <w:shd w:val="clear" w:color="auto" w:fill="auto"/>
            <w:noWrap/>
            <w:vAlign w:val="center"/>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8</w:t>
            </w:r>
          </w:p>
        </w:tc>
        <w:tc>
          <w:tcPr>
            <w:tcW w:w="1340" w:type="dxa"/>
            <w:tcBorders>
              <w:top w:val="nil"/>
              <w:left w:val="nil"/>
              <w:bottom w:val="single" w:sz="4" w:space="0" w:color="auto"/>
              <w:right w:val="single" w:sz="4" w:space="0" w:color="auto"/>
            </w:tcBorders>
            <w:shd w:val="clear" w:color="auto" w:fill="auto"/>
            <w:noWrap/>
            <w:vAlign w:val="center"/>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w:t>
            </w:r>
          </w:p>
        </w:tc>
        <w:tc>
          <w:tcPr>
            <w:tcW w:w="1340" w:type="dxa"/>
            <w:tcBorders>
              <w:top w:val="nil"/>
              <w:left w:val="nil"/>
              <w:bottom w:val="single" w:sz="4" w:space="0" w:color="auto"/>
              <w:right w:val="single" w:sz="4" w:space="0" w:color="auto"/>
            </w:tcBorders>
            <w:shd w:val="clear" w:color="auto" w:fill="auto"/>
            <w:noWrap/>
            <w:vAlign w:val="center"/>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w:t>
            </w:r>
          </w:p>
        </w:tc>
        <w:tc>
          <w:tcPr>
            <w:tcW w:w="1340" w:type="dxa"/>
            <w:tcBorders>
              <w:top w:val="nil"/>
              <w:left w:val="nil"/>
              <w:bottom w:val="single" w:sz="4" w:space="0" w:color="auto"/>
              <w:right w:val="single" w:sz="4" w:space="0" w:color="auto"/>
            </w:tcBorders>
            <w:shd w:val="clear" w:color="auto" w:fill="auto"/>
            <w:noWrap/>
            <w:vAlign w:val="center"/>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11</w:t>
            </w:r>
          </w:p>
        </w:tc>
        <w:tc>
          <w:tcPr>
            <w:tcW w:w="400" w:type="dxa"/>
            <w:tcBorders>
              <w:top w:val="nil"/>
              <w:left w:val="nil"/>
              <w:bottom w:val="nil"/>
              <w:right w:val="nil"/>
            </w:tcBorders>
            <w:shd w:val="clear" w:color="auto" w:fill="auto"/>
            <w:noWrap/>
            <w:vAlign w:val="center"/>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300"/>
        </w:trPr>
        <w:tc>
          <w:tcPr>
            <w:tcW w:w="14960" w:type="dxa"/>
            <w:gridSpan w:val="11"/>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Подпрограмма 1 «Обеспечение населения доступным и комфортным жильем»</w:t>
            </w:r>
          </w:p>
        </w:tc>
        <w:tc>
          <w:tcPr>
            <w:tcW w:w="400" w:type="dxa"/>
            <w:tcBorders>
              <w:top w:val="nil"/>
              <w:left w:val="nil"/>
              <w:bottom w:val="nil"/>
              <w:right w:val="nil"/>
            </w:tcBorders>
            <w:shd w:val="clear" w:color="auto" w:fill="auto"/>
            <w:vAlign w:val="bottom"/>
            <w:hideMark/>
          </w:tcPr>
          <w:p w:rsidR="00A4125C" w:rsidRPr="000C485B" w:rsidRDefault="00A4125C" w:rsidP="00A4125C">
            <w:pPr>
              <w:spacing w:after="0" w:line="240" w:lineRule="auto"/>
              <w:rPr>
                <w:rFonts w:ascii="Calibri" w:eastAsia="Times New Roman" w:hAnsi="Calibri" w:cs="Calibri"/>
                <w:color w:val="000000"/>
                <w:sz w:val="16"/>
                <w:szCs w:val="16"/>
                <w:lang w:eastAsia="ru-RU"/>
              </w:rPr>
            </w:pPr>
          </w:p>
        </w:tc>
      </w:tr>
      <w:tr w:rsidR="00A4125C" w:rsidRPr="000C485B" w:rsidTr="00A4125C">
        <w:trPr>
          <w:trHeight w:val="69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1 053 247 699,41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151 492 405,63</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161 597 256,07</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120 144 027,59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123 569 996,56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124 111 003,39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124 111 003,39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124 111 003,39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124 111 003,39</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379"/>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1.1.1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1 053 247 699,41</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151 492 405,63</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161 597 256,07</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120 144 027,59</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123 569 996,56</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124 111 003,39</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124 111 003,39</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124 111 003,39</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124 111 003,39</w:t>
            </w:r>
          </w:p>
        </w:tc>
        <w:tc>
          <w:tcPr>
            <w:tcW w:w="400" w:type="dxa"/>
            <w:tcBorders>
              <w:top w:val="nil"/>
              <w:left w:val="nil"/>
              <w:bottom w:val="nil"/>
              <w:right w:val="nil"/>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554"/>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Департамент строительства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3 741 567 485,68</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1 507 203 133,24</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1 357 846 917,14</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851 175 894,40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14 809 098,00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10 532 442,90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460 518 284,52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12 433 833,24</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14 353 615,98</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408 389 294,40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14 809 098,00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10 532 442,90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1.2.2</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741 180 016,30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741 180 016,30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1.2.3</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2 539 869 184,86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1 494 769 300,00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602 313 284,86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442 786 600,00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690"/>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1.3</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Департамент транспорта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645 364 536,45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645 364 536,45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lastRenderedPageBreak/>
              <w:t>1.3.1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64 536,45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64 536,45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1.3.2</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645 300 000,00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645 300 000,00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76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1.4</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xml:space="preserve">Департамент имущественных отношений Администрации города Омска </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317 326 176,00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19 963 080,00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54 855 072,00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108 495 000,00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115 959 456,00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44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1.4.1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317 326 176,00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19 963 080,00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54 855 072,00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108 495 000,00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115 959 456,00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600"/>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1.5</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Итого на реализацию подпрограммы 1, в том числе:</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5 757 505 897,54</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2 322 113 643,32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1 539 407 253,21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1 026 174 993,99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246 874 094,56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250 602 902,29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124 111 003,39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124 111 003,39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124 111 003,39</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49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1.5.1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1 513 830 520,38</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163 990 775,32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175 950 872,05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528 533 321,99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138 379 094,56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134 643 446,29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124 111 003,39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124 111 003,39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124 111 003,39</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313"/>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1.5.2</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1 058 506 192,30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761 143 096,30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54 855 072,00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108 495 000,00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115 959 456,00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1.5.3</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3 185 169 184,86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2 140 069 300,00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602 313 284,86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442 786 600,00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465"/>
        </w:trPr>
        <w:tc>
          <w:tcPr>
            <w:tcW w:w="14960" w:type="dxa"/>
            <w:gridSpan w:val="11"/>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Подпрограмма 2 «Энергетическая безопасность города Омска»</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rPr>
                <w:rFonts w:ascii="Calibri" w:eastAsia="Times New Roman" w:hAnsi="Calibri" w:cs="Calibri"/>
                <w:color w:val="000000"/>
                <w:sz w:val="16"/>
                <w:szCs w:val="16"/>
                <w:lang w:eastAsia="ru-RU"/>
              </w:rPr>
            </w:pPr>
          </w:p>
        </w:tc>
      </w:tr>
      <w:tr w:rsidR="00A4125C" w:rsidRPr="000C485B" w:rsidTr="00A4125C">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proofErr w:type="spellStart"/>
            <w:r w:rsidRPr="000C485B">
              <w:rPr>
                <w:rFonts w:ascii="Times New Roman" w:eastAsia="Times New Roman" w:hAnsi="Times New Roman" w:cs="Times New Roman"/>
                <w:sz w:val="16"/>
                <w:szCs w:val="16"/>
                <w:lang w:eastAsia="ru-RU"/>
              </w:rPr>
              <w:t>Ресурсоснабжающие</w:t>
            </w:r>
            <w:proofErr w:type="spellEnd"/>
            <w:r w:rsidRPr="000C485B">
              <w:rPr>
                <w:rFonts w:ascii="Times New Roman" w:eastAsia="Times New Roman" w:hAnsi="Times New Roman" w:cs="Times New Roman"/>
                <w:sz w:val="16"/>
                <w:szCs w:val="16"/>
                <w:lang w:eastAsia="ru-RU"/>
              </w:rPr>
              <w:t xml:space="preserve"> организации, всего в том числе</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690"/>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2.1.1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xml:space="preserve">- за счет собственных средств </w:t>
            </w:r>
            <w:proofErr w:type="spellStart"/>
            <w:r w:rsidRPr="000C485B">
              <w:rPr>
                <w:rFonts w:ascii="Times New Roman" w:eastAsia="Times New Roman" w:hAnsi="Times New Roman" w:cs="Times New Roman"/>
                <w:sz w:val="16"/>
                <w:szCs w:val="16"/>
                <w:lang w:eastAsia="ru-RU"/>
              </w:rPr>
              <w:t>ресурсоснабжающих</w:t>
            </w:r>
            <w:proofErr w:type="spellEnd"/>
            <w:r w:rsidRPr="000C485B">
              <w:rPr>
                <w:rFonts w:ascii="Times New Roman" w:eastAsia="Times New Roman" w:hAnsi="Times New Roman" w:cs="Times New Roman"/>
                <w:sz w:val="16"/>
                <w:szCs w:val="16"/>
                <w:lang w:eastAsia="ru-RU"/>
              </w:rPr>
              <w:t xml:space="preserve"> организаций</w:t>
            </w:r>
          </w:p>
        </w:tc>
        <w:tc>
          <w:tcPr>
            <w:tcW w:w="152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2.1.2</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Итого на реализацию подпрограммы 2, в том числе:</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64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2.1.3</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xml:space="preserve">- за счет собственных средств </w:t>
            </w:r>
            <w:proofErr w:type="spellStart"/>
            <w:r w:rsidRPr="000C485B">
              <w:rPr>
                <w:rFonts w:ascii="Times New Roman" w:eastAsia="Times New Roman" w:hAnsi="Times New Roman" w:cs="Times New Roman"/>
                <w:sz w:val="16"/>
                <w:szCs w:val="16"/>
                <w:lang w:eastAsia="ru-RU"/>
              </w:rPr>
              <w:t>ресурсоснабжающих</w:t>
            </w:r>
            <w:proofErr w:type="spellEnd"/>
            <w:r w:rsidRPr="000C485B">
              <w:rPr>
                <w:rFonts w:ascii="Times New Roman" w:eastAsia="Times New Roman" w:hAnsi="Times New Roman" w:cs="Times New Roman"/>
                <w:sz w:val="16"/>
                <w:szCs w:val="16"/>
                <w:lang w:eastAsia="ru-RU"/>
              </w:rPr>
              <w:t xml:space="preserve"> организаций</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300"/>
        </w:trPr>
        <w:tc>
          <w:tcPr>
            <w:tcW w:w="14960" w:type="dxa"/>
            <w:gridSpan w:val="11"/>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Подпрограмма 3 «Обеспечение жильем молодых семей в городе Омске»</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662"/>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137 914 054,24</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26 005 990,00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36 908 064,24</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12 500 000,00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lastRenderedPageBreak/>
              <w:t>3.1.1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19 451 465,34</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1 760 658,92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2 690 806,42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2 500 000,00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377"/>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3.1.2</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25 817 057,84</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9 534 140,15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16 282 917,69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311"/>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3.1.3</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12 645 531,06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4 711 190,93</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7 934 340,13</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330"/>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3.1.4</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внебюджетных средств</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80 000 000,00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3.2</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Итого на реализацию подпрограммы 3, в том числе:</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137 914 054,24</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26 005 990,00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36 908 064,24</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12 500 000,00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3.2.1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19 451 465,34</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1 760 658,92</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2 690 806,42</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2 500 000,00</w:t>
            </w:r>
          </w:p>
        </w:tc>
        <w:tc>
          <w:tcPr>
            <w:tcW w:w="400" w:type="dxa"/>
            <w:tcBorders>
              <w:top w:val="nil"/>
              <w:left w:val="nil"/>
              <w:bottom w:val="nil"/>
              <w:right w:val="nil"/>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354"/>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3.2.2</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25 817 057,84</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9 534 140,15</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16 282 917,69</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3.2.3</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12 645 531,06</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4 711 190,93</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7 934 340,13</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360"/>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3.2.4</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внебюджетных средств</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80 000 000,00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465"/>
        </w:trPr>
        <w:tc>
          <w:tcPr>
            <w:tcW w:w="14960" w:type="dxa"/>
            <w:gridSpan w:val="11"/>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Подпрограмма 4 «Переселение граждан из аварийного жилищного фонда»</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694"/>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6 197 603 945,55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1 957 292 983,42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2 244 751 007,47</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467 980 562,61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307 115 878,41</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570"/>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4.1.1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3 428 150 023,14</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533 276 947,48</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899 313 121,00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467 980 562,61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307 115 878,41</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297"/>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4.1.2</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1 011 341 862,42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476 377 318,30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534 964 544,12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766"/>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4.1.3</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1 758 112 059,99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947 638 717,64</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810 473 342,35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496"/>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4.2</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Департамент строительства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805 979 847,08</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579 604 456,35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135 044 182,06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91 331 208,67</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349"/>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4.2.1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332 475 300,41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137 101 979,47</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104 042 112,27</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91 331 208,67</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480"/>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4.2.2</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84 910 754,26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84 302 744,46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608 009,80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679"/>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lastRenderedPageBreak/>
              <w:t>4.2.3</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388 593 792,41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358 199 732,42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30 394 059,99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Итого на реализацию подпрограммы 4, в том числе:</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7 003 583 792,63</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2 536 897 439,77</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2 379 795 189,53</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559 311 771,28</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307 115 878,41</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3 760 625 323,55</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670 378 926,95</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1 003 355 233,27</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559 311 771,28</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307 115 878,41</w:t>
            </w:r>
          </w:p>
        </w:tc>
        <w:tc>
          <w:tcPr>
            <w:tcW w:w="400" w:type="dxa"/>
            <w:tcBorders>
              <w:top w:val="nil"/>
              <w:left w:val="nil"/>
              <w:bottom w:val="nil"/>
              <w:right w:val="nil"/>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49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4.3.2</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1 096 252 616,68</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560 680 062,76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535 572 553,92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740"/>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4.3.3</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2 146 705 852,40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1 305 838 450,06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840 867 402,34</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465"/>
        </w:trPr>
        <w:tc>
          <w:tcPr>
            <w:tcW w:w="14960" w:type="dxa"/>
            <w:gridSpan w:val="11"/>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Подпрограмма 5 «Обеспечение функционирования и развития объектов жилищно-коммунального хозяйства»</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718"/>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319 796 857,89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32 282 845,74</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33 028 759,98</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45 777 398,07</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41 741 570,82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41 741 570,82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41 741 570,82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41 741 570,82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41 741 570,82</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363"/>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5.1.1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319 796 857,89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32 282 845,74</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33 028 759,98</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45 777 398,07</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41 741 570,82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41 741 570,82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41 741 570,82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41 741 570,82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41 741 570,82</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768"/>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5.2</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Департамент городского хозяйства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3 959 662 037,18</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588 425 626,50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742 414 767,53</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462 039 890,15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433 356 350,60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263"/>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5.2.1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3 857 672 592,48</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525 623 673,28</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703 227 276,05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462 039 890,15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433 356 350,60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311"/>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5.2.2</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101 989 444,70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62 801 953,22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39 187 491,48</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501"/>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5.3</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Департамент строительства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454 584 698,83</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49 617 905,44</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58 214 150,25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61 353 793,65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171 152 499,49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114 246 350,00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353"/>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5.3.1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454 584 698,83</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49 617 905,44</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58 214 150,25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61 353 793,65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171 152 499,49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114 246 350,00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600"/>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5.4</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Итого на реализацию подпрограммы 5, в том числе:</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4 734 043 593,90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670 326 377,68</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833 657 677,76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569 171 081,87</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646 250 420,91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589 344 271,42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475 097 921,42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475 097 921,42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475 097 921,42</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480"/>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5.4.1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4 632 054 149,20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607 524 424,46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794 470 186,28</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569 171 081,87</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646 250 420,91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589 344 271,42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475 097 921,42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475 097 921,42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475 097 921,42</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302"/>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5.4.2</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101 989 444,70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62 801 953,22</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39 187 491,48</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489"/>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lastRenderedPageBreak/>
              <w:t>6.1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Всего на реализацию муниципальной программы, в том числе:</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17 730 729 108,31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5 652 925 220,77</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4 789 868 184,74</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2 167 157 847,14</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1 210 740 393,88</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1 157 563 052,12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916 824 803,22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916 824 803,22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918 824 803,22</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49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6.1.1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9 925 961 458,47</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1 443 654 785,65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1 976 467 098,02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1 659 516 175,14</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1 092 245 393,88</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1 031 603 596,12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906 824 803,22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906 824 803,22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908 824 803,22</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40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6.1.2</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2 282 565 311,52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651 069 724,13</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1 352 186 059,39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54 855 072,00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108 495 000,00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115 959 456,00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424"/>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6.1.3</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3 197 814 715,92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2 144 780 490,93</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610 247 624,99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442 786 600,00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803"/>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6.1.4</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2 146 705 852,40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1 305 838 450,06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840 867 402,34</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6.1.5</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внебюджетных средств</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80 000 000,00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810"/>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6.1.6</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xml:space="preserve">- за счет собственных средств </w:t>
            </w:r>
            <w:proofErr w:type="spellStart"/>
            <w:r w:rsidRPr="000C485B">
              <w:rPr>
                <w:rFonts w:ascii="Times New Roman" w:eastAsia="Times New Roman" w:hAnsi="Times New Roman" w:cs="Times New Roman"/>
                <w:sz w:val="16"/>
                <w:szCs w:val="16"/>
                <w:lang w:eastAsia="ru-RU"/>
              </w:rPr>
              <w:t>ресурсоснабжающих</w:t>
            </w:r>
            <w:proofErr w:type="spellEnd"/>
            <w:r w:rsidRPr="000C485B">
              <w:rPr>
                <w:rFonts w:ascii="Times New Roman" w:eastAsia="Times New Roman" w:hAnsi="Times New Roman" w:cs="Times New Roman"/>
                <w:sz w:val="16"/>
                <w:szCs w:val="16"/>
                <w:lang w:eastAsia="ru-RU"/>
              </w:rPr>
              <w:t xml:space="preserve"> организаций</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752"/>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7 708 562 557,09</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2 167 074 224,79</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2 476 285 087,76</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646 401 988,27</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482 927 445,79</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483 468 452,62</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483 468 452,62</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483 468 452,62</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485 468 452,62</w:t>
            </w:r>
          </w:p>
        </w:tc>
        <w:tc>
          <w:tcPr>
            <w:tcW w:w="400" w:type="dxa"/>
            <w:tcBorders>
              <w:top w:val="nil"/>
              <w:left w:val="nil"/>
              <w:bottom w:val="nil"/>
              <w:right w:val="nil"/>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7.1.1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4 820 646 045,78</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718 812 857,77</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1 096 629 943,47</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636 401 988,27</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472 927 445,79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473 468 452,62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473 468 452,62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473 468 452,62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475 468 452,62</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7.1.2</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1 037 158 920,26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485 911 458,45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551 247 461,81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37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7.1.3</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внебюджетных средств</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80 000 000,00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10 000 000,00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7.1.4</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12 645 531,06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4 711 190,93</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7 934 340,13</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7.1.5</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1 758 112 059,99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947 638 717,64</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810 473 342,35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704"/>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7.2</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Департамент городского хозяйства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3 959 662 037,18</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588 425 626,50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742 414 767,53</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462 039 890,15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433 356 350,60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630"/>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lastRenderedPageBreak/>
              <w:t>7.2.1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3 857 672 592,48</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525 623 673,28</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703 227 276,05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462 039 890,15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433 356 350,60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333"/>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7.2.2</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101 989 444,70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62 801 953,22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39 187 491,48</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66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7.3</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Департамент строительства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5 002 132 031,59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2 136 425 495,03</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1 551 105 249,45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1 003 860 896,72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185 961 597,49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124 778 792,90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7.3.1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1 247 578 283,76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199 153 718,15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176 609 878,50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561 074 296,72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185 961 597,49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124 778 792,90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359"/>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7.3.2</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826 090 770,56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84 302 744,46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741 788 026,10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7.3.3</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2 539 869 184,86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1 494 769 300,00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602 313 284,86</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442 786 600,00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7.3.4</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388 593 792,41</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358 199 732,42</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30 394 059,99</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517"/>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7.4</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Департамент транспорта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645 364 536,45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645 364 536,45</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401"/>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7.4.1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64 536,45</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64 536,45</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313"/>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7.4.2</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645 300 000,00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645 300 000,00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7.5</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xml:space="preserve">Департамент имущественных отношений Администрации города Омска </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317 326 176,00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19 963 080,00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54 855 072,00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108 495 000,00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115 959 456,00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373"/>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7.5.1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317 326 176,00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19 963 080,00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54 855 072,00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108 495 000,00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115 959 456,00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341"/>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7.6</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proofErr w:type="spellStart"/>
            <w:r w:rsidRPr="000C485B">
              <w:rPr>
                <w:rFonts w:ascii="Times New Roman" w:eastAsia="Times New Roman" w:hAnsi="Times New Roman" w:cs="Times New Roman"/>
                <w:sz w:val="16"/>
                <w:szCs w:val="16"/>
                <w:lang w:eastAsia="ru-RU"/>
              </w:rPr>
              <w:t>Ресурсоснабжающие</w:t>
            </w:r>
            <w:proofErr w:type="spellEnd"/>
            <w:r w:rsidRPr="000C485B">
              <w:rPr>
                <w:rFonts w:ascii="Times New Roman" w:eastAsia="Times New Roman" w:hAnsi="Times New Roman" w:cs="Times New Roman"/>
                <w:sz w:val="16"/>
                <w:szCs w:val="16"/>
                <w:lang w:eastAsia="ru-RU"/>
              </w:rPr>
              <w:t xml:space="preserve"> организации</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p>
        </w:tc>
      </w:tr>
      <w:tr w:rsidR="00A4125C" w:rsidRPr="000C485B" w:rsidTr="00A4125C">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7.6.1</w:t>
            </w:r>
          </w:p>
        </w:tc>
        <w:tc>
          <w:tcPr>
            <w:tcW w:w="220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xml:space="preserve">- за счет собственных средств </w:t>
            </w:r>
            <w:proofErr w:type="spellStart"/>
            <w:r w:rsidRPr="000C485B">
              <w:rPr>
                <w:rFonts w:ascii="Times New Roman" w:eastAsia="Times New Roman" w:hAnsi="Times New Roman" w:cs="Times New Roman"/>
                <w:sz w:val="16"/>
                <w:szCs w:val="16"/>
                <w:lang w:eastAsia="ru-RU"/>
              </w:rPr>
              <w:t>ресурсоснабжающих</w:t>
            </w:r>
            <w:proofErr w:type="spellEnd"/>
            <w:r w:rsidRPr="000C485B">
              <w:rPr>
                <w:rFonts w:ascii="Times New Roman" w:eastAsia="Times New Roman" w:hAnsi="Times New Roman" w:cs="Times New Roman"/>
                <w:sz w:val="16"/>
                <w:szCs w:val="16"/>
                <w:lang w:eastAsia="ru-RU"/>
              </w:rPr>
              <w:t xml:space="preserve"> организаций</w:t>
            </w:r>
          </w:p>
        </w:tc>
        <w:tc>
          <w:tcPr>
            <w:tcW w:w="152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vAlign w:val="bottom"/>
            <w:hideMark/>
          </w:tcPr>
          <w:p w:rsidR="00A4125C" w:rsidRPr="000C485B" w:rsidRDefault="00A4125C" w:rsidP="00A4125C">
            <w:pPr>
              <w:spacing w:after="0" w:line="240" w:lineRule="auto"/>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w:t>
            </w:r>
          </w:p>
        </w:tc>
      </w:tr>
    </w:tbl>
    <w:p w:rsidR="00ED1DC0" w:rsidRPr="000C485B" w:rsidRDefault="00ED1DC0" w:rsidP="00ED1DC0">
      <w:pPr>
        <w:spacing w:after="0" w:line="240" w:lineRule="auto"/>
        <w:contextualSpacing/>
        <w:jc w:val="center"/>
        <w:rPr>
          <w:rFonts w:ascii="Times New Roman" w:eastAsia="Times New Roman" w:hAnsi="Times New Roman" w:cs="Times New Roman"/>
          <w:sz w:val="36"/>
          <w:szCs w:val="36"/>
          <w:lang w:eastAsia="ru-RU"/>
        </w:rPr>
      </w:pPr>
    </w:p>
    <w:p w:rsidR="00B241F5" w:rsidRPr="000C485B" w:rsidRDefault="00B241F5" w:rsidP="00E32B1A">
      <w:pPr>
        <w:rPr>
          <w:rFonts w:ascii="Times New Roman" w:eastAsia="Times New Roman" w:hAnsi="Times New Roman" w:cs="Times New Roman"/>
          <w:sz w:val="28"/>
          <w:szCs w:val="28"/>
          <w:lang w:eastAsia="ru-RU"/>
        </w:rPr>
      </w:pPr>
    </w:p>
    <w:p w:rsidR="00B241F5" w:rsidRPr="000C485B" w:rsidRDefault="00B241F5" w:rsidP="009B47E2">
      <w:pPr>
        <w:jc w:val="right"/>
        <w:rPr>
          <w:rFonts w:ascii="Times New Roman" w:eastAsia="Times New Roman" w:hAnsi="Times New Roman" w:cs="Times New Roman"/>
          <w:sz w:val="28"/>
          <w:szCs w:val="28"/>
          <w:lang w:eastAsia="ru-RU"/>
        </w:rPr>
        <w:sectPr w:rsidR="00B241F5" w:rsidRPr="000C485B" w:rsidSect="001F33B9">
          <w:pgSz w:w="16838" w:h="11906" w:orient="landscape"/>
          <w:pgMar w:top="851" w:right="678" w:bottom="426" w:left="1134" w:header="709" w:footer="709" w:gutter="0"/>
          <w:pgNumType w:start="1"/>
          <w:cols w:space="708"/>
          <w:titlePg/>
          <w:docGrid w:linePitch="360"/>
        </w:sectPr>
      </w:pPr>
    </w:p>
    <w:p w:rsidR="005959FC" w:rsidRPr="000C485B" w:rsidRDefault="005959FC" w:rsidP="005959FC">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lastRenderedPageBreak/>
        <w:t xml:space="preserve">Приложение № 2 </w:t>
      </w:r>
    </w:p>
    <w:p w:rsidR="005959FC" w:rsidRPr="000C485B" w:rsidRDefault="005959FC" w:rsidP="005959FC">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к постановлению Администрации города Омска</w:t>
      </w:r>
    </w:p>
    <w:p w:rsidR="005959FC" w:rsidRPr="000C485B" w:rsidRDefault="005959FC" w:rsidP="005959FC">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 xml:space="preserve">от ____________________________ № ________ </w:t>
      </w:r>
    </w:p>
    <w:p w:rsidR="00910CC4" w:rsidRPr="000C485B" w:rsidRDefault="00910CC4" w:rsidP="00ED1DC0">
      <w:pPr>
        <w:spacing w:after="0" w:line="240" w:lineRule="auto"/>
        <w:contextualSpacing/>
        <w:jc w:val="right"/>
        <w:rPr>
          <w:rFonts w:ascii="Times New Roman" w:eastAsia="Times New Roman" w:hAnsi="Times New Roman" w:cs="Times New Roman"/>
          <w:sz w:val="28"/>
          <w:szCs w:val="28"/>
          <w:lang w:eastAsia="ru-RU"/>
        </w:rPr>
      </w:pPr>
    </w:p>
    <w:p w:rsidR="00B241F5" w:rsidRPr="000C485B" w:rsidRDefault="00743A91" w:rsidP="00ED1DC0">
      <w:pPr>
        <w:spacing w:after="0" w:line="240" w:lineRule="auto"/>
        <w:contextualSpacing/>
        <w:jc w:val="right"/>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w:t>
      </w:r>
      <w:r w:rsidR="00B241F5" w:rsidRPr="000C485B">
        <w:rPr>
          <w:rFonts w:ascii="Times New Roman" w:eastAsia="Times New Roman" w:hAnsi="Times New Roman" w:cs="Times New Roman"/>
          <w:sz w:val="28"/>
          <w:szCs w:val="28"/>
          <w:lang w:eastAsia="ru-RU"/>
        </w:rPr>
        <w:t xml:space="preserve">Приложение № 2 </w:t>
      </w:r>
      <w:r w:rsidR="00B241F5" w:rsidRPr="000C485B">
        <w:rPr>
          <w:rFonts w:ascii="Times New Roman" w:eastAsia="Times New Roman" w:hAnsi="Times New Roman" w:cs="Times New Roman"/>
          <w:sz w:val="28"/>
          <w:szCs w:val="28"/>
          <w:lang w:eastAsia="ru-RU"/>
        </w:rPr>
        <w:br/>
        <w:t xml:space="preserve">к муниципальной программе города Омска </w:t>
      </w:r>
      <w:r w:rsidR="00B241F5" w:rsidRPr="000C485B">
        <w:rPr>
          <w:rFonts w:ascii="Times New Roman" w:eastAsia="Times New Roman" w:hAnsi="Times New Roman" w:cs="Times New Roman"/>
          <w:sz w:val="28"/>
          <w:szCs w:val="28"/>
          <w:lang w:eastAsia="ru-RU"/>
        </w:rPr>
        <w:br/>
      </w:r>
      <w:r w:rsidR="00B95935" w:rsidRPr="000C485B">
        <w:rPr>
          <w:rFonts w:ascii="Times New Roman" w:eastAsia="Times New Roman" w:hAnsi="Times New Roman" w:cs="Times New Roman"/>
          <w:sz w:val="28"/>
          <w:szCs w:val="28"/>
          <w:lang w:eastAsia="ru-RU"/>
        </w:rPr>
        <w:t>«</w:t>
      </w:r>
      <w:r w:rsidR="00B241F5" w:rsidRPr="000C485B">
        <w:rPr>
          <w:rFonts w:ascii="Times New Roman" w:eastAsia="Times New Roman" w:hAnsi="Times New Roman" w:cs="Times New Roman"/>
          <w:sz w:val="28"/>
          <w:szCs w:val="28"/>
          <w:lang w:eastAsia="ru-RU"/>
        </w:rPr>
        <w:t>Обеспечение населения доступным и комфортным</w:t>
      </w:r>
      <w:r w:rsidR="00B241F5" w:rsidRPr="000C485B">
        <w:rPr>
          <w:rFonts w:ascii="Times New Roman" w:eastAsia="Times New Roman" w:hAnsi="Times New Roman" w:cs="Times New Roman"/>
          <w:sz w:val="28"/>
          <w:szCs w:val="28"/>
          <w:lang w:eastAsia="ru-RU"/>
        </w:rPr>
        <w:br/>
        <w:t xml:space="preserve"> жильем и коммунальными услугами</w:t>
      </w:r>
      <w:r w:rsidR="00B95935" w:rsidRPr="000C485B">
        <w:rPr>
          <w:rFonts w:ascii="Times New Roman" w:eastAsia="Times New Roman" w:hAnsi="Times New Roman" w:cs="Times New Roman"/>
          <w:sz w:val="28"/>
          <w:szCs w:val="28"/>
          <w:lang w:eastAsia="ru-RU"/>
        </w:rPr>
        <w:t>»</w:t>
      </w:r>
      <w:bookmarkEnd w:id="0"/>
    </w:p>
    <w:p w:rsidR="00B241F5" w:rsidRPr="000C485B" w:rsidRDefault="00B241F5" w:rsidP="009B47E2">
      <w:pPr>
        <w:jc w:val="right"/>
        <w:rPr>
          <w:rFonts w:ascii="Times New Roman" w:eastAsia="Times New Roman" w:hAnsi="Times New Roman" w:cs="Times New Roman"/>
          <w:sz w:val="28"/>
          <w:szCs w:val="28"/>
          <w:lang w:eastAsia="ru-RU"/>
        </w:rPr>
      </w:pPr>
    </w:p>
    <w:p w:rsidR="00B241F5" w:rsidRPr="000C485B" w:rsidRDefault="00B241F5" w:rsidP="00ED1DC0">
      <w:pPr>
        <w:spacing w:after="0" w:line="240" w:lineRule="auto"/>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ПЕРЕЧЕНЬ МЕРОПРИЯТИЙ</w:t>
      </w:r>
      <w:r w:rsidRPr="000C485B">
        <w:rPr>
          <w:rFonts w:ascii="Times New Roman" w:eastAsia="Times New Roman" w:hAnsi="Times New Roman" w:cs="Times New Roman"/>
          <w:color w:val="000000"/>
          <w:sz w:val="28"/>
          <w:szCs w:val="28"/>
          <w:lang w:eastAsia="ru-RU"/>
        </w:rPr>
        <w:br/>
        <w:t xml:space="preserve">подпрограммы </w:t>
      </w:r>
      <w:r w:rsidR="00B95935" w:rsidRPr="000C485B">
        <w:rPr>
          <w:rFonts w:ascii="Times New Roman" w:eastAsia="Times New Roman" w:hAnsi="Times New Roman" w:cs="Times New Roman"/>
          <w:color w:val="000000"/>
          <w:sz w:val="28"/>
          <w:szCs w:val="28"/>
          <w:lang w:eastAsia="ru-RU"/>
        </w:rPr>
        <w:t>«</w:t>
      </w:r>
      <w:r w:rsidRPr="000C485B">
        <w:rPr>
          <w:rFonts w:ascii="Times New Roman" w:eastAsia="Times New Roman" w:hAnsi="Times New Roman" w:cs="Times New Roman"/>
          <w:color w:val="000000"/>
          <w:sz w:val="28"/>
          <w:szCs w:val="28"/>
          <w:lang w:eastAsia="ru-RU"/>
        </w:rPr>
        <w:t>Обеспечение населения доступным и комфортным</w:t>
      </w:r>
      <w:r w:rsidRPr="000C485B">
        <w:rPr>
          <w:rFonts w:ascii="Times New Roman" w:eastAsia="Times New Roman" w:hAnsi="Times New Roman" w:cs="Times New Roman"/>
          <w:color w:val="000000"/>
          <w:sz w:val="28"/>
          <w:szCs w:val="28"/>
          <w:lang w:eastAsia="ru-RU"/>
        </w:rPr>
        <w:br/>
        <w:t>жильем</w:t>
      </w:r>
      <w:r w:rsidR="00B95935" w:rsidRPr="000C485B">
        <w:rPr>
          <w:rFonts w:ascii="Times New Roman" w:eastAsia="Times New Roman" w:hAnsi="Times New Roman" w:cs="Times New Roman"/>
          <w:color w:val="000000"/>
          <w:sz w:val="28"/>
          <w:szCs w:val="28"/>
          <w:lang w:eastAsia="ru-RU"/>
        </w:rPr>
        <w:t>»</w:t>
      </w:r>
      <w:r w:rsidRPr="000C485B">
        <w:rPr>
          <w:rFonts w:ascii="Times New Roman" w:eastAsia="Times New Roman" w:hAnsi="Times New Roman" w:cs="Times New Roman"/>
          <w:color w:val="000000"/>
          <w:sz w:val="28"/>
          <w:szCs w:val="28"/>
          <w:lang w:eastAsia="ru-RU"/>
        </w:rPr>
        <w:t xml:space="preserve"> муниципальной программы города Омска </w:t>
      </w:r>
      <w:r w:rsidR="00B95935" w:rsidRPr="000C485B">
        <w:rPr>
          <w:rFonts w:ascii="Times New Roman" w:eastAsia="Times New Roman" w:hAnsi="Times New Roman" w:cs="Times New Roman"/>
          <w:color w:val="000000"/>
          <w:sz w:val="28"/>
          <w:szCs w:val="28"/>
          <w:lang w:eastAsia="ru-RU"/>
        </w:rPr>
        <w:t>«</w:t>
      </w:r>
      <w:r w:rsidRPr="000C485B">
        <w:rPr>
          <w:rFonts w:ascii="Times New Roman" w:eastAsia="Times New Roman" w:hAnsi="Times New Roman" w:cs="Times New Roman"/>
          <w:color w:val="000000"/>
          <w:sz w:val="28"/>
          <w:szCs w:val="28"/>
          <w:lang w:eastAsia="ru-RU"/>
        </w:rPr>
        <w:t>Обеспечение</w:t>
      </w:r>
      <w:r w:rsidRPr="000C485B">
        <w:rPr>
          <w:rFonts w:ascii="Times New Roman" w:eastAsia="Times New Roman" w:hAnsi="Times New Roman" w:cs="Times New Roman"/>
          <w:color w:val="000000"/>
          <w:sz w:val="28"/>
          <w:szCs w:val="28"/>
          <w:lang w:eastAsia="ru-RU"/>
        </w:rPr>
        <w:br/>
        <w:t>населения доступным и комфортным жильем</w:t>
      </w:r>
      <w:r w:rsidRPr="000C485B">
        <w:rPr>
          <w:rFonts w:ascii="Times New Roman" w:eastAsia="Times New Roman" w:hAnsi="Times New Roman" w:cs="Times New Roman"/>
          <w:color w:val="000000"/>
          <w:sz w:val="28"/>
          <w:szCs w:val="28"/>
          <w:lang w:eastAsia="ru-RU"/>
        </w:rPr>
        <w:br/>
        <w:t>и коммунальными услугами</w:t>
      </w:r>
      <w:r w:rsidR="00B95935" w:rsidRPr="000C485B">
        <w:rPr>
          <w:rFonts w:ascii="Times New Roman" w:eastAsia="Times New Roman" w:hAnsi="Times New Roman" w:cs="Times New Roman"/>
          <w:color w:val="000000"/>
          <w:sz w:val="28"/>
          <w:szCs w:val="28"/>
          <w:lang w:eastAsia="ru-RU"/>
        </w:rPr>
        <w:t>»</w:t>
      </w:r>
    </w:p>
    <w:p w:rsidR="00ED1DC0" w:rsidRPr="000C485B" w:rsidRDefault="00ED1DC0" w:rsidP="00ED1DC0">
      <w:pPr>
        <w:spacing w:after="0" w:line="240" w:lineRule="auto"/>
        <w:jc w:val="center"/>
        <w:rPr>
          <w:rFonts w:ascii="Times New Roman" w:eastAsia="Times New Roman" w:hAnsi="Times New Roman" w:cs="Times New Roman"/>
          <w:sz w:val="28"/>
          <w:szCs w:val="28"/>
          <w:lang w:eastAsia="ru-RU"/>
        </w:rPr>
      </w:pPr>
    </w:p>
    <w:tbl>
      <w:tblPr>
        <w:tblW w:w="5000" w:type="pct"/>
        <w:tblLook w:val="04A0"/>
      </w:tblPr>
      <w:tblGrid>
        <w:gridCol w:w="396"/>
        <w:gridCol w:w="1030"/>
        <w:gridCol w:w="839"/>
        <w:gridCol w:w="858"/>
        <w:gridCol w:w="779"/>
        <w:gridCol w:w="779"/>
        <w:gridCol w:w="779"/>
        <w:gridCol w:w="779"/>
        <w:gridCol w:w="734"/>
        <w:gridCol w:w="734"/>
        <w:gridCol w:w="734"/>
        <w:gridCol w:w="734"/>
        <w:gridCol w:w="734"/>
        <w:gridCol w:w="1053"/>
        <w:gridCol w:w="620"/>
        <w:gridCol w:w="396"/>
        <w:gridCol w:w="464"/>
        <w:gridCol w:w="396"/>
        <w:gridCol w:w="396"/>
        <w:gridCol w:w="464"/>
        <w:gridCol w:w="396"/>
        <w:gridCol w:w="396"/>
        <w:gridCol w:w="396"/>
        <w:gridCol w:w="356"/>
      </w:tblGrid>
      <w:tr w:rsidR="00A4125C" w:rsidRPr="000C485B" w:rsidTr="00A4125C">
        <w:trPr>
          <w:trHeight w:val="240"/>
          <w:tblHeader/>
        </w:trPr>
        <w:tc>
          <w:tcPr>
            <w:tcW w:w="12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xml:space="preserve">№           </w:t>
            </w:r>
            <w:proofErr w:type="spellStart"/>
            <w:proofErr w:type="gramStart"/>
            <w:r w:rsidRPr="000C485B">
              <w:rPr>
                <w:rFonts w:ascii="Times New Roman" w:eastAsia="Times New Roman" w:hAnsi="Times New Roman" w:cs="Times New Roman"/>
                <w:sz w:val="9"/>
                <w:szCs w:val="9"/>
                <w:lang w:eastAsia="ru-RU"/>
              </w:rPr>
              <w:t>п</w:t>
            </w:r>
            <w:proofErr w:type="spellEnd"/>
            <w:proofErr w:type="gramEnd"/>
            <w:r w:rsidRPr="000C485B">
              <w:rPr>
                <w:rFonts w:ascii="Times New Roman" w:eastAsia="Times New Roman" w:hAnsi="Times New Roman" w:cs="Times New Roman"/>
                <w:sz w:val="9"/>
                <w:szCs w:val="9"/>
                <w:lang w:eastAsia="ru-RU"/>
              </w:rPr>
              <w:t>/</w:t>
            </w:r>
            <w:proofErr w:type="spellStart"/>
            <w:r w:rsidRPr="000C485B">
              <w:rPr>
                <w:rFonts w:ascii="Times New Roman" w:eastAsia="Times New Roman" w:hAnsi="Times New Roman" w:cs="Times New Roman"/>
                <w:sz w:val="9"/>
                <w:szCs w:val="9"/>
                <w:lang w:eastAsia="ru-RU"/>
              </w:rPr>
              <w:t>п</w:t>
            </w:r>
            <w:proofErr w:type="spellEnd"/>
          </w:p>
        </w:tc>
        <w:tc>
          <w:tcPr>
            <w:tcW w:w="41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Наименование мероприятия подпрограммы муниципальной программы города Омска (далее - подпрограмма)</w:t>
            </w:r>
          </w:p>
        </w:tc>
        <w:tc>
          <w:tcPr>
            <w:tcW w:w="26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Участники муниципальной программы, ответственные за реализацию мероприятия подпрограммы</w:t>
            </w:r>
          </w:p>
        </w:tc>
        <w:tc>
          <w:tcPr>
            <w:tcW w:w="2463" w:type="pct"/>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Объем финансирования мероприятия подпрограммы, рублей</w:t>
            </w:r>
          </w:p>
        </w:tc>
        <w:tc>
          <w:tcPr>
            <w:tcW w:w="1628" w:type="pct"/>
            <w:gridSpan w:val="10"/>
            <w:tcBorders>
              <w:top w:val="single" w:sz="4" w:space="0" w:color="auto"/>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Целевые индикаторы реализации мероприятия подпрограммы</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Calibri" w:eastAsia="Times New Roman" w:hAnsi="Calibri" w:cs="Calibri"/>
                <w:color w:val="000000"/>
                <w:sz w:val="9"/>
                <w:szCs w:val="9"/>
                <w:lang w:eastAsia="ru-RU"/>
              </w:rPr>
            </w:pPr>
          </w:p>
        </w:tc>
      </w:tr>
      <w:tr w:rsidR="00A4125C" w:rsidRPr="000C485B" w:rsidTr="00A4125C">
        <w:trPr>
          <w:trHeight w:val="151"/>
          <w:tblHeader/>
        </w:trPr>
        <w:tc>
          <w:tcPr>
            <w:tcW w:w="12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463" w:type="pct"/>
            <w:gridSpan w:val="10"/>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327"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Наименование</w:t>
            </w:r>
          </w:p>
        </w:tc>
        <w:tc>
          <w:tcPr>
            <w:tcW w:w="19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Единица измерения</w:t>
            </w:r>
          </w:p>
        </w:tc>
        <w:tc>
          <w:tcPr>
            <w:tcW w:w="1105"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 том числе по годам реализации подпрограммы</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Calibri" w:eastAsia="Times New Roman" w:hAnsi="Calibri" w:cs="Calibri"/>
                <w:color w:val="000000"/>
                <w:sz w:val="9"/>
                <w:szCs w:val="9"/>
                <w:lang w:eastAsia="ru-RU"/>
              </w:rPr>
            </w:pPr>
          </w:p>
        </w:tc>
      </w:tr>
      <w:tr w:rsidR="00A4125C" w:rsidRPr="000C485B" w:rsidTr="00A4125C">
        <w:trPr>
          <w:trHeight w:val="127"/>
          <w:tblHeader/>
        </w:trPr>
        <w:tc>
          <w:tcPr>
            <w:tcW w:w="12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xml:space="preserve">Источник финансирования </w:t>
            </w:r>
          </w:p>
        </w:tc>
        <w:tc>
          <w:tcPr>
            <w:tcW w:w="275"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на 2023-2030 годы</w:t>
            </w:r>
          </w:p>
        </w:tc>
        <w:tc>
          <w:tcPr>
            <w:tcW w:w="1922" w:type="pct"/>
            <w:gridSpan w:val="8"/>
            <w:tcBorders>
              <w:top w:val="single" w:sz="4" w:space="0" w:color="auto"/>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 том числе по годам реализации подпрограммы</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05" w:type="pct"/>
            <w:gridSpan w:val="8"/>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Calibri" w:eastAsia="Times New Roman" w:hAnsi="Calibri" w:cs="Calibri"/>
                <w:color w:val="000000"/>
                <w:sz w:val="9"/>
                <w:szCs w:val="9"/>
                <w:lang w:eastAsia="ru-RU"/>
              </w:rPr>
            </w:pPr>
          </w:p>
        </w:tc>
      </w:tr>
      <w:tr w:rsidR="00A4125C" w:rsidRPr="000C485B" w:rsidTr="00A4125C">
        <w:trPr>
          <w:trHeight w:val="131"/>
          <w:tblHeader/>
        </w:trPr>
        <w:tc>
          <w:tcPr>
            <w:tcW w:w="12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75"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2023</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2024</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2025</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2026</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2027</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2029</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2030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2023</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2024</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2025</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2026</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2027</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2028</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2029</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2030</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120"/>
          <w:tblHeader/>
        </w:trPr>
        <w:tc>
          <w:tcPr>
            <w:tcW w:w="123" w:type="pc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11"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w:t>
            </w:r>
          </w:p>
        </w:tc>
        <w:tc>
          <w:tcPr>
            <w:tcW w:w="260"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11</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12</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13</w:t>
            </w:r>
          </w:p>
        </w:tc>
        <w:tc>
          <w:tcPr>
            <w:tcW w:w="327"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w:t>
            </w:r>
          </w:p>
        </w:tc>
        <w:tc>
          <w:tcPr>
            <w:tcW w:w="19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17</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18</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19</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21</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22</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23</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179"/>
        </w:trPr>
        <w:tc>
          <w:tcPr>
            <w:tcW w:w="4885" w:type="pct"/>
            <w:gridSpan w:val="23"/>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roofErr w:type="gramStart"/>
            <w:r w:rsidRPr="000C485B">
              <w:rPr>
                <w:rFonts w:ascii="Times New Roman" w:eastAsia="Times New Roman" w:hAnsi="Times New Roman" w:cs="Times New Roman"/>
                <w:sz w:val="9"/>
                <w:szCs w:val="9"/>
                <w:lang w:eastAsia="ru-RU"/>
              </w:rPr>
              <w:t>Цель муниципальной программы города Омска: повышение доступности жилья и качества жилищного обеспечения населения, повышение качества и надежности предоставления жилищно-коммунальных услуг, создание условий для внедрения в производственной и коммунальной сферах прогрессивных энергосберегающих технологий и оборудования и обеспечение надежного энергоснабжения потребителей</w:t>
            </w:r>
            <w:proofErr w:type="gramEnd"/>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rPr>
                <w:rFonts w:ascii="Calibri" w:eastAsia="Times New Roman" w:hAnsi="Calibri" w:cs="Calibri"/>
                <w:color w:val="000000"/>
                <w:sz w:val="9"/>
                <w:szCs w:val="9"/>
                <w:lang w:eastAsia="ru-RU"/>
              </w:rPr>
            </w:pPr>
          </w:p>
        </w:tc>
      </w:tr>
      <w:tr w:rsidR="00A4125C" w:rsidRPr="000C485B" w:rsidTr="00A4125C">
        <w:trPr>
          <w:trHeight w:val="97"/>
        </w:trPr>
        <w:tc>
          <w:tcPr>
            <w:tcW w:w="4885" w:type="pct"/>
            <w:gridSpan w:val="23"/>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Задача муниципальной программы: формирование и управление муниципальным жилищным фондом</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rPr>
                <w:rFonts w:ascii="Calibri" w:eastAsia="Times New Roman" w:hAnsi="Calibri" w:cs="Calibri"/>
                <w:color w:val="000000"/>
                <w:sz w:val="9"/>
                <w:szCs w:val="9"/>
                <w:lang w:eastAsia="ru-RU"/>
              </w:rPr>
            </w:pPr>
          </w:p>
        </w:tc>
      </w:tr>
      <w:tr w:rsidR="00A4125C" w:rsidRPr="000C485B" w:rsidTr="00A4125C">
        <w:trPr>
          <w:trHeight w:val="128"/>
        </w:trPr>
        <w:tc>
          <w:tcPr>
            <w:tcW w:w="4885" w:type="pct"/>
            <w:gridSpan w:val="23"/>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Задача муниципальной программы: повышение уровня обеспеченности муниципальными жилыми помещениями малоимущих граждан и граждан, имеющих невысокий уровень дохода</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rPr>
                <w:rFonts w:ascii="Calibri" w:eastAsia="Times New Roman" w:hAnsi="Calibri" w:cs="Calibri"/>
                <w:color w:val="000000"/>
                <w:sz w:val="9"/>
                <w:szCs w:val="9"/>
                <w:lang w:eastAsia="ru-RU"/>
              </w:rPr>
            </w:pPr>
          </w:p>
        </w:tc>
      </w:tr>
      <w:tr w:rsidR="00A4125C" w:rsidRPr="000C485B" w:rsidTr="00A4125C">
        <w:trPr>
          <w:trHeight w:val="129"/>
        </w:trPr>
        <w:tc>
          <w:tcPr>
            <w:tcW w:w="4885" w:type="pct"/>
            <w:gridSpan w:val="23"/>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Задача муниципальной программы: комплексное освоение и развитие территорий в целях жилищного строительства</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rPr>
                <w:rFonts w:ascii="Calibri" w:eastAsia="Times New Roman" w:hAnsi="Calibri" w:cs="Calibri"/>
                <w:color w:val="000000"/>
                <w:sz w:val="9"/>
                <w:szCs w:val="9"/>
                <w:lang w:eastAsia="ru-RU"/>
              </w:rPr>
            </w:pPr>
          </w:p>
        </w:tc>
      </w:tr>
      <w:tr w:rsidR="00A4125C" w:rsidRPr="000C485B" w:rsidTr="00A4125C">
        <w:trPr>
          <w:trHeight w:val="131"/>
        </w:trPr>
        <w:tc>
          <w:tcPr>
            <w:tcW w:w="4885" w:type="pct"/>
            <w:gridSpan w:val="23"/>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Задача муниципальной программы: предоставление социальных или единовременных денежных выплат на строительство или приобретение жилья категориям граждан, установленным федеральным и областным законодательством</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rPr>
                <w:rFonts w:ascii="Calibri" w:eastAsia="Times New Roman" w:hAnsi="Calibri" w:cs="Calibri"/>
                <w:color w:val="000000"/>
                <w:sz w:val="9"/>
                <w:szCs w:val="9"/>
                <w:lang w:eastAsia="ru-RU"/>
              </w:rPr>
            </w:pPr>
          </w:p>
        </w:tc>
      </w:tr>
      <w:tr w:rsidR="00A4125C" w:rsidRPr="000C485B" w:rsidTr="00A4125C">
        <w:trPr>
          <w:trHeight w:val="119"/>
        </w:trPr>
        <w:tc>
          <w:tcPr>
            <w:tcW w:w="4885" w:type="pct"/>
            <w:gridSpan w:val="23"/>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Подпрограмма 1 «Обеспечение населения доступным и комфортным жильем»</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rPr>
                <w:rFonts w:ascii="Calibri" w:eastAsia="Times New Roman" w:hAnsi="Calibri" w:cs="Calibri"/>
                <w:color w:val="000000"/>
                <w:sz w:val="9"/>
                <w:szCs w:val="9"/>
                <w:lang w:eastAsia="ru-RU"/>
              </w:rPr>
            </w:pPr>
          </w:p>
        </w:tc>
      </w:tr>
      <w:tr w:rsidR="00A4125C" w:rsidRPr="000C485B" w:rsidTr="00A4125C">
        <w:trPr>
          <w:trHeight w:val="360"/>
        </w:trPr>
        <w:tc>
          <w:tcPr>
            <w:tcW w:w="12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671"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Задача 1 подпрограммы 1: создание условий для обеспечения жилыми помещениями муниципального жилищного фонда малоимущих граждан и граждан, имеющих невысокий уровень дохода</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369039374,69</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66554286,09</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60490786,25</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36970135,03</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40572028,00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41113034,83</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41113034,83</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41113034,83</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41113034,83</w:t>
            </w:r>
          </w:p>
        </w:tc>
        <w:tc>
          <w:tcPr>
            <w:tcW w:w="327"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9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345"/>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671"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369039374,69</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66554286,09</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60490786,25</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36970135,03</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40572028,00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41113034,83</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41113034,83</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41113034,83</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41113034,83</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345"/>
        </w:trPr>
        <w:tc>
          <w:tcPr>
            <w:tcW w:w="12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1.1</w:t>
            </w:r>
          </w:p>
        </w:tc>
        <w:tc>
          <w:tcPr>
            <w:tcW w:w="411"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Приобретение жилых помещений в муниципальную собственность</w:t>
            </w:r>
          </w:p>
        </w:tc>
        <w:tc>
          <w:tcPr>
            <w:tcW w:w="260"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Департамент жилищной политики Администрации города Омска (далее –  ДЖП)</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w:t>
            </w:r>
            <w:proofErr w:type="gramStart"/>
            <w:r w:rsidRPr="000C485B">
              <w:rPr>
                <w:rFonts w:ascii="Times New Roman" w:eastAsia="Times New Roman" w:hAnsi="Times New Roman" w:cs="Times New Roman"/>
                <w:sz w:val="9"/>
                <w:szCs w:val="9"/>
                <w:lang w:eastAsia="ru-RU"/>
              </w:rPr>
              <w:t xml:space="preserve"> ,</w:t>
            </w:r>
            <w:proofErr w:type="gramEnd"/>
            <w:r w:rsidRPr="000C485B">
              <w:rPr>
                <w:rFonts w:ascii="Times New Roman" w:eastAsia="Times New Roman" w:hAnsi="Times New Roman" w:cs="Times New Roman"/>
                <w:sz w:val="9"/>
                <w:szCs w:val="9"/>
                <w:lang w:eastAsia="ru-RU"/>
              </w:rPr>
              <w:t xml:space="preserve">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291763366,94</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57763678,09</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50677494,60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27149783,68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30801676,65</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31342683,48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31342683,48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31342683,48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31342683,48</w:t>
            </w:r>
          </w:p>
        </w:tc>
        <w:tc>
          <w:tcPr>
            <w:tcW w:w="327"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Количество жилых помещений, приобретенных в муниципальную собственность</w:t>
            </w:r>
          </w:p>
        </w:tc>
        <w:tc>
          <w:tcPr>
            <w:tcW w:w="19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17</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12</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273"/>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291763366,94</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57763678,09</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50677494,60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27149783,68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30801676,65</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31342683,48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31342683,48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31342683,48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31342683,48</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930"/>
        </w:trPr>
        <w:tc>
          <w:tcPr>
            <w:tcW w:w="12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1.2</w:t>
            </w:r>
          </w:p>
        </w:tc>
        <w:tc>
          <w:tcPr>
            <w:tcW w:w="411"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Организация работы по сбору платы за пользование муниципальными жилыми помещениями</w:t>
            </w:r>
          </w:p>
        </w:tc>
        <w:tc>
          <w:tcPr>
            <w:tcW w:w="260"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ДЖП</w:t>
            </w:r>
            <w:proofErr w:type="gramStart"/>
            <w:r w:rsidRPr="000C485B">
              <w:rPr>
                <w:rFonts w:ascii="Times New Roman" w:eastAsia="Times New Roman" w:hAnsi="Times New Roman" w:cs="Times New Roman"/>
                <w:sz w:val="9"/>
                <w:szCs w:val="9"/>
                <w:lang w:eastAsia="ru-RU"/>
              </w:rPr>
              <w:t xml:space="preserve"> ,</w:t>
            </w:r>
            <w:proofErr w:type="gramEnd"/>
            <w:r w:rsidRPr="000C485B">
              <w:rPr>
                <w:rFonts w:ascii="Times New Roman" w:eastAsia="Times New Roman" w:hAnsi="Times New Roman" w:cs="Times New Roman"/>
                <w:sz w:val="9"/>
                <w:szCs w:val="9"/>
                <w:lang w:eastAsia="ru-RU"/>
              </w:rPr>
              <w:t xml:space="preserve"> Казенное учреждение города Омска «Городской жилищный центр»                </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77276007,75</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8790608,00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9813291,65</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9820351,35</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9770351,35</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9770351,35</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9770351,35</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9770351,35</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9770351,35</w:t>
            </w:r>
          </w:p>
        </w:tc>
        <w:tc>
          <w:tcPr>
            <w:tcW w:w="327"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val="en-US" w:eastAsia="ru-RU"/>
              </w:rPr>
            </w:pPr>
            <w:r w:rsidRPr="000C485B">
              <w:rPr>
                <w:rFonts w:ascii="Times New Roman" w:eastAsia="Times New Roman" w:hAnsi="Times New Roman" w:cs="Times New Roman"/>
                <w:sz w:val="9"/>
                <w:szCs w:val="9"/>
                <w:lang w:eastAsia="ru-RU"/>
              </w:rPr>
              <w:t xml:space="preserve">Исполнение </w:t>
            </w:r>
            <w:proofErr w:type="gramStart"/>
            <w:r w:rsidRPr="000C485B">
              <w:rPr>
                <w:rFonts w:ascii="Times New Roman" w:eastAsia="Times New Roman" w:hAnsi="Times New Roman" w:cs="Times New Roman"/>
                <w:sz w:val="9"/>
                <w:szCs w:val="9"/>
                <w:lang w:eastAsia="ru-RU"/>
              </w:rPr>
              <w:t>прогноза поступления дохода бюджета города Омска</w:t>
            </w:r>
            <w:proofErr w:type="gramEnd"/>
            <w:r w:rsidRPr="000C485B">
              <w:rPr>
                <w:rFonts w:ascii="Times New Roman" w:eastAsia="Times New Roman" w:hAnsi="Times New Roman" w:cs="Times New Roman"/>
                <w:sz w:val="9"/>
                <w:szCs w:val="9"/>
                <w:lang w:eastAsia="ru-RU"/>
              </w:rPr>
              <w:t xml:space="preserve"> по начислению платы за пользование муниципальными жилыми помещениями по договору социального найма и договору найма жилых помещений специализированного жилищного фонда</w:t>
            </w:r>
            <w:r w:rsidRPr="000C485B">
              <w:rPr>
                <w:rFonts w:ascii="Times New Roman" w:eastAsia="Times New Roman" w:hAnsi="Times New Roman" w:cs="Times New Roman"/>
                <w:sz w:val="9"/>
                <w:szCs w:val="9"/>
                <w:lang w:eastAsia="ru-RU"/>
              </w:rPr>
              <w:br/>
              <w:t xml:space="preserve">                             </w:t>
            </w:r>
          </w:p>
          <w:p w:rsidR="00A4125C" w:rsidRPr="000C485B" w:rsidRDefault="00A4125C" w:rsidP="00A4125C">
            <w:pPr>
              <w:spacing w:after="0" w:line="240" w:lineRule="auto"/>
              <w:rPr>
                <w:rFonts w:ascii="Times New Roman" w:eastAsia="Times New Roman" w:hAnsi="Times New Roman" w:cs="Times New Roman"/>
                <w:sz w:val="9"/>
                <w:szCs w:val="9"/>
                <w:lang w:val="en-US" w:eastAsia="ru-RU"/>
              </w:rPr>
            </w:pPr>
          </w:p>
        </w:tc>
        <w:tc>
          <w:tcPr>
            <w:tcW w:w="19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705"/>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77276007,75</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8790608,00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9813291,65</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9820351,35</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9770351,35</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9770351,35</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9770351,35</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9770351,35</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9770351,35</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rPr>
                <w:rFonts w:ascii="Calibri" w:eastAsia="Times New Roman" w:hAnsi="Calibri" w:cs="Calibri"/>
                <w:color w:val="000000"/>
                <w:sz w:val="9"/>
                <w:szCs w:val="9"/>
                <w:lang w:eastAsia="ru-RU"/>
              </w:rPr>
            </w:pPr>
          </w:p>
        </w:tc>
      </w:tr>
      <w:tr w:rsidR="00A4125C" w:rsidRPr="000C485B" w:rsidTr="00A4125C">
        <w:trPr>
          <w:trHeight w:val="247"/>
        </w:trPr>
        <w:tc>
          <w:tcPr>
            <w:tcW w:w="12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lastRenderedPageBreak/>
              <w:t>2</w:t>
            </w:r>
          </w:p>
        </w:tc>
        <w:tc>
          <w:tcPr>
            <w:tcW w:w="671"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Задача 2 подпрограммы 1: комплексное освоение и развитие территорий в целях жилищного строительства</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4386932022,13</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2152567669,69</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1357846917,14</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851175894,40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14809098,00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10532442,90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9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264"/>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671"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460582820,97</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12498369,69</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14353615,98</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408389294,40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14809098,00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10532442,90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267"/>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671"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 Областной бюджет</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741180016,30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741180016,30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285"/>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671"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 Федеральный бюджет</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3185169184,86</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2140069300,00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602313284,86</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442786600,00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645"/>
        </w:trPr>
        <w:tc>
          <w:tcPr>
            <w:tcW w:w="123" w:type="pct"/>
            <w:vMerge w:val="restart"/>
            <w:tcBorders>
              <w:top w:val="nil"/>
              <w:left w:val="single" w:sz="4" w:space="0" w:color="auto"/>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2.1</w:t>
            </w:r>
          </w:p>
        </w:tc>
        <w:tc>
          <w:tcPr>
            <w:tcW w:w="411" w:type="pct"/>
            <w:vMerge w:val="restart"/>
            <w:tcBorders>
              <w:top w:val="nil"/>
              <w:left w:val="single" w:sz="4" w:space="0" w:color="auto"/>
              <w:bottom w:val="nil"/>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Строительство автомобильных дорог в новом жилом районе "Амурский" в Центральном АО г. Омска, 1 этап, 1 очередь</w:t>
            </w:r>
          </w:p>
        </w:tc>
        <w:tc>
          <w:tcPr>
            <w:tcW w:w="260" w:type="pct"/>
            <w:vMerge w:val="restart"/>
            <w:tcBorders>
              <w:top w:val="nil"/>
              <w:left w:val="single" w:sz="4" w:space="0" w:color="auto"/>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 xml:space="preserve">Департамент строительства Администрации города Омска </w:t>
            </w:r>
            <w:r w:rsidRPr="000C485B">
              <w:rPr>
                <w:rFonts w:ascii="Times New Roman" w:eastAsia="Times New Roman" w:hAnsi="Times New Roman" w:cs="Times New Roman"/>
                <w:color w:val="000000"/>
                <w:sz w:val="9"/>
                <w:szCs w:val="9"/>
                <w:lang w:eastAsia="ru-RU"/>
              </w:rPr>
              <w:br/>
              <w:t>(далее - ДС)</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284517,00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184517,00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100000,00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Наличие положительного заключения государственной экспертизы проектной документации</w:t>
            </w:r>
          </w:p>
        </w:tc>
        <w:tc>
          <w:tcPr>
            <w:tcW w:w="19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ед.</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243"/>
        </w:trPr>
        <w:tc>
          <w:tcPr>
            <w:tcW w:w="123" w:type="pct"/>
            <w:vMerge/>
            <w:tcBorders>
              <w:top w:val="nil"/>
              <w:left w:val="single" w:sz="4" w:space="0" w:color="auto"/>
              <w:bottom w:val="nil"/>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411" w:type="pct"/>
            <w:vMerge/>
            <w:tcBorders>
              <w:top w:val="nil"/>
              <w:left w:val="single" w:sz="4" w:space="0" w:color="auto"/>
              <w:bottom w:val="nil"/>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nil"/>
              <w:left w:val="single" w:sz="4" w:space="0" w:color="auto"/>
              <w:bottom w:val="nil"/>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6" w:type="pct"/>
            <w:tcBorders>
              <w:top w:val="nil"/>
              <w:left w:val="nil"/>
              <w:bottom w:val="nil"/>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1.Бюджет города Омска</w:t>
            </w:r>
          </w:p>
        </w:tc>
        <w:tc>
          <w:tcPr>
            <w:tcW w:w="275" w:type="pct"/>
            <w:tcBorders>
              <w:top w:val="nil"/>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284517,00</w:t>
            </w:r>
          </w:p>
        </w:tc>
        <w:tc>
          <w:tcPr>
            <w:tcW w:w="246" w:type="pct"/>
            <w:tcBorders>
              <w:top w:val="nil"/>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184517,00</w:t>
            </w:r>
          </w:p>
        </w:tc>
        <w:tc>
          <w:tcPr>
            <w:tcW w:w="254" w:type="pct"/>
            <w:tcBorders>
              <w:top w:val="nil"/>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62" w:type="pct"/>
            <w:tcBorders>
              <w:top w:val="nil"/>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100000,00</w:t>
            </w:r>
          </w:p>
        </w:tc>
        <w:tc>
          <w:tcPr>
            <w:tcW w:w="233" w:type="pct"/>
            <w:tcBorders>
              <w:top w:val="nil"/>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Наличие выданных технических условий</w:t>
            </w:r>
          </w:p>
        </w:tc>
        <w:tc>
          <w:tcPr>
            <w:tcW w:w="19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ед.</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275"/>
        </w:trPr>
        <w:tc>
          <w:tcPr>
            <w:tcW w:w="12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2.2</w:t>
            </w:r>
          </w:p>
        </w:tc>
        <w:tc>
          <w:tcPr>
            <w:tcW w:w="41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rsidRPr="000C485B">
              <w:rPr>
                <w:rFonts w:ascii="Times New Roman" w:eastAsia="Times New Roman" w:hAnsi="Times New Roman" w:cs="Times New Roman"/>
                <w:color w:val="000000"/>
                <w:sz w:val="9"/>
                <w:szCs w:val="9"/>
                <w:lang w:eastAsia="ru-RU"/>
              </w:rPr>
              <w:t>Драверта</w:t>
            </w:r>
            <w:proofErr w:type="spellEnd"/>
            <w:r w:rsidRPr="000C485B">
              <w:rPr>
                <w:rFonts w:ascii="Times New Roman" w:eastAsia="Times New Roman" w:hAnsi="Times New Roman" w:cs="Times New Roman"/>
                <w:color w:val="000000"/>
                <w:sz w:val="9"/>
                <w:szCs w:val="9"/>
                <w:lang w:eastAsia="ru-RU"/>
              </w:rPr>
              <w:t xml:space="preserve">», «Строительство «Микрорайона «Зеленая река», расположенного на территории, ограниченной улицами Волгоградской, проектируемой улицей № 3, улицей Покровской, улицей </w:t>
            </w:r>
            <w:proofErr w:type="spellStart"/>
            <w:r w:rsidRPr="000C485B">
              <w:rPr>
                <w:rFonts w:ascii="Times New Roman" w:eastAsia="Times New Roman" w:hAnsi="Times New Roman" w:cs="Times New Roman"/>
                <w:color w:val="000000"/>
                <w:sz w:val="9"/>
                <w:szCs w:val="9"/>
                <w:lang w:eastAsia="ru-RU"/>
              </w:rPr>
              <w:t>Меридиальной</w:t>
            </w:r>
            <w:proofErr w:type="spellEnd"/>
            <w:r w:rsidRPr="000C485B">
              <w:rPr>
                <w:rFonts w:ascii="Times New Roman" w:eastAsia="Times New Roman" w:hAnsi="Times New Roman" w:cs="Times New Roman"/>
                <w:color w:val="000000"/>
                <w:sz w:val="9"/>
                <w:szCs w:val="9"/>
                <w:lang w:eastAsia="ru-RU"/>
              </w:rPr>
              <w:t>, улицей Верхнеднепровской, улицей Кондратюка в Кировском административном округе города Омска</w:t>
            </w:r>
          </w:p>
        </w:tc>
        <w:tc>
          <w:tcPr>
            <w:tcW w:w="26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Департамент транспорта Администрации города Омска (далее – ДТ), ДС</w:t>
            </w:r>
          </w:p>
        </w:tc>
        <w:tc>
          <w:tcPr>
            <w:tcW w:w="266" w:type="pct"/>
            <w:tcBorders>
              <w:top w:val="single" w:sz="4" w:space="0" w:color="auto"/>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single" w:sz="4" w:space="0" w:color="auto"/>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4386647505,13</w:t>
            </w:r>
          </w:p>
        </w:tc>
        <w:tc>
          <w:tcPr>
            <w:tcW w:w="246" w:type="pct"/>
            <w:tcBorders>
              <w:top w:val="single" w:sz="4" w:space="0" w:color="auto"/>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2152383152,69</w:t>
            </w:r>
          </w:p>
        </w:tc>
        <w:tc>
          <w:tcPr>
            <w:tcW w:w="254" w:type="pct"/>
            <w:tcBorders>
              <w:top w:val="single" w:sz="4" w:space="0" w:color="auto"/>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1357846917,14</w:t>
            </w:r>
          </w:p>
        </w:tc>
        <w:tc>
          <w:tcPr>
            <w:tcW w:w="262" w:type="pct"/>
            <w:tcBorders>
              <w:top w:val="single" w:sz="4" w:space="0" w:color="auto"/>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851075894,40</w:t>
            </w:r>
          </w:p>
        </w:tc>
        <w:tc>
          <w:tcPr>
            <w:tcW w:w="233" w:type="pct"/>
            <w:tcBorders>
              <w:top w:val="single" w:sz="4" w:space="0" w:color="auto"/>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14809098,00</w:t>
            </w:r>
          </w:p>
        </w:tc>
        <w:tc>
          <w:tcPr>
            <w:tcW w:w="228" w:type="pct"/>
            <w:tcBorders>
              <w:top w:val="single" w:sz="4" w:space="0" w:color="auto"/>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10532442,90</w:t>
            </w:r>
          </w:p>
        </w:tc>
        <w:tc>
          <w:tcPr>
            <w:tcW w:w="233" w:type="pct"/>
            <w:tcBorders>
              <w:top w:val="single" w:sz="4" w:space="0" w:color="auto"/>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single" w:sz="4" w:space="0" w:color="auto"/>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single" w:sz="4" w:space="0" w:color="auto"/>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 xml:space="preserve"> </w:t>
            </w:r>
            <w:proofErr w:type="spellStart"/>
            <w:r w:rsidRPr="000C485B">
              <w:rPr>
                <w:rFonts w:ascii="Times New Roman" w:eastAsia="Times New Roman" w:hAnsi="Times New Roman" w:cs="Times New Roman"/>
                <w:color w:val="000000"/>
                <w:sz w:val="9"/>
                <w:szCs w:val="9"/>
                <w:lang w:eastAsia="ru-RU"/>
              </w:rPr>
              <w:t>x</w:t>
            </w:r>
            <w:proofErr w:type="spellEnd"/>
          </w:p>
        </w:tc>
        <w:tc>
          <w:tcPr>
            <w:tcW w:w="19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 xml:space="preserve"> </w:t>
            </w:r>
            <w:proofErr w:type="spellStart"/>
            <w:r w:rsidRPr="000C485B">
              <w:rPr>
                <w:rFonts w:ascii="Times New Roman" w:eastAsia="Times New Roman" w:hAnsi="Times New Roman" w:cs="Times New Roman"/>
                <w:color w:val="000000"/>
                <w:sz w:val="9"/>
                <w:szCs w:val="9"/>
                <w:lang w:eastAsia="ru-RU"/>
              </w:rPr>
              <w:t>x</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 xml:space="preserve"> </w:t>
            </w:r>
            <w:proofErr w:type="spellStart"/>
            <w:r w:rsidRPr="000C485B">
              <w:rPr>
                <w:rFonts w:ascii="Times New Roman" w:eastAsia="Times New Roman" w:hAnsi="Times New Roman" w:cs="Times New Roman"/>
                <w:color w:val="000000"/>
                <w:sz w:val="9"/>
                <w:szCs w:val="9"/>
                <w:lang w:eastAsia="ru-RU"/>
              </w:rPr>
              <w:t>x</w:t>
            </w:r>
            <w:proofErr w:type="spellEnd"/>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 xml:space="preserve"> </w:t>
            </w:r>
            <w:proofErr w:type="spellStart"/>
            <w:r w:rsidRPr="000C485B">
              <w:rPr>
                <w:rFonts w:ascii="Times New Roman" w:eastAsia="Times New Roman" w:hAnsi="Times New Roman" w:cs="Times New Roman"/>
                <w:color w:val="000000"/>
                <w:sz w:val="9"/>
                <w:szCs w:val="9"/>
                <w:lang w:eastAsia="ru-RU"/>
              </w:rPr>
              <w:t>x</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 xml:space="preserve"> </w:t>
            </w:r>
            <w:proofErr w:type="spellStart"/>
            <w:r w:rsidRPr="000C485B">
              <w:rPr>
                <w:rFonts w:ascii="Times New Roman" w:eastAsia="Times New Roman" w:hAnsi="Times New Roman" w:cs="Times New Roman"/>
                <w:color w:val="000000"/>
                <w:sz w:val="9"/>
                <w:szCs w:val="9"/>
                <w:lang w:eastAsia="ru-RU"/>
              </w:rPr>
              <w:t>x</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 xml:space="preserve"> </w:t>
            </w:r>
            <w:proofErr w:type="spellStart"/>
            <w:r w:rsidRPr="000C485B">
              <w:rPr>
                <w:rFonts w:ascii="Times New Roman" w:eastAsia="Times New Roman" w:hAnsi="Times New Roman" w:cs="Times New Roman"/>
                <w:color w:val="000000"/>
                <w:sz w:val="9"/>
                <w:szCs w:val="9"/>
                <w:lang w:eastAsia="ru-RU"/>
              </w:rPr>
              <w:t>x</w:t>
            </w:r>
            <w:proofErr w:type="spellEnd"/>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 xml:space="preserve"> </w:t>
            </w:r>
            <w:proofErr w:type="spellStart"/>
            <w:r w:rsidRPr="000C485B">
              <w:rPr>
                <w:rFonts w:ascii="Times New Roman" w:eastAsia="Times New Roman" w:hAnsi="Times New Roman" w:cs="Times New Roman"/>
                <w:color w:val="000000"/>
                <w:sz w:val="9"/>
                <w:szCs w:val="9"/>
                <w:lang w:eastAsia="ru-RU"/>
              </w:rPr>
              <w:t>x</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 xml:space="preserve"> </w:t>
            </w:r>
            <w:proofErr w:type="spellStart"/>
            <w:r w:rsidRPr="000C485B">
              <w:rPr>
                <w:rFonts w:ascii="Times New Roman" w:eastAsia="Times New Roman" w:hAnsi="Times New Roman" w:cs="Times New Roman"/>
                <w:color w:val="000000"/>
                <w:sz w:val="9"/>
                <w:szCs w:val="9"/>
                <w:lang w:eastAsia="ru-RU"/>
              </w:rPr>
              <w:t>x</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 xml:space="preserve"> </w:t>
            </w:r>
            <w:proofErr w:type="spellStart"/>
            <w:r w:rsidRPr="000C485B">
              <w:rPr>
                <w:rFonts w:ascii="Times New Roman" w:eastAsia="Times New Roman" w:hAnsi="Times New Roman" w:cs="Times New Roman"/>
                <w:color w:val="000000"/>
                <w:sz w:val="9"/>
                <w:szCs w:val="9"/>
                <w:lang w:eastAsia="ru-RU"/>
              </w:rPr>
              <w:t>x</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 xml:space="preserve"> </w:t>
            </w:r>
            <w:proofErr w:type="spellStart"/>
            <w:r w:rsidRPr="000C485B">
              <w:rPr>
                <w:rFonts w:ascii="Times New Roman" w:eastAsia="Times New Roman" w:hAnsi="Times New Roman" w:cs="Times New Roman"/>
                <w:color w:val="000000"/>
                <w:sz w:val="9"/>
                <w:szCs w:val="9"/>
                <w:lang w:eastAsia="ru-RU"/>
              </w:rPr>
              <w:t>x</w:t>
            </w:r>
            <w:proofErr w:type="spellEnd"/>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p>
        </w:tc>
      </w:tr>
      <w:tr w:rsidR="00A4125C" w:rsidRPr="000C485B" w:rsidTr="00A4125C">
        <w:trPr>
          <w:trHeight w:val="720"/>
        </w:trPr>
        <w:tc>
          <w:tcPr>
            <w:tcW w:w="12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1.Бюджет города Омска</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460298303,97</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12313852,69</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14353615,98</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408289294,40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14809098,00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10532442,90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p>
        </w:tc>
      </w:tr>
      <w:tr w:rsidR="00A4125C" w:rsidRPr="000C485B" w:rsidTr="00A4125C">
        <w:trPr>
          <w:trHeight w:val="690"/>
        </w:trPr>
        <w:tc>
          <w:tcPr>
            <w:tcW w:w="12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 Областной бюджет</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741180016,30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741180016,30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p>
        </w:tc>
      </w:tr>
      <w:tr w:rsidR="00A4125C" w:rsidRPr="000C485B" w:rsidTr="00A4125C">
        <w:trPr>
          <w:trHeight w:val="555"/>
        </w:trPr>
        <w:tc>
          <w:tcPr>
            <w:tcW w:w="12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 Федеральный бюджет</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3185169184,86</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2140069300,00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602313284,86</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442786600,00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p>
        </w:tc>
      </w:tr>
      <w:tr w:rsidR="00A4125C" w:rsidRPr="000C485B" w:rsidTr="00A4125C">
        <w:trPr>
          <w:trHeight w:val="181"/>
        </w:trPr>
        <w:tc>
          <w:tcPr>
            <w:tcW w:w="12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2.2.1</w:t>
            </w:r>
          </w:p>
        </w:tc>
        <w:tc>
          <w:tcPr>
            <w:tcW w:w="411"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Приобретение троллейбусов</w:t>
            </w:r>
          </w:p>
        </w:tc>
        <w:tc>
          <w:tcPr>
            <w:tcW w:w="260"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ДТ</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645364536,45</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645364536,45</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Количество приобретенных троллейбусов</w:t>
            </w:r>
          </w:p>
        </w:tc>
        <w:tc>
          <w:tcPr>
            <w:tcW w:w="19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113"/>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1.Бюджет города Омска</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64536,45</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64536,45</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173"/>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 Федеральный бюджет</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645300000,00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645300000,00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672"/>
        </w:trPr>
        <w:tc>
          <w:tcPr>
            <w:tcW w:w="12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2.2.2</w:t>
            </w:r>
          </w:p>
        </w:tc>
        <w:tc>
          <w:tcPr>
            <w:tcW w:w="411"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Реконструкция автомобильной дороги по бульвару Архитекторов от ТЦ «МЕГА» до улицы Крупской (с устройством контактной троллейбусной сети)</w:t>
            </w:r>
          </w:p>
        </w:tc>
        <w:tc>
          <w:tcPr>
            <w:tcW w:w="260"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ДС</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2798450802,20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978985047,71</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1234751844,21</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584713910,28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Наличие положительного заключения государственной экспертизы проектной документации</w:t>
            </w:r>
          </w:p>
        </w:tc>
        <w:tc>
          <w:tcPr>
            <w:tcW w:w="19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214"/>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1.Бюджет города Омска</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414670653,29</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3396547,71</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3311417,38</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407962688,20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Протяженность реконструированного (построенного) объекта</w:t>
            </w:r>
          </w:p>
        </w:tc>
        <w:tc>
          <w:tcPr>
            <w:tcW w:w="19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км</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3,98</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163"/>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 Областной бюджет</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657400000,00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657400000,00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360"/>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 Федеральный бюджет</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1726380148,91</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975588500,00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574040426,83</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176751222,08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val="en-US" w:eastAsia="ru-RU"/>
              </w:rPr>
            </w:pPr>
            <w:r w:rsidRPr="000C485B">
              <w:rPr>
                <w:rFonts w:ascii="Times New Roman" w:eastAsia="Times New Roman" w:hAnsi="Times New Roman" w:cs="Times New Roman"/>
                <w:color w:val="000000"/>
                <w:sz w:val="9"/>
                <w:szCs w:val="9"/>
                <w:lang w:eastAsia="ru-RU"/>
              </w:rPr>
              <w:t>Степень готовности реконструируемого объекта</w:t>
            </w:r>
          </w:p>
          <w:p w:rsidR="00A4125C" w:rsidRPr="000C485B" w:rsidRDefault="00A4125C" w:rsidP="00A4125C">
            <w:pPr>
              <w:spacing w:after="0" w:line="240" w:lineRule="auto"/>
              <w:rPr>
                <w:rFonts w:ascii="Times New Roman" w:eastAsia="Times New Roman" w:hAnsi="Times New Roman" w:cs="Times New Roman"/>
                <w:color w:val="000000"/>
                <w:sz w:val="9"/>
                <w:szCs w:val="9"/>
                <w:lang w:val="en-US" w:eastAsia="ru-RU"/>
              </w:rPr>
            </w:pPr>
          </w:p>
          <w:p w:rsidR="00A4125C" w:rsidRPr="000C485B" w:rsidRDefault="00A4125C" w:rsidP="00A4125C">
            <w:pPr>
              <w:spacing w:after="0" w:line="240" w:lineRule="auto"/>
              <w:rPr>
                <w:rFonts w:ascii="Times New Roman" w:eastAsia="Times New Roman" w:hAnsi="Times New Roman" w:cs="Times New Roman"/>
                <w:color w:val="000000"/>
                <w:sz w:val="9"/>
                <w:szCs w:val="9"/>
                <w:lang w:val="en-US" w:eastAsia="ru-RU"/>
              </w:rPr>
            </w:pPr>
          </w:p>
        </w:tc>
        <w:tc>
          <w:tcPr>
            <w:tcW w:w="19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54</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247"/>
        </w:trPr>
        <w:tc>
          <w:tcPr>
            <w:tcW w:w="12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lastRenderedPageBreak/>
              <w:t>2.2.3</w:t>
            </w:r>
          </w:p>
        </w:tc>
        <w:tc>
          <w:tcPr>
            <w:tcW w:w="411"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Реконструкция троллейбусного депо по улице Ватутина</w:t>
            </w:r>
          </w:p>
        </w:tc>
        <w:tc>
          <w:tcPr>
            <w:tcW w:w="260"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ДС</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305063548,55</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9690269,03</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29011295,40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266361984,12</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Количество реконструированных (построенных) объектов</w:t>
            </w:r>
          </w:p>
        </w:tc>
        <w:tc>
          <w:tcPr>
            <w:tcW w:w="19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315"/>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1.Бюджет города Омска</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1066012,60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969,03</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738437,37</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326606,20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47"/>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 Федеральный бюджет</w:t>
            </w:r>
          </w:p>
        </w:tc>
        <w:tc>
          <w:tcPr>
            <w:tcW w:w="275"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303997535,95</w:t>
            </w:r>
          </w:p>
        </w:tc>
        <w:tc>
          <w:tcPr>
            <w:tcW w:w="24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9689300,00</w:t>
            </w:r>
          </w:p>
        </w:tc>
        <w:tc>
          <w:tcPr>
            <w:tcW w:w="25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28272858,03</w:t>
            </w:r>
          </w:p>
        </w:tc>
        <w:tc>
          <w:tcPr>
            <w:tcW w:w="262"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266035377,92</w:t>
            </w:r>
          </w:p>
        </w:tc>
        <w:tc>
          <w:tcPr>
            <w:tcW w:w="23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315"/>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75"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4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2"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28"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327"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Наличие заключенного муниципального контракта на выполнение подрядных работ</w:t>
            </w:r>
          </w:p>
        </w:tc>
        <w:tc>
          <w:tcPr>
            <w:tcW w:w="19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315"/>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75"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4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2"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28"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47"/>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75"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4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2"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28"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315"/>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75"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4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2"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28"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327"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Наличие положительного заключения государственной экспертизы проектной документации</w:t>
            </w:r>
          </w:p>
        </w:tc>
        <w:tc>
          <w:tcPr>
            <w:tcW w:w="19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300"/>
        </w:trPr>
        <w:tc>
          <w:tcPr>
            <w:tcW w:w="12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2.2.4</w:t>
            </w:r>
          </w:p>
        </w:tc>
        <w:tc>
          <w:tcPr>
            <w:tcW w:w="411"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Строительство тяговых подстанций троллейбусной линии</w:t>
            </w:r>
          </w:p>
        </w:tc>
        <w:tc>
          <w:tcPr>
            <w:tcW w:w="260"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ДС</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180823464,59</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180823464,59</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Количество установленных тяговых подстанций троллейбусной линии</w:t>
            </w:r>
          </w:p>
        </w:tc>
        <w:tc>
          <w:tcPr>
            <w:tcW w:w="19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300"/>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1.Бюджет города Омска</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7523464,59</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7523464,59</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300"/>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 Федеральный бюджет</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173300000,00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173300000,00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480"/>
        </w:trPr>
        <w:tc>
          <w:tcPr>
            <w:tcW w:w="12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2.2.5</w:t>
            </w:r>
          </w:p>
        </w:tc>
        <w:tc>
          <w:tcPr>
            <w:tcW w:w="411"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Строительство контактной троллейбусной сети по улице Крупской от бульвара Архитекторов до улицы Лукашевича, по улице Перелета от улицы Крупской до проспекта Комарова, по проспекту Комарова от улицы Перелета до улицы Лукашевича</w:t>
            </w:r>
          </w:p>
        </w:tc>
        <w:tc>
          <w:tcPr>
            <w:tcW w:w="260"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ДС</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229893975,76</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229893975,76</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Протяженность реконструированного (построенного) объекта</w:t>
            </w:r>
          </w:p>
        </w:tc>
        <w:tc>
          <w:tcPr>
            <w:tcW w:w="19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км</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7,6</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480"/>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1.Бюджет города Омска</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773475,76</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773475,76</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480"/>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 Федеральный бюджет</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229120500,00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229120500,00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330"/>
        </w:trPr>
        <w:tc>
          <w:tcPr>
            <w:tcW w:w="12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2.2.6</w:t>
            </w:r>
          </w:p>
        </w:tc>
        <w:tc>
          <w:tcPr>
            <w:tcW w:w="411"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 xml:space="preserve">Строительство контактной троллейбусной сети по улицам Лукашевича и Волгоградской от улицы Ватутина до улицы </w:t>
            </w:r>
            <w:proofErr w:type="spellStart"/>
            <w:r w:rsidRPr="000C485B">
              <w:rPr>
                <w:rFonts w:ascii="Times New Roman" w:eastAsia="Times New Roman" w:hAnsi="Times New Roman" w:cs="Times New Roman"/>
                <w:color w:val="000000"/>
                <w:sz w:val="9"/>
                <w:szCs w:val="9"/>
                <w:lang w:eastAsia="ru-RU"/>
              </w:rPr>
              <w:t>Дергачева</w:t>
            </w:r>
            <w:proofErr w:type="spellEnd"/>
          </w:p>
        </w:tc>
        <w:tc>
          <w:tcPr>
            <w:tcW w:w="260"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ДС</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107674863,18</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107625859,15</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49004,03</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Протяженность реконструированного (построенного) объекта</w:t>
            </w:r>
          </w:p>
        </w:tc>
        <w:tc>
          <w:tcPr>
            <w:tcW w:w="19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км</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3,48</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615"/>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1.Бюджет города Омска</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603863,18</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554859,15</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49004,03</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Количество оплаченных договоров (контрактов) по работам, выполненным в предыдущие финансовые годы</w:t>
            </w:r>
          </w:p>
        </w:tc>
        <w:tc>
          <w:tcPr>
            <w:tcW w:w="19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315"/>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 Федеральный бюджет</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107071000,00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107071000,00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300"/>
        </w:trPr>
        <w:tc>
          <w:tcPr>
            <w:tcW w:w="12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2.2.7</w:t>
            </w:r>
          </w:p>
        </w:tc>
        <w:tc>
          <w:tcPr>
            <w:tcW w:w="411"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Реконструкция автомобильной дороги по улице Шаронова от бульвара Архитекторов до улицы Перелета (этап 1)</w:t>
            </w:r>
          </w:p>
        </w:tc>
        <w:tc>
          <w:tcPr>
            <w:tcW w:w="260"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ДС</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94034773,50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94034773,50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Протяженность реконструированного (построенного) объекта</w:t>
            </w:r>
          </w:p>
        </w:tc>
        <w:tc>
          <w:tcPr>
            <w:tcW w:w="19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км</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1,0294</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300"/>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1.Бюджет города Омска</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10254757,20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10254757,20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300"/>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 Областной бюджет</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83780016,30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83780016,30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300"/>
        </w:trPr>
        <w:tc>
          <w:tcPr>
            <w:tcW w:w="12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2.2.8</w:t>
            </w:r>
          </w:p>
        </w:tc>
        <w:tc>
          <w:tcPr>
            <w:tcW w:w="411"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Строительство автомобильной дороги по улице № 5 от ул. Волгоградской до ул. Верхнеднепровской</w:t>
            </w:r>
          </w:p>
        </w:tc>
        <w:tc>
          <w:tcPr>
            <w:tcW w:w="260"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ДС</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25341540,90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14809098,00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10532442,90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Наличие заключенного муниципального контракта на выполнение подрядных работ</w:t>
            </w:r>
          </w:p>
        </w:tc>
        <w:tc>
          <w:tcPr>
            <w:tcW w:w="19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ед.</w:t>
            </w:r>
          </w:p>
        </w:tc>
        <w:tc>
          <w:tcPr>
            <w:tcW w:w="136" w:type="pct"/>
            <w:tcBorders>
              <w:top w:val="nil"/>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tcBorders>
              <w:top w:val="nil"/>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144" w:type="pct"/>
            <w:tcBorders>
              <w:top w:val="nil"/>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w:t>
            </w:r>
          </w:p>
        </w:tc>
      </w:tr>
      <w:tr w:rsidR="00A4125C" w:rsidRPr="000C485B" w:rsidTr="00A4125C">
        <w:trPr>
          <w:trHeight w:val="300"/>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1.Бюджет города Омска</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25341540,90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14809098,00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10532442,90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Протяженность реконструированного (построенного) объекта</w:t>
            </w:r>
          </w:p>
        </w:tc>
        <w:tc>
          <w:tcPr>
            <w:tcW w:w="19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км</w:t>
            </w:r>
          </w:p>
        </w:tc>
        <w:tc>
          <w:tcPr>
            <w:tcW w:w="136" w:type="pct"/>
            <w:tcBorders>
              <w:top w:val="single" w:sz="4" w:space="0" w:color="auto"/>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tcBorders>
              <w:top w:val="single" w:sz="4" w:space="0" w:color="auto"/>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single" w:sz="4" w:space="0" w:color="auto"/>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single" w:sz="4" w:space="0" w:color="auto"/>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tcBorders>
              <w:top w:val="single" w:sz="4" w:space="0" w:color="auto"/>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0,9587</w:t>
            </w:r>
          </w:p>
        </w:tc>
        <w:tc>
          <w:tcPr>
            <w:tcW w:w="136" w:type="pct"/>
            <w:tcBorders>
              <w:top w:val="single" w:sz="4" w:space="0" w:color="auto"/>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single" w:sz="4" w:space="0" w:color="auto"/>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single" w:sz="4" w:space="0" w:color="auto"/>
              <w:left w:val="nil"/>
              <w:bottom w:val="nil"/>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w:t>
            </w:r>
          </w:p>
        </w:tc>
      </w:tr>
      <w:tr w:rsidR="00A4125C" w:rsidRPr="000C485B" w:rsidTr="00A4125C">
        <w:trPr>
          <w:trHeight w:val="315"/>
        </w:trPr>
        <w:tc>
          <w:tcPr>
            <w:tcW w:w="12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w:t>
            </w:r>
          </w:p>
        </w:tc>
        <w:tc>
          <w:tcPr>
            <w:tcW w:w="671"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Задача 3 подпрограммы 1: управление муниципальным жилищным фондом города Омска</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87361055,35</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16942077,46</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26812208,21</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7414398,28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7238474,28</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7238474,28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7238474,28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7238474,28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7238474,28</w:t>
            </w:r>
          </w:p>
        </w:tc>
        <w:tc>
          <w:tcPr>
            <w:tcW w:w="327"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9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3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4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3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3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4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3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3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3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315"/>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671"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87361055,35</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16942077,46</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26812208,21</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7414398,28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7238474,28</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7238474,28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7238474,28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7238474,28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7238474,28</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389"/>
        </w:trPr>
        <w:tc>
          <w:tcPr>
            <w:tcW w:w="12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lastRenderedPageBreak/>
              <w:t>3.1</w:t>
            </w:r>
          </w:p>
        </w:tc>
        <w:tc>
          <w:tcPr>
            <w:tcW w:w="411"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Обеспечение проведения технической инвентаризации и рыночной оценки жилищного фонда города Омска</w:t>
            </w:r>
          </w:p>
        </w:tc>
        <w:tc>
          <w:tcPr>
            <w:tcW w:w="260"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ДЖП</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12980432,00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1154612,00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1844820,00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1663500,00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1663500,00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1663500,00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1663500,00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1663500,00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1663500,00</w:t>
            </w:r>
          </w:p>
        </w:tc>
        <w:tc>
          <w:tcPr>
            <w:tcW w:w="327"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Количество жилых помещений, прошедших рыночную оценку</w:t>
            </w:r>
          </w:p>
        </w:tc>
        <w:tc>
          <w:tcPr>
            <w:tcW w:w="19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611</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615</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70</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70</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664"/>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275"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12980432,00</w:t>
            </w:r>
          </w:p>
        </w:tc>
        <w:tc>
          <w:tcPr>
            <w:tcW w:w="24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1154612,00</w:t>
            </w:r>
          </w:p>
        </w:tc>
        <w:tc>
          <w:tcPr>
            <w:tcW w:w="25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1844820,00</w:t>
            </w:r>
          </w:p>
        </w:tc>
        <w:tc>
          <w:tcPr>
            <w:tcW w:w="262"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1663500,00</w:t>
            </w:r>
          </w:p>
        </w:tc>
        <w:tc>
          <w:tcPr>
            <w:tcW w:w="23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1663500,00</w:t>
            </w:r>
          </w:p>
        </w:tc>
        <w:tc>
          <w:tcPr>
            <w:tcW w:w="228"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1663500,00</w:t>
            </w:r>
          </w:p>
        </w:tc>
        <w:tc>
          <w:tcPr>
            <w:tcW w:w="23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1663500,00</w:t>
            </w:r>
          </w:p>
        </w:tc>
        <w:tc>
          <w:tcPr>
            <w:tcW w:w="23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1663500,00</w:t>
            </w:r>
          </w:p>
        </w:tc>
        <w:tc>
          <w:tcPr>
            <w:tcW w:w="23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1663500,00</w:t>
            </w:r>
          </w:p>
        </w:tc>
        <w:tc>
          <w:tcPr>
            <w:tcW w:w="327"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Количество жилых помещений муниципального жилищного фонда, прошедших техническую инвентаризацию</w:t>
            </w:r>
          </w:p>
        </w:tc>
        <w:tc>
          <w:tcPr>
            <w:tcW w:w="19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74</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76</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89</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89</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89</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89</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89</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89</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646"/>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75"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4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2"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28"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327"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Количество бесхозяйных жилых помещений, прошедших техническую инвентаризацию</w:t>
            </w:r>
          </w:p>
        </w:tc>
        <w:tc>
          <w:tcPr>
            <w:tcW w:w="19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556"/>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75"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4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2"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28"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327"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Количество актов обследования, подтверждающих снос аварийных домов</w:t>
            </w:r>
          </w:p>
        </w:tc>
        <w:tc>
          <w:tcPr>
            <w:tcW w:w="19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11</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975"/>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75"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4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2"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28"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327"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Количество жилых помещений, на которые получено экспертное заключение в соответствии с требованием санитарного законодательства</w:t>
            </w:r>
          </w:p>
        </w:tc>
        <w:tc>
          <w:tcPr>
            <w:tcW w:w="19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61</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31</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848"/>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75"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4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2"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28"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327"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Количество подготовленных и оформленных проектов переустройства и (или) перепланировки муниципальных жилых помещений</w:t>
            </w:r>
          </w:p>
        </w:tc>
        <w:tc>
          <w:tcPr>
            <w:tcW w:w="19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606"/>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75"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4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2"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28"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327"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Количество жилых помещений, в отношении которых проведена экспертиза по определению решения суда</w:t>
            </w:r>
          </w:p>
        </w:tc>
        <w:tc>
          <w:tcPr>
            <w:tcW w:w="19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828"/>
        </w:trPr>
        <w:tc>
          <w:tcPr>
            <w:tcW w:w="12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3.2</w:t>
            </w:r>
          </w:p>
        </w:tc>
        <w:tc>
          <w:tcPr>
            <w:tcW w:w="411"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Содержание и обслуживание муниципального жилищного фонда города Омска</w:t>
            </w:r>
          </w:p>
        </w:tc>
        <w:tc>
          <w:tcPr>
            <w:tcW w:w="260"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ДЖП</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60660098,68</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14503039,64</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22391135,04</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3690924,00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4015000,00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4015000,00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4015000,00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4015000,00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4015000,00</w:t>
            </w:r>
          </w:p>
        </w:tc>
        <w:tc>
          <w:tcPr>
            <w:tcW w:w="327"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Количество жилых помещений муниципального жилищного фонда, за которые произведена оплата жилищно-коммунальных услуг по договорам</w:t>
            </w:r>
          </w:p>
        </w:tc>
        <w:tc>
          <w:tcPr>
            <w:tcW w:w="19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12</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60</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60</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414"/>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275"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60660098,68</w:t>
            </w:r>
          </w:p>
        </w:tc>
        <w:tc>
          <w:tcPr>
            <w:tcW w:w="24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14503039,64</w:t>
            </w:r>
          </w:p>
        </w:tc>
        <w:tc>
          <w:tcPr>
            <w:tcW w:w="25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22391135,04</w:t>
            </w:r>
          </w:p>
        </w:tc>
        <w:tc>
          <w:tcPr>
            <w:tcW w:w="262"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3690924,00</w:t>
            </w:r>
          </w:p>
        </w:tc>
        <w:tc>
          <w:tcPr>
            <w:tcW w:w="23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4015000,00</w:t>
            </w:r>
          </w:p>
        </w:tc>
        <w:tc>
          <w:tcPr>
            <w:tcW w:w="228"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4015000,00</w:t>
            </w:r>
          </w:p>
        </w:tc>
        <w:tc>
          <w:tcPr>
            <w:tcW w:w="23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4015000,00</w:t>
            </w:r>
          </w:p>
        </w:tc>
        <w:tc>
          <w:tcPr>
            <w:tcW w:w="23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4015000,00</w:t>
            </w:r>
          </w:p>
        </w:tc>
        <w:tc>
          <w:tcPr>
            <w:tcW w:w="23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4015000,00</w:t>
            </w:r>
          </w:p>
        </w:tc>
        <w:tc>
          <w:tcPr>
            <w:tcW w:w="327"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Количество жилых помещений, в которые обеспечен доступ</w:t>
            </w:r>
          </w:p>
        </w:tc>
        <w:tc>
          <w:tcPr>
            <w:tcW w:w="19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42</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47</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45</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45</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45</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45</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45</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45</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E61569">
        <w:trPr>
          <w:trHeight w:val="846"/>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75"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4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2"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28"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327"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Количество жилых помещений муниципального жилищного фонда, за которые произведена оплата жилищно-коммунальных услуг по судебным актам</w:t>
            </w:r>
          </w:p>
        </w:tc>
        <w:tc>
          <w:tcPr>
            <w:tcW w:w="19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92</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204</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E61569">
        <w:trPr>
          <w:trHeight w:val="262"/>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75"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4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2"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28"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327"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Освобождение жилых помещений от бытового мусора</w:t>
            </w:r>
          </w:p>
        </w:tc>
        <w:tc>
          <w:tcPr>
            <w:tcW w:w="19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47</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55</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E61569">
        <w:trPr>
          <w:trHeight w:val="530"/>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75"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4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2"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28"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3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327"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xml:space="preserve">Доля жилых помещений муниципального </w:t>
            </w:r>
            <w:r w:rsidRPr="000C485B">
              <w:rPr>
                <w:rFonts w:ascii="Times New Roman" w:eastAsia="Times New Roman" w:hAnsi="Times New Roman" w:cs="Times New Roman"/>
                <w:sz w:val="9"/>
                <w:szCs w:val="9"/>
                <w:lang w:eastAsia="ru-RU"/>
              </w:rPr>
              <w:br w:type="page"/>
              <w:t xml:space="preserve">жилищного фонда города Омска, в которых проживают многодетные семьи, семьи, находящиеся в трудной жизненной ситуации, в социально опасном положении, в отношении которых заключены договоры по проведению работ </w:t>
            </w:r>
            <w:r w:rsidRPr="000C485B">
              <w:rPr>
                <w:rFonts w:ascii="Times New Roman" w:eastAsia="Times New Roman" w:hAnsi="Times New Roman" w:cs="Times New Roman"/>
                <w:sz w:val="9"/>
                <w:szCs w:val="9"/>
                <w:lang w:eastAsia="ru-RU"/>
              </w:rPr>
              <w:lastRenderedPageBreak/>
              <w:t xml:space="preserve">по установке </w:t>
            </w:r>
            <w:r w:rsidRPr="000C485B">
              <w:rPr>
                <w:rFonts w:ascii="Times New Roman" w:eastAsia="Times New Roman" w:hAnsi="Times New Roman" w:cs="Times New Roman"/>
                <w:sz w:val="9"/>
                <w:szCs w:val="9"/>
                <w:lang w:eastAsia="ru-RU"/>
              </w:rPr>
              <w:br w:type="page"/>
              <w:t xml:space="preserve">и обслуживанию автономных дымовых пожарных </w:t>
            </w:r>
            <w:proofErr w:type="spellStart"/>
            <w:r w:rsidRPr="000C485B">
              <w:rPr>
                <w:rFonts w:ascii="Times New Roman" w:eastAsia="Times New Roman" w:hAnsi="Times New Roman" w:cs="Times New Roman"/>
                <w:sz w:val="9"/>
                <w:szCs w:val="9"/>
                <w:lang w:eastAsia="ru-RU"/>
              </w:rPr>
              <w:t>извещателей</w:t>
            </w:r>
            <w:proofErr w:type="spellEnd"/>
            <w:r w:rsidRPr="000C485B">
              <w:rPr>
                <w:rFonts w:ascii="Times New Roman" w:eastAsia="Times New Roman" w:hAnsi="Times New Roman" w:cs="Times New Roman"/>
                <w:sz w:val="9"/>
                <w:szCs w:val="9"/>
                <w:lang w:eastAsia="ru-RU"/>
              </w:rPr>
              <w:t xml:space="preserve">  </w:t>
            </w:r>
            <w:r w:rsidRPr="000C485B">
              <w:rPr>
                <w:rFonts w:ascii="Times New Roman" w:eastAsia="Times New Roman" w:hAnsi="Times New Roman" w:cs="Times New Roman"/>
                <w:sz w:val="9"/>
                <w:szCs w:val="9"/>
                <w:lang w:eastAsia="ru-RU"/>
              </w:rPr>
              <w:br w:type="page"/>
            </w:r>
          </w:p>
        </w:tc>
        <w:tc>
          <w:tcPr>
            <w:tcW w:w="19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lastRenderedPageBreak/>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32</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32</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E61569">
        <w:trPr>
          <w:trHeight w:val="694"/>
        </w:trPr>
        <w:tc>
          <w:tcPr>
            <w:tcW w:w="12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lastRenderedPageBreak/>
              <w:t>3.3</w:t>
            </w:r>
          </w:p>
        </w:tc>
        <w:tc>
          <w:tcPr>
            <w:tcW w:w="411"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Оплата судебных актов и мировых соглашений</w:t>
            </w:r>
          </w:p>
        </w:tc>
        <w:tc>
          <w:tcPr>
            <w:tcW w:w="260"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ДЖП</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13220524,67</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1284425,82</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2576253,17</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1559974,28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1559974,28</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1559974,28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1559974,28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1559974,28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1559974,28</w:t>
            </w:r>
          </w:p>
        </w:tc>
        <w:tc>
          <w:tcPr>
            <w:tcW w:w="327"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Удельный вес своевременно оплаченных исполнительных документов в части возмещения вреда, оплаты штрафов, сборов и прочих штрафных санкций, госпошлины и других судебных издержек</w:t>
            </w:r>
          </w:p>
        </w:tc>
        <w:tc>
          <w:tcPr>
            <w:tcW w:w="19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450"/>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1.Бюджет города Омска</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13220524,67</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1284425,82</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2576253,17</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1559974,28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1559974,28</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1559974,28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1559974,28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1559974,28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1559974,28</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E61569">
        <w:trPr>
          <w:trHeight w:val="428"/>
        </w:trPr>
        <w:tc>
          <w:tcPr>
            <w:tcW w:w="12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3.4</w:t>
            </w:r>
          </w:p>
        </w:tc>
        <w:tc>
          <w:tcPr>
            <w:tcW w:w="411"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24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Реализация мероприятий по обследованию многоквартирных домов (в доле муниципальной собственности) в целях признания их аварийными и подлежащими сносу или реконструкции</w:t>
            </w:r>
          </w:p>
        </w:tc>
        <w:tc>
          <w:tcPr>
            <w:tcW w:w="260"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ДЖП</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500000,00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500000,00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Количество обследованных многоквартирных домов (в доле муниципальной собственности) в целях признания их аварийными и подлежащими сносу или реконструкции</w:t>
            </w:r>
          </w:p>
        </w:tc>
        <w:tc>
          <w:tcPr>
            <w:tcW w:w="19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w:t>
            </w:r>
          </w:p>
        </w:tc>
      </w:tr>
      <w:tr w:rsidR="00A4125C" w:rsidRPr="000C485B" w:rsidTr="00E61569">
        <w:trPr>
          <w:trHeight w:val="704"/>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1.Бюджет города Омска</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500000,00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500000,00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w:t>
            </w:r>
          </w:p>
        </w:tc>
      </w:tr>
      <w:tr w:rsidR="00A4125C" w:rsidRPr="000C485B" w:rsidTr="00A4125C">
        <w:trPr>
          <w:trHeight w:val="375"/>
        </w:trPr>
        <w:tc>
          <w:tcPr>
            <w:tcW w:w="12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w:t>
            </w:r>
          </w:p>
        </w:tc>
        <w:tc>
          <w:tcPr>
            <w:tcW w:w="671"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Задача 4 подпрограммы 1: руководство и управление в сфере жилищных отношений</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596847269,37</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67996042,08</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74294261,61</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327"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9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330"/>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671"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1.Бюджет города Омска</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596847269,37</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67996042,08</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74294261,61</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E61569">
        <w:trPr>
          <w:trHeight w:val="303"/>
        </w:trPr>
        <w:tc>
          <w:tcPr>
            <w:tcW w:w="12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4.1</w:t>
            </w:r>
          </w:p>
        </w:tc>
        <w:tc>
          <w:tcPr>
            <w:tcW w:w="411"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Осуществление функций руководства и управления в сфере установленных полномочий</w:t>
            </w:r>
          </w:p>
        </w:tc>
        <w:tc>
          <w:tcPr>
            <w:tcW w:w="260"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ДЖП</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596847269,37</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67996042,08</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74294261,61</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327"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xml:space="preserve">Исполнение прогноза поступления доходов от распоряжения муниципальным жилищным фондом     </w:t>
            </w:r>
          </w:p>
        </w:tc>
        <w:tc>
          <w:tcPr>
            <w:tcW w:w="19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345"/>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1.Бюджет города Омска</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596847269,37</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67996042,08</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74294261,61</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75759494,28</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375"/>
        </w:trPr>
        <w:tc>
          <w:tcPr>
            <w:tcW w:w="12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w:t>
            </w:r>
          </w:p>
        </w:tc>
        <w:tc>
          <w:tcPr>
            <w:tcW w:w="671"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Задача 5 подпрограммы 1: предоставление государственной поддержки на улучшение жилищных условий многодетным семьям</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317326176,00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18053568,00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19963080,00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54855072,00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108495000,00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115959456,00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9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х</w:t>
            </w:r>
            <w:proofErr w:type="spellEnd"/>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330"/>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671"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Областной бюджет</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317326176,00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18053568,00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19963080,00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54855072,00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108495000,00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115959456,00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870"/>
        </w:trPr>
        <w:tc>
          <w:tcPr>
            <w:tcW w:w="123"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5.1</w:t>
            </w:r>
          </w:p>
        </w:tc>
        <w:tc>
          <w:tcPr>
            <w:tcW w:w="411"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tc>
        <w:tc>
          <w:tcPr>
            <w:tcW w:w="260"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Департамент имущественных отношений Администрации города Омска</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317326176,00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18053568,00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19963080,00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54855072,00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108495000,00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115959456,00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Доля многодетных семей, состоящих на учете, получивших денежную выплату, в общем количестве многодетных семей, имеющих право на получение денежной выплаты и обратившихся за ее получением</w:t>
            </w:r>
          </w:p>
        </w:tc>
        <w:tc>
          <w:tcPr>
            <w:tcW w:w="19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45,6</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A4125C">
        <w:trPr>
          <w:trHeight w:val="645"/>
        </w:trPr>
        <w:tc>
          <w:tcPr>
            <w:tcW w:w="123"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411"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0"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Областной бюджет</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317326176,00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18053568,00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19963080,00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54855072,00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108495000,00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115959456,00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E61569">
        <w:trPr>
          <w:trHeight w:val="195"/>
        </w:trPr>
        <w:tc>
          <w:tcPr>
            <w:tcW w:w="794" w:type="pct"/>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Итого по подпрограмме 1 муниципальной программы</w:t>
            </w: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5757505897,54</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2322113643,32</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1539407253,21</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1026174993,99</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246874094,56</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250602902,29</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124111003,39</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124111003,39</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124111003,39</w:t>
            </w:r>
          </w:p>
        </w:tc>
        <w:tc>
          <w:tcPr>
            <w:tcW w:w="327"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9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36" w:type="pct"/>
            <w:vMerge w:val="restart"/>
            <w:tcBorders>
              <w:top w:val="nil"/>
              <w:left w:val="single" w:sz="4" w:space="0" w:color="auto"/>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E61569">
        <w:trPr>
          <w:trHeight w:val="269"/>
        </w:trPr>
        <w:tc>
          <w:tcPr>
            <w:tcW w:w="794"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1513830520,38</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163990775,32</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175950872,05</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528533321,99</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138379094,56</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134643446,29</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124111003,39</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124111003,39</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124111003,39</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E61569">
        <w:trPr>
          <w:trHeight w:val="273"/>
        </w:trPr>
        <w:tc>
          <w:tcPr>
            <w:tcW w:w="794"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 Областной бюджет</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1058506192,30</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18053568,00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761143096,30</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54855072,00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108495000,00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115959456,00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p>
        </w:tc>
      </w:tr>
      <w:tr w:rsidR="00A4125C" w:rsidRPr="000C485B" w:rsidTr="00E61569">
        <w:trPr>
          <w:trHeight w:val="263"/>
        </w:trPr>
        <w:tc>
          <w:tcPr>
            <w:tcW w:w="794"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26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 Федеральный бюджет</w:t>
            </w:r>
          </w:p>
        </w:tc>
        <w:tc>
          <w:tcPr>
            <w:tcW w:w="275"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3185169184,86</w:t>
            </w:r>
          </w:p>
        </w:tc>
        <w:tc>
          <w:tcPr>
            <w:tcW w:w="246"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2140069300,00</w:t>
            </w:r>
          </w:p>
        </w:tc>
        <w:tc>
          <w:tcPr>
            <w:tcW w:w="254"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602313284,86</w:t>
            </w:r>
          </w:p>
        </w:tc>
        <w:tc>
          <w:tcPr>
            <w:tcW w:w="262"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442786600,00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28"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233" w:type="pct"/>
            <w:tcBorders>
              <w:top w:val="nil"/>
              <w:left w:val="nil"/>
              <w:bottom w:val="single" w:sz="4" w:space="0" w:color="auto"/>
              <w:right w:val="single" w:sz="4" w:space="0" w:color="auto"/>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7"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9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44"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36" w:type="pct"/>
            <w:vMerge/>
            <w:tcBorders>
              <w:top w:val="nil"/>
              <w:left w:val="single" w:sz="4" w:space="0" w:color="auto"/>
              <w:bottom w:val="single" w:sz="4" w:space="0" w:color="auto"/>
              <w:right w:val="single" w:sz="4" w:space="0" w:color="auto"/>
            </w:tcBorders>
            <w:shd w:val="clear" w:color="auto" w:fill="auto"/>
            <w:vAlign w:val="center"/>
            <w:hideMark/>
          </w:tcPr>
          <w:p w:rsidR="00A4125C" w:rsidRPr="000C485B" w:rsidRDefault="00A4125C" w:rsidP="00A4125C">
            <w:pPr>
              <w:spacing w:after="0" w:line="240" w:lineRule="auto"/>
              <w:rPr>
                <w:rFonts w:ascii="Times New Roman" w:eastAsia="Times New Roman" w:hAnsi="Times New Roman" w:cs="Times New Roman"/>
                <w:sz w:val="9"/>
                <w:szCs w:val="9"/>
                <w:lang w:eastAsia="ru-RU"/>
              </w:rPr>
            </w:pPr>
          </w:p>
        </w:tc>
        <w:tc>
          <w:tcPr>
            <w:tcW w:w="115" w:type="pct"/>
            <w:tcBorders>
              <w:top w:val="nil"/>
              <w:left w:val="nil"/>
              <w:bottom w:val="nil"/>
              <w:right w:val="nil"/>
            </w:tcBorders>
            <w:shd w:val="clear" w:color="auto" w:fill="auto"/>
            <w:hideMark/>
          </w:tcPr>
          <w:p w:rsidR="00A4125C" w:rsidRPr="000C485B" w:rsidRDefault="00A4125C" w:rsidP="00A4125C">
            <w:pPr>
              <w:spacing w:after="0" w:line="240" w:lineRule="auto"/>
              <w:jc w:val="center"/>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w:t>
            </w:r>
          </w:p>
        </w:tc>
      </w:tr>
    </w:tbl>
    <w:p w:rsidR="00B241F5" w:rsidRPr="000C485B" w:rsidRDefault="00B241F5" w:rsidP="009B47E2">
      <w:pPr>
        <w:jc w:val="right"/>
        <w:rPr>
          <w:rFonts w:ascii="Times New Roman" w:eastAsia="Times New Roman" w:hAnsi="Times New Roman" w:cs="Times New Roman"/>
          <w:sz w:val="28"/>
          <w:szCs w:val="28"/>
          <w:lang w:eastAsia="ru-RU"/>
        </w:rPr>
      </w:pPr>
    </w:p>
    <w:p w:rsidR="00A5190D" w:rsidRPr="000C485B" w:rsidRDefault="00A5190D" w:rsidP="009B47E2">
      <w:pPr>
        <w:jc w:val="right"/>
        <w:rPr>
          <w:rFonts w:ascii="Times New Roman" w:eastAsia="Times New Roman" w:hAnsi="Times New Roman" w:cs="Times New Roman"/>
          <w:sz w:val="28"/>
          <w:szCs w:val="28"/>
          <w:lang w:eastAsia="ru-RU"/>
        </w:rPr>
        <w:sectPr w:rsidR="00A5190D" w:rsidRPr="000C485B" w:rsidSect="00DE0DDB">
          <w:pgSz w:w="16838" w:h="11906" w:orient="landscape"/>
          <w:pgMar w:top="993" w:right="678" w:bottom="709" w:left="1134" w:header="709" w:footer="709" w:gutter="0"/>
          <w:pgNumType w:start="1"/>
          <w:cols w:space="708"/>
          <w:titlePg/>
          <w:docGrid w:linePitch="360"/>
        </w:sectPr>
      </w:pPr>
    </w:p>
    <w:p w:rsidR="005959FC" w:rsidRPr="000C485B" w:rsidRDefault="005959FC" w:rsidP="005959FC">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lastRenderedPageBreak/>
        <w:t xml:space="preserve">Приложение № </w:t>
      </w:r>
      <w:r w:rsidR="00D810CD" w:rsidRPr="000C485B">
        <w:rPr>
          <w:rFonts w:ascii="Times New Roman" w:hAnsi="Times New Roman" w:cs="Times New Roman"/>
          <w:sz w:val="28"/>
          <w:szCs w:val="28"/>
        </w:rPr>
        <w:t>3</w:t>
      </w:r>
      <w:r w:rsidRPr="000C485B">
        <w:rPr>
          <w:rFonts w:ascii="Times New Roman" w:hAnsi="Times New Roman" w:cs="Times New Roman"/>
          <w:sz w:val="28"/>
          <w:szCs w:val="28"/>
        </w:rPr>
        <w:t xml:space="preserve"> </w:t>
      </w:r>
    </w:p>
    <w:p w:rsidR="005959FC" w:rsidRPr="000C485B" w:rsidRDefault="005959FC" w:rsidP="005959FC">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к постановлению Администрации города Омска</w:t>
      </w:r>
    </w:p>
    <w:p w:rsidR="005959FC" w:rsidRPr="000C485B" w:rsidRDefault="005959FC" w:rsidP="005959FC">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 xml:space="preserve">от ____________________________ № ________ </w:t>
      </w:r>
    </w:p>
    <w:p w:rsidR="00C307FB" w:rsidRPr="000C485B" w:rsidRDefault="00C307FB" w:rsidP="00ED1DC0">
      <w:pPr>
        <w:spacing w:after="0" w:line="240" w:lineRule="auto"/>
        <w:contextualSpacing/>
        <w:jc w:val="right"/>
        <w:rPr>
          <w:rFonts w:ascii="Times New Roman" w:eastAsia="Times New Roman" w:hAnsi="Times New Roman" w:cs="Times New Roman"/>
          <w:sz w:val="28"/>
          <w:szCs w:val="28"/>
          <w:lang w:eastAsia="ru-RU"/>
        </w:rPr>
      </w:pPr>
    </w:p>
    <w:p w:rsidR="00D3768D" w:rsidRPr="000C485B" w:rsidRDefault="00C307FB" w:rsidP="00ED1DC0">
      <w:pPr>
        <w:spacing w:after="0" w:line="240" w:lineRule="auto"/>
        <w:contextualSpacing/>
        <w:jc w:val="right"/>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w:t>
      </w:r>
      <w:r w:rsidR="00924CEC" w:rsidRPr="000C485B">
        <w:rPr>
          <w:rFonts w:ascii="Times New Roman" w:eastAsia="Times New Roman" w:hAnsi="Times New Roman" w:cs="Times New Roman"/>
          <w:sz w:val="28"/>
          <w:szCs w:val="28"/>
          <w:lang w:eastAsia="ru-RU"/>
        </w:rPr>
        <w:t xml:space="preserve">Приложение № </w:t>
      </w:r>
      <w:r w:rsidR="00C1188F" w:rsidRPr="000C485B">
        <w:rPr>
          <w:rFonts w:ascii="Times New Roman" w:eastAsia="Times New Roman" w:hAnsi="Times New Roman" w:cs="Times New Roman"/>
          <w:sz w:val="28"/>
          <w:szCs w:val="28"/>
          <w:lang w:eastAsia="ru-RU"/>
        </w:rPr>
        <w:t>5</w:t>
      </w:r>
      <w:r w:rsidR="00924CEC" w:rsidRPr="000C485B">
        <w:rPr>
          <w:rFonts w:ascii="Times New Roman" w:eastAsia="Times New Roman" w:hAnsi="Times New Roman" w:cs="Times New Roman"/>
          <w:sz w:val="28"/>
          <w:szCs w:val="28"/>
          <w:lang w:eastAsia="ru-RU"/>
        </w:rPr>
        <w:t xml:space="preserve"> </w:t>
      </w:r>
      <w:r w:rsidR="00924CEC" w:rsidRPr="000C485B">
        <w:rPr>
          <w:rFonts w:ascii="Times New Roman" w:eastAsia="Times New Roman" w:hAnsi="Times New Roman" w:cs="Times New Roman"/>
          <w:sz w:val="28"/>
          <w:szCs w:val="28"/>
          <w:lang w:eastAsia="ru-RU"/>
        </w:rPr>
        <w:br/>
        <w:t xml:space="preserve">к муниципальной программе города Омска </w:t>
      </w:r>
      <w:r w:rsidR="00924CEC" w:rsidRPr="000C485B">
        <w:rPr>
          <w:rFonts w:ascii="Times New Roman" w:eastAsia="Times New Roman" w:hAnsi="Times New Roman" w:cs="Times New Roman"/>
          <w:sz w:val="28"/>
          <w:szCs w:val="28"/>
          <w:lang w:eastAsia="ru-RU"/>
        </w:rPr>
        <w:br/>
      </w:r>
      <w:r w:rsidR="00B95935" w:rsidRPr="000C485B">
        <w:rPr>
          <w:rFonts w:ascii="Times New Roman" w:eastAsia="Times New Roman" w:hAnsi="Times New Roman" w:cs="Times New Roman"/>
          <w:sz w:val="28"/>
          <w:szCs w:val="28"/>
          <w:lang w:eastAsia="ru-RU"/>
        </w:rPr>
        <w:t>«</w:t>
      </w:r>
      <w:r w:rsidR="00924CEC" w:rsidRPr="000C485B">
        <w:rPr>
          <w:rFonts w:ascii="Times New Roman" w:eastAsia="Times New Roman" w:hAnsi="Times New Roman" w:cs="Times New Roman"/>
          <w:sz w:val="28"/>
          <w:szCs w:val="28"/>
          <w:lang w:eastAsia="ru-RU"/>
        </w:rPr>
        <w:t>Обеспечение населения доступным и комфортным</w:t>
      </w:r>
      <w:r w:rsidR="00924CEC" w:rsidRPr="000C485B">
        <w:rPr>
          <w:rFonts w:ascii="Times New Roman" w:eastAsia="Times New Roman" w:hAnsi="Times New Roman" w:cs="Times New Roman"/>
          <w:sz w:val="28"/>
          <w:szCs w:val="28"/>
          <w:lang w:eastAsia="ru-RU"/>
        </w:rPr>
        <w:br/>
        <w:t xml:space="preserve"> жильем и коммунальными услугами</w:t>
      </w:r>
      <w:r w:rsidR="00B95935" w:rsidRPr="000C485B">
        <w:rPr>
          <w:rFonts w:ascii="Times New Roman" w:eastAsia="Times New Roman" w:hAnsi="Times New Roman" w:cs="Times New Roman"/>
          <w:sz w:val="28"/>
          <w:szCs w:val="28"/>
          <w:lang w:eastAsia="ru-RU"/>
        </w:rPr>
        <w:t>»</w:t>
      </w:r>
    </w:p>
    <w:p w:rsidR="00924CEC" w:rsidRPr="000C485B" w:rsidRDefault="00924CEC" w:rsidP="00ED1DC0">
      <w:pPr>
        <w:spacing w:after="0" w:line="240" w:lineRule="auto"/>
        <w:contextualSpacing/>
        <w:jc w:val="right"/>
        <w:rPr>
          <w:rFonts w:ascii="Times New Roman" w:eastAsia="Times New Roman" w:hAnsi="Times New Roman" w:cs="Times New Roman"/>
          <w:sz w:val="28"/>
          <w:szCs w:val="28"/>
          <w:lang w:eastAsia="ru-RU"/>
        </w:rPr>
      </w:pPr>
    </w:p>
    <w:p w:rsidR="00ED1DC0" w:rsidRPr="000C485B" w:rsidRDefault="00ED1DC0" w:rsidP="00ED1DC0">
      <w:pPr>
        <w:spacing w:after="0" w:line="240" w:lineRule="auto"/>
        <w:contextualSpacing/>
        <w:jc w:val="right"/>
        <w:rPr>
          <w:rFonts w:ascii="Times New Roman" w:eastAsia="Times New Roman" w:hAnsi="Times New Roman" w:cs="Times New Roman"/>
          <w:sz w:val="28"/>
          <w:szCs w:val="28"/>
          <w:lang w:eastAsia="ru-RU"/>
        </w:rPr>
      </w:pPr>
    </w:p>
    <w:p w:rsidR="00924CEC" w:rsidRPr="000C485B" w:rsidRDefault="00924CEC" w:rsidP="003B1AC4">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ПЕРЕЧЕНЬ МЕРОПРИЯТИЙ</w:t>
      </w:r>
      <w:r w:rsidRPr="000C485B">
        <w:rPr>
          <w:rFonts w:ascii="Times New Roman" w:eastAsia="Times New Roman" w:hAnsi="Times New Roman" w:cs="Times New Roman"/>
          <w:color w:val="000000"/>
          <w:sz w:val="28"/>
          <w:szCs w:val="28"/>
          <w:lang w:eastAsia="ru-RU"/>
        </w:rPr>
        <w:br/>
        <w:t xml:space="preserve">подпрограммы </w:t>
      </w:r>
      <w:r w:rsidR="00B95935" w:rsidRPr="000C485B">
        <w:rPr>
          <w:rFonts w:ascii="Times New Roman" w:eastAsia="Times New Roman" w:hAnsi="Times New Roman" w:cs="Times New Roman"/>
          <w:color w:val="000000"/>
          <w:sz w:val="28"/>
          <w:szCs w:val="28"/>
          <w:lang w:eastAsia="ru-RU"/>
        </w:rPr>
        <w:t>«</w:t>
      </w:r>
      <w:r w:rsidR="00C1188F" w:rsidRPr="000C485B">
        <w:rPr>
          <w:rFonts w:ascii="Times New Roman" w:eastAsia="Times New Roman" w:hAnsi="Times New Roman" w:cs="Times New Roman"/>
          <w:color w:val="000000"/>
          <w:sz w:val="28"/>
          <w:szCs w:val="28"/>
          <w:lang w:eastAsia="ru-RU"/>
        </w:rPr>
        <w:t>Переселение граждан из аварийного жилищного фонда</w:t>
      </w:r>
      <w:r w:rsidR="00B95935" w:rsidRPr="000C485B">
        <w:rPr>
          <w:rFonts w:ascii="Times New Roman" w:eastAsia="Times New Roman" w:hAnsi="Times New Roman" w:cs="Times New Roman"/>
          <w:color w:val="000000"/>
          <w:sz w:val="28"/>
          <w:szCs w:val="28"/>
          <w:lang w:eastAsia="ru-RU"/>
        </w:rPr>
        <w:t>»</w:t>
      </w:r>
      <w:r w:rsidRPr="000C485B">
        <w:rPr>
          <w:rFonts w:ascii="Times New Roman" w:eastAsia="Times New Roman" w:hAnsi="Times New Roman" w:cs="Times New Roman"/>
          <w:color w:val="000000"/>
          <w:sz w:val="28"/>
          <w:szCs w:val="28"/>
          <w:lang w:eastAsia="ru-RU"/>
        </w:rPr>
        <w:t xml:space="preserve"> </w:t>
      </w:r>
      <w:r w:rsidRPr="000C485B">
        <w:rPr>
          <w:rFonts w:ascii="Times New Roman" w:eastAsia="Times New Roman" w:hAnsi="Times New Roman" w:cs="Times New Roman"/>
          <w:color w:val="000000"/>
          <w:sz w:val="28"/>
          <w:szCs w:val="28"/>
          <w:lang w:eastAsia="ru-RU"/>
        </w:rPr>
        <w:br/>
        <w:t xml:space="preserve">муниципальной программы города Омска </w:t>
      </w:r>
      <w:r w:rsidR="00B95935" w:rsidRPr="000C485B">
        <w:rPr>
          <w:rFonts w:ascii="Times New Roman" w:eastAsia="Times New Roman" w:hAnsi="Times New Roman" w:cs="Times New Roman"/>
          <w:color w:val="000000"/>
          <w:sz w:val="28"/>
          <w:szCs w:val="28"/>
          <w:lang w:eastAsia="ru-RU"/>
        </w:rPr>
        <w:t>«</w:t>
      </w:r>
      <w:r w:rsidRPr="000C485B">
        <w:rPr>
          <w:rFonts w:ascii="Times New Roman" w:eastAsia="Times New Roman" w:hAnsi="Times New Roman" w:cs="Times New Roman"/>
          <w:color w:val="000000"/>
          <w:sz w:val="28"/>
          <w:szCs w:val="28"/>
          <w:lang w:eastAsia="ru-RU"/>
        </w:rPr>
        <w:t>Обеспечение</w:t>
      </w:r>
      <w:r w:rsidRPr="000C485B">
        <w:rPr>
          <w:rFonts w:ascii="Times New Roman" w:eastAsia="Times New Roman" w:hAnsi="Times New Roman" w:cs="Times New Roman"/>
          <w:color w:val="000000"/>
          <w:sz w:val="28"/>
          <w:szCs w:val="28"/>
          <w:lang w:eastAsia="ru-RU"/>
        </w:rPr>
        <w:br/>
        <w:t>населения доступным и комфортным жильем</w:t>
      </w:r>
      <w:r w:rsidRPr="000C485B">
        <w:rPr>
          <w:rFonts w:ascii="Times New Roman" w:eastAsia="Times New Roman" w:hAnsi="Times New Roman" w:cs="Times New Roman"/>
          <w:color w:val="000000"/>
          <w:sz w:val="28"/>
          <w:szCs w:val="28"/>
          <w:lang w:eastAsia="ru-RU"/>
        </w:rPr>
        <w:br/>
        <w:t>и коммунальными услугами</w:t>
      </w:r>
      <w:r w:rsidR="00AD205F" w:rsidRPr="000C485B">
        <w:rPr>
          <w:rFonts w:ascii="Times New Roman" w:eastAsia="Times New Roman" w:hAnsi="Times New Roman" w:cs="Times New Roman"/>
          <w:color w:val="000000"/>
          <w:sz w:val="28"/>
          <w:szCs w:val="28"/>
          <w:lang w:eastAsia="ru-RU"/>
        </w:rPr>
        <w:t>»</w:t>
      </w:r>
    </w:p>
    <w:p w:rsidR="00C1188F" w:rsidRPr="000C485B" w:rsidRDefault="00C1188F" w:rsidP="00C1188F">
      <w:pPr>
        <w:spacing w:after="0" w:line="240" w:lineRule="auto"/>
        <w:jc w:val="center"/>
        <w:rPr>
          <w:rFonts w:ascii="Times New Roman" w:eastAsia="Times New Roman" w:hAnsi="Times New Roman" w:cs="Times New Roman"/>
          <w:sz w:val="28"/>
          <w:szCs w:val="28"/>
          <w:lang w:eastAsia="ru-RU"/>
        </w:rPr>
      </w:pPr>
    </w:p>
    <w:tbl>
      <w:tblPr>
        <w:tblW w:w="15140" w:type="dxa"/>
        <w:tblInd w:w="103" w:type="dxa"/>
        <w:tblLook w:val="04A0"/>
      </w:tblPr>
      <w:tblGrid>
        <w:gridCol w:w="396"/>
        <w:gridCol w:w="906"/>
        <w:gridCol w:w="837"/>
        <w:gridCol w:w="891"/>
        <w:gridCol w:w="779"/>
        <w:gridCol w:w="779"/>
        <w:gridCol w:w="779"/>
        <w:gridCol w:w="734"/>
        <w:gridCol w:w="734"/>
        <w:gridCol w:w="734"/>
        <w:gridCol w:w="734"/>
        <w:gridCol w:w="734"/>
        <w:gridCol w:w="734"/>
        <w:gridCol w:w="908"/>
        <w:gridCol w:w="620"/>
        <w:gridCol w:w="554"/>
        <w:gridCol w:w="509"/>
        <w:gridCol w:w="396"/>
        <w:gridCol w:w="396"/>
        <w:gridCol w:w="396"/>
        <w:gridCol w:w="396"/>
        <w:gridCol w:w="396"/>
        <w:gridCol w:w="464"/>
        <w:gridCol w:w="356"/>
      </w:tblGrid>
      <w:tr w:rsidR="00E61569" w:rsidRPr="000C485B" w:rsidTr="00E61569">
        <w:trPr>
          <w:trHeight w:val="195"/>
          <w:tblHeader/>
        </w:trPr>
        <w:tc>
          <w:tcPr>
            <w:tcW w:w="4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xml:space="preserve">№                       </w:t>
            </w:r>
            <w:proofErr w:type="spellStart"/>
            <w:proofErr w:type="gramStart"/>
            <w:r w:rsidRPr="000C485B">
              <w:rPr>
                <w:rFonts w:ascii="Times New Roman" w:eastAsia="Times New Roman" w:hAnsi="Times New Roman" w:cs="Times New Roman"/>
                <w:sz w:val="9"/>
                <w:szCs w:val="9"/>
                <w:lang w:eastAsia="ru-RU"/>
              </w:rPr>
              <w:t>п</w:t>
            </w:r>
            <w:proofErr w:type="spellEnd"/>
            <w:proofErr w:type="gramEnd"/>
            <w:r w:rsidRPr="000C485B">
              <w:rPr>
                <w:rFonts w:ascii="Times New Roman" w:eastAsia="Times New Roman" w:hAnsi="Times New Roman" w:cs="Times New Roman"/>
                <w:sz w:val="9"/>
                <w:szCs w:val="9"/>
                <w:lang w:eastAsia="ru-RU"/>
              </w:rPr>
              <w:t>/</w:t>
            </w:r>
            <w:proofErr w:type="spellStart"/>
            <w:r w:rsidRPr="000C485B">
              <w:rPr>
                <w:rFonts w:ascii="Times New Roman" w:eastAsia="Times New Roman" w:hAnsi="Times New Roman" w:cs="Times New Roman"/>
                <w:sz w:val="9"/>
                <w:szCs w:val="9"/>
                <w:lang w:eastAsia="ru-RU"/>
              </w:rPr>
              <w:t>п</w:t>
            </w:r>
            <w:proofErr w:type="spellEnd"/>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Наименование мероприятия подпрограммы муниципальной программы города Омска (далее – подпрограмма)</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Участники муниципальной программы, ответственные за реализацию мероприятия подпрограммы</w:t>
            </w:r>
          </w:p>
        </w:tc>
        <w:tc>
          <w:tcPr>
            <w:tcW w:w="7360" w:type="dxa"/>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Объем финансирования мероприятия подпрограммы, рублей</w:t>
            </w:r>
          </w:p>
        </w:tc>
        <w:tc>
          <w:tcPr>
            <w:tcW w:w="5180" w:type="dxa"/>
            <w:gridSpan w:val="10"/>
            <w:tcBorders>
              <w:top w:val="single" w:sz="4" w:space="0" w:color="auto"/>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Целевые индикаторы реализации мероприятия подпрограммы</w:t>
            </w: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123"/>
          <w:tblHeader/>
        </w:trPr>
        <w:tc>
          <w:tcPr>
            <w:tcW w:w="4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7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7360" w:type="dxa"/>
            <w:gridSpan w:val="10"/>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Наименование</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Единица измерения</w:t>
            </w:r>
          </w:p>
        </w:tc>
        <w:tc>
          <w:tcPr>
            <w:tcW w:w="3740" w:type="dxa"/>
            <w:gridSpan w:val="8"/>
            <w:tcBorders>
              <w:top w:val="single" w:sz="4" w:space="0" w:color="auto"/>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Значение</w:t>
            </w: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165"/>
          <w:tblHeader/>
        </w:trPr>
        <w:tc>
          <w:tcPr>
            <w:tcW w:w="4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7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7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xml:space="preserve">Источник финансирования                       </w:t>
            </w:r>
          </w:p>
        </w:tc>
        <w:tc>
          <w:tcPr>
            <w:tcW w:w="9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на 2023-2030 годы</w:t>
            </w:r>
          </w:p>
        </w:tc>
        <w:tc>
          <w:tcPr>
            <w:tcW w:w="5700" w:type="dxa"/>
            <w:gridSpan w:val="8"/>
            <w:tcBorders>
              <w:top w:val="single" w:sz="4" w:space="0" w:color="auto"/>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 том числе по годам реализации подпрограммы</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3740" w:type="dxa"/>
            <w:gridSpan w:val="8"/>
            <w:tcBorders>
              <w:top w:val="single" w:sz="4" w:space="0" w:color="auto"/>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 том числе по годам реализации подпрограммы</w:t>
            </w: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85"/>
          <w:tblHeader/>
        </w:trPr>
        <w:tc>
          <w:tcPr>
            <w:tcW w:w="4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7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2023</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2024</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2025</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2026</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2027</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2028</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2029</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2030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2023</w:t>
            </w:r>
          </w:p>
        </w:tc>
        <w:tc>
          <w:tcPr>
            <w:tcW w:w="5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2024</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2025</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2026</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2027</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2028</w:t>
            </w:r>
          </w:p>
        </w:tc>
        <w:tc>
          <w:tcPr>
            <w:tcW w:w="4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2029</w:t>
            </w:r>
          </w:p>
        </w:tc>
        <w:tc>
          <w:tcPr>
            <w:tcW w:w="4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2030</w:t>
            </w: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61"/>
          <w:tblHeader/>
        </w:trPr>
        <w:tc>
          <w:tcPr>
            <w:tcW w:w="460" w:type="dxa"/>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10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w:t>
            </w:r>
          </w:p>
        </w:tc>
        <w:tc>
          <w:tcPr>
            <w:tcW w:w="7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w:t>
            </w: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11</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12</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13</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w:t>
            </w:r>
          </w:p>
        </w:tc>
        <w:tc>
          <w:tcPr>
            <w:tcW w:w="5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w:t>
            </w:r>
          </w:p>
        </w:tc>
        <w:tc>
          <w:tcPr>
            <w:tcW w:w="5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w:t>
            </w:r>
          </w:p>
        </w:tc>
        <w:tc>
          <w:tcPr>
            <w:tcW w:w="5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17</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18</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19</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21</w:t>
            </w:r>
          </w:p>
        </w:tc>
        <w:tc>
          <w:tcPr>
            <w:tcW w:w="4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22</w:t>
            </w:r>
          </w:p>
        </w:tc>
        <w:tc>
          <w:tcPr>
            <w:tcW w:w="4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23</w:t>
            </w: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205"/>
        </w:trPr>
        <w:tc>
          <w:tcPr>
            <w:tcW w:w="148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roofErr w:type="gramStart"/>
            <w:r w:rsidRPr="000C485B">
              <w:rPr>
                <w:rFonts w:ascii="Times New Roman" w:eastAsia="Times New Roman" w:hAnsi="Times New Roman" w:cs="Times New Roman"/>
                <w:sz w:val="9"/>
                <w:szCs w:val="9"/>
                <w:lang w:eastAsia="ru-RU"/>
              </w:rPr>
              <w:t>Цель муниципальной программы города Омска: повышение доступности жилья и качества жилищного обеспечения населения, повышение качества и надежности предоставления жилищно-коммунальных услуг, создание условий для внедрения в производственной и коммунальной сферах прогрессивных энергосберегающих технологий и оборудования и обеспечение надежного энергоснабжения потребителей</w:t>
            </w:r>
            <w:proofErr w:type="gramEnd"/>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165"/>
        </w:trPr>
        <w:tc>
          <w:tcPr>
            <w:tcW w:w="148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Задача муниципальной программы: переселение граждан из аварийного жилищного фонда</w:t>
            </w: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165"/>
        </w:trPr>
        <w:tc>
          <w:tcPr>
            <w:tcW w:w="148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Подпрограмма 4: «Переселение граждан из аварийного жилищного фонда»</w:t>
            </w: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30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182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Задача 1 подпрограммы 4: ликвидация аварийного жилищного фонда</w:t>
            </w: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6197603945,55</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1957292983,42</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2244751007,47</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467980562,61</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305115878,41</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305115878,41</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305115878,41</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305115878,41</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307115878,41</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30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3428150023,14</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533276947,48</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899313121,00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467980562,61</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305115878,41</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305115878,41</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305115878,41</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305115878,41</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307115878,41</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30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1011341862,42</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476377318,30</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534964544,12</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52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1758112059,99</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947638717,64</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810473342,35</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662"/>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1.1</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Реализация мероприятий по переселению граждан из аварийного жилищного фонда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Департамент жилищной политики Администрации города Омска (далее - ДЖП)</w:t>
            </w: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2064417097,09</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1089376035,25</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975041061,84</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Количество переселенных граждан, проживавших в аварийном жилищном фонде</w:t>
            </w:r>
          </w:p>
        </w:tc>
        <w:tc>
          <w:tcPr>
            <w:tcW w:w="5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671</w:t>
            </w:r>
          </w:p>
        </w:tc>
        <w:tc>
          <w:tcPr>
            <w:tcW w:w="5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314</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w:t>
            </w:r>
          </w:p>
        </w:tc>
        <w:tc>
          <w:tcPr>
            <w:tcW w:w="4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w:t>
            </w:r>
          </w:p>
        </w:tc>
        <w:tc>
          <w:tcPr>
            <w:tcW w:w="4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w:t>
            </w: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119"/>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271139043,41</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122780953,11</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148358090,30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Общая площадь расселенного аварийного жилищного фонда</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8754,30</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4721,30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193"/>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35165993,69</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18956364,50</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16209629,19</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121"/>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1758112059,99</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947638717,64</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810473342,35</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87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lastRenderedPageBreak/>
              <w:t>1.2</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Обеспечение расходов на оплату разницы стоимости 1 кв. м,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1000000,00</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1000000,00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Общая площадь аварийного жилищного фонда, расселенного в пределах объема бюджетных средств, выделенных на данные цели в соответствующем году</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100,00</w:t>
            </w: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87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1000000,00</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1000000,00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1365"/>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1.3</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roofErr w:type="gramStart"/>
            <w:r w:rsidRPr="000C485B">
              <w:rPr>
                <w:rFonts w:ascii="Times New Roman" w:eastAsia="Times New Roman" w:hAnsi="Times New Roman" w:cs="Times New Roman"/>
                <w:color w:val="000000"/>
                <w:sz w:val="9"/>
                <w:szCs w:val="9"/>
                <w:lang w:eastAsia="ru-RU"/>
              </w:rPr>
              <w:t>Обеспечение расходов на оплату разницы стоимости 1 кв. м (в случае определения стоимости 1 кв. м в соответствии с Федеральным законом «О контрактной системе в сфере закупок товаров, работ, услуг для обеспечения государственных и муниципальных нужд»),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w:t>
            </w:r>
            <w:proofErr w:type="gramEnd"/>
            <w:r w:rsidRPr="000C485B">
              <w:rPr>
                <w:rFonts w:ascii="Times New Roman" w:eastAsia="Times New Roman" w:hAnsi="Times New Roman" w:cs="Times New Roman"/>
                <w:color w:val="000000"/>
                <w:sz w:val="9"/>
                <w:szCs w:val="9"/>
                <w:lang w:eastAsia="ru-RU"/>
              </w:rPr>
              <w:t xml:space="preserve"> малоэтажного жилищного строительства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1000000,00</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1000000,00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Общая площадь аварийного жилищного фонда, расселенного в пределах объема бюджетных средств, выделенных на данные цели в соответствующем году</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100,00</w:t>
            </w: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136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1000000,00</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1000000,00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30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Прочие мероприятия по ликвидации аварийного жилищного фонда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3154804887,38</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356847958,68</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804396974,04</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467980562,61</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305115878,41</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305115878,41</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305115878,41</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305115878,41</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305115878,41</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xml:space="preserve">Количество выкупленных у собственников аварийных жилых помещений на основании судебных решений </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155</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215</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133</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87</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87</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87</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87</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87</w:t>
            </w: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30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3054831646,88</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356847958,68</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704423733,54</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467980562,61</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305115878,41</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305115878,41</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305115878,41</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305115878,41</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305115878,41</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263"/>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 Областной бюджет</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99973240,50</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99973240,50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30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Переселение граждан из аварийного жилищного фонда в целях ликвидации чрезвычайных ситуаций</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23359574,20</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23359574,20</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Общая площадь расселенных жилых помещений, расположенных в многоквартирном доме, признанном аварийным и подлежащим сносу, в связи с чрезвычайной ситуацией</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321,35</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40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 Областной бюджет</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23359574,20</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23359574,20</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84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lastRenderedPageBreak/>
              <w:t>1.6</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953022386,88</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487709415,29</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465312971,59</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Общая площадь аварийного жилищного фонда, расселенного в пределах объема бюджетных средств, выделенных на данные цели в соответствующем году</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10643,30</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5861,60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69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100179332,85</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53648035,69</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46531297,16</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40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852843054,03</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434061379,60</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418781674,43</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30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w:t>
            </w:r>
          </w:p>
        </w:tc>
        <w:tc>
          <w:tcPr>
            <w:tcW w:w="182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 xml:space="preserve">Задача 2 подпрограммы 4: строительство многоквартирных домов для переселения граждан из аварийного </w:t>
            </w:r>
            <w:r w:rsidRPr="000C485B">
              <w:rPr>
                <w:rFonts w:ascii="Times New Roman" w:eastAsia="Times New Roman" w:hAnsi="Times New Roman" w:cs="Times New Roman"/>
                <w:sz w:val="9"/>
                <w:szCs w:val="9"/>
                <w:lang w:eastAsia="ru-RU"/>
              </w:rPr>
              <w:t>жилищного фонда</w:t>
            </w: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805979847,08</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579604456,35</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135044182,06</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91331208,67</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30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332475300,41</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137101979,47</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104042112,27</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91331208,67</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191"/>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84910754,26</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84302744,46</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608009,80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676"/>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388593792,41</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358199732,42</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30394059,99</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36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2.1</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Строительство многоквартирных домов для переселения граждан из аварийного жилищного фонда, в том числе:</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 xml:space="preserve">Департамент строительства Администрации города Омска </w:t>
            </w:r>
            <w:r w:rsidRPr="000C485B">
              <w:rPr>
                <w:rFonts w:ascii="Times New Roman" w:eastAsia="Times New Roman" w:hAnsi="Times New Roman" w:cs="Times New Roman"/>
                <w:color w:val="000000"/>
                <w:sz w:val="9"/>
                <w:szCs w:val="9"/>
                <w:lang w:eastAsia="ru-RU"/>
              </w:rPr>
              <w:br/>
              <w:t>(далее - ДС)</w:t>
            </w: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805979847,08</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579604456,35</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135044182,06</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91331208,67</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36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332475300,41</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137101979,47</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104042112,27</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91331208,67</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36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84910754,26</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84302744,46</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608009,80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36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388593792,41</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358199732,42</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30394059,99</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465"/>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2.1.1</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 xml:space="preserve">Строительство многоквартирных домов в районе ул. 6-я </w:t>
            </w:r>
            <w:proofErr w:type="gramStart"/>
            <w:r w:rsidRPr="000C485B">
              <w:rPr>
                <w:rFonts w:ascii="Times New Roman" w:eastAsia="Times New Roman" w:hAnsi="Times New Roman" w:cs="Times New Roman"/>
                <w:color w:val="000000"/>
                <w:sz w:val="9"/>
                <w:szCs w:val="9"/>
                <w:lang w:eastAsia="ru-RU"/>
              </w:rPr>
              <w:t>Станционная</w:t>
            </w:r>
            <w:proofErr w:type="gramEnd"/>
            <w:r w:rsidRPr="000C485B">
              <w:rPr>
                <w:rFonts w:ascii="Times New Roman" w:eastAsia="Times New Roman" w:hAnsi="Times New Roman" w:cs="Times New Roman"/>
                <w:color w:val="000000"/>
                <w:sz w:val="9"/>
                <w:szCs w:val="9"/>
                <w:lang w:eastAsia="ru-RU"/>
              </w:rPr>
              <w:t xml:space="preserve"> для переселения граждан из аварийного жилищного фонда. Жилой дом № 1</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ДС</w:t>
            </w: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805979847,08</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579604456,35</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135044182,06</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91331208,67</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Количество многоквартирных домов, введенных в эксплуатацию, для переселения граждан из аварийного жилищного фонда</w:t>
            </w:r>
          </w:p>
        </w:tc>
        <w:tc>
          <w:tcPr>
            <w:tcW w:w="5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ед.</w:t>
            </w:r>
          </w:p>
        </w:tc>
        <w:tc>
          <w:tcPr>
            <w:tcW w:w="5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5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37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332475300,41</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137101979,47</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104042112,27</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91331208,67</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Степень готовности строящихся многоквартирных домов</w:t>
            </w:r>
          </w:p>
        </w:tc>
        <w:tc>
          <w:tcPr>
            <w:tcW w:w="5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5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45</w:t>
            </w:r>
          </w:p>
        </w:tc>
        <w:tc>
          <w:tcPr>
            <w:tcW w:w="5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100</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19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84910754,26</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84302744,46</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608009,80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Количество оплаченных договоров (контрактов) по работам, выполненным в предыдущие финансовые годы</w:t>
            </w:r>
          </w:p>
        </w:tc>
        <w:tc>
          <w:tcPr>
            <w:tcW w:w="5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ед.</w:t>
            </w:r>
          </w:p>
        </w:tc>
        <w:tc>
          <w:tcPr>
            <w:tcW w:w="5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5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73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388593792,41</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358199732,42</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30394059,99</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Наличие выданных технических условий</w:t>
            </w:r>
          </w:p>
        </w:tc>
        <w:tc>
          <w:tcPr>
            <w:tcW w:w="5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ед.</w:t>
            </w:r>
          </w:p>
        </w:tc>
        <w:tc>
          <w:tcPr>
            <w:tcW w:w="5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w:t>
            </w:r>
          </w:p>
        </w:tc>
        <w:tc>
          <w:tcPr>
            <w:tcW w:w="5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263"/>
        </w:trPr>
        <w:tc>
          <w:tcPr>
            <w:tcW w:w="2280"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lastRenderedPageBreak/>
              <w:t>Итого по подпрограмме 4 муниципальной программы</w:t>
            </w: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7003583792,63</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2536897439,77</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2379795189,53</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559311771,28</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305115878,41</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305115878,41</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305115878,41</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305115878,41</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307115878,41</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267"/>
        </w:trPr>
        <w:tc>
          <w:tcPr>
            <w:tcW w:w="22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3760625323,55</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670378926,95</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1003355233,27</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559311771,28</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305115878,41</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305115878,41</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305115878,41</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305115878,41</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307115878,41</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129"/>
        </w:trPr>
        <w:tc>
          <w:tcPr>
            <w:tcW w:w="22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1096252616,68</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560680062,76</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535572553,92</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12"/>
                <w:szCs w:val="12"/>
                <w:lang w:eastAsia="ru-RU"/>
              </w:rPr>
            </w:pPr>
          </w:p>
        </w:tc>
      </w:tr>
      <w:tr w:rsidR="00E61569" w:rsidRPr="000C485B" w:rsidTr="00E61569">
        <w:trPr>
          <w:trHeight w:val="769"/>
        </w:trPr>
        <w:tc>
          <w:tcPr>
            <w:tcW w:w="22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2146705852,40</w:t>
            </w:r>
          </w:p>
        </w:tc>
        <w:tc>
          <w:tcPr>
            <w:tcW w:w="9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1305838450,06</w:t>
            </w:r>
          </w:p>
        </w:tc>
        <w:tc>
          <w:tcPr>
            <w:tcW w:w="82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840867402,34</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E61569" w:rsidRPr="000C485B" w:rsidRDefault="00E61569" w:rsidP="00E61569">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E61569" w:rsidRPr="000C485B" w:rsidRDefault="00E61569" w:rsidP="00E61569">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E61569" w:rsidRPr="000C485B" w:rsidRDefault="00E61569" w:rsidP="00E61569">
            <w:pPr>
              <w:spacing w:after="0" w:line="240" w:lineRule="auto"/>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w:t>
            </w:r>
          </w:p>
        </w:tc>
      </w:tr>
    </w:tbl>
    <w:p w:rsidR="00C1188F" w:rsidRPr="000C485B" w:rsidRDefault="00C1188F" w:rsidP="00C1188F">
      <w:pPr>
        <w:spacing w:after="0" w:line="240" w:lineRule="auto"/>
        <w:jc w:val="center"/>
        <w:rPr>
          <w:rFonts w:ascii="Times New Roman" w:eastAsia="Times New Roman" w:hAnsi="Times New Roman" w:cs="Times New Roman"/>
          <w:sz w:val="28"/>
          <w:szCs w:val="28"/>
          <w:lang w:eastAsia="ru-RU"/>
        </w:rPr>
      </w:pPr>
    </w:p>
    <w:p w:rsidR="00C1188F" w:rsidRPr="000C485B" w:rsidRDefault="00C1188F" w:rsidP="00C1188F">
      <w:pPr>
        <w:jc w:val="right"/>
        <w:rPr>
          <w:rFonts w:ascii="Times New Roman" w:eastAsia="Times New Roman" w:hAnsi="Times New Roman" w:cs="Times New Roman"/>
          <w:sz w:val="28"/>
          <w:szCs w:val="28"/>
          <w:lang w:eastAsia="ru-RU"/>
        </w:rPr>
      </w:pPr>
    </w:p>
    <w:p w:rsidR="00C1188F" w:rsidRPr="000C485B" w:rsidRDefault="00C1188F" w:rsidP="00C1188F">
      <w:pPr>
        <w:jc w:val="right"/>
        <w:rPr>
          <w:rFonts w:ascii="Times New Roman" w:eastAsia="Times New Roman" w:hAnsi="Times New Roman" w:cs="Times New Roman"/>
          <w:sz w:val="28"/>
          <w:szCs w:val="28"/>
          <w:lang w:val="en-US" w:eastAsia="ru-RU"/>
        </w:rPr>
      </w:pPr>
    </w:p>
    <w:p w:rsidR="00C1188F" w:rsidRPr="000C485B" w:rsidRDefault="00C1188F" w:rsidP="00C1188F">
      <w:pPr>
        <w:jc w:val="right"/>
        <w:rPr>
          <w:rFonts w:ascii="Times New Roman" w:eastAsia="Times New Roman" w:hAnsi="Times New Roman" w:cs="Times New Roman"/>
          <w:sz w:val="28"/>
          <w:szCs w:val="28"/>
          <w:lang w:val="en-US" w:eastAsia="ru-RU"/>
        </w:rPr>
        <w:sectPr w:rsidR="00C1188F" w:rsidRPr="000C485B" w:rsidSect="00E61569">
          <w:pgSz w:w="16838" w:h="11906" w:orient="landscape"/>
          <w:pgMar w:top="993" w:right="678" w:bottom="567" w:left="1134" w:header="709" w:footer="709" w:gutter="0"/>
          <w:pgNumType w:start="1"/>
          <w:cols w:space="708"/>
          <w:titlePg/>
          <w:docGrid w:linePitch="360"/>
        </w:sectPr>
      </w:pPr>
    </w:p>
    <w:p w:rsidR="00C1188F" w:rsidRPr="000C485B" w:rsidRDefault="00C1188F" w:rsidP="00C1188F">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lastRenderedPageBreak/>
        <w:t xml:space="preserve">Приложение № </w:t>
      </w:r>
      <w:r w:rsidRPr="000C485B">
        <w:rPr>
          <w:rFonts w:ascii="Times New Roman" w:hAnsi="Times New Roman" w:cs="Times New Roman"/>
          <w:sz w:val="28"/>
          <w:szCs w:val="28"/>
          <w:lang w:val="en-US"/>
        </w:rPr>
        <w:t>4</w:t>
      </w:r>
      <w:r w:rsidRPr="000C485B">
        <w:rPr>
          <w:rFonts w:ascii="Times New Roman" w:hAnsi="Times New Roman" w:cs="Times New Roman"/>
          <w:sz w:val="28"/>
          <w:szCs w:val="28"/>
        </w:rPr>
        <w:t xml:space="preserve"> </w:t>
      </w:r>
    </w:p>
    <w:p w:rsidR="00C1188F" w:rsidRPr="000C485B" w:rsidRDefault="00C1188F" w:rsidP="00C1188F">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к постановлению Администрации города Омска</w:t>
      </w:r>
    </w:p>
    <w:p w:rsidR="00C1188F" w:rsidRPr="000C485B" w:rsidRDefault="00C1188F" w:rsidP="00C1188F">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 xml:space="preserve">от ____________________________ № ________ </w:t>
      </w:r>
    </w:p>
    <w:p w:rsidR="00C1188F" w:rsidRPr="000C485B" w:rsidRDefault="00C1188F" w:rsidP="00C1188F">
      <w:pPr>
        <w:spacing w:after="0" w:line="240" w:lineRule="auto"/>
        <w:contextualSpacing/>
        <w:jc w:val="right"/>
        <w:rPr>
          <w:rFonts w:ascii="Times New Roman" w:eastAsia="Times New Roman" w:hAnsi="Times New Roman" w:cs="Times New Roman"/>
          <w:sz w:val="28"/>
          <w:szCs w:val="28"/>
          <w:lang w:eastAsia="ru-RU"/>
        </w:rPr>
      </w:pPr>
    </w:p>
    <w:p w:rsidR="00C1188F" w:rsidRPr="000C485B" w:rsidRDefault="00C1188F" w:rsidP="00C1188F">
      <w:pPr>
        <w:spacing w:after="0" w:line="240" w:lineRule="auto"/>
        <w:contextualSpacing/>
        <w:jc w:val="right"/>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 xml:space="preserve">«Приложение № 6 </w:t>
      </w:r>
      <w:r w:rsidRPr="000C485B">
        <w:rPr>
          <w:rFonts w:ascii="Times New Roman" w:eastAsia="Times New Roman" w:hAnsi="Times New Roman" w:cs="Times New Roman"/>
          <w:sz w:val="28"/>
          <w:szCs w:val="28"/>
          <w:lang w:eastAsia="ru-RU"/>
        </w:rPr>
        <w:br/>
        <w:t xml:space="preserve">к муниципальной программе города Омска </w:t>
      </w:r>
      <w:r w:rsidRPr="000C485B">
        <w:rPr>
          <w:rFonts w:ascii="Times New Roman" w:eastAsia="Times New Roman" w:hAnsi="Times New Roman" w:cs="Times New Roman"/>
          <w:sz w:val="28"/>
          <w:szCs w:val="28"/>
          <w:lang w:eastAsia="ru-RU"/>
        </w:rPr>
        <w:br/>
        <w:t>«Обеспечение населения доступным и комфортным</w:t>
      </w:r>
      <w:r w:rsidRPr="000C485B">
        <w:rPr>
          <w:rFonts w:ascii="Times New Roman" w:eastAsia="Times New Roman" w:hAnsi="Times New Roman" w:cs="Times New Roman"/>
          <w:sz w:val="28"/>
          <w:szCs w:val="28"/>
          <w:lang w:eastAsia="ru-RU"/>
        </w:rPr>
        <w:br/>
        <w:t xml:space="preserve"> жильем и коммунальными услугами»</w:t>
      </w:r>
    </w:p>
    <w:p w:rsidR="00C1188F" w:rsidRPr="000C485B" w:rsidRDefault="00C1188F" w:rsidP="00C1188F">
      <w:pPr>
        <w:spacing w:after="0" w:line="240" w:lineRule="auto"/>
        <w:contextualSpacing/>
        <w:jc w:val="right"/>
        <w:rPr>
          <w:rFonts w:ascii="Times New Roman" w:eastAsia="Times New Roman" w:hAnsi="Times New Roman" w:cs="Times New Roman"/>
          <w:sz w:val="28"/>
          <w:szCs w:val="28"/>
          <w:lang w:eastAsia="ru-RU"/>
        </w:rPr>
      </w:pPr>
    </w:p>
    <w:p w:rsidR="00C1188F" w:rsidRPr="000C485B" w:rsidRDefault="00C1188F" w:rsidP="00C1188F">
      <w:pPr>
        <w:spacing w:after="0" w:line="240" w:lineRule="auto"/>
        <w:contextualSpacing/>
        <w:jc w:val="right"/>
        <w:rPr>
          <w:rFonts w:ascii="Times New Roman" w:eastAsia="Times New Roman" w:hAnsi="Times New Roman" w:cs="Times New Roman"/>
          <w:sz w:val="28"/>
          <w:szCs w:val="28"/>
          <w:lang w:eastAsia="ru-RU"/>
        </w:rPr>
      </w:pPr>
    </w:p>
    <w:p w:rsidR="00C1188F" w:rsidRPr="000C485B" w:rsidRDefault="00C1188F" w:rsidP="00C1188F">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ПЕРЕЧЕНЬ МЕРОПРИЯТИЙ</w:t>
      </w:r>
      <w:r w:rsidRPr="000C485B">
        <w:rPr>
          <w:rFonts w:ascii="Times New Roman" w:eastAsia="Times New Roman" w:hAnsi="Times New Roman" w:cs="Times New Roman"/>
          <w:color w:val="000000"/>
          <w:sz w:val="28"/>
          <w:szCs w:val="28"/>
          <w:lang w:eastAsia="ru-RU"/>
        </w:rPr>
        <w:br/>
        <w:t xml:space="preserve">подпрограммы «Обеспечение функционирования и развития объектов жилищно-коммунального хозяйства» </w:t>
      </w:r>
      <w:r w:rsidRPr="000C485B">
        <w:rPr>
          <w:rFonts w:ascii="Times New Roman" w:eastAsia="Times New Roman" w:hAnsi="Times New Roman" w:cs="Times New Roman"/>
          <w:color w:val="000000"/>
          <w:sz w:val="28"/>
          <w:szCs w:val="28"/>
          <w:lang w:eastAsia="ru-RU"/>
        </w:rPr>
        <w:br/>
        <w:t>муниципальной программы города Омска «Обеспечение</w:t>
      </w:r>
      <w:r w:rsidRPr="000C485B">
        <w:rPr>
          <w:rFonts w:ascii="Times New Roman" w:eastAsia="Times New Roman" w:hAnsi="Times New Roman" w:cs="Times New Roman"/>
          <w:color w:val="000000"/>
          <w:sz w:val="28"/>
          <w:szCs w:val="28"/>
          <w:lang w:eastAsia="ru-RU"/>
        </w:rPr>
        <w:br/>
        <w:t>населения доступным и комфортным жильем</w:t>
      </w:r>
      <w:r w:rsidRPr="000C485B">
        <w:rPr>
          <w:rFonts w:ascii="Times New Roman" w:eastAsia="Times New Roman" w:hAnsi="Times New Roman" w:cs="Times New Roman"/>
          <w:color w:val="000000"/>
          <w:sz w:val="28"/>
          <w:szCs w:val="28"/>
          <w:lang w:eastAsia="ru-RU"/>
        </w:rPr>
        <w:br/>
        <w:t>и коммунальными услугами»</w:t>
      </w:r>
    </w:p>
    <w:p w:rsidR="00FE5CF0" w:rsidRPr="000C485B" w:rsidRDefault="00FE5CF0" w:rsidP="00ED1DC0">
      <w:pPr>
        <w:spacing w:after="0" w:line="240" w:lineRule="auto"/>
        <w:contextualSpacing/>
        <w:jc w:val="center"/>
        <w:rPr>
          <w:rFonts w:ascii="Times New Roman" w:eastAsia="Times New Roman" w:hAnsi="Times New Roman" w:cs="Times New Roman"/>
          <w:color w:val="000000"/>
          <w:sz w:val="28"/>
          <w:szCs w:val="28"/>
          <w:lang w:eastAsia="ru-RU"/>
        </w:rPr>
      </w:pPr>
    </w:p>
    <w:tbl>
      <w:tblPr>
        <w:tblW w:w="15139" w:type="dxa"/>
        <w:tblInd w:w="103" w:type="dxa"/>
        <w:tblLayout w:type="fixed"/>
        <w:tblLook w:val="04A0"/>
      </w:tblPr>
      <w:tblGrid>
        <w:gridCol w:w="387"/>
        <w:gridCol w:w="1115"/>
        <w:gridCol w:w="808"/>
        <w:gridCol w:w="828"/>
        <w:gridCol w:w="753"/>
        <w:gridCol w:w="710"/>
        <w:gridCol w:w="710"/>
        <w:gridCol w:w="710"/>
        <w:gridCol w:w="710"/>
        <w:gridCol w:w="710"/>
        <w:gridCol w:w="710"/>
        <w:gridCol w:w="710"/>
        <w:gridCol w:w="710"/>
        <w:gridCol w:w="1066"/>
        <w:gridCol w:w="708"/>
        <w:gridCol w:w="567"/>
        <w:gridCol w:w="426"/>
        <w:gridCol w:w="425"/>
        <w:gridCol w:w="425"/>
        <w:gridCol w:w="425"/>
        <w:gridCol w:w="426"/>
        <w:gridCol w:w="425"/>
        <w:gridCol w:w="425"/>
        <w:gridCol w:w="250"/>
      </w:tblGrid>
      <w:tr w:rsidR="005B7BC6" w:rsidRPr="000C485B" w:rsidTr="00B86BBF">
        <w:trPr>
          <w:trHeight w:val="191"/>
          <w:tblHeader/>
        </w:trPr>
        <w:tc>
          <w:tcPr>
            <w:tcW w:w="387" w:type="dxa"/>
            <w:vMerge w:val="restart"/>
            <w:tcBorders>
              <w:top w:val="single" w:sz="4" w:space="0" w:color="auto"/>
              <w:left w:val="single" w:sz="4" w:space="0" w:color="auto"/>
              <w:bottom w:val="single" w:sz="4" w:space="0" w:color="auto"/>
              <w:right w:val="single" w:sz="4" w:space="0" w:color="auto"/>
            </w:tcBorders>
            <w:shd w:val="clear" w:color="auto" w:fill="auto"/>
            <w:hideMark/>
          </w:tcPr>
          <w:bookmarkEnd w:id="1"/>
          <w:bookmarkEnd w:id="2"/>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xml:space="preserve">№                 </w:t>
            </w:r>
            <w:proofErr w:type="spellStart"/>
            <w:proofErr w:type="gramStart"/>
            <w:r w:rsidRPr="000C485B">
              <w:rPr>
                <w:rFonts w:ascii="Times New Roman" w:eastAsia="Times New Roman" w:hAnsi="Times New Roman" w:cs="Times New Roman"/>
                <w:sz w:val="9"/>
                <w:szCs w:val="9"/>
                <w:lang w:eastAsia="ru-RU"/>
              </w:rPr>
              <w:t>п</w:t>
            </w:r>
            <w:proofErr w:type="spellEnd"/>
            <w:proofErr w:type="gramEnd"/>
            <w:r w:rsidRPr="000C485B">
              <w:rPr>
                <w:rFonts w:ascii="Times New Roman" w:eastAsia="Times New Roman" w:hAnsi="Times New Roman" w:cs="Times New Roman"/>
                <w:sz w:val="9"/>
                <w:szCs w:val="9"/>
                <w:lang w:eastAsia="ru-RU"/>
              </w:rPr>
              <w:t>/</w:t>
            </w:r>
            <w:proofErr w:type="spellStart"/>
            <w:r w:rsidRPr="000C485B">
              <w:rPr>
                <w:rFonts w:ascii="Times New Roman" w:eastAsia="Times New Roman" w:hAnsi="Times New Roman" w:cs="Times New Roman"/>
                <w:sz w:val="9"/>
                <w:szCs w:val="9"/>
                <w:lang w:eastAsia="ru-RU"/>
              </w:rPr>
              <w:t>п</w:t>
            </w:r>
            <w:proofErr w:type="spellEnd"/>
          </w:p>
        </w:tc>
        <w:tc>
          <w:tcPr>
            <w:tcW w:w="111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Наименование мероприятия подпрограммы муниципальной программы города Омска (далее – подпрограмма)</w:t>
            </w:r>
          </w:p>
        </w:tc>
        <w:tc>
          <w:tcPr>
            <w:tcW w:w="8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B7BC6" w:rsidRPr="000C485B" w:rsidRDefault="005B7BC6" w:rsidP="00B86BBF">
            <w:pPr>
              <w:spacing w:after="0" w:line="240" w:lineRule="auto"/>
              <w:ind w:left="-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Участники муниципальной программы, ответственные за реализацию мероприятия подпрограммы</w:t>
            </w:r>
          </w:p>
        </w:tc>
        <w:tc>
          <w:tcPr>
            <w:tcW w:w="7261" w:type="dxa"/>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Объем финансирования мероприятия подпрограммы, рублей</w:t>
            </w:r>
          </w:p>
        </w:tc>
        <w:tc>
          <w:tcPr>
            <w:tcW w:w="5318" w:type="dxa"/>
            <w:gridSpan w:val="10"/>
            <w:tcBorders>
              <w:top w:val="single" w:sz="4" w:space="0" w:color="auto"/>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Целевые индикаторы реализации мероприятия подпрограммы</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123"/>
          <w:tblHeader/>
        </w:trPr>
        <w:tc>
          <w:tcPr>
            <w:tcW w:w="3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261" w:type="dxa"/>
            <w:gridSpan w:val="10"/>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06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Наименование</w:t>
            </w:r>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ind w:left="-50"/>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Единица измерения</w:t>
            </w:r>
          </w:p>
        </w:tc>
        <w:tc>
          <w:tcPr>
            <w:tcW w:w="3544" w:type="dxa"/>
            <w:gridSpan w:val="8"/>
            <w:tcBorders>
              <w:top w:val="single" w:sz="4" w:space="0" w:color="auto"/>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Значение</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25"/>
          <w:tblHeader/>
        </w:trPr>
        <w:tc>
          <w:tcPr>
            <w:tcW w:w="3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Источник финансирования</w:t>
            </w:r>
          </w:p>
        </w:tc>
        <w:tc>
          <w:tcPr>
            <w:tcW w:w="753"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на 2023-2030 годы</w:t>
            </w:r>
          </w:p>
        </w:tc>
        <w:tc>
          <w:tcPr>
            <w:tcW w:w="5680" w:type="dxa"/>
            <w:gridSpan w:val="8"/>
            <w:tcBorders>
              <w:top w:val="single" w:sz="4" w:space="0" w:color="auto"/>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 том числе по годам реализации подпрограммы</w:t>
            </w:r>
          </w:p>
        </w:tc>
        <w:tc>
          <w:tcPr>
            <w:tcW w:w="106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3544" w:type="dxa"/>
            <w:gridSpan w:val="8"/>
            <w:tcBorders>
              <w:top w:val="single" w:sz="4" w:space="0" w:color="auto"/>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 том числе по годам реализации подпрограммы</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115"/>
          <w:tblHeader/>
        </w:trPr>
        <w:tc>
          <w:tcPr>
            <w:tcW w:w="3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53"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2023</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2024</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2025</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2026</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2027</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2028</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2029</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2030</w:t>
            </w:r>
          </w:p>
        </w:tc>
        <w:tc>
          <w:tcPr>
            <w:tcW w:w="106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2023</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2024</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2025</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2026</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2027</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2028</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2029</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2030</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75"/>
          <w:tblHeader/>
        </w:trPr>
        <w:tc>
          <w:tcPr>
            <w:tcW w:w="387" w:type="dxa"/>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111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w:t>
            </w:r>
          </w:p>
        </w:tc>
        <w:tc>
          <w:tcPr>
            <w:tcW w:w="8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11</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13</w:t>
            </w: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17</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18</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19</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21</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22</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23</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163"/>
        </w:trPr>
        <w:tc>
          <w:tcPr>
            <w:tcW w:w="14889" w:type="dxa"/>
            <w:gridSpan w:val="23"/>
            <w:tcBorders>
              <w:top w:val="single" w:sz="4" w:space="0" w:color="auto"/>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roofErr w:type="gramStart"/>
            <w:r w:rsidRPr="000C485B">
              <w:rPr>
                <w:rFonts w:ascii="Times New Roman" w:eastAsia="Times New Roman" w:hAnsi="Times New Roman" w:cs="Times New Roman"/>
                <w:sz w:val="9"/>
                <w:szCs w:val="9"/>
                <w:lang w:eastAsia="ru-RU"/>
              </w:rPr>
              <w:t>Цель муниципальной программы города Омска: повышение доступности жилья и качества жилищного обеспечения населения, повышение качества и надежности предоставления жилищно-коммунальных услуг, создание условий для внедрения в производственной и коммунальной сферах прогрессивных энергосберегающих технологий и оборудования и обеспечение надежного энергоснабжения потребителей</w:t>
            </w:r>
            <w:proofErr w:type="gramEnd"/>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95"/>
        </w:trPr>
        <w:tc>
          <w:tcPr>
            <w:tcW w:w="14889" w:type="dxa"/>
            <w:gridSpan w:val="23"/>
            <w:tcBorders>
              <w:top w:val="single" w:sz="4" w:space="0" w:color="auto"/>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Задача муниципальной программы: организация капитального ремонта и ремонта многоквартирных домов, содействие повышению комфортности и безопасности проживания населения в многоквартирных домах</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47"/>
        </w:trPr>
        <w:tc>
          <w:tcPr>
            <w:tcW w:w="14889" w:type="dxa"/>
            <w:gridSpan w:val="23"/>
            <w:tcBorders>
              <w:top w:val="single" w:sz="4" w:space="0" w:color="auto"/>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Задача муниципальной программы: развитие инженерной инфраструктуры</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115"/>
        </w:trPr>
        <w:tc>
          <w:tcPr>
            <w:tcW w:w="14889" w:type="dxa"/>
            <w:gridSpan w:val="23"/>
            <w:tcBorders>
              <w:top w:val="single" w:sz="4" w:space="0" w:color="auto"/>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Задача муниципальной программы: содействие обеспечению условий для повышения качества и надежности предоставления коммунальных услуг и развития инженерной инфраструктуры города Омска</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75"/>
        </w:trPr>
        <w:tc>
          <w:tcPr>
            <w:tcW w:w="14889" w:type="dxa"/>
            <w:gridSpan w:val="23"/>
            <w:tcBorders>
              <w:top w:val="single" w:sz="4" w:space="0" w:color="auto"/>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Подпрограмма 5: «Обеспечение функционирования и развития объектов жилищно-коммунального хозяйства»</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162"/>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192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Задача 1 подпрограммы 5: организация капитального ремонта и ремонта многоквартирных домов</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3525931927,18</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257181504,35</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475443527,51</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492817288,22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460097921,42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460097921,42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460097921,42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460097921,42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460097921,42</w:t>
            </w:r>
          </w:p>
        </w:tc>
        <w:tc>
          <w:tcPr>
            <w:tcW w:w="106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56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37"/>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923"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3447523397,51</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217960466,16</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436256036,03</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492817288,22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460097921,42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460097921,42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460097921,42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460097921,42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460097921,42</w:t>
            </w:r>
          </w:p>
        </w:tc>
        <w:tc>
          <w:tcPr>
            <w:tcW w:w="106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68"/>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923"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 Областной бюджет</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78408529,67</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39221038,19</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39187491,48</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401"/>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1.1</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Капитальный ремонт и ремонт многоквартирных домов</w:t>
            </w:r>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Департамент жилищной политики Администрации города Омска, Департамент городского хозяйства Администрации города Омска (далее – ДГХ)</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3442618369,51</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216586532,66</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435724941,53</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492317288,22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459597921,42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459597921,42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459597921,42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459597921,42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459597921,42</w:t>
            </w: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Площадь отремонтированного муниципального жилищного фонда</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кв. м</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08"/>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650,8</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08"/>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639,1</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08"/>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800</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08"/>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400</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08"/>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400</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08"/>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400</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08"/>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400</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08"/>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400</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1410"/>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3442618369,51</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216586532,66</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435724941,53</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492317288,22</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459597921,42</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459597921,42</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459597921,42</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459597921,42</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459597921,42</w:t>
            </w: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Площадь муниципального жилищного фонда, в доле которого Администрацией города Омска уплачен взнос на капитальный ремонт общего имущества в многоквартирных домах, расположенных на территории города Омска</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тыс. кв. м</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08"/>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308,2</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08"/>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224,2</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08"/>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298,96</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08"/>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272,61</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08"/>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272,61</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08"/>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272,61</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08"/>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272,61</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ind w:left="-108"/>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272,61</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1080"/>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53"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Количество многоквартирных домов, на которых выполнены отдельные виды работ по капитальному ремонту, в том числе в рамках исполнения судебных актов</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24</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85</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25</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930"/>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53"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Количество многоквартирных домов, признанных аварийными и подлежащими сносу или реконструкции, на которых выполнен текущий ремонт</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463"/>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53"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Удельный вес своевременно оплаченных судебных актов и мировых соглашений</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540"/>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B86BBF">
            <w:pPr>
              <w:spacing w:after="0" w:line="240" w:lineRule="auto"/>
              <w:ind w:left="-103"/>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1.2</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Подготовка многоквартирных домов к сезонной эксплуатации</w:t>
            </w:r>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ДГХ</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500000,00</w:t>
            </w:r>
          </w:p>
        </w:tc>
        <w:tc>
          <w:tcPr>
            <w:tcW w:w="106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Количество многоквартирных домов, подготовленных к сезонной эксплуатации за счет бюджета города Омска</w:t>
            </w:r>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5</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5</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5</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5</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5</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5</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5</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5</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37"/>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03"/>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500000,00</w:t>
            </w:r>
          </w:p>
        </w:tc>
        <w:tc>
          <w:tcPr>
            <w:tcW w:w="106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480"/>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B86BBF">
            <w:pPr>
              <w:spacing w:after="0" w:line="240" w:lineRule="auto"/>
              <w:ind w:left="-103"/>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1.3</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Проведение научно-исследовательских работ в области жилищного хозяйства</w:t>
            </w:r>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ДГХ</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588000,00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588000,00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Наличие научного обоснования необходимости, целесообразности, очередности, сроков и оптимальных решений восстановления безопасности эксплуатации многоквартирных домов 335 серии</w:t>
            </w:r>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480"/>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03"/>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588000,00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588000,00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73"/>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B86BBF">
            <w:pPr>
              <w:spacing w:after="0" w:line="240" w:lineRule="auto"/>
              <w:ind w:left="-103"/>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Оплата судебных актов и мировых соглашений</w:t>
            </w:r>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ДГХ</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317028,00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285933,50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31094,50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Удельный вес своевременно оплаченных судебных актов и мировых соглашений</w:t>
            </w:r>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56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100</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100</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77"/>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03"/>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317028,00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285933,50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31094,50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66"/>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B86BBF">
            <w:pPr>
              <w:spacing w:after="0" w:line="240" w:lineRule="auto"/>
              <w:ind w:left="-103"/>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Проведение работ по усилению несущих конструкций многоквартирных домов</w:t>
            </w:r>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ДГХ</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78408529,67</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39221038,19</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39187491,48</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xml:space="preserve">Количество многоквартирных домов 335 серии, на которых выполнены  работы по усилению несущих конструкций </w:t>
            </w:r>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4</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3</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480"/>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03"/>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1. Областной бюджет</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78408529,67</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39221038,19</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39187491,48</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07"/>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B86BBF">
            <w:pPr>
              <w:spacing w:after="0" w:line="240" w:lineRule="auto"/>
              <w:ind w:left="-103"/>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w:t>
            </w:r>
          </w:p>
        </w:tc>
        <w:tc>
          <w:tcPr>
            <w:tcW w:w="192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Задача 2 подпрограммы 5: строительство и реконструкция объектов в сфере жилищно-коммунального хозяйства</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454584698,83</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49617905,44</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58214150,25</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61353793,65</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171152499,49</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114246350,00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56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155"/>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03"/>
              <w:rPr>
                <w:rFonts w:ascii="Times New Roman" w:eastAsia="Times New Roman" w:hAnsi="Times New Roman" w:cs="Times New Roman"/>
                <w:sz w:val="9"/>
                <w:szCs w:val="9"/>
                <w:lang w:eastAsia="ru-RU"/>
              </w:rPr>
            </w:pPr>
          </w:p>
        </w:tc>
        <w:tc>
          <w:tcPr>
            <w:tcW w:w="1923"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454584698,83</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49617905,44</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58214150,25</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61353793,65</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171152499,49</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114246350,00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12"/>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B86BBF">
            <w:pPr>
              <w:spacing w:after="0" w:line="240" w:lineRule="auto"/>
              <w:ind w:left="-103"/>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2.1</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 в том числе:</w:t>
            </w:r>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Департамент строительства Администрации города Омска (далее –  ДС)</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212705524,93</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24559153,84</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50278247,95</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35057793,65</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102810329,49</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км</w:t>
            </w:r>
          </w:p>
        </w:tc>
        <w:tc>
          <w:tcPr>
            <w:tcW w:w="56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1,33</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4,13</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16,2</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1110"/>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03"/>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259895195,44</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24559153,84</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50278247,95</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35057793,65</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102810329,49</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570"/>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B86BBF">
            <w:pPr>
              <w:spacing w:after="0" w:line="240" w:lineRule="auto"/>
              <w:ind w:left="-103"/>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2.1.1</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xml:space="preserve">Обеспечение объектами инженерной инфраструктуры кварталов земельных участков, предоставляемых семьям, имеющим трех и более детей, для </w:t>
            </w:r>
            <w:r w:rsidRPr="000C485B">
              <w:rPr>
                <w:rFonts w:ascii="Times New Roman" w:eastAsia="Times New Roman" w:hAnsi="Times New Roman" w:cs="Times New Roman"/>
                <w:sz w:val="9"/>
                <w:szCs w:val="9"/>
                <w:lang w:eastAsia="ru-RU"/>
              </w:rPr>
              <w:lastRenderedPageBreak/>
              <w:t xml:space="preserve">строительства индивидуальных жилых домов в районе ул. </w:t>
            </w:r>
            <w:proofErr w:type="spellStart"/>
            <w:r w:rsidRPr="000C485B">
              <w:rPr>
                <w:rFonts w:ascii="Times New Roman" w:eastAsia="Times New Roman" w:hAnsi="Times New Roman" w:cs="Times New Roman"/>
                <w:sz w:val="9"/>
                <w:szCs w:val="9"/>
                <w:lang w:eastAsia="ru-RU"/>
              </w:rPr>
              <w:t>Маргелова</w:t>
            </w:r>
            <w:proofErr w:type="spellEnd"/>
            <w:r w:rsidRPr="000C485B">
              <w:rPr>
                <w:rFonts w:ascii="Times New Roman" w:eastAsia="Times New Roman" w:hAnsi="Times New Roman" w:cs="Times New Roman"/>
                <w:sz w:val="9"/>
                <w:szCs w:val="9"/>
                <w:lang w:eastAsia="ru-RU"/>
              </w:rPr>
              <w:t xml:space="preserve"> и федеральной трассы М51 в Ленинском административном округе </w:t>
            </w:r>
            <w:proofErr w:type="gramStart"/>
            <w:r w:rsidRPr="000C485B">
              <w:rPr>
                <w:rFonts w:ascii="Times New Roman" w:eastAsia="Times New Roman" w:hAnsi="Times New Roman" w:cs="Times New Roman"/>
                <w:sz w:val="9"/>
                <w:szCs w:val="9"/>
                <w:lang w:eastAsia="ru-RU"/>
              </w:rPr>
              <w:t>г</w:t>
            </w:r>
            <w:proofErr w:type="gramEnd"/>
            <w:r w:rsidRPr="000C485B">
              <w:rPr>
                <w:rFonts w:ascii="Times New Roman" w:eastAsia="Times New Roman" w:hAnsi="Times New Roman" w:cs="Times New Roman"/>
                <w:sz w:val="9"/>
                <w:szCs w:val="9"/>
                <w:lang w:eastAsia="ru-RU"/>
              </w:rPr>
              <w:t>. Омска (этап 1)</w:t>
            </w:r>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lastRenderedPageBreak/>
              <w:t>ДС</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143955613,10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5987489,96</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35057793,65</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102810329,49</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км</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16,2</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435"/>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143955613,10</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100000,00</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5987489,96</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35057793,65</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102810329,49</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Наличие выданных технических условий</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330"/>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53"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Наличие проектной документации</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435"/>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53"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Степень готовности строящегося объекта</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630"/>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B86BBF">
            <w:pPr>
              <w:spacing w:after="0" w:line="240" w:lineRule="auto"/>
              <w:ind w:left="-103"/>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2.1.2</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 xml:space="preserve">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 в районе дома № 20/2 пр. </w:t>
            </w:r>
            <w:proofErr w:type="gramStart"/>
            <w:r w:rsidRPr="000C485B">
              <w:rPr>
                <w:rFonts w:ascii="Times New Roman" w:eastAsia="Times New Roman" w:hAnsi="Times New Roman" w:cs="Times New Roman"/>
                <w:color w:val="000000"/>
                <w:sz w:val="9"/>
                <w:szCs w:val="9"/>
                <w:lang w:eastAsia="ru-RU"/>
              </w:rPr>
              <w:t>Сибирский</w:t>
            </w:r>
            <w:proofErr w:type="gramEnd"/>
            <w:r w:rsidRPr="000C485B">
              <w:rPr>
                <w:rFonts w:ascii="Times New Roman" w:eastAsia="Times New Roman" w:hAnsi="Times New Roman" w:cs="Times New Roman"/>
                <w:color w:val="000000"/>
                <w:sz w:val="9"/>
                <w:szCs w:val="9"/>
                <w:lang w:eastAsia="ru-RU"/>
              </w:rPr>
              <w:t xml:space="preserve"> в Ленинском административном округе г. Омска</w:t>
            </w:r>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ДС</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44391129,14</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100371,15</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44290757,99</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км</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4,13</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1051"/>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B86BBF">
            <w:pPr>
              <w:spacing w:after="0" w:line="240" w:lineRule="auto"/>
              <w:ind w:left="-103"/>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44391129,14</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100371,15</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44290757,99</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Наличие выданных технических условий</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540"/>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B86BBF">
            <w:pPr>
              <w:spacing w:after="0" w:line="240" w:lineRule="auto"/>
              <w:ind w:left="-103"/>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2.1.3</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xml:space="preserve">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 в районе ул. Лобова (2-й этап)  в Ленинском административном округе </w:t>
            </w:r>
            <w:proofErr w:type="gramStart"/>
            <w:r w:rsidRPr="000C485B">
              <w:rPr>
                <w:rFonts w:ascii="Times New Roman" w:eastAsia="Times New Roman" w:hAnsi="Times New Roman" w:cs="Times New Roman"/>
                <w:sz w:val="9"/>
                <w:szCs w:val="9"/>
                <w:lang w:eastAsia="ru-RU"/>
              </w:rPr>
              <w:t>г</w:t>
            </w:r>
            <w:proofErr w:type="gramEnd"/>
            <w:r w:rsidRPr="000C485B">
              <w:rPr>
                <w:rFonts w:ascii="Times New Roman" w:eastAsia="Times New Roman" w:hAnsi="Times New Roman" w:cs="Times New Roman"/>
                <w:sz w:val="9"/>
                <w:szCs w:val="9"/>
                <w:lang w:eastAsia="ru-RU"/>
              </w:rPr>
              <w:t>. Омска</w:t>
            </w:r>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ДС</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24358782,69</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24358782,69</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км</w:t>
            </w:r>
          </w:p>
        </w:tc>
        <w:tc>
          <w:tcPr>
            <w:tcW w:w="56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1,33</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1076"/>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24358782,69</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24358782,69</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55"/>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2.2</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 xml:space="preserve">Строительство сетей водоснабжения в микрорайоне </w:t>
            </w:r>
            <w:proofErr w:type="gramStart"/>
            <w:r w:rsidRPr="000C485B">
              <w:rPr>
                <w:rFonts w:ascii="Times New Roman" w:eastAsia="Times New Roman" w:hAnsi="Times New Roman" w:cs="Times New Roman"/>
                <w:color w:val="000000"/>
                <w:sz w:val="9"/>
                <w:szCs w:val="9"/>
                <w:lang w:eastAsia="ru-RU"/>
              </w:rPr>
              <w:t>Загородный</w:t>
            </w:r>
            <w:proofErr w:type="gramEnd"/>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ДС</w:t>
            </w:r>
          </w:p>
        </w:tc>
        <w:tc>
          <w:tcPr>
            <w:tcW w:w="828"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41119151,60</w:t>
            </w:r>
          </w:p>
        </w:tc>
        <w:tc>
          <w:tcPr>
            <w:tcW w:w="710"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3477151,60</w:t>
            </w:r>
          </w:p>
        </w:tc>
        <w:tc>
          <w:tcPr>
            <w:tcW w:w="710"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3800000,00</w:t>
            </w:r>
          </w:p>
        </w:tc>
        <w:tc>
          <w:tcPr>
            <w:tcW w:w="710"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3200000,00</w:t>
            </w:r>
          </w:p>
        </w:tc>
        <w:tc>
          <w:tcPr>
            <w:tcW w:w="710"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10214000,00</w:t>
            </w:r>
          </w:p>
        </w:tc>
        <w:tc>
          <w:tcPr>
            <w:tcW w:w="710"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20428000,00</w:t>
            </w:r>
          </w:p>
        </w:tc>
        <w:tc>
          <w:tcPr>
            <w:tcW w:w="710"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Наличие проектной документации</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556"/>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828"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53"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Наличие заключенного муниципального контракта на выполнение подрядных работ</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11"/>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828"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53"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Наличие выданных технических условий</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129"/>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828"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53"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B86BBF">
            <w:pPr>
              <w:spacing w:after="0" w:line="240" w:lineRule="auto"/>
              <w:ind w:left="-122"/>
              <w:rPr>
                <w:rFonts w:ascii="Times New Roman" w:eastAsia="Times New Roman" w:hAnsi="Times New Roman" w:cs="Times New Roman"/>
                <w:sz w:val="9"/>
                <w:szCs w:val="9"/>
                <w:lang w:eastAsia="ru-RU"/>
              </w:rPr>
            </w:pP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Степень готовности строящегося объекта</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50</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480"/>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41119151,60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3477151,60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3800000,00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3200000,00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10214000,00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20428000,00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22"/>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км</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6,98</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67"/>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2.3</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Строительство сетей водоснабжения в микрорайоне «</w:t>
            </w:r>
            <w:proofErr w:type="spellStart"/>
            <w:r w:rsidRPr="000C485B">
              <w:rPr>
                <w:rFonts w:ascii="Times New Roman" w:eastAsia="Times New Roman" w:hAnsi="Times New Roman" w:cs="Times New Roman"/>
                <w:sz w:val="9"/>
                <w:szCs w:val="9"/>
                <w:lang w:eastAsia="ru-RU"/>
              </w:rPr>
              <w:t>Новоалександровский</w:t>
            </w:r>
            <w:proofErr w:type="spellEnd"/>
            <w:r w:rsidRPr="000C485B">
              <w:rPr>
                <w:rFonts w:ascii="Times New Roman" w:eastAsia="Times New Roman" w:hAnsi="Times New Roman" w:cs="Times New Roman"/>
                <w:sz w:val="9"/>
                <w:szCs w:val="9"/>
                <w:lang w:eastAsia="ru-RU"/>
              </w:rPr>
              <w:t>»</w:t>
            </w:r>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ДС</w:t>
            </w:r>
          </w:p>
        </w:tc>
        <w:tc>
          <w:tcPr>
            <w:tcW w:w="82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70007502,30</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21581600,00</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3835902,30</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16996000,00</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27594000,00</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Наличие выданных технических условий</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480"/>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53"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Наличие заключенного муниципального контракта на выполнение подрядных работ</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351"/>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53"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10"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км</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12</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14"/>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70007502,30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21581600,00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3835902,30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16996000,00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27594000,00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Наличие проектной документации</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75"/>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2.4</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 xml:space="preserve">Строительство водопровода по ул. 2-я </w:t>
            </w:r>
            <w:proofErr w:type="gramStart"/>
            <w:r w:rsidRPr="000C485B">
              <w:rPr>
                <w:rFonts w:ascii="Times New Roman" w:eastAsia="Times New Roman" w:hAnsi="Times New Roman" w:cs="Times New Roman"/>
                <w:color w:val="000000"/>
                <w:sz w:val="9"/>
                <w:szCs w:val="9"/>
                <w:lang w:eastAsia="ru-RU"/>
              </w:rPr>
              <w:t>Рассветная</w:t>
            </w:r>
            <w:proofErr w:type="gramEnd"/>
            <w:r w:rsidRPr="000C485B">
              <w:rPr>
                <w:rFonts w:ascii="Times New Roman" w:eastAsia="Times New Roman" w:hAnsi="Times New Roman" w:cs="Times New Roman"/>
                <w:color w:val="000000"/>
                <w:sz w:val="9"/>
                <w:szCs w:val="9"/>
                <w:lang w:eastAsia="ru-RU"/>
              </w:rPr>
              <w:t xml:space="preserve"> - ул. 5-я Рассветная с устройством пожарных гидрантов</w:t>
            </w:r>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ДС</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Наличие проектной документации</w:t>
            </w:r>
          </w:p>
        </w:tc>
        <w:tc>
          <w:tcPr>
            <w:tcW w:w="708"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5"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548"/>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160000,00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363"/>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lastRenderedPageBreak/>
              <w:t>2.5</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Строительство водопровода с устройством пожарных гидрантов в пос. Птицефабрика</w:t>
            </w:r>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ДС</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Наличие проектной документации</w:t>
            </w:r>
          </w:p>
        </w:tc>
        <w:tc>
          <w:tcPr>
            <w:tcW w:w="708"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5"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540"/>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140000,00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433"/>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2.6</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 xml:space="preserve">Реконструкция очистных сооружений на </w:t>
            </w:r>
            <w:proofErr w:type="spellStart"/>
            <w:r w:rsidRPr="000C485B">
              <w:rPr>
                <w:rFonts w:ascii="Times New Roman" w:eastAsia="Times New Roman" w:hAnsi="Times New Roman" w:cs="Times New Roman"/>
                <w:color w:val="000000"/>
                <w:sz w:val="9"/>
                <w:szCs w:val="9"/>
                <w:lang w:eastAsia="ru-RU"/>
              </w:rPr>
              <w:t>водовыпуске</w:t>
            </w:r>
            <w:proofErr w:type="spellEnd"/>
            <w:r w:rsidRPr="000C485B">
              <w:rPr>
                <w:rFonts w:ascii="Times New Roman" w:eastAsia="Times New Roman" w:hAnsi="Times New Roman" w:cs="Times New Roman"/>
                <w:color w:val="000000"/>
                <w:sz w:val="9"/>
                <w:szCs w:val="9"/>
                <w:lang w:eastAsia="ru-RU"/>
              </w:rPr>
              <w:t xml:space="preserve"> в реку Иртыш на 1825 км правого берега Иртыш от устья в створе дома 17 по ул. </w:t>
            </w:r>
            <w:proofErr w:type="gramStart"/>
            <w:r w:rsidRPr="000C485B">
              <w:rPr>
                <w:rFonts w:ascii="Times New Roman" w:eastAsia="Times New Roman" w:hAnsi="Times New Roman" w:cs="Times New Roman"/>
                <w:color w:val="000000"/>
                <w:sz w:val="9"/>
                <w:szCs w:val="9"/>
                <w:lang w:eastAsia="ru-RU"/>
              </w:rPr>
              <w:t>Пригородной</w:t>
            </w:r>
            <w:proofErr w:type="gramEnd"/>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ДС</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48000000,00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45000000,00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tcBorders>
              <w:top w:val="nil"/>
              <w:left w:val="nil"/>
              <w:bottom w:val="nil"/>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Наличие проектной документации</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82"/>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48000000,00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45000000,00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tcBorders>
              <w:top w:val="single" w:sz="4" w:space="0" w:color="auto"/>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Степень готовности строящегося объекта</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B86BBF" w:rsidRPr="000C485B" w:rsidTr="00B86BBF">
        <w:trPr>
          <w:trHeight w:val="273"/>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2.7</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B86BBF" w:rsidRPr="000C485B" w:rsidRDefault="00B86BBF" w:rsidP="005B7BC6">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 xml:space="preserve">Реконструкция ливневой канализации со строительством локальных очистных сооружений на </w:t>
            </w:r>
            <w:proofErr w:type="spellStart"/>
            <w:r w:rsidRPr="000C485B">
              <w:rPr>
                <w:rFonts w:ascii="Times New Roman" w:eastAsia="Times New Roman" w:hAnsi="Times New Roman" w:cs="Times New Roman"/>
                <w:color w:val="000000"/>
                <w:sz w:val="9"/>
                <w:szCs w:val="9"/>
                <w:lang w:eastAsia="ru-RU"/>
              </w:rPr>
              <w:t>водовыпуске</w:t>
            </w:r>
            <w:proofErr w:type="spellEnd"/>
            <w:r w:rsidRPr="000C485B">
              <w:rPr>
                <w:rFonts w:ascii="Times New Roman" w:eastAsia="Times New Roman" w:hAnsi="Times New Roman" w:cs="Times New Roman"/>
                <w:color w:val="000000"/>
                <w:sz w:val="9"/>
                <w:szCs w:val="9"/>
                <w:lang w:eastAsia="ru-RU"/>
              </w:rPr>
              <w:t xml:space="preserve"> в реку Иртыш на 1834,6 км правого берега реки Иртыш от устья в створе ул. Масленникова</w:t>
            </w:r>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B86BBF" w:rsidRPr="000C485B" w:rsidRDefault="00B86BBF" w:rsidP="005B7BC6">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ДС</w:t>
            </w:r>
          </w:p>
        </w:tc>
        <w:tc>
          <w:tcPr>
            <w:tcW w:w="828" w:type="dxa"/>
            <w:vMerge w:val="restart"/>
            <w:tcBorders>
              <w:top w:val="nil"/>
              <w:left w:val="nil"/>
              <w:right w:val="single" w:sz="4" w:space="0" w:color="auto"/>
            </w:tcBorders>
            <w:shd w:val="clear" w:color="auto" w:fill="auto"/>
            <w:hideMark/>
          </w:tcPr>
          <w:p w:rsidR="00B86BBF" w:rsidRPr="000C485B" w:rsidRDefault="00B86BBF"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p w:rsidR="00B86BBF" w:rsidRPr="000C485B" w:rsidRDefault="00B86BBF"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w:t>
            </w:r>
          </w:p>
        </w:tc>
        <w:tc>
          <w:tcPr>
            <w:tcW w:w="753" w:type="dxa"/>
            <w:vMerge w:val="restart"/>
            <w:tcBorders>
              <w:top w:val="nil"/>
              <w:left w:val="nil"/>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60982020,00</w:t>
            </w:r>
          </w:p>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w:t>
            </w:r>
          </w:p>
        </w:tc>
        <w:tc>
          <w:tcPr>
            <w:tcW w:w="710" w:type="dxa"/>
            <w:vMerge w:val="restart"/>
            <w:tcBorders>
              <w:top w:val="nil"/>
              <w:left w:val="nil"/>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w:t>
            </w:r>
          </w:p>
        </w:tc>
        <w:tc>
          <w:tcPr>
            <w:tcW w:w="710" w:type="dxa"/>
            <w:vMerge w:val="restart"/>
            <w:tcBorders>
              <w:top w:val="nil"/>
              <w:left w:val="nil"/>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w:t>
            </w:r>
          </w:p>
        </w:tc>
        <w:tc>
          <w:tcPr>
            <w:tcW w:w="710" w:type="dxa"/>
            <w:vMerge w:val="restart"/>
            <w:tcBorders>
              <w:top w:val="nil"/>
              <w:left w:val="nil"/>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2500000,00</w:t>
            </w:r>
          </w:p>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w:t>
            </w:r>
          </w:p>
        </w:tc>
        <w:tc>
          <w:tcPr>
            <w:tcW w:w="710" w:type="dxa"/>
            <w:vMerge w:val="restart"/>
            <w:tcBorders>
              <w:top w:val="nil"/>
              <w:left w:val="nil"/>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9663670,00</w:t>
            </w:r>
          </w:p>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w:t>
            </w:r>
          </w:p>
        </w:tc>
        <w:tc>
          <w:tcPr>
            <w:tcW w:w="710" w:type="dxa"/>
            <w:vMerge w:val="restart"/>
            <w:tcBorders>
              <w:top w:val="nil"/>
              <w:left w:val="nil"/>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48818350,00</w:t>
            </w:r>
          </w:p>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w:t>
            </w:r>
          </w:p>
        </w:tc>
        <w:tc>
          <w:tcPr>
            <w:tcW w:w="710" w:type="dxa"/>
            <w:vMerge w:val="restart"/>
            <w:tcBorders>
              <w:top w:val="nil"/>
              <w:left w:val="nil"/>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w:t>
            </w:r>
          </w:p>
        </w:tc>
        <w:tc>
          <w:tcPr>
            <w:tcW w:w="710" w:type="dxa"/>
            <w:vMerge w:val="restart"/>
            <w:tcBorders>
              <w:top w:val="nil"/>
              <w:left w:val="nil"/>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w:t>
            </w:r>
          </w:p>
        </w:tc>
        <w:tc>
          <w:tcPr>
            <w:tcW w:w="710" w:type="dxa"/>
            <w:vMerge w:val="restart"/>
            <w:tcBorders>
              <w:top w:val="nil"/>
              <w:left w:val="nil"/>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w:t>
            </w:r>
          </w:p>
        </w:tc>
        <w:tc>
          <w:tcPr>
            <w:tcW w:w="1066" w:type="dxa"/>
            <w:tcBorders>
              <w:top w:val="nil"/>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Наличие проектной документации</w:t>
            </w:r>
          </w:p>
        </w:tc>
        <w:tc>
          <w:tcPr>
            <w:tcW w:w="708" w:type="dxa"/>
            <w:tcBorders>
              <w:top w:val="nil"/>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tcBorders>
              <w:top w:val="nil"/>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5" w:type="dxa"/>
            <w:tcBorders>
              <w:top w:val="nil"/>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B86BBF" w:rsidRPr="000C485B" w:rsidTr="00B86BBF">
        <w:trPr>
          <w:trHeight w:val="555"/>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B86BBF" w:rsidRPr="000C485B" w:rsidRDefault="00B86BBF"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B86BBF" w:rsidRPr="000C485B" w:rsidRDefault="00B86BBF" w:rsidP="005B7BC6">
            <w:pPr>
              <w:spacing w:after="0" w:line="240" w:lineRule="auto"/>
              <w:rPr>
                <w:rFonts w:ascii="Times New Roman" w:eastAsia="Times New Roman" w:hAnsi="Times New Roman" w:cs="Times New Roman"/>
                <w:color w:val="000000"/>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B86BBF" w:rsidRPr="000C485B" w:rsidRDefault="00B86BBF" w:rsidP="005B7BC6">
            <w:pPr>
              <w:spacing w:after="0" w:line="240" w:lineRule="auto"/>
              <w:rPr>
                <w:rFonts w:ascii="Times New Roman" w:eastAsia="Times New Roman" w:hAnsi="Times New Roman" w:cs="Times New Roman"/>
                <w:color w:val="000000"/>
                <w:sz w:val="9"/>
                <w:szCs w:val="9"/>
                <w:lang w:eastAsia="ru-RU"/>
              </w:rPr>
            </w:pPr>
          </w:p>
        </w:tc>
        <w:tc>
          <w:tcPr>
            <w:tcW w:w="828" w:type="dxa"/>
            <w:vMerge/>
            <w:tcBorders>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rPr>
                <w:rFonts w:ascii="Times New Roman" w:eastAsia="Times New Roman" w:hAnsi="Times New Roman" w:cs="Times New Roman"/>
                <w:sz w:val="9"/>
                <w:szCs w:val="9"/>
                <w:lang w:eastAsia="ru-RU"/>
              </w:rPr>
            </w:pPr>
          </w:p>
        </w:tc>
        <w:tc>
          <w:tcPr>
            <w:tcW w:w="753" w:type="dxa"/>
            <w:vMerge/>
            <w:tcBorders>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p>
        </w:tc>
        <w:tc>
          <w:tcPr>
            <w:tcW w:w="710" w:type="dxa"/>
            <w:vMerge/>
            <w:tcBorders>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p>
        </w:tc>
        <w:tc>
          <w:tcPr>
            <w:tcW w:w="710" w:type="dxa"/>
            <w:vMerge/>
            <w:tcBorders>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p>
        </w:tc>
        <w:tc>
          <w:tcPr>
            <w:tcW w:w="710" w:type="dxa"/>
            <w:vMerge/>
            <w:tcBorders>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p>
        </w:tc>
        <w:tc>
          <w:tcPr>
            <w:tcW w:w="710" w:type="dxa"/>
            <w:vMerge/>
            <w:tcBorders>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p>
        </w:tc>
        <w:tc>
          <w:tcPr>
            <w:tcW w:w="710" w:type="dxa"/>
            <w:vMerge/>
            <w:tcBorders>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p>
        </w:tc>
        <w:tc>
          <w:tcPr>
            <w:tcW w:w="710" w:type="dxa"/>
            <w:vMerge/>
            <w:tcBorders>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p>
        </w:tc>
        <w:tc>
          <w:tcPr>
            <w:tcW w:w="710" w:type="dxa"/>
            <w:vMerge/>
            <w:tcBorders>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p>
        </w:tc>
        <w:tc>
          <w:tcPr>
            <w:tcW w:w="710" w:type="dxa"/>
            <w:vMerge/>
            <w:tcBorders>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p>
        </w:tc>
        <w:tc>
          <w:tcPr>
            <w:tcW w:w="1066" w:type="dxa"/>
            <w:tcBorders>
              <w:top w:val="nil"/>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Наличие заключенного муниципального контракта на выполнение подрядных работ</w:t>
            </w:r>
          </w:p>
        </w:tc>
        <w:tc>
          <w:tcPr>
            <w:tcW w:w="708" w:type="dxa"/>
            <w:tcBorders>
              <w:top w:val="nil"/>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tcBorders>
              <w:top w:val="nil"/>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5" w:type="dxa"/>
            <w:tcBorders>
              <w:top w:val="nil"/>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B86BBF" w:rsidRPr="000C485B" w:rsidRDefault="00B86BBF"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01"/>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60982020,00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2500000,00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9663670,00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48818350,00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Степень готовности строящегося объекта</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61"/>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2.8</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 xml:space="preserve">Строительство водопровода с устройством пожарных гидрантов по улицам </w:t>
            </w:r>
            <w:proofErr w:type="gramStart"/>
            <w:r w:rsidRPr="000C485B">
              <w:rPr>
                <w:rFonts w:ascii="Times New Roman" w:eastAsia="Times New Roman" w:hAnsi="Times New Roman" w:cs="Times New Roman"/>
                <w:color w:val="000000"/>
                <w:sz w:val="9"/>
                <w:szCs w:val="9"/>
                <w:lang w:eastAsia="ru-RU"/>
              </w:rPr>
              <w:t>Саратовская</w:t>
            </w:r>
            <w:proofErr w:type="gramEnd"/>
            <w:r w:rsidRPr="000C485B">
              <w:rPr>
                <w:rFonts w:ascii="Times New Roman" w:eastAsia="Times New Roman" w:hAnsi="Times New Roman" w:cs="Times New Roman"/>
                <w:color w:val="000000"/>
                <w:sz w:val="9"/>
                <w:szCs w:val="9"/>
                <w:lang w:eastAsia="ru-RU"/>
              </w:rPr>
              <w:t xml:space="preserve"> - Черноморская - Пятигорская</w:t>
            </w:r>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ДС</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21470500,00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3600000,00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17870500,00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Наличие проектной документации</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555"/>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21470500,00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3600000,00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17870500,00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Степень готовности строящегося объекта</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86"/>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w:t>
            </w:r>
          </w:p>
        </w:tc>
        <w:tc>
          <w:tcPr>
            <w:tcW w:w="192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Задача 3 подпрограммы 5: содействие обеспечению условий для повышения качества и надежности предоставления коммунальных услуг и развития инженерной инфраструктуры города Омска</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753526967,89</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363526967,89</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300000000,00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106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56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63"/>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923"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729946052,86</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339946052,86</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300000000,00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106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80"/>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923"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 Областной бюджет</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23580915,03</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23580915,03</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71"/>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3.1</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Актуализация схем теплоснабжения, водоснабжения и водоотведения города Омска</w:t>
            </w:r>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ДГХ</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90710375,00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710375,00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106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Количество мероприятий по актуализации схем теплоснабжения, водоснабжения и водоотведения</w:t>
            </w:r>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74"/>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90710375,00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710375,00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15000000,00</w:t>
            </w:r>
          </w:p>
        </w:tc>
        <w:tc>
          <w:tcPr>
            <w:tcW w:w="106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09"/>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3.2</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Приобретение и (или) установка (монтаж) технологического оборудования, трубной продукции теплотехнического и водохозяйственного назначения</w:t>
            </w:r>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ДГХ</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26495410,15</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26495410,15</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56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69"/>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2914495,12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2914495,12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06187B">
        <w:trPr>
          <w:trHeight w:val="273"/>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 Областной бюджет</w:t>
            </w:r>
            <w:r w:rsidRPr="000C485B">
              <w:rPr>
                <w:rFonts w:ascii="Times New Roman" w:eastAsia="Times New Roman" w:hAnsi="Times New Roman" w:cs="Times New Roman"/>
                <w:color w:val="000000"/>
                <w:sz w:val="9"/>
                <w:szCs w:val="9"/>
                <w:lang w:eastAsia="ru-RU"/>
              </w:rPr>
              <w:br w:type="page"/>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23580915,03</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23580915,03</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06187B">
        <w:trPr>
          <w:trHeight w:val="235"/>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3.2.1</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Приобретение технологического оборудования и трубной продукции теплотехнического назначения для капитального ремонта участка тепловых сетей от ТПНС-305 в районе дома 92 по улице Красный Путь</w:t>
            </w:r>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ДГХ</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26495410,15</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26495410,15</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Степень реализации мероприятия</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100</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06187B">
        <w:trPr>
          <w:trHeight w:val="267"/>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2914495,12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2914495,12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Протяженность приобретенной трубной продукции теплотехнического назначения</w:t>
            </w:r>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П.м</w:t>
            </w:r>
          </w:p>
        </w:tc>
        <w:tc>
          <w:tcPr>
            <w:tcW w:w="56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bookmarkStart w:id="3" w:name="RANGE!P83"/>
            <w:r w:rsidRPr="000C485B">
              <w:rPr>
                <w:rFonts w:ascii="Times New Roman" w:eastAsia="Times New Roman" w:hAnsi="Times New Roman" w:cs="Times New Roman"/>
                <w:sz w:val="9"/>
                <w:szCs w:val="9"/>
                <w:lang w:eastAsia="ru-RU"/>
              </w:rPr>
              <w:t>1625</w:t>
            </w:r>
            <w:bookmarkEnd w:id="3"/>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735"/>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 Областной бюджет</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23580915,03</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23580915,03</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06187B">
        <w:trPr>
          <w:trHeight w:val="239"/>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3.3</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Обеспечение мероприятий по модернизации систем коммунальной инфраструктуры</w:t>
            </w:r>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ДГХ</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183914,74</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183914,74</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Протяженность замены инженерных сетей</w:t>
            </w:r>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км</w:t>
            </w:r>
          </w:p>
        </w:tc>
        <w:tc>
          <w:tcPr>
            <w:tcW w:w="56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1,9</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06187B">
        <w:trPr>
          <w:trHeight w:val="270"/>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183914,74</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183914,74</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585"/>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3.4</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xml:space="preserve">Проведение проверки соответствия бесхозяйного объекта теплоснабжения требованиям </w:t>
            </w:r>
            <w:r w:rsidRPr="000C485B">
              <w:rPr>
                <w:rFonts w:ascii="Times New Roman" w:eastAsia="Times New Roman" w:hAnsi="Times New Roman" w:cs="Times New Roman"/>
                <w:sz w:val="9"/>
                <w:szCs w:val="9"/>
                <w:lang w:eastAsia="ru-RU"/>
              </w:rPr>
              <w:lastRenderedPageBreak/>
              <w:t>промышленной безопасности, экологической безопасности, пожарной безопасности, требованиям безопасности в сфере теплоснабжения</w:t>
            </w:r>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lastRenderedPageBreak/>
              <w:t>ДГХ</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137268,00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137268,00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 xml:space="preserve">Количество бесхозяйных объектов теплоснабжения, в отношении которых </w:t>
            </w:r>
            <w:r w:rsidRPr="000C485B">
              <w:rPr>
                <w:rFonts w:ascii="Times New Roman" w:eastAsia="Times New Roman" w:hAnsi="Times New Roman" w:cs="Times New Roman"/>
                <w:sz w:val="9"/>
                <w:szCs w:val="9"/>
                <w:lang w:eastAsia="ru-RU"/>
              </w:rPr>
              <w:lastRenderedPageBreak/>
              <w:t>проведена проверка соответствия требованиям промышленной безопасности, экологической безопасности, пожарной безопасности, требованиям безопасности в сфере теплоснабжения</w:t>
            </w:r>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lastRenderedPageBreak/>
              <w:t>ед.</w:t>
            </w:r>
          </w:p>
        </w:tc>
        <w:tc>
          <w:tcPr>
            <w:tcW w:w="56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2</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585"/>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137268,00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137268,00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145"/>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585"/>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lastRenderedPageBreak/>
              <w:t>3.5</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Организация теплоснабжения на территории городского округа</w:t>
            </w:r>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ДГХ</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336000000,00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336000000,00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Количество теплоснабжающих организаций, использовавших системы теплоснабжения, находившиеся  в муниципальной собственности, которым оказано содействие</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ед.</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585"/>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336000000,00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336000000,00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Степень снижения просроченной кредиторской задолженности получателя субсидии за потребленные топливно-энергетические ресурсы, сложившейся на дату предоставления субсидии</w:t>
            </w:r>
          </w:p>
        </w:tc>
        <w:tc>
          <w:tcPr>
            <w:tcW w:w="70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567"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&gt;= 20</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585"/>
        </w:trPr>
        <w:tc>
          <w:tcPr>
            <w:tcW w:w="387"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3.6</w:t>
            </w:r>
          </w:p>
        </w:tc>
        <w:tc>
          <w:tcPr>
            <w:tcW w:w="1115"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Предоставление субсидии акционерному обществу "Тепловая компания" в виде вклада в имущество, не увеличивающего его уставной капитал, на финансовое обеспечение затрат, связанных с производством (реализацией) товаров, выполнением работ, оказанием услуг в сфере теплоснабжения</w:t>
            </w:r>
          </w:p>
        </w:tc>
        <w:tc>
          <w:tcPr>
            <w:tcW w:w="808" w:type="dxa"/>
            <w:vMerge w:val="restart"/>
            <w:tcBorders>
              <w:top w:val="nil"/>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ДГХ</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300000000,00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300000000,00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Степень снижения просроченной кредиторской задолженности получателя субсидии, сложившейся на дату предоставления субсидии</w:t>
            </w:r>
          </w:p>
        </w:tc>
        <w:tc>
          <w:tcPr>
            <w:tcW w:w="708"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&gt;= 10</w:t>
            </w:r>
          </w:p>
        </w:tc>
        <w:tc>
          <w:tcPr>
            <w:tcW w:w="425"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6"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425" w:type="dxa"/>
            <w:vMerge w:val="restart"/>
            <w:tcBorders>
              <w:top w:val="nil"/>
              <w:left w:val="single" w:sz="4" w:space="0" w:color="auto"/>
              <w:bottom w:val="single" w:sz="4" w:space="0" w:color="000000"/>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w:t>
            </w:r>
          </w:p>
        </w:tc>
        <w:tc>
          <w:tcPr>
            <w:tcW w:w="250" w:type="dxa"/>
            <w:tcBorders>
              <w:top w:val="nil"/>
              <w:left w:val="nil"/>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585"/>
        </w:trPr>
        <w:tc>
          <w:tcPr>
            <w:tcW w:w="38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111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300000000,00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300000000,00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250" w:type="dxa"/>
            <w:tcBorders>
              <w:top w:val="nil"/>
              <w:left w:val="nil"/>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06187B">
        <w:trPr>
          <w:trHeight w:val="296"/>
        </w:trPr>
        <w:tc>
          <w:tcPr>
            <w:tcW w:w="2310"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Итого по подпрограмме 5 муниципальной программы</w:t>
            </w: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Всего, в том числе:</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4734043593,90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670326377,68</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833657677,76</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569171081,87</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646250420,91</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589344271,42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475097921,42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475097921,42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475097921,42</w:t>
            </w:r>
          </w:p>
        </w:tc>
        <w:tc>
          <w:tcPr>
            <w:tcW w:w="1066" w:type="dxa"/>
            <w:vMerge w:val="restart"/>
            <w:tcBorders>
              <w:top w:val="nil"/>
              <w:left w:val="single" w:sz="4" w:space="0" w:color="auto"/>
              <w:bottom w:val="single" w:sz="4" w:space="0" w:color="auto"/>
              <w:right w:val="single" w:sz="4" w:space="0" w:color="auto"/>
            </w:tcBorders>
            <w:shd w:val="clear" w:color="auto" w:fill="auto"/>
            <w:noWrap/>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708" w:type="dxa"/>
            <w:vMerge w:val="restart"/>
            <w:tcBorders>
              <w:top w:val="nil"/>
              <w:left w:val="single" w:sz="4" w:space="0" w:color="auto"/>
              <w:bottom w:val="single" w:sz="4" w:space="0" w:color="auto"/>
              <w:right w:val="single" w:sz="4" w:space="0" w:color="auto"/>
            </w:tcBorders>
            <w:shd w:val="clear" w:color="auto" w:fill="auto"/>
            <w:noWrap/>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567" w:type="dxa"/>
            <w:vMerge w:val="restart"/>
            <w:tcBorders>
              <w:top w:val="nil"/>
              <w:left w:val="single" w:sz="4" w:space="0" w:color="auto"/>
              <w:bottom w:val="single" w:sz="4" w:space="0" w:color="auto"/>
              <w:right w:val="single" w:sz="4" w:space="0" w:color="auto"/>
            </w:tcBorders>
            <w:shd w:val="clear" w:color="auto" w:fill="auto"/>
            <w:noWrap/>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6" w:type="dxa"/>
            <w:vMerge w:val="restart"/>
            <w:tcBorders>
              <w:top w:val="nil"/>
              <w:left w:val="single" w:sz="4" w:space="0" w:color="auto"/>
              <w:bottom w:val="single" w:sz="4" w:space="0" w:color="auto"/>
              <w:right w:val="single" w:sz="4" w:space="0" w:color="auto"/>
            </w:tcBorders>
            <w:shd w:val="clear" w:color="auto" w:fill="auto"/>
            <w:noWrap/>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noWrap/>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noWrap/>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noWrap/>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6" w:type="dxa"/>
            <w:vMerge w:val="restart"/>
            <w:tcBorders>
              <w:top w:val="nil"/>
              <w:left w:val="single" w:sz="4" w:space="0" w:color="auto"/>
              <w:bottom w:val="single" w:sz="4" w:space="0" w:color="auto"/>
              <w:right w:val="single" w:sz="4" w:space="0" w:color="auto"/>
            </w:tcBorders>
            <w:shd w:val="clear" w:color="auto" w:fill="auto"/>
            <w:noWrap/>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noWrap/>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noWrap/>
            <w:hideMark/>
          </w:tcPr>
          <w:p w:rsidR="005B7BC6" w:rsidRPr="000C485B" w:rsidRDefault="005B7BC6" w:rsidP="005B7BC6">
            <w:pPr>
              <w:spacing w:after="0" w:line="240" w:lineRule="auto"/>
              <w:jc w:val="center"/>
              <w:rPr>
                <w:rFonts w:ascii="Times New Roman" w:eastAsia="Times New Roman" w:hAnsi="Times New Roman" w:cs="Times New Roman"/>
                <w:sz w:val="9"/>
                <w:szCs w:val="9"/>
                <w:lang w:eastAsia="ru-RU"/>
              </w:rPr>
            </w:pPr>
            <w:proofErr w:type="spellStart"/>
            <w:r w:rsidRPr="000C485B">
              <w:rPr>
                <w:rFonts w:ascii="Times New Roman" w:eastAsia="Times New Roman" w:hAnsi="Times New Roman" w:cs="Times New Roman"/>
                <w:sz w:val="9"/>
                <w:szCs w:val="9"/>
                <w:lang w:eastAsia="ru-RU"/>
              </w:rPr>
              <w:t>x</w:t>
            </w:r>
            <w:proofErr w:type="spellEnd"/>
          </w:p>
        </w:tc>
        <w:tc>
          <w:tcPr>
            <w:tcW w:w="250" w:type="dxa"/>
            <w:tcBorders>
              <w:top w:val="nil"/>
              <w:left w:val="single" w:sz="4" w:space="0" w:color="auto"/>
              <w:bottom w:val="nil"/>
              <w:right w:val="nil"/>
            </w:tcBorders>
            <w:shd w:val="clear" w:color="auto" w:fill="auto"/>
            <w:noWrap/>
            <w:vAlign w:val="bottom"/>
            <w:hideMark/>
          </w:tcPr>
          <w:p w:rsidR="005B7BC6" w:rsidRPr="000C485B" w:rsidRDefault="005B7BC6" w:rsidP="005B7BC6">
            <w:pPr>
              <w:spacing w:after="0" w:line="240" w:lineRule="auto"/>
              <w:rPr>
                <w:rFonts w:ascii="Calibri" w:eastAsia="Times New Roman" w:hAnsi="Calibri" w:cs="Calibri"/>
                <w:lang w:eastAsia="ru-RU"/>
              </w:rPr>
            </w:pPr>
            <w:r w:rsidRPr="000C485B">
              <w:rPr>
                <w:rFonts w:ascii="Calibri" w:eastAsia="Times New Roman" w:hAnsi="Calibri" w:cs="Calibri"/>
                <w:lang w:eastAsia="ru-RU"/>
              </w:rPr>
              <w:t> </w:t>
            </w:r>
          </w:p>
        </w:tc>
      </w:tr>
      <w:tr w:rsidR="005B7BC6" w:rsidRPr="000C485B" w:rsidTr="00B86BBF">
        <w:trPr>
          <w:trHeight w:val="315"/>
        </w:trPr>
        <w:tc>
          <w:tcPr>
            <w:tcW w:w="231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 Бюджет города Омска</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4632054149,20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607524424,46</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794470186,28</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569171081,87</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646250420,91</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589344271,42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475097921,42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475097921,42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475097921,42</w:t>
            </w:r>
          </w:p>
        </w:tc>
        <w:tc>
          <w:tcPr>
            <w:tcW w:w="106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250" w:type="dxa"/>
            <w:tcBorders>
              <w:top w:val="nil"/>
              <w:left w:val="single" w:sz="4" w:space="0" w:color="auto"/>
              <w:bottom w:val="nil"/>
              <w:right w:val="nil"/>
            </w:tcBorders>
            <w:shd w:val="clear" w:color="auto" w:fill="auto"/>
            <w:hideMark/>
          </w:tcPr>
          <w:p w:rsidR="005B7BC6" w:rsidRPr="000C485B" w:rsidRDefault="005B7BC6" w:rsidP="005B7BC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w:t>
            </w:r>
          </w:p>
        </w:tc>
      </w:tr>
      <w:tr w:rsidR="005B7BC6" w:rsidRPr="000C485B" w:rsidTr="00B86BBF">
        <w:trPr>
          <w:trHeight w:val="270"/>
        </w:trPr>
        <w:tc>
          <w:tcPr>
            <w:tcW w:w="231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828" w:type="dxa"/>
            <w:tcBorders>
              <w:top w:val="nil"/>
              <w:left w:val="nil"/>
              <w:bottom w:val="single" w:sz="4" w:space="0" w:color="auto"/>
              <w:right w:val="single" w:sz="4" w:space="0" w:color="auto"/>
            </w:tcBorders>
            <w:shd w:val="clear" w:color="auto" w:fill="auto"/>
            <w:hideMark/>
          </w:tcPr>
          <w:p w:rsidR="005B7BC6" w:rsidRPr="000C485B" w:rsidRDefault="005B7BC6" w:rsidP="005B7BC6">
            <w:pPr>
              <w:spacing w:after="0" w:line="240" w:lineRule="auto"/>
              <w:rPr>
                <w:rFonts w:ascii="Times New Roman" w:eastAsia="Times New Roman" w:hAnsi="Times New Roman" w:cs="Times New Roman"/>
                <w:color w:val="000000"/>
                <w:sz w:val="9"/>
                <w:szCs w:val="9"/>
                <w:lang w:eastAsia="ru-RU"/>
              </w:rPr>
            </w:pPr>
            <w:r w:rsidRPr="000C485B">
              <w:rPr>
                <w:rFonts w:ascii="Times New Roman" w:eastAsia="Times New Roman" w:hAnsi="Times New Roman" w:cs="Times New Roman"/>
                <w:color w:val="000000"/>
                <w:sz w:val="9"/>
                <w:szCs w:val="9"/>
                <w:lang w:eastAsia="ru-RU"/>
              </w:rPr>
              <w:t>2. Областной бюджет</w:t>
            </w:r>
          </w:p>
        </w:tc>
        <w:tc>
          <w:tcPr>
            <w:tcW w:w="753"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101989444,70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62801953,22</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39187491,48</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710" w:type="dxa"/>
            <w:tcBorders>
              <w:top w:val="nil"/>
              <w:left w:val="nil"/>
              <w:bottom w:val="single" w:sz="4" w:space="0" w:color="auto"/>
              <w:right w:val="single" w:sz="4" w:space="0" w:color="auto"/>
            </w:tcBorders>
            <w:shd w:val="clear" w:color="auto" w:fill="auto"/>
            <w:hideMark/>
          </w:tcPr>
          <w:p w:rsidR="005B7BC6" w:rsidRPr="000C485B" w:rsidRDefault="005B7BC6" w:rsidP="00B86BBF">
            <w:pPr>
              <w:spacing w:after="0" w:line="240" w:lineRule="auto"/>
              <w:ind w:left="-26"/>
              <w:jc w:val="center"/>
              <w:rPr>
                <w:rFonts w:ascii="Times New Roman" w:eastAsia="Times New Roman" w:hAnsi="Times New Roman" w:cs="Times New Roman"/>
                <w:sz w:val="9"/>
                <w:szCs w:val="9"/>
                <w:lang w:eastAsia="ru-RU"/>
              </w:rPr>
            </w:pPr>
            <w:r w:rsidRPr="000C485B">
              <w:rPr>
                <w:rFonts w:ascii="Times New Roman" w:eastAsia="Times New Roman" w:hAnsi="Times New Roman" w:cs="Times New Roman"/>
                <w:sz w:val="9"/>
                <w:szCs w:val="9"/>
                <w:lang w:eastAsia="ru-RU"/>
              </w:rPr>
              <w:t>0,00</w:t>
            </w:r>
          </w:p>
        </w:tc>
        <w:tc>
          <w:tcPr>
            <w:tcW w:w="106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708"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567"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6"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5B7BC6" w:rsidRPr="000C485B" w:rsidRDefault="005B7BC6" w:rsidP="005B7BC6">
            <w:pPr>
              <w:spacing w:after="0" w:line="240" w:lineRule="auto"/>
              <w:rPr>
                <w:rFonts w:ascii="Times New Roman" w:eastAsia="Times New Roman" w:hAnsi="Times New Roman" w:cs="Times New Roman"/>
                <w:sz w:val="9"/>
                <w:szCs w:val="9"/>
                <w:lang w:eastAsia="ru-RU"/>
              </w:rPr>
            </w:pPr>
          </w:p>
        </w:tc>
        <w:tc>
          <w:tcPr>
            <w:tcW w:w="250" w:type="dxa"/>
            <w:tcBorders>
              <w:top w:val="nil"/>
              <w:left w:val="single" w:sz="4" w:space="0" w:color="auto"/>
              <w:bottom w:val="nil"/>
              <w:right w:val="nil"/>
            </w:tcBorders>
            <w:shd w:val="clear" w:color="auto" w:fill="auto"/>
            <w:noWrap/>
            <w:vAlign w:val="bottom"/>
            <w:hideMark/>
          </w:tcPr>
          <w:p w:rsidR="005B7BC6" w:rsidRPr="000C485B" w:rsidRDefault="005B7BC6" w:rsidP="005B7BC6">
            <w:pPr>
              <w:spacing w:after="0" w:line="240" w:lineRule="auto"/>
              <w:jc w:val="center"/>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w:t>
            </w:r>
          </w:p>
        </w:tc>
      </w:tr>
    </w:tbl>
    <w:p w:rsidR="00C1188F" w:rsidRPr="000C485B" w:rsidRDefault="00C1188F" w:rsidP="00C1188F">
      <w:pPr>
        <w:jc w:val="right"/>
        <w:rPr>
          <w:rFonts w:ascii="Times New Roman" w:eastAsia="Times New Roman" w:hAnsi="Times New Roman" w:cs="Times New Roman"/>
          <w:sz w:val="28"/>
          <w:szCs w:val="28"/>
          <w:lang w:eastAsia="ru-RU"/>
        </w:rPr>
      </w:pPr>
    </w:p>
    <w:p w:rsidR="00C1188F" w:rsidRPr="000C485B" w:rsidRDefault="00C1188F" w:rsidP="00C1188F">
      <w:pPr>
        <w:jc w:val="right"/>
        <w:rPr>
          <w:rFonts w:ascii="Times New Roman" w:eastAsia="Times New Roman" w:hAnsi="Times New Roman" w:cs="Times New Roman"/>
          <w:sz w:val="28"/>
          <w:szCs w:val="28"/>
          <w:lang w:val="en-US" w:eastAsia="ru-RU"/>
        </w:rPr>
      </w:pPr>
    </w:p>
    <w:p w:rsidR="00C1188F" w:rsidRPr="000C485B" w:rsidRDefault="00C1188F" w:rsidP="00C1188F">
      <w:pPr>
        <w:jc w:val="right"/>
        <w:rPr>
          <w:rFonts w:ascii="Times New Roman" w:eastAsia="Times New Roman" w:hAnsi="Times New Roman" w:cs="Times New Roman"/>
          <w:sz w:val="28"/>
          <w:szCs w:val="28"/>
          <w:lang w:val="en-US" w:eastAsia="ru-RU"/>
        </w:rPr>
        <w:sectPr w:rsidR="00C1188F" w:rsidRPr="000C485B" w:rsidSect="00DE0DDB">
          <w:pgSz w:w="16838" w:h="11906" w:orient="landscape"/>
          <w:pgMar w:top="993" w:right="678" w:bottom="709" w:left="1134" w:header="709" w:footer="709" w:gutter="0"/>
          <w:pgNumType w:start="1"/>
          <w:cols w:space="708"/>
          <w:titlePg/>
          <w:docGrid w:linePitch="360"/>
        </w:sectPr>
      </w:pPr>
    </w:p>
    <w:p w:rsidR="00E51A71" w:rsidRPr="000C485B" w:rsidRDefault="00E51A71" w:rsidP="00E51A71">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lastRenderedPageBreak/>
        <w:t xml:space="preserve">Приложение № </w:t>
      </w:r>
      <w:r w:rsidRPr="000C485B">
        <w:rPr>
          <w:rFonts w:ascii="Times New Roman" w:hAnsi="Times New Roman" w:cs="Times New Roman"/>
          <w:sz w:val="28"/>
          <w:szCs w:val="28"/>
          <w:lang w:val="en-US"/>
        </w:rPr>
        <w:t>5</w:t>
      </w:r>
      <w:r w:rsidRPr="000C485B">
        <w:rPr>
          <w:rFonts w:ascii="Times New Roman" w:hAnsi="Times New Roman" w:cs="Times New Roman"/>
          <w:sz w:val="28"/>
          <w:szCs w:val="28"/>
        </w:rPr>
        <w:t xml:space="preserve"> </w:t>
      </w:r>
    </w:p>
    <w:p w:rsidR="00E51A71" w:rsidRPr="000C485B" w:rsidRDefault="00E51A71" w:rsidP="00E51A71">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к постановлению Администрации города Омска</w:t>
      </w:r>
    </w:p>
    <w:p w:rsidR="00E51A71" w:rsidRPr="000C485B" w:rsidRDefault="00E51A71" w:rsidP="00E51A71">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 xml:space="preserve">от ____________________________ № ________ </w:t>
      </w:r>
    </w:p>
    <w:p w:rsidR="00E51A71" w:rsidRPr="000C485B" w:rsidRDefault="00E51A71" w:rsidP="00E51A71">
      <w:pPr>
        <w:spacing w:after="0" w:line="240" w:lineRule="auto"/>
        <w:contextualSpacing/>
        <w:jc w:val="right"/>
        <w:rPr>
          <w:rFonts w:ascii="Times New Roman" w:eastAsia="Times New Roman" w:hAnsi="Times New Roman" w:cs="Times New Roman"/>
          <w:sz w:val="28"/>
          <w:szCs w:val="28"/>
          <w:lang w:eastAsia="ru-RU"/>
        </w:rPr>
      </w:pPr>
    </w:p>
    <w:p w:rsidR="00E51A71" w:rsidRPr="000C485B" w:rsidRDefault="00E51A71" w:rsidP="00E51A71">
      <w:pPr>
        <w:spacing w:after="0" w:line="240" w:lineRule="auto"/>
        <w:contextualSpacing/>
        <w:jc w:val="right"/>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 xml:space="preserve">«Приложение № 8 </w:t>
      </w:r>
      <w:r w:rsidRPr="000C485B">
        <w:rPr>
          <w:rFonts w:ascii="Times New Roman" w:eastAsia="Times New Roman" w:hAnsi="Times New Roman" w:cs="Times New Roman"/>
          <w:sz w:val="28"/>
          <w:szCs w:val="28"/>
          <w:lang w:eastAsia="ru-RU"/>
        </w:rPr>
        <w:br/>
        <w:t xml:space="preserve">к муниципальной программе города Омска </w:t>
      </w:r>
      <w:r w:rsidRPr="000C485B">
        <w:rPr>
          <w:rFonts w:ascii="Times New Roman" w:eastAsia="Times New Roman" w:hAnsi="Times New Roman" w:cs="Times New Roman"/>
          <w:sz w:val="28"/>
          <w:szCs w:val="28"/>
          <w:lang w:eastAsia="ru-RU"/>
        </w:rPr>
        <w:br/>
        <w:t>«Обеспечение населения доступным и комфортным</w:t>
      </w:r>
      <w:r w:rsidRPr="000C485B">
        <w:rPr>
          <w:rFonts w:ascii="Times New Roman" w:eastAsia="Times New Roman" w:hAnsi="Times New Roman" w:cs="Times New Roman"/>
          <w:sz w:val="28"/>
          <w:szCs w:val="28"/>
          <w:lang w:eastAsia="ru-RU"/>
        </w:rPr>
        <w:br/>
        <w:t xml:space="preserve"> жильем и коммунальными услугами»</w:t>
      </w:r>
    </w:p>
    <w:p w:rsidR="00BD1ECC" w:rsidRPr="000C485B" w:rsidRDefault="00BD1ECC" w:rsidP="006B0316">
      <w:pPr>
        <w:pStyle w:val="ConsPlusNonformat"/>
        <w:rPr>
          <w:rFonts w:ascii="Times New Roman" w:hAnsi="Times New Roman" w:cs="Times New Roman"/>
          <w:sz w:val="28"/>
          <w:szCs w:val="28"/>
        </w:rPr>
      </w:pPr>
    </w:p>
    <w:p w:rsidR="00E51A71" w:rsidRPr="000C485B" w:rsidRDefault="00E51A71" w:rsidP="006B0316">
      <w:pPr>
        <w:pStyle w:val="ConsPlusNonformat"/>
        <w:rPr>
          <w:rFonts w:ascii="Times New Roman" w:hAnsi="Times New Roman" w:cs="Times New Roman"/>
          <w:sz w:val="28"/>
          <w:szCs w:val="28"/>
        </w:rPr>
      </w:pPr>
    </w:p>
    <w:p w:rsidR="00E51A71" w:rsidRPr="000C485B" w:rsidRDefault="00E51A71" w:rsidP="00E51A71">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ПЛАНОВЫЕ ЗНАЧЕНИЯ</w:t>
      </w:r>
    </w:p>
    <w:p w:rsidR="00E51A71" w:rsidRPr="000C485B" w:rsidRDefault="00E51A71" w:rsidP="00E51A71">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 xml:space="preserve">целевых индикаторов мероприятий подпрограммы 1 «Обеспечение населения </w:t>
      </w:r>
      <w:proofErr w:type="gramStart"/>
      <w:r w:rsidRPr="000C485B">
        <w:rPr>
          <w:rFonts w:ascii="Times New Roman" w:eastAsia="Times New Roman" w:hAnsi="Times New Roman" w:cs="Times New Roman"/>
          <w:color w:val="000000"/>
          <w:sz w:val="28"/>
          <w:szCs w:val="28"/>
          <w:lang w:eastAsia="ru-RU"/>
        </w:rPr>
        <w:t>доступным</w:t>
      </w:r>
      <w:proofErr w:type="gramEnd"/>
      <w:r w:rsidRPr="000C485B">
        <w:rPr>
          <w:rFonts w:ascii="Times New Roman" w:eastAsia="Times New Roman" w:hAnsi="Times New Roman" w:cs="Times New Roman"/>
          <w:color w:val="000000"/>
          <w:sz w:val="28"/>
          <w:szCs w:val="28"/>
          <w:lang w:eastAsia="ru-RU"/>
        </w:rPr>
        <w:t xml:space="preserve"> </w:t>
      </w:r>
    </w:p>
    <w:p w:rsidR="00E51A71" w:rsidRPr="000C485B" w:rsidRDefault="00E51A71" w:rsidP="00E51A71">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 xml:space="preserve">и комфортным жильем» муниципальной программы города Омска </w:t>
      </w:r>
    </w:p>
    <w:p w:rsidR="00E51A71" w:rsidRPr="000C485B" w:rsidRDefault="00E51A71" w:rsidP="00E51A71">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 xml:space="preserve">«Обеспечение населения доступным и комфортным жильем </w:t>
      </w:r>
    </w:p>
    <w:p w:rsidR="00E51A71" w:rsidRPr="000C485B" w:rsidRDefault="00E51A71" w:rsidP="00E51A71">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и коммунальными услугами»</w:t>
      </w:r>
    </w:p>
    <w:p w:rsidR="00E51A71" w:rsidRPr="000C485B" w:rsidRDefault="00E51A71" w:rsidP="00E51A71">
      <w:pPr>
        <w:spacing w:after="0" w:line="240" w:lineRule="auto"/>
        <w:contextualSpacing/>
        <w:jc w:val="center"/>
        <w:rPr>
          <w:rFonts w:ascii="Times New Roman" w:eastAsia="Times New Roman" w:hAnsi="Times New Roman" w:cs="Times New Roman"/>
          <w:color w:val="000000"/>
          <w:sz w:val="28"/>
          <w:szCs w:val="28"/>
          <w:lang w:eastAsia="ru-RU"/>
        </w:rPr>
      </w:pPr>
    </w:p>
    <w:tbl>
      <w:tblPr>
        <w:tblW w:w="14200" w:type="dxa"/>
        <w:tblInd w:w="99" w:type="dxa"/>
        <w:tblLook w:val="04A0"/>
      </w:tblPr>
      <w:tblGrid>
        <w:gridCol w:w="536"/>
        <w:gridCol w:w="2902"/>
        <w:gridCol w:w="2074"/>
        <w:gridCol w:w="3020"/>
        <w:gridCol w:w="933"/>
        <w:gridCol w:w="679"/>
        <w:gridCol w:w="899"/>
        <w:gridCol w:w="899"/>
        <w:gridCol w:w="899"/>
        <w:gridCol w:w="899"/>
        <w:gridCol w:w="460"/>
      </w:tblGrid>
      <w:tr w:rsidR="0006187B" w:rsidRPr="000C485B" w:rsidTr="0006187B">
        <w:trPr>
          <w:trHeight w:val="191"/>
          <w:tblHeader/>
        </w:trPr>
        <w:tc>
          <w:tcPr>
            <w:tcW w:w="53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 </w:t>
            </w:r>
            <w:proofErr w:type="spellStart"/>
            <w:proofErr w:type="gramStart"/>
            <w:r w:rsidRPr="000C485B">
              <w:rPr>
                <w:rFonts w:ascii="Times New Roman" w:eastAsia="Times New Roman" w:hAnsi="Times New Roman" w:cs="Times New Roman"/>
                <w:color w:val="000000"/>
                <w:sz w:val="16"/>
                <w:szCs w:val="16"/>
                <w:lang w:eastAsia="ru-RU"/>
              </w:rPr>
              <w:t>п</w:t>
            </w:r>
            <w:proofErr w:type="spellEnd"/>
            <w:proofErr w:type="gramEnd"/>
            <w:r w:rsidRPr="000C485B">
              <w:rPr>
                <w:rFonts w:ascii="Times New Roman" w:eastAsia="Times New Roman" w:hAnsi="Times New Roman" w:cs="Times New Roman"/>
                <w:color w:val="000000"/>
                <w:sz w:val="16"/>
                <w:szCs w:val="16"/>
                <w:lang w:eastAsia="ru-RU"/>
              </w:rPr>
              <w:t>/</w:t>
            </w:r>
            <w:proofErr w:type="spellStart"/>
            <w:r w:rsidRPr="000C485B">
              <w:rPr>
                <w:rFonts w:ascii="Times New Roman" w:eastAsia="Times New Roman" w:hAnsi="Times New Roman" w:cs="Times New Roman"/>
                <w:color w:val="000000"/>
                <w:sz w:val="16"/>
                <w:szCs w:val="16"/>
                <w:lang w:eastAsia="ru-RU"/>
              </w:rPr>
              <w:t>п</w:t>
            </w:r>
            <w:proofErr w:type="spellEnd"/>
            <w:r w:rsidRPr="000C485B">
              <w:rPr>
                <w:rFonts w:ascii="Times New Roman" w:eastAsia="Times New Roman" w:hAnsi="Times New Roman" w:cs="Times New Roman"/>
                <w:color w:val="000000"/>
                <w:sz w:val="16"/>
                <w:szCs w:val="16"/>
                <w:lang w:eastAsia="ru-RU"/>
              </w:rPr>
              <w:t xml:space="preserve"> </w:t>
            </w:r>
          </w:p>
        </w:tc>
        <w:tc>
          <w:tcPr>
            <w:tcW w:w="290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Наименование мероприятия подпрограммы муниципальной программы города Омска (далее – подпрограмма) </w:t>
            </w:r>
          </w:p>
        </w:tc>
        <w:tc>
          <w:tcPr>
            <w:tcW w:w="20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Участники муниципальной программы, ответственные за реализацию мероприятия подпрограммы </w:t>
            </w:r>
          </w:p>
        </w:tc>
        <w:tc>
          <w:tcPr>
            <w:tcW w:w="8228" w:type="dxa"/>
            <w:gridSpan w:val="7"/>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Целевые индикаторы реализации мероприятия подпрограммы </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123"/>
          <w:tblHeader/>
        </w:trPr>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29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20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3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Наименование </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Единица измерения </w:t>
            </w:r>
          </w:p>
        </w:tc>
        <w:tc>
          <w:tcPr>
            <w:tcW w:w="4275" w:type="dxa"/>
            <w:gridSpan w:val="5"/>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Значение на 2025 год </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225"/>
          <w:tblHeader/>
        </w:trPr>
        <w:tc>
          <w:tcPr>
            <w:tcW w:w="4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29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21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30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8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Всего </w:t>
            </w:r>
          </w:p>
        </w:tc>
        <w:tc>
          <w:tcPr>
            <w:tcW w:w="3596" w:type="dxa"/>
            <w:gridSpan w:val="4"/>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в том числе: </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375"/>
          <w:tblHeader/>
        </w:trPr>
        <w:tc>
          <w:tcPr>
            <w:tcW w:w="4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29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21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30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8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67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1 квартал </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2 квартал </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3 квартал </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4 квартал </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65"/>
          <w:tblHeader/>
        </w:trPr>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w:t>
            </w:r>
          </w:p>
        </w:tc>
        <w:tc>
          <w:tcPr>
            <w:tcW w:w="2972"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2</w:t>
            </w:r>
          </w:p>
        </w:tc>
        <w:tc>
          <w:tcPr>
            <w:tcW w:w="2116"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3</w:t>
            </w:r>
          </w:p>
        </w:tc>
        <w:tc>
          <w:tcPr>
            <w:tcW w:w="3093"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4</w:t>
            </w:r>
          </w:p>
        </w:tc>
        <w:tc>
          <w:tcPr>
            <w:tcW w:w="825"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5</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6</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7</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8</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9</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10</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167"/>
        </w:trPr>
        <w:tc>
          <w:tcPr>
            <w:tcW w:w="13740" w:type="dxa"/>
            <w:gridSpan w:val="10"/>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Подпрограмма 1 «Обеспечение населения доступным и комфортным жильем»</w:t>
            </w:r>
          </w:p>
        </w:tc>
        <w:tc>
          <w:tcPr>
            <w:tcW w:w="460" w:type="dxa"/>
            <w:tcBorders>
              <w:top w:val="nil"/>
              <w:left w:val="single" w:sz="4" w:space="0" w:color="auto"/>
              <w:bottom w:val="single" w:sz="4" w:space="0" w:color="auto"/>
              <w:right w:val="nil"/>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w:t>
            </w:r>
          </w:p>
        </w:tc>
      </w:tr>
      <w:tr w:rsidR="0006187B" w:rsidRPr="000C485B" w:rsidTr="0006187B">
        <w:trPr>
          <w:trHeight w:val="375"/>
        </w:trPr>
        <w:tc>
          <w:tcPr>
            <w:tcW w:w="459" w:type="dxa"/>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w:t>
            </w:r>
          </w:p>
        </w:tc>
        <w:tc>
          <w:tcPr>
            <w:tcW w:w="13281" w:type="dxa"/>
            <w:gridSpan w:val="9"/>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Задача 1 подпрограммы 1: создание условий для обеспечения жилыми помещениями муниципального жилищного фонда малоимущих граждан и граждан, имеющих невысокий уровень дохода</w:t>
            </w:r>
          </w:p>
        </w:tc>
        <w:tc>
          <w:tcPr>
            <w:tcW w:w="460" w:type="dxa"/>
            <w:tcBorders>
              <w:top w:val="nil"/>
              <w:left w:val="single" w:sz="4" w:space="0" w:color="auto"/>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375"/>
        </w:trPr>
        <w:tc>
          <w:tcPr>
            <w:tcW w:w="4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1.1</w:t>
            </w:r>
          </w:p>
        </w:tc>
        <w:tc>
          <w:tcPr>
            <w:tcW w:w="297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Приобретение жилых помещений в муниципальную собственность</w:t>
            </w:r>
          </w:p>
        </w:tc>
        <w:tc>
          <w:tcPr>
            <w:tcW w:w="21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Департамент жилищной политики Администрации города Омска (далее – ДЖП)</w:t>
            </w:r>
          </w:p>
        </w:tc>
        <w:tc>
          <w:tcPr>
            <w:tcW w:w="30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Количество жилых помещений, приобретенных в муниципальную собственность</w:t>
            </w:r>
          </w:p>
        </w:tc>
        <w:tc>
          <w:tcPr>
            <w:tcW w:w="8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ед.</w:t>
            </w:r>
          </w:p>
        </w:tc>
        <w:tc>
          <w:tcPr>
            <w:tcW w:w="6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434"/>
        </w:trPr>
        <w:tc>
          <w:tcPr>
            <w:tcW w:w="4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29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21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30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8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67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8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8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8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8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1525"/>
        </w:trPr>
        <w:tc>
          <w:tcPr>
            <w:tcW w:w="459"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1.2</w:t>
            </w:r>
          </w:p>
        </w:tc>
        <w:tc>
          <w:tcPr>
            <w:tcW w:w="297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Организация работы по сбору платы за пользование муниципальными жилыми помещениями</w:t>
            </w:r>
          </w:p>
        </w:tc>
        <w:tc>
          <w:tcPr>
            <w:tcW w:w="21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ДЖП</w:t>
            </w:r>
            <w:proofErr w:type="gramStart"/>
            <w:r w:rsidRPr="000C485B">
              <w:rPr>
                <w:rFonts w:ascii="Times New Roman" w:eastAsia="Times New Roman" w:hAnsi="Times New Roman" w:cs="Times New Roman"/>
                <w:sz w:val="16"/>
                <w:szCs w:val="16"/>
                <w:lang w:eastAsia="ru-RU"/>
              </w:rPr>
              <w:t xml:space="preserve"> ,</w:t>
            </w:r>
            <w:proofErr w:type="gramEnd"/>
            <w:r w:rsidRPr="000C485B">
              <w:rPr>
                <w:rFonts w:ascii="Times New Roman" w:eastAsia="Times New Roman" w:hAnsi="Times New Roman" w:cs="Times New Roman"/>
                <w:sz w:val="16"/>
                <w:szCs w:val="16"/>
                <w:lang w:eastAsia="ru-RU"/>
              </w:rPr>
              <w:t xml:space="preserve"> Казенное учреждение города Омска «Городской жилищный центр»</w:t>
            </w:r>
          </w:p>
        </w:tc>
        <w:tc>
          <w:tcPr>
            <w:tcW w:w="30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xml:space="preserve">Исполнение </w:t>
            </w:r>
            <w:proofErr w:type="gramStart"/>
            <w:r w:rsidRPr="000C485B">
              <w:rPr>
                <w:rFonts w:ascii="Times New Roman" w:eastAsia="Times New Roman" w:hAnsi="Times New Roman" w:cs="Times New Roman"/>
                <w:sz w:val="16"/>
                <w:szCs w:val="16"/>
                <w:lang w:eastAsia="ru-RU"/>
              </w:rPr>
              <w:t>прогноза поступления дохода бюджета города Омска</w:t>
            </w:r>
            <w:proofErr w:type="gramEnd"/>
            <w:r w:rsidRPr="000C485B">
              <w:rPr>
                <w:rFonts w:ascii="Times New Roman" w:eastAsia="Times New Roman" w:hAnsi="Times New Roman" w:cs="Times New Roman"/>
                <w:sz w:val="16"/>
                <w:szCs w:val="16"/>
                <w:lang w:eastAsia="ru-RU"/>
              </w:rPr>
              <w:t xml:space="preserve"> по начислению платы за пользование муниципальными жилыми помещениями по договору социального найма и договору найма жилых помещений специализированного жилищного фонда </w:t>
            </w:r>
          </w:p>
          <w:p w:rsidR="0006187B" w:rsidRPr="000C485B" w:rsidRDefault="0006187B" w:rsidP="0006187B">
            <w:pPr>
              <w:spacing w:after="0" w:line="240" w:lineRule="auto"/>
              <w:rPr>
                <w:rFonts w:ascii="Times New Roman" w:eastAsia="Times New Roman" w:hAnsi="Times New Roman" w:cs="Times New Roman"/>
                <w:sz w:val="16"/>
                <w:szCs w:val="16"/>
                <w:lang w:eastAsia="ru-RU"/>
              </w:rPr>
            </w:pPr>
          </w:p>
          <w:p w:rsidR="0006187B" w:rsidRPr="000C485B" w:rsidRDefault="0006187B" w:rsidP="0006187B">
            <w:pPr>
              <w:spacing w:after="0" w:line="240" w:lineRule="auto"/>
              <w:rPr>
                <w:rFonts w:ascii="Times New Roman" w:eastAsia="Times New Roman" w:hAnsi="Times New Roman" w:cs="Times New Roman"/>
                <w:sz w:val="16"/>
                <w:szCs w:val="16"/>
                <w:lang w:eastAsia="ru-RU"/>
              </w:rPr>
            </w:pPr>
          </w:p>
          <w:p w:rsidR="0006187B" w:rsidRPr="000C485B" w:rsidRDefault="0006187B" w:rsidP="0006187B">
            <w:pPr>
              <w:spacing w:after="0" w:line="240" w:lineRule="auto"/>
              <w:rPr>
                <w:rFonts w:ascii="Times New Roman" w:eastAsia="Times New Roman" w:hAnsi="Times New Roman" w:cs="Times New Roman"/>
                <w:sz w:val="16"/>
                <w:szCs w:val="16"/>
                <w:lang w:eastAsia="ru-RU"/>
              </w:rPr>
            </w:pPr>
          </w:p>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8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6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47"/>
        </w:trPr>
        <w:tc>
          <w:tcPr>
            <w:tcW w:w="4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29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21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30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8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67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8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8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8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8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211"/>
        </w:trPr>
        <w:tc>
          <w:tcPr>
            <w:tcW w:w="459" w:type="dxa"/>
            <w:tcBorders>
              <w:top w:val="single" w:sz="4" w:space="0" w:color="auto"/>
              <w:left w:val="single" w:sz="4" w:space="0" w:color="auto"/>
              <w:bottom w:val="single" w:sz="4" w:space="0" w:color="auto"/>
              <w:right w:val="single" w:sz="4" w:space="0" w:color="auto"/>
            </w:tcBorders>
            <w:shd w:val="clear" w:color="auto" w:fill="auto"/>
            <w:noWrap/>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lastRenderedPageBreak/>
              <w:t>2</w:t>
            </w:r>
          </w:p>
        </w:tc>
        <w:tc>
          <w:tcPr>
            <w:tcW w:w="13281" w:type="dxa"/>
            <w:gridSpan w:val="9"/>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Задача 2 подпрограммы 1: комплексное освоение и развитие территорий в целях жилищного строительства</w:t>
            </w:r>
          </w:p>
        </w:tc>
        <w:tc>
          <w:tcPr>
            <w:tcW w:w="460" w:type="dxa"/>
            <w:tcBorders>
              <w:top w:val="nil"/>
              <w:left w:val="single" w:sz="4" w:space="0" w:color="auto"/>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764"/>
        </w:trPr>
        <w:tc>
          <w:tcPr>
            <w:tcW w:w="459" w:type="dxa"/>
            <w:tcBorders>
              <w:top w:val="single" w:sz="4" w:space="0" w:color="auto"/>
              <w:left w:val="single" w:sz="4" w:space="0" w:color="auto"/>
              <w:bottom w:val="single" w:sz="4" w:space="0" w:color="auto"/>
              <w:right w:val="single" w:sz="4" w:space="0" w:color="auto"/>
            </w:tcBorders>
            <w:shd w:val="clear" w:color="auto" w:fill="auto"/>
            <w:noWrap/>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2.1</w:t>
            </w:r>
          </w:p>
        </w:tc>
        <w:tc>
          <w:tcPr>
            <w:tcW w:w="2972"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Строительство автомобильных дорог в новом жилом районе «Амурский» в ЦАО г. Омска, 1 этап, 1 очередь</w:t>
            </w:r>
          </w:p>
        </w:tc>
        <w:tc>
          <w:tcPr>
            <w:tcW w:w="2116"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Департамент строительства Администрации города Омска (далее – ДС)</w:t>
            </w:r>
          </w:p>
        </w:tc>
        <w:tc>
          <w:tcPr>
            <w:tcW w:w="3093"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Наличие выданных технических условий</w:t>
            </w:r>
          </w:p>
        </w:tc>
        <w:tc>
          <w:tcPr>
            <w:tcW w:w="825"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ед.</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3910"/>
        </w:trPr>
        <w:tc>
          <w:tcPr>
            <w:tcW w:w="459" w:type="dxa"/>
            <w:tcBorders>
              <w:top w:val="single" w:sz="4" w:space="0" w:color="auto"/>
              <w:left w:val="single" w:sz="4" w:space="0" w:color="auto"/>
              <w:bottom w:val="single" w:sz="4" w:space="0" w:color="auto"/>
              <w:right w:val="single" w:sz="4" w:space="0" w:color="auto"/>
            </w:tcBorders>
            <w:shd w:val="clear" w:color="auto" w:fill="auto"/>
            <w:noWrap/>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2.2</w:t>
            </w:r>
          </w:p>
        </w:tc>
        <w:tc>
          <w:tcPr>
            <w:tcW w:w="2972" w:type="dxa"/>
            <w:tcBorders>
              <w:top w:val="single" w:sz="4" w:space="0" w:color="auto"/>
              <w:left w:val="nil"/>
              <w:bottom w:val="single" w:sz="4" w:space="0" w:color="auto"/>
              <w:right w:val="nil"/>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rsidRPr="000C485B">
              <w:rPr>
                <w:rFonts w:ascii="Times New Roman" w:eastAsia="Times New Roman" w:hAnsi="Times New Roman" w:cs="Times New Roman"/>
                <w:color w:val="000000"/>
                <w:sz w:val="16"/>
                <w:szCs w:val="16"/>
                <w:lang w:eastAsia="ru-RU"/>
              </w:rPr>
              <w:t>Драверта</w:t>
            </w:r>
            <w:proofErr w:type="spellEnd"/>
            <w:r w:rsidRPr="000C485B">
              <w:rPr>
                <w:rFonts w:ascii="Times New Roman" w:eastAsia="Times New Roman" w:hAnsi="Times New Roman" w:cs="Times New Roman"/>
                <w:color w:val="000000"/>
                <w:sz w:val="16"/>
                <w:szCs w:val="16"/>
                <w:lang w:eastAsia="ru-RU"/>
              </w:rPr>
              <w:t xml:space="preserve">», «Строительство «Микрорайона «Зеленая река», расположенного на территории, ограниченной улицами Волгоградской, проектируемой улицей № 3, улицей Покровской, улицей </w:t>
            </w:r>
            <w:proofErr w:type="spellStart"/>
            <w:r w:rsidRPr="000C485B">
              <w:rPr>
                <w:rFonts w:ascii="Times New Roman" w:eastAsia="Times New Roman" w:hAnsi="Times New Roman" w:cs="Times New Roman"/>
                <w:color w:val="000000"/>
                <w:sz w:val="16"/>
                <w:szCs w:val="16"/>
                <w:lang w:eastAsia="ru-RU"/>
              </w:rPr>
              <w:t>Меридиальной</w:t>
            </w:r>
            <w:proofErr w:type="spellEnd"/>
            <w:r w:rsidRPr="000C485B">
              <w:rPr>
                <w:rFonts w:ascii="Times New Roman" w:eastAsia="Times New Roman" w:hAnsi="Times New Roman" w:cs="Times New Roman"/>
                <w:color w:val="000000"/>
                <w:sz w:val="16"/>
                <w:szCs w:val="16"/>
                <w:lang w:eastAsia="ru-RU"/>
              </w:rPr>
              <w:t>, улицей Верхнеднепровской, улицей Кондратюка в Кировском административном округе города Омска</w:t>
            </w:r>
          </w:p>
        </w:tc>
        <w:tc>
          <w:tcPr>
            <w:tcW w:w="2116" w:type="dxa"/>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ДС</w:t>
            </w:r>
          </w:p>
        </w:tc>
        <w:tc>
          <w:tcPr>
            <w:tcW w:w="3093"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 </w:t>
            </w:r>
            <w:proofErr w:type="spellStart"/>
            <w:r w:rsidRPr="000C485B">
              <w:rPr>
                <w:rFonts w:ascii="Times New Roman" w:eastAsia="Times New Roman" w:hAnsi="Times New Roman" w:cs="Times New Roman"/>
                <w:color w:val="000000"/>
                <w:sz w:val="16"/>
                <w:szCs w:val="16"/>
                <w:lang w:eastAsia="ru-RU"/>
              </w:rPr>
              <w:t>x</w:t>
            </w:r>
            <w:proofErr w:type="spellEnd"/>
          </w:p>
        </w:tc>
        <w:tc>
          <w:tcPr>
            <w:tcW w:w="825"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 </w:t>
            </w:r>
            <w:proofErr w:type="spellStart"/>
            <w:r w:rsidRPr="000C485B">
              <w:rPr>
                <w:rFonts w:ascii="Times New Roman" w:eastAsia="Times New Roman" w:hAnsi="Times New Roman" w:cs="Times New Roman"/>
                <w:color w:val="000000"/>
                <w:sz w:val="16"/>
                <w:szCs w:val="16"/>
                <w:lang w:eastAsia="ru-RU"/>
              </w:rPr>
              <w:t>x</w:t>
            </w:r>
            <w:proofErr w:type="spellEnd"/>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 </w:t>
            </w:r>
            <w:proofErr w:type="spellStart"/>
            <w:r w:rsidRPr="000C485B">
              <w:rPr>
                <w:rFonts w:ascii="Times New Roman" w:eastAsia="Times New Roman" w:hAnsi="Times New Roman" w:cs="Times New Roman"/>
                <w:color w:val="000000"/>
                <w:sz w:val="16"/>
                <w:szCs w:val="16"/>
                <w:lang w:eastAsia="ru-RU"/>
              </w:rPr>
              <w:t>x</w:t>
            </w:r>
            <w:proofErr w:type="spellEnd"/>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 </w:t>
            </w:r>
            <w:proofErr w:type="spellStart"/>
            <w:r w:rsidRPr="000C485B">
              <w:rPr>
                <w:rFonts w:ascii="Times New Roman" w:eastAsia="Times New Roman" w:hAnsi="Times New Roman" w:cs="Times New Roman"/>
                <w:color w:val="000000"/>
                <w:sz w:val="16"/>
                <w:szCs w:val="16"/>
                <w:lang w:eastAsia="ru-RU"/>
              </w:rPr>
              <w:t>x</w:t>
            </w:r>
            <w:proofErr w:type="spellEnd"/>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 </w:t>
            </w:r>
            <w:proofErr w:type="spellStart"/>
            <w:r w:rsidRPr="000C485B">
              <w:rPr>
                <w:rFonts w:ascii="Times New Roman" w:eastAsia="Times New Roman" w:hAnsi="Times New Roman" w:cs="Times New Roman"/>
                <w:color w:val="000000"/>
                <w:sz w:val="16"/>
                <w:szCs w:val="16"/>
                <w:lang w:eastAsia="ru-RU"/>
              </w:rPr>
              <w:t>x</w:t>
            </w:r>
            <w:proofErr w:type="spellEnd"/>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 </w:t>
            </w:r>
            <w:proofErr w:type="spellStart"/>
            <w:r w:rsidRPr="000C485B">
              <w:rPr>
                <w:rFonts w:ascii="Times New Roman" w:eastAsia="Times New Roman" w:hAnsi="Times New Roman" w:cs="Times New Roman"/>
                <w:color w:val="000000"/>
                <w:sz w:val="16"/>
                <w:szCs w:val="16"/>
                <w:lang w:eastAsia="ru-RU"/>
              </w:rPr>
              <w:t>x</w:t>
            </w:r>
            <w:proofErr w:type="spellEnd"/>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 </w:t>
            </w:r>
            <w:proofErr w:type="spellStart"/>
            <w:r w:rsidRPr="000C485B">
              <w:rPr>
                <w:rFonts w:ascii="Times New Roman" w:eastAsia="Times New Roman" w:hAnsi="Times New Roman" w:cs="Times New Roman"/>
                <w:color w:val="000000"/>
                <w:sz w:val="16"/>
                <w:szCs w:val="16"/>
                <w:lang w:eastAsia="ru-RU"/>
              </w:rPr>
              <w:t>x</w:t>
            </w:r>
            <w:proofErr w:type="spellEnd"/>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510"/>
        </w:trPr>
        <w:tc>
          <w:tcPr>
            <w:tcW w:w="459"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2.2.1</w:t>
            </w:r>
          </w:p>
        </w:tc>
        <w:tc>
          <w:tcPr>
            <w:tcW w:w="297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Реконструкция автомобильной дороги по бульвару Архитекторов от ТЦ «МЕГА» до улицы Крупской (с устройством контактной троллейбусной сети)</w:t>
            </w:r>
          </w:p>
        </w:tc>
        <w:tc>
          <w:tcPr>
            <w:tcW w:w="21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ДС</w:t>
            </w:r>
          </w:p>
        </w:tc>
        <w:tc>
          <w:tcPr>
            <w:tcW w:w="3093"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Протяженность реконструированного (построенного) объекта</w:t>
            </w:r>
          </w:p>
        </w:tc>
        <w:tc>
          <w:tcPr>
            <w:tcW w:w="825"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км</w:t>
            </w: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3,98</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3,98</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471"/>
        </w:trPr>
        <w:tc>
          <w:tcPr>
            <w:tcW w:w="4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29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21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3093"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Степень готовности реконструируемого объекта</w:t>
            </w:r>
          </w:p>
        </w:tc>
        <w:tc>
          <w:tcPr>
            <w:tcW w:w="825"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100</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395"/>
        </w:trPr>
        <w:tc>
          <w:tcPr>
            <w:tcW w:w="459" w:type="dxa"/>
            <w:tcBorders>
              <w:top w:val="single" w:sz="4" w:space="0" w:color="auto"/>
              <w:left w:val="single" w:sz="4" w:space="0" w:color="auto"/>
              <w:bottom w:val="single" w:sz="4" w:space="0" w:color="auto"/>
              <w:right w:val="single" w:sz="4" w:space="0" w:color="auto"/>
            </w:tcBorders>
            <w:shd w:val="clear" w:color="auto" w:fill="auto"/>
            <w:noWrap/>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2.2.2</w:t>
            </w:r>
          </w:p>
        </w:tc>
        <w:tc>
          <w:tcPr>
            <w:tcW w:w="2972" w:type="dxa"/>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Реконструкция троллейбусного депо по улице Ватутина</w:t>
            </w:r>
          </w:p>
        </w:tc>
        <w:tc>
          <w:tcPr>
            <w:tcW w:w="2116" w:type="dxa"/>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ДС</w:t>
            </w:r>
          </w:p>
        </w:tc>
        <w:tc>
          <w:tcPr>
            <w:tcW w:w="3093" w:type="dxa"/>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Количество реконструированных (построенных) объектов</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ед.</w:t>
            </w: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w:t>
            </w:r>
          </w:p>
        </w:tc>
        <w:tc>
          <w:tcPr>
            <w:tcW w:w="8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w:t>
            </w:r>
          </w:p>
        </w:tc>
        <w:tc>
          <w:tcPr>
            <w:tcW w:w="460" w:type="dxa"/>
            <w:tcBorders>
              <w:top w:val="nil"/>
              <w:left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375"/>
        </w:trPr>
        <w:tc>
          <w:tcPr>
            <w:tcW w:w="536" w:type="dxa"/>
            <w:tcBorders>
              <w:top w:val="single" w:sz="4" w:space="0" w:color="auto"/>
              <w:left w:val="single" w:sz="4" w:space="0" w:color="auto"/>
              <w:bottom w:val="single" w:sz="4" w:space="0" w:color="auto"/>
              <w:right w:val="single" w:sz="4" w:space="0" w:color="auto"/>
            </w:tcBorders>
            <w:shd w:val="clear" w:color="auto" w:fill="auto"/>
            <w:noWrap/>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3</w:t>
            </w:r>
          </w:p>
        </w:tc>
        <w:tc>
          <w:tcPr>
            <w:tcW w:w="13204" w:type="dxa"/>
            <w:gridSpan w:val="9"/>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Задача 3 подпрограммы 1: управление муниципальным жилищным фондом города Омска</w:t>
            </w:r>
          </w:p>
        </w:tc>
        <w:tc>
          <w:tcPr>
            <w:tcW w:w="460" w:type="dxa"/>
            <w:tcBorders>
              <w:top w:val="nil"/>
              <w:left w:val="single" w:sz="4" w:space="0" w:color="auto"/>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320"/>
        </w:trPr>
        <w:tc>
          <w:tcPr>
            <w:tcW w:w="536"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3.1</w:t>
            </w:r>
          </w:p>
        </w:tc>
        <w:tc>
          <w:tcPr>
            <w:tcW w:w="290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Обеспечение проведения технической инвентаризации и рыночной оценки жилищного фонда города Омска</w:t>
            </w:r>
          </w:p>
        </w:tc>
        <w:tc>
          <w:tcPr>
            <w:tcW w:w="207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ДЖП</w:t>
            </w:r>
          </w:p>
        </w:tc>
        <w:tc>
          <w:tcPr>
            <w:tcW w:w="3020"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Количество жилых помещений, прошедших рыночную оценку</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ед.</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70</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20</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20</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30</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794"/>
        </w:trPr>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29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20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3020"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Количество жилых помещений муниципального жилищного фонда, прошедших техническую инвентаризацию</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ед.</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89</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75</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14</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495"/>
        </w:trPr>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29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20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3020"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Количество бесхозяйных жилых помещений, прошедших техническую инвентаризацию</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ед.</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7</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2</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5</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353"/>
        </w:trPr>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29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20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3020"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Количество актов обследования, подтверждающих снос аварийных домов</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ед.</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20</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2</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18</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981"/>
        </w:trPr>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29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20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3020"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Количество жилых помещений, на которые получено экспертное заключение в соответствии с требованием санитарного законодательства</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ед.</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30</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10</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20</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698"/>
        </w:trPr>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29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20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3020"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Количество подготовленных и оформленных проектов переустройства и (или) перепланировки муниципальных жилых помещений</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ед.</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5</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652"/>
        </w:trPr>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29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20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3020"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Количество жилых помещений, в отношении которых проведена экспертиза по определению решения суда</w:t>
            </w:r>
          </w:p>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ед.</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2</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762"/>
        </w:trPr>
        <w:tc>
          <w:tcPr>
            <w:tcW w:w="536"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3.2</w:t>
            </w:r>
          </w:p>
        </w:tc>
        <w:tc>
          <w:tcPr>
            <w:tcW w:w="290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Содержание и обслуживание муниципального жилищного фонда города Омска</w:t>
            </w:r>
          </w:p>
        </w:tc>
        <w:tc>
          <w:tcPr>
            <w:tcW w:w="207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ДЖП</w:t>
            </w:r>
          </w:p>
        </w:tc>
        <w:tc>
          <w:tcPr>
            <w:tcW w:w="3020"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Количество жилых помещений муниципального жилищного фонда, за которые произведена оплата жилищно-коммунальных услуг по договорам</w:t>
            </w:r>
          </w:p>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ед.</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60</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60</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480"/>
        </w:trPr>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29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20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3020"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Количество жилых помещений, в которые обеспечен доступ</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ед.</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45</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10</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10</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25</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766"/>
        </w:trPr>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29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20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3020"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Количество жилых помещений муниципального жилищного фонда, за которые произведена оплата жилищно-коммунальных услуг по судебным актам</w:t>
            </w:r>
          </w:p>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ед.</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50</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20</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20</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10</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480"/>
        </w:trPr>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29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20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3020"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Освобождение жилых помещений от бытового мусора</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ед.</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20</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5</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5</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10</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375"/>
        </w:trPr>
        <w:tc>
          <w:tcPr>
            <w:tcW w:w="536"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3.3</w:t>
            </w:r>
          </w:p>
        </w:tc>
        <w:tc>
          <w:tcPr>
            <w:tcW w:w="290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Оплата судебных актов и мировых соглашений</w:t>
            </w:r>
          </w:p>
        </w:tc>
        <w:tc>
          <w:tcPr>
            <w:tcW w:w="207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ДЖП</w:t>
            </w:r>
          </w:p>
        </w:tc>
        <w:tc>
          <w:tcPr>
            <w:tcW w:w="30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Удельный вес своевременно оплаченных исполнительных документов в части возмещения вреда, оплаты штрафов, сборов и прочих штрафных санкций, госпошлины и других судебных издержек</w:t>
            </w:r>
          </w:p>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6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375"/>
        </w:trPr>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29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20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30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93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67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8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8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8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8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1083"/>
        </w:trPr>
        <w:tc>
          <w:tcPr>
            <w:tcW w:w="536" w:type="dxa"/>
            <w:tcBorders>
              <w:top w:val="single" w:sz="4" w:space="0" w:color="auto"/>
              <w:left w:val="single" w:sz="4" w:space="0" w:color="auto"/>
              <w:bottom w:val="single" w:sz="4" w:space="0" w:color="auto"/>
              <w:right w:val="single" w:sz="4" w:space="0" w:color="auto"/>
            </w:tcBorders>
            <w:shd w:val="clear" w:color="auto" w:fill="auto"/>
            <w:noWrap/>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3.3</w:t>
            </w:r>
          </w:p>
        </w:tc>
        <w:tc>
          <w:tcPr>
            <w:tcW w:w="2902"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Реализация мероприятий по обследованию многоквартирных домов (в доле муниципальной собственности) в целях признания их аварийными и подлежащими сносу или реконструкции</w:t>
            </w:r>
          </w:p>
        </w:tc>
        <w:tc>
          <w:tcPr>
            <w:tcW w:w="2074"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ДЖП</w:t>
            </w:r>
          </w:p>
        </w:tc>
        <w:tc>
          <w:tcPr>
            <w:tcW w:w="3020"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Количество обследованных многоквартирных домов (в доле муниципальной собственности) в целях признания их аварийными и подлежащими сносу или реконструкции</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noWrap/>
            <w:vAlign w:val="center"/>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375"/>
        </w:trPr>
        <w:tc>
          <w:tcPr>
            <w:tcW w:w="536" w:type="dxa"/>
            <w:tcBorders>
              <w:top w:val="single" w:sz="4" w:space="0" w:color="auto"/>
              <w:left w:val="single" w:sz="4" w:space="0" w:color="auto"/>
              <w:bottom w:val="single" w:sz="4" w:space="0" w:color="auto"/>
              <w:right w:val="single" w:sz="4" w:space="0" w:color="auto"/>
            </w:tcBorders>
            <w:shd w:val="clear" w:color="auto" w:fill="auto"/>
            <w:noWrap/>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lastRenderedPageBreak/>
              <w:t>4</w:t>
            </w:r>
          </w:p>
        </w:tc>
        <w:tc>
          <w:tcPr>
            <w:tcW w:w="13204" w:type="dxa"/>
            <w:gridSpan w:val="9"/>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Задача 4 подпрограммы 1: руководство и управление в сфере жилищных отношений</w:t>
            </w:r>
          </w:p>
        </w:tc>
        <w:tc>
          <w:tcPr>
            <w:tcW w:w="460" w:type="dxa"/>
            <w:tcBorders>
              <w:top w:val="nil"/>
              <w:left w:val="single" w:sz="4" w:space="0" w:color="auto"/>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375"/>
        </w:trPr>
        <w:tc>
          <w:tcPr>
            <w:tcW w:w="536"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4.1</w:t>
            </w:r>
          </w:p>
        </w:tc>
        <w:tc>
          <w:tcPr>
            <w:tcW w:w="290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Осуществление функций руководства и управления в сфере установленных полномочий</w:t>
            </w:r>
          </w:p>
        </w:tc>
        <w:tc>
          <w:tcPr>
            <w:tcW w:w="207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ДЖП</w:t>
            </w:r>
          </w:p>
        </w:tc>
        <w:tc>
          <w:tcPr>
            <w:tcW w:w="30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xml:space="preserve">Исполнение прогноза поступления доходов от распоряжения муниципальным жилищным фондом     </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6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165"/>
        </w:trPr>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c>
          <w:tcPr>
            <w:tcW w:w="29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20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30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93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67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8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8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8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8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253"/>
        </w:trPr>
        <w:tc>
          <w:tcPr>
            <w:tcW w:w="536" w:type="dxa"/>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5</w:t>
            </w:r>
          </w:p>
        </w:tc>
        <w:tc>
          <w:tcPr>
            <w:tcW w:w="13204" w:type="dxa"/>
            <w:gridSpan w:val="9"/>
            <w:tcBorders>
              <w:top w:val="single" w:sz="4" w:space="0" w:color="auto"/>
              <w:left w:val="single" w:sz="4" w:space="0" w:color="auto"/>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Задача 5 подпрограммы 1: Предоставление государственной поддержки на улучшение жилищных условий многодетным семьям</w:t>
            </w:r>
          </w:p>
        </w:tc>
        <w:tc>
          <w:tcPr>
            <w:tcW w:w="460" w:type="dxa"/>
            <w:tcBorders>
              <w:top w:val="nil"/>
              <w:left w:val="single" w:sz="4" w:space="0" w:color="auto"/>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p>
        </w:tc>
      </w:tr>
      <w:tr w:rsidR="0006187B" w:rsidRPr="000C485B" w:rsidTr="0006187B">
        <w:trPr>
          <w:trHeight w:val="1689"/>
        </w:trPr>
        <w:tc>
          <w:tcPr>
            <w:tcW w:w="536" w:type="dxa"/>
            <w:tcBorders>
              <w:top w:val="single" w:sz="4" w:space="0" w:color="auto"/>
              <w:left w:val="single" w:sz="4" w:space="0" w:color="auto"/>
              <w:bottom w:val="single" w:sz="4" w:space="0" w:color="auto"/>
              <w:right w:val="single" w:sz="4" w:space="0" w:color="auto"/>
            </w:tcBorders>
            <w:shd w:val="clear" w:color="auto" w:fill="auto"/>
            <w:noWrap/>
            <w:hideMark/>
          </w:tcPr>
          <w:p w:rsidR="0006187B" w:rsidRPr="000C485B" w:rsidRDefault="0006187B" w:rsidP="0006187B">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5.1</w:t>
            </w:r>
          </w:p>
        </w:tc>
        <w:tc>
          <w:tcPr>
            <w:tcW w:w="2902"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tc>
        <w:tc>
          <w:tcPr>
            <w:tcW w:w="2074"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ДИО</w:t>
            </w:r>
          </w:p>
        </w:tc>
        <w:tc>
          <w:tcPr>
            <w:tcW w:w="3020" w:type="dxa"/>
            <w:tcBorders>
              <w:top w:val="single" w:sz="4" w:space="0" w:color="auto"/>
              <w:left w:val="nil"/>
              <w:bottom w:val="single" w:sz="4" w:space="0" w:color="auto"/>
              <w:right w:val="single" w:sz="4" w:space="0" w:color="auto"/>
            </w:tcBorders>
            <w:shd w:val="clear" w:color="auto" w:fill="auto"/>
            <w:hideMark/>
          </w:tcPr>
          <w:p w:rsidR="0006187B" w:rsidRPr="000C485B" w:rsidRDefault="0006187B" w:rsidP="0006187B">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Доля многодетных семей, состоящих на учете, получивших денежную выплату, в общем количестве многодетных семей, имеющих право на получение денежной выплаты и обратившихся за ее получением</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50</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06187B" w:rsidRPr="000C485B" w:rsidRDefault="0006187B" w:rsidP="0006187B">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50</w:t>
            </w:r>
          </w:p>
        </w:tc>
        <w:tc>
          <w:tcPr>
            <w:tcW w:w="460" w:type="dxa"/>
            <w:tcBorders>
              <w:top w:val="nil"/>
              <w:left w:val="nil"/>
              <w:bottom w:val="nil"/>
              <w:right w:val="nil"/>
            </w:tcBorders>
            <w:shd w:val="clear" w:color="auto" w:fill="auto"/>
            <w:noWrap/>
            <w:vAlign w:val="bottom"/>
            <w:hideMark/>
          </w:tcPr>
          <w:p w:rsidR="0006187B" w:rsidRPr="000C485B" w:rsidRDefault="0006187B" w:rsidP="0006187B">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28"/>
                <w:szCs w:val="16"/>
                <w:lang w:eastAsia="ru-RU"/>
              </w:rPr>
              <w:t>»</w:t>
            </w:r>
          </w:p>
        </w:tc>
      </w:tr>
    </w:tbl>
    <w:p w:rsidR="00E51A71" w:rsidRPr="000C485B" w:rsidRDefault="00E51A71" w:rsidP="00E51A71">
      <w:pPr>
        <w:jc w:val="right"/>
        <w:rPr>
          <w:rFonts w:ascii="Times New Roman" w:eastAsia="Times New Roman" w:hAnsi="Times New Roman" w:cs="Times New Roman"/>
          <w:sz w:val="28"/>
          <w:szCs w:val="28"/>
          <w:lang w:eastAsia="ru-RU"/>
        </w:rPr>
      </w:pPr>
    </w:p>
    <w:p w:rsidR="00E51A71" w:rsidRPr="000C485B" w:rsidRDefault="00E51A71" w:rsidP="00E51A71">
      <w:pPr>
        <w:jc w:val="right"/>
        <w:rPr>
          <w:rFonts w:ascii="Times New Roman" w:eastAsia="Times New Roman" w:hAnsi="Times New Roman" w:cs="Times New Roman"/>
          <w:sz w:val="28"/>
          <w:szCs w:val="28"/>
          <w:lang w:val="en-US" w:eastAsia="ru-RU"/>
        </w:rPr>
      </w:pPr>
    </w:p>
    <w:p w:rsidR="00E51A71" w:rsidRPr="000C485B" w:rsidRDefault="00E51A71" w:rsidP="00E51A71">
      <w:pPr>
        <w:jc w:val="right"/>
        <w:rPr>
          <w:rFonts w:ascii="Times New Roman" w:eastAsia="Times New Roman" w:hAnsi="Times New Roman" w:cs="Times New Roman"/>
          <w:sz w:val="28"/>
          <w:szCs w:val="28"/>
          <w:lang w:val="en-US" w:eastAsia="ru-RU"/>
        </w:rPr>
        <w:sectPr w:rsidR="00E51A71" w:rsidRPr="000C485B" w:rsidSect="00300C12">
          <w:pgSz w:w="16838" w:h="11906" w:orient="landscape"/>
          <w:pgMar w:top="993" w:right="678" w:bottom="709" w:left="1134" w:header="709" w:footer="709" w:gutter="0"/>
          <w:pgNumType w:start="1"/>
          <w:cols w:space="708"/>
          <w:titlePg/>
          <w:docGrid w:linePitch="360"/>
        </w:sectPr>
      </w:pPr>
    </w:p>
    <w:p w:rsidR="00300C12" w:rsidRPr="000C485B" w:rsidRDefault="00300C12" w:rsidP="00300C12">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lastRenderedPageBreak/>
        <w:t xml:space="preserve">Приложение № </w:t>
      </w:r>
      <w:r w:rsidR="0006187B" w:rsidRPr="000C485B">
        <w:rPr>
          <w:rFonts w:ascii="Times New Roman" w:hAnsi="Times New Roman" w:cs="Times New Roman"/>
          <w:sz w:val="28"/>
          <w:szCs w:val="28"/>
        </w:rPr>
        <w:t>6</w:t>
      </w:r>
      <w:r w:rsidRPr="000C485B">
        <w:rPr>
          <w:rFonts w:ascii="Times New Roman" w:hAnsi="Times New Roman" w:cs="Times New Roman"/>
          <w:sz w:val="28"/>
          <w:szCs w:val="28"/>
        </w:rPr>
        <w:t xml:space="preserve"> </w:t>
      </w:r>
    </w:p>
    <w:p w:rsidR="00300C12" w:rsidRPr="000C485B" w:rsidRDefault="00300C12" w:rsidP="00300C12">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к постановлению Администрации города Омска</w:t>
      </w:r>
    </w:p>
    <w:p w:rsidR="00300C12" w:rsidRPr="000C485B" w:rsidRDefault="00300C12" w:rsidP="00300C12">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 xml:space="preserve">от ____________________________ № ________ </w:t>
      </w:r>
    </w:p>
    <w:p w:rsidR="00300C12" w:rsidRPr="000C485B" w:rsidRDefault="00300C12" w:rsidP="00300C12">
      <w:pPr>
        <w:spacing w:after="0" w:line="240" w:lineRule="auto"/>
        <w:contextualSpacing/>
        <w:jc w:val="right"/>
        <w:rPr>
          <w:rFonts w:ascii="Times New Roman" w:eastAsia="Times New Roman" w:hAnsi="Times New Roman" w:cs="Times New Roman"/>
          <w:sz w:val="28"/>
          <w:szCs w:val="28"/>
          <w:lang w:eastAsia="ru-RU"/>
        </w:rPr>
      </w:pPr>
    </w:p>
    <w:p w:rsidR="00300C12" w:rsidRPr="000C485B" w:rsidRDefault="00300C12" w:rsidP="00300C12">
      <w:pPr>
        <w:spacing w:after="0" w:line="240" w:lineRule="auto"/>
        <w:contextualSpacing/>
        <w:jc w:val="right"/>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 xml:space="preserve">«Приложение № 10 </w:t>
      </w:r>
      <w:r w:rsidRPr="000C485B">
        <w:rPr>
          <w:rFonts w:ascii="Times New Roman" w:eastAsia="Times New Roman" w:hAnsi="Times New Roman" w:cs="Times New Roman"/>
          <w:sz w:val="28"/>
          <w:szCs w:val="28"/>
          <w:lang w:eastAsia="ru-RU"/>
        </w:rPr>
        <w:br/>
        <w:t xml:space="preserve">к муниципальной программе города Омска </w:t>
      </w:r>
      <w:r w:rsidRPr="000C485B">
        <w:rPr>
          <w:rFonts w:ascii="Times New Roman" w:eastAsia="Times New Roman" w:hAnsi="Times New Roman" w:cs="Times New Roman"/>
          <w:sz w:val="28"/>
          <w:szCs w:val="28"/>
          <w:lang w:eastAsia="ru-RU"/>
        </w:rPr>
        <w:br/>
        <w:t>«Обеспечение населения доступным и комфортным</w:t>
      </w:r>
      <w:r w:rsidRPr="000C485B">
        <w:rPr>
          <w:rFonts w:ascii="Times New Roman" w:eastAsia="Times New Roman" w:hAnsi="Times New Roman" w:cs="Times New Roman"/>
          <w:sz w:val="28"/>
          <w:szCs w:val="28"/>
          <w:lang w:eastAsia="ru-RU"/>
        </w:rPr>
        <w:br/>
        <w:t xml:space="preserve"> жильем и коммунальными услугами»</w:t>
      </w:r>
    </w:p>
    <w:p w:rsidR="00300C12" w:rsidRPr="000C485B" w:rsidRDefault="00300C12" w:rsidP="00300C12">
      <w:pPr>
        <w:pStyle w:val="ConsPlusNonformat"/>
        <w:rPr>
          <w:rFonts w:ascii="Times New Roman" w:hAnsi="Times New Roman" w:cs="Times New Roman"/>
          <w:sz w:val="28"/>
          <w:szCs w:val="28"/>
        </w:rPr>
      </w:pPr>
    </w:p>
    <w:p w:rsidR="00300C12" w:rsidRPr="000C485B" w:rsidRDefault="00300C12" w:rsidP="00300C12">
      <w:pPr>
        <w:pStyle w:val="ConsPlusNonformat"/>
        <w:rPr>
          <w:rFonts w:ascii="Times New Roman" w:hAnsi="Times New Roman" w:cs="Times New Roman"/>
          <w:sz w:val="28"/>
          <w:szCs w:val="28"/>
        </w:rPr>
      </w:pPr>
    </w:p>
    <w:p w:rsidR="00300C12" w:rsidRPr="000C485B" w:rsidRDefault="00300C12" w:rsidP="00300C12">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ПЛАНОВЫЕ ЗНАЧЕНИЯ</w:t>
      </w:r>
    </w:p>
    <w:p w:rsidR="00300C12" w:rsidRPr="000C485B" w:rsidRDefault="00300C12" w:rsidP="00300C12">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 xml:space="preserve">целевых индикаторов мероприятий подпрограммы 3 «Обеспечение жильем молодых семей </w:t>
      </w:r>
    </w:p>
    <w:p w:rsidR="00300C12" w:rsidRPr="000C485B" w:rsidRDefault="00300C12" w:rsidP="00300C12">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 xml:space="preserve">в городе Омске» муниципальной программы города Омска </w:t>
      </w:r>
    </w:p>
    <w:p w:rsidR="00300C12" w:rsidRPr="000C485B" w:rsidRDefault="00300C12" w:rsidP="00300C12">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 xml:space="preserve">«Обеспечение населения </w:t>
      </w:r>
      <w:proofErr w:type="gramStart"/>
      <w:r w:rsidRPr="000C485B">
        <w:rPr>
          <w:rFonts w:ascii="Times New Roman" w:eastAsia="Times New Roman" w:hAnsi="Times New Roman" w:cs="Times New Roman"/>
          <w:color w:val="000000"/>
          <w:sz w:val="28"/>
          <w:szCs w:val="28"/>
          <w:lang w:eastAsia="ru-RU"/>
        </w:rPr>
        <w:t>доступным</w:t>
      </w:r>
      <w:proofErr w:type="gramEnd"/>
      <w:r w:rsidRPr="000C485B">
        <w:rPr>
          <w:rFonts w:ascii="Times New Roman" w:eastAsia="Times New Roman" w:hAnsi="Times New Roman" w:cs="Times New Roman"/>
          <w:color w:val="000000"/>
          <w:sz w:val="28"/>
          <w:szCs w:val="28"/>
          <w:lang w:eastAsia="ru-RU"/>
        </w:rPr>
        <w:t xml:space="preserve"> и комфортным </w:t>
      </w:r>
    </w:p>
    <w:p w:rsidR="00300C12" w:rsidRPr="000C485B" w:rsidRDefault="00300C12" w:rsidP="00300C12">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жильем и коммунальными услугами»</w:t>
      </w:r>
    </w:p>
    <w:p w:rsidR="00E51A71" w:rsidRPr="000C485B" w:rsidRDefault="00E51A71" w:rsidP="006B0316">
      <w:pPr>
        <w:pStyle w:val="ConsPlusNonformat"/>
        <w:rPr>
          <w:rFonts w:ascii="Times New Roman" w:hAnsi="Times New Roman" w:cs="Times New Roman"/>
          <w:sz w:val="28"/>
          <w:szCs w:val="28"/>
        </w:rPr>
      </w:pPr>
    </w:p>
    <w:tbl>
      <w:tblPr>
        <w:tblW w:w="5000" w:type="pct"/>
        <w:tblLook w:val="04A0"/>
      </w:tblPr>
      <w:tblGrid>
        <w:gridCol w:w="502"/>
        <w:gridCol w:w="2797"/>
        <w:gridCol w:w="2477"/>
        <w:gridCol w:w="3661"/>
        <w:gridCol w:w="1043"/>
        <w:gridCol w:w="692"/>
        <w:gridCol w:w="927"/>
        <w:gridCol w:w="927"/>
        <w:gridCol w:w="927"/>
        <w:gridCol w:w="933"/>
        <w:gridCol w:w="356"/>
      </w:tblGrid>
      <w:tr w:rsidR="00A836A6" w:rsidRPr="000C485B" w:rsidTr="00121F5E">
        <w:trPr>
          <w:trHeight w:val="375"/>
          <w:tblHeader/>
        </w:trPr>
        <w:tc>
          <w:tcPr>
            <w:tcW w:w="1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6A6" w:rsidRPr="000C485B" w:rsidRDefault="00A836A6" w:rsidP="00121F5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 </w:t>
            </w:r>
            <w:proofErr w:type="spellStart"/>
            <w:proofErr w:type="gramStart"/>
            <w:r w:rsidRPr="000C485B">
              <w:rPr>
                <w:rFonts w:ascii="Times New Roman" w:eastAsia="Times New Roman" w:hAnsi="Times New Roman" w:cs="Times New Roman"/>
                <w:color w:val="000000"/>
                <w:sz w:val="16"/>
                <w:szCs w:val="16"/>
                <w:lang w:eastAsia="ru-RU"/>
              </w:rPr>
              <w:t>п</w:t>
            </w:r>
            <w:proofErr w:type="spellEnd"/>
            <w:proofErr w:type="gramEnd"/>
            <w:r w:rsidRPr="000C485B">
              <w:rPr>
                <w:rFonts w:ascii="Times New Roman" w:eastAsia="Times New Roman" w:hAnsi="Times New Roman" w:cs="Times New Roman"/>
                <w:color w:val="000000"/>
                <w:sz w:val="16"/>
                <w:szCs w:val="16"/>
                <w:lang w:eastAsia="ru-RU"/>
              </w:rPr>
              <w:t>/</w:t>
            </w:r>
            <w:proofErr w:type="spellStart"/>
            <w:r w:rsidRPr="000C485B">
              <w:rPr>
                <w:rFonts w:ascii="Times New Roman" w:eastAsia="Times New Roman" w:hAnsi="Times New Roman" w:cs="Times New Roman"/>
                <w:color w:val="000000"/>
                <w:sz w:val="16"/>
                <w:szCs w:val="16"/>
                <w:lang w:eastAsia="ru-RU"/>
              </w:rPr>
              <w:t>п</w:t>
            </w:r>
            <w:proofErr w:type="spellEnd"/>
          </w:p>
        </w:tc>
        <w:tc>
          <w:tcPr>
            <w:tcW w:w="9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6A6" w:rsidRPr="000C485B" w:rsidRDefault="00A836A6" w:rsidP="00121F5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Наименование мероприятия подпрограммы муниципальной программы города Омска (далее – подпрограмма)</w:t>
            </w:r>
          </w:p>
        </w:tc>
        <w:tc>
          <w:tcPr>
            <w:tcW w:w="81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6A6" w:rsidRPr="000C485B" w:rsidRDefault="00A836A6" w:rsidP="00121F5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Участники муниципальной программы, ответственные за реализацию мероприятия подпрограммы</w:t>
            </w:r>
          </w:p>
        </w:tc>
        <w:tc>
          <w:tcPr>
            <w:tcW w:w="2988" w:type="pct"/>
            <w:gridSpan w:val="7"/>
            <w:tcBorders>
              <w:top w:val="single" w:sz="4" w:space="0" w:color="auto"/>
              <w:left w:val="nil"/>
              <w:bottom w:val="single" w:sz="4" w:space="0" w:color="auto"/>
              <w:right w:val="single" w:sz="4" w:space="0" w:color="auto"/>
            </w:tcBorders>
            <w:shd w:val="clear" w:color="auto" w:fill="auto"/>
            <w:vAlign w:val="center"/>
            <w:hideMark/>
          </w:tcPr>
          <w:p w:rsidR="00A836A6" w:rsidRPr="000C485B" w:rsidRDefault="00A836A6" w:rsidP="00A836A6">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Целевые индикаторы реализации мероприятия подпрограммы </w:t>
            </w:r>
          </w:p>
        </w:tc>
        <w:tc>
          <w:tcPr>
            <w:tcW w:w="117" w:type="pct"/>
            <w:tcBorders>
              <w:top w:val="nil"/>
              <w:left w:val="nil"/>
              <w:bottom w:val="nil"/>
              <w:right w:val="nil"/>
            </w:tcBorders>
            <w:shd w:val="clear" w:color="auto" w:fill="auto"/>
            <w:noWrap/>
            <w:vAlign w:val="bottom"/>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r>
      <w:tr w:rsidR="00A836A6" w:rsidRPr="000C485B" w:rsidTr="00A836A6">
        <w:trPr>
          <w:trHeight w:val="77"/>
          <w:tblHeader/>
        </w:trPr>
        <w:tc>
          <w:tcPr>
            <w:tcW w:w="165" w:type="pct"/>
            <w:vMerge/>
            <w:tcBorders>
              <w:top w:val="single" w:sz="4" w:space="0" w:color="auto"/>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c>
          <w:tcPr>
            <w:tcW w:w="918" w:type="pct"/>
            <w:vMerge/>
            <w:tcBorders>
              <w:top w:val="single" w:sz="4" w:space="0" w:color="auto"/>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c>
          <w:tcPr>
            <w:tcW w:w="813" w:type="pct"/>
            <w:vMerge/>
            <w:tcBorders>
              <w:top w:val="single" w:sz="4" w:space="0" w:color="auto"/>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c>
          <w:tcPr>
            <w:tcW w:w="1201" w:type="pct"/>
            <w:vMerge w:val="restart"/>
            <w:tcBorders>
              <w:top w:val="nil"/>
              <w:left w:val="single" w:sz="4" w:space="0" w:color="auto"/>
              <w:bottom w:val="single" w:sz="4" w:space="0" w:color="auto"/>
              <w:right w:val="single" w:sz="4" w:space="0" w:color="auto"/>
            </w:tcBorders>
            <w:shd w:val="clear" w:color="auto" w:fill="auto"/>
            <w:vAlign w:val="center"/>
            <w:hideMark/>
          </w:tcPr>
          <w:p w:rsidR="00A836A6" w:rsidRPr="000C485B" w:rsidRDefault="00A836A6" w:rsidP="00A836A6">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Наименование </w:t>
            </w:r>
          </w:p>
        </w:tc>
        <w:tc>
          <w:tcPr>
            <w:tcW w:w="342" w:type="pct"/>
            <w:vMerge w:val="restart"/>
            <w:tcBorders>
              <w:top w:val="nil"/>
              <w:left w:val="single" w:sz="4" w:space="0" w:color="auto"/>
              <w:bottom w:val="single" w:sz="4" w:space="0" w:color="auto"/>
              <w:right w:val="single" w:sz="4" w:space="0" w:color="auto"/>
            </w:tcBorders>
            <w:shd w:val="clear" w:color="auto" w:fill="auto"/>
            <w:vAlign w:val="center"/>
            <w:hideMark/>
          </w:tcPr>
          <w:p w:rsidR="00A836A6" w:rsidRPr="000C485B" w:rsidRDefault="00A836A6" w:rsidP="00A836A6">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Единица измерения </w:t>
            </w:r>
          </w:p>
        </w:tc>
        <w:tc>
          <w:tcPr>
            <w:tcW w:w="1445" w:type="pct"/>
            <w:gridSpan w:val="5"/>
            <w:tcBorders>
              <w:top w:val="single" w:sz="4" w:space="0" w:color="auto"/>
              <w:left w:val="nil"/>
              <w:bottom w:val="single" w:sz="4" w:space="0" w:color="auto"/>
              <w:right w:val="single" w:sz="4" w:space="0" w:color="auto"/>
            </w:tcBorders>
            <w:shd w:val="clear" w:color="auto" w:fill="auto"/>
            <w:vAlign w:val="center"/>
            <w:hideMark/>
          </w:tcPr>
          <w:p w:rsidR="00A836A6" w:rsidRPr="000C485B" w:rsidRDefault="00A836A6"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Значение на 202</w:t>
            </w:r>
            <w:r w:rsidR="002822FE" w:rsidRPr="000C485B">
              <w:rPr>
                <w:rFonts w:ascii="Times New Roman" w:eastAsia="Times New Roman" w:hAnsi="Times New Roman" w:cs="Times New Roman"/>
                <w:color w:val="000000"/>
                <w:sz w:val="16"/>
                <w:szCs w:val="16"/>
                <w:lang w:eastAsia="ru-RU"/>
              </w:rPr>
              <w:t>5</w:t>
            </w:r>
            <w:r w:rsidRPr="000C485B">
              <w:rPr>
                <w:rFonts w:ascii="Times New Roman" w:eastAsia="Times New Roman" w:hAnsi="Times New Roman" w:cs="Times New Roman"/>
                <w:color w:val="000000"/>
                <w:sz w:val="16"/>
                <w:szCs w:val="16"/>
                <w:lang w:eastAsia="ru-RU"/>
              </w:rPr>
              <w:t xml:space="preserve"> год </w:t>
            </w:r>
          </w:p>
        </w:tc>
        <w:tc>
          <w:tcPr>
            <w:tcW w:w="117" w:type="pct"/>
            <w:tcBorders>
              <w:top w:val="nil"/>
              <w:left w:val="nil"/>
              <w:bottom w:val="nil"/>
              <w:right w:val="nil"/>
            </w:tcBorders>
            <w:shd w:val="clear" w:color="auto" w:fill="auto"/>
            <w:noWrap/>
            <w:vAlign w:val="bottom"/>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r>
      <w:tr w:rsidR="00A836A6" w:rsidRPr="000C485B" w:rsidTr="00A836A6">
        <w:trPr>
          <w:trHeight w:val="165"/>
          <w:tblHeader/>
        </w:trPr>
        <w:tc>
          <w:tcPr>
            <w:tcW w:w="165" w:type="pct"/>
            <w:vMerge/>
            <w:tcBorders>
              <w:top w:val="single" w:sz="4" w:space="0" w:color="auto"/>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c>
          <w:tcPr>
            <w:tcW w:w="918" w:type="pct"/>
            <w:vMerge/>
            <w:tcBorders>
              <w:top w:val="single" w:sz="4" w:space="0" w:color="auto"/>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c>
          <w:tcPr>
            <w:tcW w:w="813" w:type="pct"/>
            <w:vMerge/>
            <w:tcBorders>
              <w:top w:val="single" w:sz="4" w:space="0" w:color="auto"/>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c>
          <w:tcPr>
            <w:tcW w:w="1201" w:type="pct"/>
            <w:vMerge/>
            <w:tcBorders>
              <w:top w:val="nil"/>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c>
          <w:tcPr>
            <w:tcW w:w="342" w:type="pct"/>
            <w:vMerge/>
            <w:tcBorders>
              <w:top w:val="nil"/>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c>
          <w:tcPr>
            <w:tcW w:w="227" w:type="pct"/>
            <w:vMerge w:val="restart"/>
            <w:tcBorders>
              <w:top w:val="nil"/>
              <w:left w:val="single" w:sz="4" w:space="0" w:color="auto"/>
              <w:bottom w:val="single" w:sz="4" w:space="0" w:color="auto"/>
              <w:right w:val="single" w:sz="4" w:space="0" w:color="auto"/>
            </w:tcBorders>
            <w:shd w:val="clear" w:color="auto" w:fill="auto"/>
            <w:vAlign w:val="center"/>
            <w:hideMark/>
          </w:tcPr>
          <w:p w:rsidR="00A836A6" w:rsidRPr="000C485B" w:rsidRDefault="00A836A6" w:rsidP="00A836A6">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Всего </w:t>
            </w:r>
          </w:p>
        </w:tc>
        <w:tc>
          <w:tcPr>
            <w:tcW w:w="1218" w:type="pct"/>
            <w:gridSpan w:val="4"/>
            <w:tcBorders>
              <w:top w:val="single" w:sz="4" w:space="0" w:color="auto"/>
              <w:left w:val="nil"/>
              <w:bottom w:val="single" w:sz="4" w:space="0" w:color="auto"/>
              <w:right w:val="single" w:sz="4" w:space="0" w:color="auto"/>
            </w:tcBorders>
            <w:shd w:val="clear" w:color="auto" w:fill="auto"/>
            <w:vAlign w:val="center"/>
            <w:hideMark/>
          </w:tcPr>
          <w:p w:rsidR="00A836A6" w:rsidRPr="000C485B" w:rsidRDefault="00A836A6" w:rsidP="00A836A6">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в том числе: </w:t>
            </w:r>
          </w:p>
        </w:tc>
        <w:tc>
          <w:tcPr>
            <w:tcW w:w="117" w:type="pct"/>
            <w:tcBorders>
              <w:top w:val="nil"/>
              <w:left w:val="nil"/>
              <w:bottom w:val="nil"/>
              <w:right w:val="nil"/>
            </w:tcBorders>
            <w:shd w:val="clear" w:color="auto" w:fill="auto"/>
            <w:noWrap/>
            <w:vAlign w:val="bottom"/>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r>
      <w:tr w:rsidR="00A836A6" w:rsidRPr="000C485B" w:rsidTr="00A836A6">
        <w:trPr>
          <w:trHeight w:val="266"/>
          <w:tblHeader/>
        </w:trPr>
        <w:tc>
          <w:tcPr>
            <w:tcW w:w="165" w:type="pct"/>
            <w:vMerge/>
            <w:tcBorders>
              <w:top w:val="single" w:sz="4" w:space="0" w:color="auto"/>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c>
          <w:tcPr>
            <w:tcW w:w="918" w:type="pct"/>
            <w:vMerge/>
            <w:tcBorders>
              <w:top w:val="single" w:sz="4" w:space="0" w:color="auto"/>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c>
          <w:tcPr>
            <w:tcW w:w="813" w:type="pct"/>
            <w:vMerge/>
            <w:tcBorders>
              <w:top w:val="single" w:sz="4" w:space="0" w:color="auto"/>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c>
          <w:tcPr>
            <w:tcW w:w="1201" w:type="pct"/>
            <w:vMerge/>
            <w:tcBorders>
              <w:top w:val="nil"/>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c>
          <w:tcPr>
            <w:tcW w:w="342" w:type="pct"/>
            <w:vMerge/>
            <w:tcBorders>
              <w:top w:val="nil"/>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c>
          <w:tcPr>
            <w:tcW w:w="227" w:type="pct"/>
            <w:vMerge/>
            <w:tcBorders>
              <w:top w:val="nil"/>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c>
          <w:tcPr>
            <w:tcW w:w="304" w:type="pct"/>
            <w:tcBorders>
              <w:top w:val="nil"/>
              <w:left w:val="nil"/>
              <w:bottom w:val="single" w:sz="4" w:space="0" w:color="auto"/>
              <w:right w:val="single" w:sz="4" w:space="0" w:color="auto"/>
            </w:tcBorders>
            <w:shd w:val="clear" w:color="auto" w:fill="auto"/>
            <w:vAlign w:val="center"/>
            <w:hideMark/>
          </w:tcPr>
          <w:p w:rsidR="00A836A6" w:rsidRPr="000C485B" w:rsidRDefault="00A836A6" w:rsidP="00A836A6">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1 квартал </w:t>
            </w:r>
          </w:p>
        </w:tc>
        <w:tc>
          <w:tcPr>
            <w:tcW w:w="304" w:type="pct"/>
            <w:tcBorders>
              <w:top w:val="nil"/>
              <w:left w:val="nil"/>
              <w:bottom w:val="single" w:sz="4" w:space="0" w:color="auto"/>
              <w:right w:val="single" w:sz="4" w:space="0" w:color="auto"/>
            </w:tcBorders>
            <w:shd w:val="clear" w:color="auto" w:fill="auto"/>
            <w:vAlign w:val="center"/>
            <w:hideMark/>
          </w:tcPr>
          <w:p w:rsidR="00A836A6" w:rsidRPr="000C485B" w:rsidRDefault="00A836A6" w:rsidP="00A836A6">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2 квартал </w:t>
            </w:r>
          </w:p>
        </w:tc>
        <w:tc>
          <w:tcPr>
            <w:tcW w:w="304" w:type="pct"/>
            <w:tcBorders>
              <w:top w:val="nil"/>
              <w:left w:val="nil"/>
              <w:bottom w:val="single" w:sz="4" w:space="0" w:color="auto"/>
              <w:right w:val="single" w:sz="4" w:space="0" w:color="auto"/>
            </w:tcBorders>
            <w:shd w:val="clear" w:color="auto" w:fill="auto"/>
            <w:vAlign w:val="center"/>
            <w:hideMark/>
          </w:tcPr>
          <w:p w:rsidR="00A836A6" w:rsidRPr="000C485B" w:rsidRDefault="00A836A6" w:rsidP="00A836A6">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3 квартал </w:t>
            </w:r>
          </w:p>
        </w:tc>
        <w:tc>
          <w:tcPr>
            <w:tcW w:w="306" w:type="pct"/>
            <w:tcBorders>
              <w:top w:val="nil"/>
              <w:left w:val="nil"/>
              <w:bottom w:val="single" w:sz="4" w:space="0" w:color="auto"/>
              <w:right w:val="single" w:sz="4" w:space="0" w:color="auto"/>
            </w:tcBorders>
            <w:shd w:val="clear" w:color="auto" w:fill="auto"/>
            <w:vAlign w:val="center"/>
            <w:hideMark/>
          </w:tcPr>
          <w:p w:rsidR="00A836A6" w:rsidRPr="000C485B" w:rsidRDefault="00A836A6" w:rsidP="00A836A6">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4 квартал </w:t>
            </w:r>
          </w:p>
        </w:tc>
        <w:tc>
          <w:tcPr>
            <w:tcW w:w="117" w:type="pct"/>
            <w:tcBorders>
              <w:top w:val="nil"/>
              <w:left w:val="nil"/>
              <w:bottom w:val="nil"/>
              <w:right w:val="nil"/>
            </w:tcBorders>
            <w:shd w:val="clear" w:color="auto" w:fill="auto"/>
            <w:noWrap/>
            <w:vAlign w:val="bottom"/>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r>
      <w:tr w:rsidR="00A836A6" w:rsidRPr="000C485B" w:rsidTr="002822FE">
        <w:trPr>
          <w:trHeight w:val="263"/>
          <w:tblHeader/>
        </w:trPr>
        <w:tc>
          <w:tcPr>
            <w:tcW w:w="165" w:type="pct"/>
            <w:tcBorders>
              <w:top w:val="nil"/>
              <w:left w:val="single" w:sz="4" w:space="0" w:color="auto"/>
              <w:bottom w:val="single" w:sz="4" w:space="0" w:color="auto"/>
              <w:right w:val="single" w:sz="4" w:space="0" w:color="auto"/>
            </w:tcBorders>
            <w:shd w:val="clear" w:color="auto" w:fill="auto"/>
            <w:vAlign w:val="center"/>
            <w:hideMark/>
          </w:tcPr>
          <w:p w:rsidR="00A836A6" w:rsidRPr="000C485B" w:rsidRDefault="00A836A6" w:rsidP="00A836A6">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w:t>
            </w:r>
          </w:p>
        </w:tc>
        <w:tc>
          <w:tcPr>
            <w:tcW w:w="918" w:type="pct"/>
            <w:tcBorders>
              <w:top w:val="nil"/>
              <w:left w:val="nil"/>
              <w:bottom w:val="single" w:sz="4" w:space="0" w:color="auto"/>
              <w:right w:val="single" w:sz="4" w:space="0" w:color="auto"/>
            </w:tcBorders>
            <w:shd w:val="clear" w:color="auto" w:fill="auto"/>
            <w:vAlign w:val="center"/>
            <w:hideMark/>
          </w:tcPr>
          <w:p w:rsidR="00A836A6" w:rsidRPr="000C485B" w:rsidRDefault="00A836A6" w:rsidP="00A836A6">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2</w:t>
            </w:r>
          </w:p>
        </w:tc>
        <w:tc>
          <w:tcPr>
            <w:tcW w:w="813" w:type="pct"/>
            <w:tcBorders>
              <w:top w:val="nil"/>
              <w:left w:val="nil"/>
              <w:bottom w:val="single" w:sz="4" w:space="0" w:color="auto"/>
              <w:right w:val="single" w:sz="4" w:space="0" w:color="auto"/>
            </w:tcBorders>
            <w:shd w:val="clear" w:color="auto" w:fill="auto"/>
            <w:vAlign w:val="center"/>
            <w:hideMark/>
          </w:tcPr>
          <w:p w:rsidR="00A836A6" w:rsidRPr="000C485B" w:rsidRDefault="00A836A6" w:rsidP="00A836A6">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3</w:t>
            </w:r>
          </w:p>
        </w:tc>
        <w:tc>
          <w:tcPr>
            <w:tcW w:w="1201" w:type="pct"/>
            <w:tcBorders>
              <w:top w:val="nil"/>
              <w:left w:val="nil"/>
              <w:bottom w:val="single" w:sz="4" w:space="0" w:color="auto"/>
              <w:right w:val="single" w:sz="4" w:space="0" w:color="auto"/>
            </w:tcBorders>
            <w:shd w:val="clear" w:color="auto" w:fill="auto"/>
            <w:vAlign w:val="center"/>
            <w:hideMark/>
          </w:tcPr>
          <w:p w:rsidR="00A836A6" w:rsidRPr="000C485B" w:rsidRDefault="00A836A6" w:rsidP="00A836A6">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4</w:t>
            </w:r>
          </w:p>
        </w:tc>
        <w:tc>
          <w:tcPr>
            <w:tcW w:w="342" w:type="pct"/>
            <w:tcBorders>
              <w:top w:val="nil"/>
              <w:left w:val="nil"/>
              <w:bottom w:val="single" w:sz="4" w:space="0" w:color="auto"/>
              <w:right w:val="single" w:sz="4" w:space="0" w:color="auto"/>
            </w:tcBorders>
            <w:shd w:val="clear" w:color="auto" w:fill="auto"/>
            <w:vAlign w:val="center"/>
            <w:hideMark/>
          </w:tcPr>
          <w:p w:rsidR="00A836A6" w:rsidRPr="000C485B" w:rsidRDefault="00A836A6" w:rsidP="00A836A6">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5</w:t>
            </w:r>
          </w:p>
        </w:tc>
        <w:tc>
          <w:tcPr>
            <w:tcW w:w="227" w:type="pct"/>
            <w:tcBorders>
              <w:top w:val="nil"/>
              <w:left w:val="nil"/>
              <w:bottom w:val="single" w:sz="4" w:space="0" w:color="auto"/>
              <w:right w:val="single" w:sz="4" w:space="0" w:color="auto"/>
            </w:tcBorders>
            <w:shd w:val="clear" w:color="auto" w:fill="auto"/>
            <w:vAlign w:val="center"/>
            <w:hideMark/>
          </w:tcPr>
          <w:p w:rsidR="00A836A6" w:rsidRPr="000C485B" w:rsidRDefault="00A836A6" w:rsidP="00A836A6">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6</w:t>
            </w:r>
          </w:p>
        </w:tc>
        <w:tc>
          <w:tcPr>
            <w:tcW w:w="304" w:type="pct"/>
            <w:tcBorders>
              <w:top w:val="nil"/>
              <w:left w:val="nil"/>
              <w:bottom w:val="single" w:sz="4" w:space="0" w:color="auto"/>
              <w:right w:val="single" w:sz="4" w:space="0" w:color="auto"/>
            </w:tcBorders>
            <w:shd w:val="clear" w:color="auto" w:fill="auto"/>
            <w:vAlign w:val="center"/>
            <w:hideMark/>
          </w:tcPr>
          <w:p w:rsidR="00A836A6" w:rsidRPr="000C485B" w:rsidRDefault="00A836A6" w:rsidP="00A836A6">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7</w:t>
            </w:r>
          </w:p>
        </w:tc>
        <w:tc>
          <w:tcPr>
            <w:tcW w:w="304" w:type="pct"/>
            <w:tcBorders>
              <w:top w:val="nil"/>
              <w:left w:val="nil"/>
              <w:bottom w:val="single" w:sz="4" w:space="0" w:color="auto"/>
              <w:right w:val="single" w:sz="4" w:space="0" w:color="auto"/>
            </w:tcBorders>
            <w:shd w:val="clear" w:color="auto" w:fill="auto"/>
            <w:vAlign w:val="center"/>
            <w:hideMark/>
          </w:tcPr>
          <w:p w:rsidR="00A836A6" w:rsidRPr="000C485B" w:rsidRDefault="00A836A6" w:rsidP="00A836A6">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8</w:t>
            </w:r>
          </w:p>
        </w:tc>
        <w:tc>
          <w:tcPr>
            <w:tcW w:w="304" w:type="pct"/>
            <w:tcBorders>
              <w:top w:val="nil"/>
              <w:left w:val="nil"/>
              <w:bottom w:val="single" w:sz="4" w:space="0" w:color="auto"/>
              <w:right w:val="single" w:sz="4" w:space="0" w:color="auto"/>
            </w:tcBorders>
            <w:shd w:val="clear" w:color="auto" w:fill="auto"/>
            <w:vAlign w:val="center"/>
            <w:hideMark/>
          </w:tcPr>
          <w:p w:rsidR="00A836A6" w:rsidRPr="000C485B" w:rsidRDefault="00A836A6" w:rsidP="00A836A6">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9</w:t>
            </w:r>
          </w:p>
        </w:tc>
        <w:tc>
          <w:tcPr>
            <w:tcW w:w="306" w:type="pct"/>
            <w:tcBorders>
              <w:top w:val="nil"/>
              <w:left w:val="nil"/>
              <w:bottom w:val="single" w:sz="4" w:space="0" w:color="auto"/>
              <w:right w:val="single" w:sz="4" w:space="0" w:color="auto"/>
            </w:tcBorders>
            <w:shd w:val="clear" w:color="auto" w:fill="auto"/>
            <w:vAlign w:val="center"/>
            <w:hideMark/>
          </w:tcPr>
          <w:p w:rsidR="00A836A6" w:rsidRPr="000C485B" w:rsidRDefault="00A836A6" w:rsidP="00A836A6">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10</w:t>
            </w:r>
          </w:p>
        </w:tc>
        <w:tc>
          <w:tcPr>
            <w:tcW w:w="117" w:type="pct"/>
            <w:tcBorders>
              <w:top w:val="nil"/>
              <w:left w:val="nil"/>
              <w:bottom w:val="nil"/>
              <w:right w:val="nil"/>
            </w:tcBorders>
            <w:shd w:val="clear" w:color="auto" w:fill="auto"/>
            <w:noWrap/>
            <w:vAlign w:val="bottom"/>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r>
      <w:tr w:rsidR="00A836A6" w:rsidRPr="000C485B" w:rsidTr="00A836A6">
        <w:trPr>
          <w:trHeight w:val="375"/>
        </w:trPr>
        <w:tc>
          <w:tcPr>
            <w:tcW w:w="4883" w:type="pct"/>
            <w:gridSpan w:val="10"/>
            <w:tcBorders>
              <w:top w:val="single" w:sz="4" w:space="0" w:color="auto"/>
              <w:left w:val="single" w:sz="4" w:space="0" w:color="auto"/>
              <w:bottom w:val="single" w:sz="4" w:space="0" w:color="auto"/>
              <w:right w:val="single" w:sz="4" w:space="0" w:color="auto"/>
            </w:tcBorders>
            <w:shd w:val="clear" w:color="auto" w:fill="auto"/>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Подпрограмма 3 «Обеспечение жильем молодых семей в городе Омске»</w:t>
            </w:r>
          </w:p>
        </w:tc>
        <w:tc>
          <w:tcPr>
            <w:tcW w:w="117" w:type="pct"/>
            <w:tcBorders>
              <w:top w:val="nil"/>
              <w:left w:val="nil"/>
              <w:bottom w:val="nil"/>
              <w:right w:val="nil"/>
            </w:tcBorders>
            <w:shd w:val="clear" w:color="auto" w:fill="auto"/>
            <w:noWrap/>
            <w:vAlign w:val="bottom"/>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r>
      <w:tr w:rsidR="00A836A6" w:rsidRPr="000C485B" w:rsidTr="00A836A6">
        <w:trPr>
          <w:trHeight w:val="375"/>
        </w:trPr>
        <w:tc>
          <w:tcPr>
            <w:tcW w:w="165" w:type="pct"/>
            <w:tcBorders>
              <w:top w:val="nil"/>
              <w:left w:val="single" w:sz="4" w:space="0" w:color="auto"/>
              <w:bottom w:val="single" w:sz="4" w:space="0" w:color="auto"/>
              <w:right w:val="single" w:sz="4" w:space="0" w:color="auto"/>
            </w:tcBorders>
            <w:shd w:val="clear" w:color="auto" w:fill="auto"/>
            <w:hideMark/>
          </w:tcPr>
          <w:p w:rsidR="00A836A6" w:rsidRPr="000C485B" w:rsidRDefault="00A836A6" w:rsidP="00A836A6">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w:t>
            </w:r>
          </w:p>
        </w:tc>
        <w:tc>
          <w:tcPr>
            <w:tcW w:w="4719" w:type="pct"/>
            <w:gridSpan w:val="9"/>
            <w:tcBorders>
              <w:top w:val="single" w:sz="4" w:space="0" w:color="auto"/>
              <w:left w:val="nil"/>
              <w:bottom w:val="single" w:sz="4" w:space="0" w:color="auto"/>
              <w:right w:val="single" w:sz="4" w:space="0" w:color="auto"/>
            </w:tcBorders>
            <w:shd w:val="clear" w:color="auto" w:fill="auto"/>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Задача 1 подпрограммы 3: предоставление государственной поддержки на приобретение (строительство) жилья молодым семьям</w:t>
            </w:r>
          </w:p>
        </w:tc>
        <w:tc>
          <w:tcPr>
            <w:tcW w:w="117" w:type="pct"/>
            <w:tcBorders>
              <w:top w:val="nil"/>
              <w:left w:val="nil"/>
              <w:bottom w:val="nil"/>
              <w:right w:val="nil"/>
            </w:tcBorders>
            <w:shd w:val="clear" w:color="auto" w:fill="auto"/>
            <w:noWrap/>
            <w:vAlign w:val="bottom"/>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r>
      <w:tr w:rsidR="00A836A6" w:rsidRPr="000C485B" w:rsidTr="00A836A6">
        <w:trPr>
          <w:trHeight w:val="585"/>
        </w:trPr>
        <w:tc>
          <w:tcPr>
            <w:tcW w:w="165" w:type="pct"/>
            <w:vMerge w:val="restart"/>
            <w:tcBorders>
              <w:top w:val="nil"/>
              <w:left w:val="single" w:sz="4" w:space="0" w:color="auto"/>
              <w:bottom w:val="single" w:sz="4" w:space="0" w:color="auto"/>
              <w:right w:val="single" w:sz="4" w:space="0" w:color="auto"/>
            </w:tcBorders>
            <w:shd w:val="clear" w:color="auto" w:fill="auto"/>
            <w:hideMark/>
          </w:tcPr>
          <w:p w:rsidR="00A836A6" w:rsidRPr="000C485B" w:rsidRDefault="00A836A6" w:rsidP="00A836A6">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1.1</w:t>
            </w:r>
          </w:p>
        </w:tc>
        <w:tc>
          <w:tcPr>
            <w:tcW w:w="918" w:type="pct"/>
            <w:vMerge w:val="restart"/>
            <w:tcBorders>
              <w:top w:val="nil"/>
              <w:left w:val="single" w:sz="4" w:space="0" w:color="auto"/>
              <w:bottom w:val="single" w:sz="4" w:space="0" w:color="auto"/>
              <w:right w:val="single" w:sz="4" w:space="0" w:color="auto"/>
            </w:tcBorders>
            <w:shd w:val="clear" w:color="auto" w:fill="auto"/>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Предоставление молодым семьям социальных выплат на приобретение или строительство жилья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813" w:type="pct"/>
            <w:vMerge w:val="restart"/>
            <w:tcBorders>
              <w:top w:val="nil"/>
              <w:left w:val="single" w:sz="4" w:space="0" w:color="auto"/>
              <w:bottom w:val="single" w:sz="4" w:space="0" w:color="auto"/>
              <w:right w:val="single" w:sz="4" w:space="0" w:color="auto"/>
            </w:tcBorders>
            <w:shd w:val="clear" w:color="auto" w:fill="auto"/>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xml:space="preserve">Департамент жилищной политики Администрации города Омска        (далее </w:t>
            </w:r>
            <w:r w:rsidRPr="000C485B">
              <w:rPr>
                <w:rFonts w:ascii="Calibri" w:eastAsia="Times New Roman" w:hAnsi="Calibri" w:cs="Calibri"/>
                <w:sz w:val="16"/>
                <w:szCs w:val="16"/>
                <w:lang w:eastAsia="ru-RU"/>
              </w:rPr>
              <w:t>–</w:t>
            </w:r>
            <w:r w:rsidRPr="000C485B">
              <w:rPr>
                <w:rFonts w:ascii="Times New Roman" w:eastAsia="Times New Roman" w:hAnsi="Times New Roman" w:cs="Times New Roman"/>
                <w:sz w:val="16"/>
                <w:szCs w:val="16"/>
                <w:lang w:eastAsia="ru-RU"/>
              </w:rPr>
              <w:t xml:space="preserve"> ДЖП)</w:t>
            </w:r>
          </w:p>
        </w:tc>
        <w:tc>
          <w:tcPr>
            <w:tcW w:w="1201" w:type="pct"/>
            <w:vMerge w:val="restart"/>
            <w:tcBorders>
              <w:top w:val="nil"/>
              <w:left w:val="single" w:sz="4" w:space="0" w:color="auto"/>
              <w:bottom w:val="single" w:sz="4" w:space="0" w:color="auto"/>
              <w:right w:val="single" w:sz="4" w:space="0" w:color="auto"/>
            </w:tcBorders>
            <w:shd w:val="clear" w:color="auto" w:fill="auto"/>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Количество молодых семей – участников мероприятия, изъявивших желание получить социальную выплату в планируемом году</w:t>
            </w:r>
          </w:p>
        </w:tc>
        <w:tc>
          <w:tcPr>
            <w:tcW w:w="342" w:type="pct"/>
            <w:vMerge w:val="restart"/>
            <w:tcBorders>
              <w:top w:val="nil"/>
              <w:left w:val="single" w:sz="4" w:space="0" w:color="auto"/>
              <w:bottom w:val="single" w:sz="4" w:space="0" w:color="auto"/>
              <w:right w:val="single" w:sz="4" w:space="0" w:color="auto"/>
            </w:tcBorders>
            <w:shd w:val="clear" w:color="000000" w:fill="FFFFFF"/>
            <w:hideMark/>
          </w:tcPr>
          <w:p w:rsidR="00A836A6" w:rsidRPr="000C485B" w:rsidRDefault="00A836A6"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Семья</w:t>
            </w:r>
          </w:p>
        </w:tc>
        <w:tc>
          <w:tcPr>
            <w:tcW w:w="227" w:type="pct"/>
            <w:vMerge w:val="restart"/>
            <w:tcBorders>
              <w:top w:val="nil"/>
              <w:left w:val="single" w:sz="4" w:space="0" w:color="auto"/>
              <w:bottom w:val="single" w:sz="4" w:space="0" w:color="auto"/>
              <w:right w:val="single" w:sz="4" w:space="0" w:color="auto"/>
            </w:tcBorders>
            <w:shd w:val="clear" w:color="000000" w:fill="FFFFFF"/>
            <w:hideMark/>
          </w:tcPr>
          <w:p w:rsidR="00A836A6" w:rsidRPr="000C485B" w:rsidRDefault="002822FE"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8</w:t>
            </w:r>
            <w:r w:rsidR="00A836A6" w:rsidRPr="000C485B">
              <w:rPr>
                <w:rFonts w:ascii="Times New Roman" w:eastAsia="Times New Roman" w:hAnsi="Times New Roman" w:cs="Times New Roman"/>
                <w:sz w:val="16"/>
                <w:szCs w:val="16"/>
                <w:lang w:eastAsia="ru-RU"/>
              </w:rPr>
              <w:t>6</w:t>
            </w:r>
          </w:p>
        </w:tc>
        <w:tc>
          <w:tcPr>
            <w:tcW w:w="304" w:type="pct"/>
            <w:vMerge w:val="restart"/>
            <w:tcBorders>
              <w:top w:val="nil"/>
              <w:left w:val="single" w:sz="4" w:space="0" w:color="auto"/>
              <w:bottom w:val="single" w:sz="4" w:space="0" w:color="auto"/>
              <w:right w:val="single" w:sz="4" w:space="0" w:color="auto"/>
            </w:tcBorders>
            <w:shd w:val="clear" w:color="000000" w:fill="FFFFFF"/>
            <w:hideMark/>
          </w:tcPr>
          <w:p w:rsidR="00A836A6" w:rsidRPr="000C485B" w:rsidRDefault="00A836A6"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vMerge w:val="restart"/>
            <w:tcBorders>
              <w:top w:val="nil"/>
              <w:left w:val="single" w:sz="4" w:space="0" w:color="auto"/>
              <w:bottom w:val="single" w:sz="4" w:space="0" w:color="auto"/>
              <w:right w:val="single" w:sz="4" w:space="0" w:color="auto"/>
            </w:tcBorders>
            <w:shd w:val="clear" w:color="000000" w:fill="FFFFFF"/>
            <w:hideMark/>
          </w:tcPr>
          <w:p w:rsidR="00A836A6" w:rsidRPr="000C485B" w:rsidRDefault="00A836A6"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vMerge w:val="restart"/>
            <w:tcBorders>
              <w:top w:val="nil"/>
              <w:left w:val="single" w:sz="4" w:space="0" w:color="auto"/>
              <w:bottom w:val="single" w:sz="4" w:space="0" w:color="auto"/>
              <w:right w:val="single" w:sz="4" w:space="0" w:color="auto"/>
            </w:tcBorders>
            <w:shd w:val="clear" w:color="000000" w:fill="FFFFFF"/>
            <w:hideMark/>
          </w:tcPr>
          <w:p w:rsidR="00A836A6" w:rsidRPr="000C485B" w:rsidRDefault="00A836A6"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6" w:type="pct"/>
            <w:vMerge w:val="restart"/>
            <w:tcBorders>
              <w:top w:val="nil"/>
              <w:left w:val="single" w:sz="4" w:space="0" w:color="auto"/>
              <w:bottom w:val="single" w:sz="4" w:space="0" w:color="auto"/>
              <w:right w:val="single" w:sz="4" w:space="0" w:color="auto"/>
            </w:tcBorders>
            <w:shd w:val="clear" w:color="000000" w:fill="FFFFFF"/>
            <w:hideMark/>
          </w:tcPr>
          <w:p w:rsidR="00A836A6" w:rsidRPr="000C485B" w:rsidRDefault="002822FE"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8</w:t>
            </w:r>
            <w:r w:rsidR="00A836A6" w:rsidRPr="000C485B">
              <w:rPr>
                <w:rFonts w:ascii="Times New Roman" w:eastAsia="Times New Roman" w:hAnsi="Times New Roman" w:cs="Times New Roman"/>
                <w:sz w:val="16"/>
                <w:szCs w:val="16"/>
                <w:lang w:eastAsia="ru-RU"/>
              </w:rPr>
              <w:t>6</w:t>
            </w:r>
          </w:p>
        </w:tc>
        <w:tc>
          <w:tcPr>
            <w:tcW w:w="117" w:type="pct"/>
            <w:tcBorders>
              <w:top w:val="nil"/>
              <w:left w:val="nil"/>
              <w:bottom w:val="nil"/>
              <w:right w:val="nil"/>
            </w:tcBorders>
            <w:shd w:val="clear" w:color="auto" w:fill="auto"/>
            <w:noWrap/>
            <w:vAlign w:val="bottom"/>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r>
      <w:tr w:rsidR="00A836A6" w:rsidRPr="000C485B" w:rsidTr="00A836A6">
        <w:trPr>
          <w:trHeight w:val="65"/>
        </w:trPr>
        <w:tc>
          <w:tcPr>
            <w:tcW w:w="165" w:type="pct"/>
            <w:vMerge/>
            <w:tcBorders>
              <w:top w:val="nil"/>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c>
          <w:tcPr>
            <w:tcW w:w="918" w:type="pct"/>
            <w:vMerge/>
            <w:tcBorders>
              <w:top w:val="nil"/>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p>
        </w:tc>
        <w:tc>
          <w:tcPr>
            <w:tcW w:w="813" w:type="pct"/>
            <w:vMerge/>
            <w:tcBorders>
              <w:top w:val="nil"/>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p>
        </w:tc>
        <w:tc>
          <w:tcPr>
            <w:tcW w:w="1201" w:type="pct"/>
            <w:vMerge/>
            <w:tcBorders>
              <w:top w:val="nil"/>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p>
        </w:tc>
        <w:tc>
          <w:tcPr>
            <w:tcW w:w="342" w:type="pct"/>
            <w:vMerge/>
            <w:tcBorders>
              <w:top w:val="nil"/>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p>
        </w:tc>
        <w:tc>
          <w:tcPr>
            <w:tcW w:w="227" w:type="pct"/>
            <w:vMerge/>
            <w:tcBorders>
              <w:top w:val="nil"/>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p>
        </w:tc>
        <w:tc>
          <w:tcPr>
            <w:tcW w:w="304" w:type="pct"/>
            <w:vMerge/>
            <w:tcBorders>
              <w:top w:val="nil"/>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p>
        </w:tc>
        <w:tc>
          <w:tcPr>
            <w:tcW w:w="304" w:type="pct"/>
            <w:vMerge/>
            <w:tcBorders>
              <w:top w:val="nil"/>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p>
        </w:tc>
        <w:tc>
          <w:tcPr>
            <w:tcW w:w="304" w:type="pct"/>
            <w:vMerge/>
            <w:tcBorders>
              <w:top w:val="nil"/>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p>
        </w:tc>
        <w:tc>
          <w:tcPr>
            <w:tcW w:w="306" w:type="pct"/>
            <w:vMerge/>
            <w:tcBorders>
              <w:top w:val="nil"/>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p>
        </w:tc>
        <w:tc>
          <w:tcPr>
            <w:tcW w:w="117" w:type="pct"/>
            <w:tcBorders>
              <w:top w:val="nil"/>
              <w:left w:val="nil"/>
              <w:bottom w:val="nil"/>
              <w:right w:val="nil"/>
            </w:tcBorders>
            <w:shd w:val="clear" w:color="auto" w:fill="auto"/>
            <w:noWrap/>
            <w:vAlign w:val="bottom"/>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r>
      <w:tr w:rsidR="00A836A6" w:rsidRPr="000C485B" w:rsidTr="00A836A6">
        <w:trPr>
          <w:trHeight w:val="533"/>
        </w:trPr>
        <w:tc>
          <w:tcPr>
            <w:tcW w:w="165" w:type="pct"/>
            <w:vMerge/>
            <w:tcBorders>
              <w:top w:val="nil"/>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c>
          <w:tcPr>
            <w:tcW w:w="918" w:type="pct"/>
            <w:vMerge/>
            <w:tcBorders>
              <w:top w:val="nil"/>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p>
        </w:tc>
        <w:tc>
          <w:tcPr>
            <w:tcW w:w="813" w:type="pct"/>
            <w:vMerge/>
            <w:tcBorders>
              <w:top w:val="nil"/>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p>
        </w:tc>
        <w:tc>
          <w:tcPr>
            <w:tcW w:w="1201" w:type="pct"/>
            <w:tcBorders>
              <w:top w:val="nil"/>
              <w:left w:val="nil"/>
              <w:bottom w:val="single" w:sz="4" w:space="0" w:color="auto"/>
              <w:right w:val="single" w:sz="4" w:space="0" w:color="auto"/>
            </w:tcBorders>
            <w:shd w:val="clear" w:color="auto" w:fill="auto"/>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Количество молодых семей – участников мероприятия, получивших свидетельства о праве на получение социальной выплаты</w:t>
            </w:r>
          </w:p>
        </w:tc>
        <w:tc>
          <w:tcPr>
            <w:tcW w:w="342" w:type="pct"/>
            <w:tcBorders>
              <w:top w:val="nil"/>
              <w:left w:val="nil"/>
              <w:bottom w:val="single" w:sz="4" w:space="0" w:color="auto"/>
              <w:right w:val="single" w:sz="4" w:space="0" w:color="auto"/>
            </w:tcBorders>
            <w:shd w:val="clear" w:color="000000" w:fill="FFFFFF"/>
            <w:hideMark/>
          </w:tcPr>
          <w:p w:rsidR="00A836A6" w:rsidRPr="000C485B" w:rsidRDefault="00A836A6"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Семья</w:t>
            </w:r>
          </w:p>
        </w:tc>
        <w:tc>
          <w:tcPr>
            <w:tcW w:w="227" w:type="pct"/>
            <w:tcBorders>
              <w:top w:val="nil"/>
              <w:left w:val="nil"/>
              <w:bottom w:val="single" w:sz="4" w:space="0" w:color="auto"/>
              <w:right w:val="single" w:sz="4" w:space="0" w:color="auto"/>
            </w:tcBorders>
            <w:shd w:val="clear" w:color="auto" w:fill="auto"/>
            <w:hideMark/>
          </w:tcPr>
          <w:p w:rsidR="00A836A6" w:rsidRPr="000C485B" w:rsidRDefault="00A836A6"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11</w:t>
            </w:r>
          </w:p>
        </w:tc>
        <w:tc>
          <w:tcPr>
            <w:tcW w:w="304" w:type="pct"/>
            <w:tcBorders>
              <w:top w:val="nil"/>
              <w:left w:val="nil"/>
              <w:bottom w:val="single" w:sz="4" w:space="0" w:color="auto"/>
              <w:right w:val="single" w:sz="4" w:space="0" w:color="auto"/>
            </w:tcBorders>
            <w:shd w:val="clear" w:color="auto" w:fill="auto"/>
            <w:hideMark/>
          </w:tcPr>
          <w:p w:rsidR="00A836A6" w:rsidRPr="000C485B" w:rsidRDefault="00A836A6"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A836A6" w:rsidRPr="000C485B" w:rsidRDefault="00A836A6"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A836A6" w:rsidRPr="000C485B" w:rsidRDefault="00A836A6"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6" w:type="pct"/>
            <w:tcBorders>
              <w:top w:val="nil"/>
              <w:left w:val="nil"/>
              <w:bottom w:val="single" w:sz="4" w:space="0" w:color="auto"/>
              <w:right w:val="single" w:sz="4" w:space="0" w:color="auto"/>
            </w:tcBorders>
            <w:shd w:val="clear" w:color="auto" w:fill="auto"/>
            <w:hideMark/>
          </w:tcPr>
          <w:p w:rsidR="00A836A6" w:rsidRPr="000C485B" w:rsidRDefault="00A836A6"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11</w:t>
            </w:r>
          </w:p>
        </w:tc>
        <w:tc>
          <w:tcPr>
            <w:tcW w:w="117" w:type="pct"/>
            <w:tcBorders>
              <w:top w:val="nil"/>
              <w:left w:val="nil"/>
              <w:bottom w:val="nil"/>
              <w:right w:val="nil"/>
            </w:tcBorders>
            <w:shd w:val="clear" w:color="auto" w:fill="auto"/>
            <w:noWrap/>
            <w:vAlign w:val="bottom"/>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r>
      <w:tr w:rsidR="00A836A6" w:rsidRPr="000C485B" w:rsidTr="00A836A6">
        <w:trPr>
          <w:trHeight w:val="413"/>
        </w:trPr>
        <w:tc>
          <w:tcPr>
            <w:tcW w:w="165" w:type="pct"/>
            <w:vMerge/>
            <w:tcBorders>
              <w:top w:val="nil"/>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c>
          <w:tcPr>
            <w:tcW w:w="918" w:type="pct"/>
            <w:vMerge/>
            <w:tcBorders>
              <w:top w:val="nil"/>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p>
        </w:tc>
        <w:tc>
          <w:tcPr>
            <w:tcW w:w="813" w:type="pct"/>
            <w:vMerge/>
            <w:tcBorders>
              <w:top w:val="nil"/>
              <w:left w:val="single" w:sz="4" w:space="0" w:color="auto"/>
              <w:bottom w:val="single" w:sz="4" w:space="0" w:color="auto"/>
              <w:right w:val="single" w:sz="4" w:space="0" w:color="auto"/>
            </w:tcBorders>
            <w:vAlign w:val="center"/>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p>
        </w:tc>
        <w:tc>
          <w:tcPr>
            <w:tcW w:w="1201" w:type="pct"/>
            <w:tcBorders>
              <w:top w:val="nil"/>
              <w:left w:val="nil"/>
              <w:bottom w:val="single" w:sz="4" w:space="0" w:color="auto"/>
              <w:right w:val="single" w:sz="4" w:space="0" w:color="auto"/>
            </w:tcBorders>
            <w:shd w:val="clear" w:color="auto" w:fill="auto"/>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Количество молодых семей – участников мероприятия, получивших социальную выплату</w:t>
            </w:r>
          </w:p>
        </w:tc>
        <w:tc>
          <w:tcPr>
            <w:tcW w:w="342" w:type="pct"/>
            <w:tcBorders>
              <w:top w:val="nil"/>
              <w:left w:val="nil"/>
              <w:bottom w:val="single" w:sz="4" w:space="0" w:color="auto"/>
              <w:right w:val="single" w:sz="4" w:space="0" w:color="auto"/>
            </w:tcBorders>
            <w:shd w:val="clear" w:color="000000" w:fill="FFFFFF"/>
            <w:hideMark/>
          </w:tcPr>
          <w:p w:rsidR="00A836A6" w:rsidRPr="000C485B" w:rsidRDefault="00A836A6"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Семья</w:t>
            </w:r>
          </w:p>
        </w:tc>
        <w:tc>
          <w:tcPr>
            <w:tcW w:w="227" w:type="pct"/>
            <w:tcBorders>
              <w:top w:val="nil"/>
              <w:left w:val="nil"/>
              <w:bottom w:val="single" w:sz="4" w:space="0" w:color="auto"/>
              <w:right w:val="single" w:sz="4" w:space="0" w:color="auto"/>
            </w:tcBorders>
            <w:shd w:val="clear" w:color="auto" w:fill="auto"/>
            <w:hideMark/>
          </w:tcPr>
          <w:p w:rsidR="00A836A6" w:rsidRPr="000C485B" w:rsidRDefault="00A836A6"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11</w:t>
            </w:r>
          </w:p>
        </w:tc>
        <w:tc>
          <w:tcPr>
            <w:tcW w:w="304" w:type="pct"/>
            <w:tcBorders>
              <w:top w:val="nil"/>
              <w:left w:val="nil"/>
              <w:bottom w:val="single" w:sz="4" w:space="0" w:color="auto"/>
              <w:right w:val="single" w:sz="4" w:space="0" w:color="auto"/>
            </w:tcBorders>
            <w:shd w:val="clear" w:color="auto" w:fill="auto"/>
            <w:hideMark/>
          </w:tcPr>
          <w:p w:rsidR="00A836A6" w:rsidRPr="000C485B" w:rsidRDefault="00A836A6"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A836A6" w:rsidRPr="000C485B" w:rsidRDefault="00A836A6"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A836A6" w:rsidRPr="000C485B" w:rsidRDefault="00A836A6"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6" w:type="pct"/>
            <w:tcBorders>
              <w:top w:val="nil"/>
              <w:left w:val="nil"/>
              <w:bottom w:val="single" w:sz="4" w:space="0" w:color="auto"/>
              <w:right w:val="single" w:sz="4" w:space="0" w:color="auto"/>
            </w:tcBorders>
            <w:shd w:val="clear" w:color="auto" w:fill="auto"/>
            <w:hideMark/>
          </w:tcPr>
          <w:p w:rsidR="00A836A6" w:rsidRPr="000C485B" w:rsidRDefault="00A836A6"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11</w:t>
            </w:r>
          </w:p>
        </w:tc>
        <w:tc>
          <w:tcPr>
            <w:tcW w:w="117" w:type="pct"/>
            <w:tcBorders>
              <w:top w:val="nil"/>
              <w:left w:val="nil"/>
              <w:bottom w:val="nil"/>
              <w:right w:val="nil"/>
            </w:tcBorders>
            <w:shd w:val="clear" w:color="auto" w:fill="auto"/>
            <w:noWrap/>
            <w:vAlign w:val="bottom"/>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p>
        </w:tc>
      </w:tr>
      <w:tr w:rsidR="00A836A6" w:rsidRPr="000C485B" w:rsidTr="00A836A6">
        <w:trPr>
          <w:trHeight w:val="525"/>
        </w:trPr>
        <w:tc>
          <w:tcPr>
            <w:tcW w:w="165" w:type="pct"/>
            <w:tcBorders>
              <w:top w:val="nil"/>
              <w:left w:val="single" w:sz="4" w:space="0" w:color="auto"/>
              <w:bottom w:val="single" w:sz="4" w:space="0" w:color="auto"/>
              <w:right w:val="single" w:sz="4" w:space="0" w:color="auto"/>
            </w:tcBorders>
            <w:shd w:val="clear" w:color="auto" w:fill="auto"/>
            <w:hideMark/>
          </w:tcPr>
          <w:p w:rsidR="00A836A6" w:rsidRPr="000C485B" w:rsidRDefault="00A836A6" w:rsidP="00A836A6">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1.2</w:t>
            </w:r>
          </w:p>
        </w:tc>
        <w:tc>
          <w:tcPr>
            <w:tcW w:w="918" w:type="pct"/>
            <w:tcBorders>
              <w:top w:val="nil"/>
              <w:left w:val="single" w:sz="4" w:space="0" w:color="auto"/>
              <w:bottom w:val="single" w:sz="4" w:space="0" w:color="auto"/>
              <w:right w:val="single" w:sz="4" w:space="0" w:color="auto"/>
            </w:tcBorders>
            <w:shd w:val="clear" w:color="auto" w:fill="auto"/>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Предоставление дополнительных социальных выплат</w:t>
            </w:r>
          </w:p>
        </w:tc>
        <w:tc>
          <w:tcPr>
            <w:tcW w:w="813" w:type="pct"/>
            <w:tcBorders>
              <w:top w:val="nil"/>
              <w:left w:val="single" w:sz="4" w:space="0" w:color="auto"/>
              <w:bottom w:val="single" w:sz="4" w:space="0" w:color="auto"/>
              <w:right w:val="single" w:sz="4" w:space="0" w:color="auto"/>
            </w:tcBorders>
            <w:shd w:val="clear" w:color="auto" w:fill="auto"/>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ДЖП</w:t>
            </w:r>
          </w:p>
        </w:tc>
        <w:tc>
          <w:tcPr>
            <w:tcW w:w="1201" w:type="pct"/>
            <w:tcBorders>
              <w:top w:val="nil"/>
              <w:left w:val="single" w:sz="4" w:space="0" w:color="auto"/>
              <w:bottom w:val="single" w:sz="4" w:space="0" w:color="auto"/>
              <w:right w:val="single" w:sz="4" w:space="0" w:color="auto"/>
            </w:tcBorders>
            <w:shd w:val="clear" w:color="auto" w:fill="auto"/>
            <w:hideMark/>
          </w:tcPr>
          <w:p w:rsidR="00A836A6" w:rsidRPr="000C485B" w:rsidRDefault="00A836A6" w:rsidP="00A836A6">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Количество молодых семей - участников мероприятия, получивших дополнительную социальную выплату</w:t>
            </w:r>
          </w:p>
        </w:tc>
        <w:tc>
          <w:tcPr>
            <w:tcW w:w="342" w:type="pct"/>
            <w:tcBorders>
              <w:top w:val="nil"/>
              <w:left w:val="single" w:sz="4" w:space="0" w:color="auto"/>
              <w:bottom w:val="single" w:sz="4" w:space="0" w:color="auto"/>
              <w:right w:val="single" w:sz="4" w:space="0" w:color="auto"/>
            </w:tcBorders>
            <w:shd w:val="clear" w:color="auto" w:fill="auto"/>
            <w:hideMark/>
          </w:tcPr>
          <w:p w:rsidR="00A836A6" w:rsidRPr="000C485B" w:rsidRDefault="00A836A6"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Семья</w:t>
            </w:r>
          </w:p>
        </w:tc>
        <w:tc>
          <w:tcPr>
            <w:tcW w:w="227" w:type="pct"/>
            <w:tcBorders>
              <w:top w:val="nil"/>
              <w:left w:val="single" w:sz="4" w:space="0" w:color="auto"/>
              <w:bottom w:val="single" w:sz="4" w:space="0" w:color="auto"/>
              <w:right w:val="single" w:sz="4" w:space="0" w:color="auto"/>
            </w:tcBorders>
            <w:shd w:val="clear" w:color="auto" w:fill="auto"/>
            <w:hideMark/>
          </w:tcPr>
          <w:p w:rsidR="00A836A6" w:rsidRPr="000C485B" w:rsidRDefault="00A836A6"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w:t>
            </w:r>
          </w:p>
        </w:tc>
        <w:tc>
          <w:tcPr>
            <w:tcW w:w="304" w:type="pct"/>
            <w:tcBorders>
              <w:top w:val="nil"/>
              <w:left w:val="single" w:sz="4" w:space="0" w:color="auto"/>
              <w:bottom w:val="single" w:sz="4" w:space="0" w:color="auto"/>
              <w:right w:val="single" w:sz="4" w:space="0" w:color="auto"/>
            </w:tcBorders>
            <w:shd w:val="clear" w:color="auto" w:fill="auto"/>
            <w:hideMark/>
          </w:tcPr>
          <w:p w:rsidR="00A836A6" w:rsidRPr="000C485B" w:rsidRDefault="00A836A6"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single" w:sz="4" w:space="0" w:color="auto"/>
              <w:bottom w:val="single" w:sz="4" w:space="0" w:color="auto"/>
              <w:right w:val="single" w:sz="4" w:space="0" w:color="auto"/>
            </w:tcBorders>
            <w:shd w:val="clear" w:color="auto" w:fill="auto"/>
            <w:hideMark/>
          </w:tcPr>
          <w:p w:rsidR="00A836A6" w:rsidRPr="000C485B" w:rsidRDefault="00A836A6"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single" w:sz="4" w:space="0" w:color="auto"/>
              <w:bottom w:val="single" w:sz="4" w:space="0" w:color="auto"/>
              <w:right w:val="single" w:sz="4" w:space="0" w:color="auto"/>
            </w:tcBorders>
            <w:shd w:val="clear" w:color="auto" w:fill="auto"/>
            <w:hideMark/>
          </w:tcPr>
          <w:p w:rsidR="00A836A6" w:rsidRPr="000C485B" w:rsidRDefault="00A836A6"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6" w:type="pct"/>
            <w:tcBorders>
              <w:top w:val="nil"/>
              <w:left w:val="single" w:sz="4" w:space="0" w:color="auto"/>
              <w:bottom w:val="single" w:sz="4" w:space="0" w:color="auto"/>
              <w:right w:val="single" w:sz="4" w:space="0" w:color="auto"/>
            </w:tcBorders>
            <w:shd w:val="clear" w:color="auto" w:fill="auto"/>
            <w:hideMark/>
          </w:tcPr>
          <w:p w:rsidR="00A836A6" w:rsidRPr="000C485B" w:rsidRDefault="00A836A6" w:rsidP="00A836A6">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w:t>
            </w:r>
          </w:p>
        </w:tc>
        <w:tc>
          <w:tcPr>
            <w:tcW w:w="117" w:type="pct"/>
            <w:tcBorders>
              <w:top w:val="nil"/>
              <w:left w:val="nil"/>
              <w:bottom w:val="nil"/>
              <w:right w:val="nil"/>
            </w:tcBorders>
            <w:shd w:val="clear" w:color="auto" w:fill="auto"/>
            <w:noWrap/>
            <w:vAlign w:val="bottom"/>
            <w:hideMark/>
          </w:tcPr>
          <w:p w:rsidR="00A836A6" w:rsidRPr="000C485B" w:rsidRDefault="00A836A6" w:rsidP="00A836A6">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28"/>
                <w:szCs w:val="28"/>
                <w:lang w:eastAsia="ru-RU"/>
              </w:rPr>
              <w:t>»</w:t>
            </w:r>
          </w:p>
        </w:tc>
      </w:tr>
    </w:tbl>
    <w:p w:rsidR="00300C12" w:rsidRPr="000C485B" w:rsidRDefault="00300C12" w:rsidP="00300C12">
      <w:pPr>
        <w:jc w:val="right"/>
        <w:rPr>
          <w:rFonts w:ascii="Times New Roman" w:eastAsia="Times New Roman" w:hAnsi="Times New Roman" w:cs="Times New Roman"/>
          <w:sz w:val="28"/>
          <w:szCs w:val="28"/>
          <w:lang w:val="en-US" w:eastAsia="ru-RU"/>
        </w:rPr>
      </w:pPr>
    </w:p>
    <w:p w:rsidR="00300C12" w:rsidRPr="000C485B" w:rsidRDefault="00300C12" w:rsidP="00300C12">
      <w:pPr>
        <w:jc w:val="right"/>
        <w:rPr>
          <w:rFonts w:ascii="Times New Roman" w:eastAsia="Times New Roman" w:hAnsi="Times New Roman" w:cs="Times New Roman"/>
          <w:sz w:val="28"/>
          <w:szCs w:val="28"/>
          <w:lang w:val="en-US" w:eastAsia="ru-RU"/>
        </w:rPr>
        <w:sectPr w:rsidR="00300C12" w:rsidRPr="000C485B" w:rsidSect="00300C12">
          <w:pgSz w:w="16838" w:h="11906" w:orient="landscape"/>
          <w:pgMar w:top="993" w:right="678" w:bottom="709" w:left="1134" w:header="709" w:footer="709" w:gutter="0"/>
          <w:pgNumType w:start="1"/>
          <w:cols w:space="708"/>
          <w:titlePg/>
          <w:docGrid w:linePitch="360"/>
        </w:sectPr>
      </w:pPr>
    </w:p>
    <w:p w:rsidR="00B04402" w:rsidRPr="000C485B" w:rsidRDefault="00B04402" w:rsidP="00B04402">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lastRenderedPageBreak/>
        <w:t xml:space="preserve">Приложение № </w:t>
      </w:r>
      <w:r w:rsidR="002822FE" w:rsidRPr="000C485B">
        <w:rPr>
          <w:rFonts w:ascii="Times New Roman" w:hAnsi="Times New Roman" w:cs="Times New Roman"/>
          <w:sz w:val="28"/>
          <w:szCs w:val="28"/>
        </w:rPr>
        <w:t>7</w:t>
      </w:r>
      <w:r w:rsidRPr="000C485B">
        <w:rPr>
          <w:rFonts w:ascii="Times New Roman" w:hAnsi="Times New Roman" w:cs="Times New Roman"/>
          <w:sz w:val="28"/>
          <w:szCs w:val="28"/>
        </w:rPr>
        <w:t xml:space="preserve"> </w:t>
      </w:r>
    </w:p>
    <w:p w:rsidR="00B04402" w:rsidRPr="000C485B" w:rsidRDefault="00B04402" w:rsidP="00B04402">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к постановлению Администрации города Омска</w:t>
      </w:r>
    </w:p>
    <w:p w:rsidR="00B04402" w:rsidRPr="000C485B" w:rsidRDefault="00B04402" w:rsidP="00B04402">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 xml:space="preserve">от ____________________________ № ________ </w:t>
      </w:r>
    </w:p>
    <w:p w:rsidR="00B04402" w:rsidRPr="000C485B" w:rsidRDefault="00B04402" w:rsidP="00B04402">
      <w:pPr>
        <w:spacing w:after="0" w:line="240" w:lineRule="auto"/>
        <w:contextualSpacing/>
        <w:jc w:val="right"/>
        <w:rPr>
          <w:rFonts w:ascii="Times New Roman" w:eastAsia="Times New Roman" w:hAnsi="Times New Roman" w:cs="Times New Roman"/>
          <w:sz w:val="28"/>
          <w:szCs w:val="28"/>
          <w:lang w:eastAsia="ru-RU"/>
        </w:rPr>
      </w:pPr>
    </w:p>
    <w:p w:rsidR="00B04402" w:rsidRPr="000C485B" w:rsidRDefault="00B04402" w:rsidP="00B04402">
      <w:pPr>
        <w:spacing w:after="0" w:line="240" w:lineRule="auto"/>
        <w:contextualSpacing/>
        <w:jc w:val="right"/>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 xml:space="preserve">«Приложение № 11 </w:t>
      </w:r>
      <w:r w:rsidRPr="000C485B">
        <w:rPr>
          <w:rFonts w:ascii="Times New Roman" w:eastAsia="Times New Roman" w:hAnsi="Times New Roman" w:cs="Times New Roman"/>
          <w:sz w:val="28"/>
          <w:szCs w:val="28"/>
          <w:lang w:eastAsia="ru-RU"/>
        </w:rPr>
        <w:br/>
        <w:t xml:space="preserve">к муниципальной программе города Омска </w:t>
      </w:r>
      <w:r w:rsidRPr="000C485B">
        <w:rPr>
          <w:rFonts w:ascii="Times New Roman" w:eastAsia="Times New Roman" w:hAnsi="Times New Roman" w:cs="Times New Roman"/>
          <w:sz w:val="28"/>
          <w:szCs w:val="28"/>
          <w:lang w:eastAsia="ru-RU"/>
        </w:rPr>
        <w:br/>
        <w:t>«Обеспечение населения доступным и комфортным</w:t>
      </w:r>
      <w:r w:rsidRPr="000C485B">
        <w:rPr>
          <w:rFonts w:ascii="Times New Roman" w:eastAsia="Times New Roman" w:hAnsi="Times New Roman" w:cs="Times New Roman"/>
          <w:sz w:val="28"/>
          <w:szCs w:val="28"/>
          <w:lang w:eastAsia="ru-RU"/>
        </w:rPr>
        <w:br/>
        <w:t xml:space="preserve"> жильем и коммунальными услугами»</w:t>
      </w:r>
    </w:p>
    <w:p w:rsidR="00300C12" w:rsidRPr="000C485B" w:rsidRDefault="00300C12" w:rsidP="006B0316">
      <w:pPr>
        <w:pStyle w:val="ConsPlusNonformat"/>
        <w:rPr>
          <w:rFonts w:ascii="Times New Roman" w:hAnsi="Times New Roman" w:cs="Times New Roman"/>
          <w:sz w:val="28"/>
          <w:szCs w:val="28"/>
        </w:rPr>
      </w:pPr>
    </w:p>
    <w:p w:rsidR="00300C12" w:rsidRPr="000C485B" w:rsidRDefault="00300C12" w:rsidP="006B0316">
      <w:pPr>
        <w:pStyle w:val="ConsPlusNonformat"/>
        <w:rPr>
          <w:rFonts w:ascii="Times New Roman" w:hAnsi="Times New Roman" w:cs="Times New Roman"/>
          <w:sz w:val="28"/>
          <w:szCs w:val="28"/>
        </w:rPr>
      </w:pPr>
    </w:p>
    <w:p w:rsidR="00121F5E" w:rsidRPr="000C485B" w:rsidRDefault="00121F5E" w:rsidP="00121F5E">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ПЛАНОВЫЕ ЗНАЧЕНИЯ</w:t>
      </w:r>
    </w:p>
    <w:p w:rsidR="00121F5E" w:rsidRPr="000C485B" w:rsidRDefault="00121F5E" w:rsidP="00121F5E">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 xml:space="preserve">целевых индикаторов мероприятий подпрограммы 4 «Переселение граждан из </w:t>
      </w:r>
      <w:proofErr w:type="gramStart"/>
      <w:r w:rsidRPr="000C485B">
        <w:rPr>
          <w:rFonts w:ascii="Times New Roman" w:eastAsia="Times New Roman" w:hAnsi="Times New Roman" w:cs="Times New Roman"/>
          <w:color w:val="000000"/>
          <w:sz w:val="28"/>
          <w:szCs w:val="28"/>
          <w:lang w:eastAsia="ru-RU"/>
        </w:rPr>
        <w:t>аварийного</w:t>
      </w:r>
      <w:proofErr w:type="gramEnd"/>
      <w:r w:rsidRPr="000C485B">
        <w:rPr>
          <w:rFonts w:ascii="Times New Roman" w:eastAsia="Times New Roman" w:hAnsi="Times New Roman" w:cs="Times New Roman"/>
          <w:color w:val="000000"/>
          <w:sz w:val="28"/>
          <w:szCs w:val="28"/>
          <w:lang w:eastAsia="ru-RU"/>
        </w:rPr>
        <w:t xml:space="preserve"> </w:t>
      </w:r>
    </w:p>
    <w:p w:rsidR="00121F5E" w:rsidRPr="000C485B" w:rsidRDefault="00121F5E" w:rsidP="00121F5E">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 xml:space="preserve">жилищного фонда» муниципальной программы города Омска </w:t>
      </w:r>
    </w:p>
    <w:p w:rsidR="00121F5E" w:rsidRPr="000C485B" w:rsidRDefault="00121F5E" w:rsidP="00121F5E">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 xml:space="preserve">«Обеспечение населения </w:t>
      </w:r>
      <w:proofErr w:type="gramStart"/>
      <w:r w:rsidRPr="000C485B">
        <w:rPr>
          <w:rFonts w:ascii="Times New Roman" w:eastAsia="Times New Roman" w:hAnsi="Times New Roman" w:cs="Times New Roman"/>
          <w:color w:val="000000"/>
          <w:sz w:val="28"/>
          <w:szCs w:val="28"/>
          <w:lang w:eastAsia="ru-RU"/>
        </w:rPr>
        <w:t>доступным</w:t>
      </w:r>
      <w:proofErr w:type="gramEnd"/>
      <w:r w:rsidRPr="000C485B">
        <w:rPr>
          <w:rFonts w:ascii="Times New Roman" w:eastAsia="Times New Roman" w:hAnsi="Times New Roman" w:cs="Times New Roman"/>
          <w:color w:val="000000"/>
          <w:sz w:val="28"/>
          <w:szCs w:val="28"/>
          <w:lang w:eastAsia="ru-RU"/>
        </w:rPr>
        <w:t xml:space="preserve"> и комфортным </w:t>
      </w:r>
    </w:p>
    <w:p w:rsidR="00121F5E" w:rsidRPr="000C485B" w:rsidRDefault="00121F5E" w:rsidP="00121F5E">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жильем и коммунальными услугами»</w:t>
      </w:r>
    </w:p>
    <w:p w:rsidR="00B04402" w:rsidRPr="000C485B" w:rsidRDefault="00B04402" w:rsidP="006B0316">
      <w:pPr>
        <w:pStyle w:val="ConsPlusNonformat"/>
        <w:rPr>
          <w:rFonts w:ascii="Times New Roman" w:hAnsi="Times New Roman" w:cs="Times New Roman"/>
          <w:sz w:val="28"/>
          <w:szCs w:val="28"/>
        </w:rPr>
      </w:pPr>
    </w:p>
    <w:tbl>
      <w:tblPr>
        <w:tblW w:w="5000" w:type="pct"/>
        <w:tblLook w:val="04A0"/>
      </w:tblPr>
      <w:tblGrid>
        <w:gridCol w:w="536"/>
        <w:gridCol w:w="2787"/>
        <w:gridCol w:w="2464"/>
        <w:gridCol w:w="3647"/>
        <w:gridCol w:w="1035"/>
        <w:gridCol w:w="731"/>
        <w:gridCol w:w="920"/>
        <w:gridCol w:w="920"/>
        <w:gridCol w:w="920"/>
        <w:gridCol w:w="926"/>
        <w:gridCol w:w="356"/>
      </w:tblGrid>
      <w:tr w:rsidR="002822FE" w:rsidRPr="000C485B" w:rsidTr="002822FE">
        <w:trPr>
          <w:trHeight w:val="191"/>
        </w:trPr>
        <w:tc>
          <w:tcPr>
            <w:tcW w:w="16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 </w:t>
            </w:r>
            <w:proofErr w:type="spellStart"/>
            <w:proofErr w:type="gramStart"/>
            <w:r w:rsidRPr="000C485B">
              <w:rPr>
                <w:rFonts w:ascii="Times New Roman" w:eastAsia="Times New Roman" w:hAnsi="Times New Roman" w:cs="Times New Roman"/>
                <w:color w:val="000000"/>
                <w:sz w:val="16"/>
                <w:szCs w:val="16"/>
                <w:lang w:eastAsia="ru-RU"/>
              </w:rPr>
              <w:t>п</w:t>
            </w:r>
            <w:proofErr w:type="spellEnd"/>
            <w:proofErr w:type="gramEnd"/>
            <w:r w:rsidRPr="000C485B">
              <w:rPr>
                <w:rFonts w:ascii="Times New Roman" w:eastAsia="Times New Roman" w:hAnsi="Times New Roman" w:cs="Times New Roman"/>
                <w:color w:val="000000"/>
                <w:sz w:val="16"/>
                <w:szCs w:val="16"/>
                <w:lang w:eastAsia="ru-RU"/>
              </w:rPr>
              <w:t>/</w:t>
            </w:r>
            <w:proofErr w:type="spellStart"/>
            <w:r w:rsidRPr="000C485B">
              <w:rPr>
                <w:rFonts w:ascii="Times New Roman" w:eastAsia="Times New Roman" w:hAnsi="Times New Roman" w:cs="Times New Roman"/>
                <w:color w:val="000000"/>
                <w:sz w:val="16"/>
                <w:szCs w:val="16"/>
                <w:lang w:eastAsia="ru-RU"/>
              </w:rPr>
              <w:t>п</w:t>
            </w:r>
            <w:proofErr w:type="spellEnd"/>
            <w:r w:rsidRPr="000C485B">
              <w:rPr>
                <w:rFonts w:ascii="Times New Roman" w:eastAsia="Times New Roman" w:hAnsi="Times New Roman" w:cs="Times New Roman"/>
                <w:color w:val="000000"/>
                <w:sz w:val="16"/>
                <w:szCs w:val="16"/>
                <w:lang w:eastAsia="ru-RU"/>
              </w:rPr>
              <w:t xml:space="preserve"> </w:t>
            </w:r>
          </w:p>
        </w:tc>
        <w:tc>
          <w:tcPr>
            <w:tcW w:w="91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Наименование мероприятия подпрограммы муниципальной программы города Омска (далее – подпрограмма) </w:t>
            </w:r>
          </w:p>
        </w:tc>
        <w:tc>
          <w:tcPr>
            <w:tcW w:w="81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Участники муниципальной программы, ответственные за реализацию мероприятия подпрограммы </w:t>
            </w:r>
          </w:p>
        </w:tc>
        <w:tc>
          <w:tcPr>
            <w:tcW w:w="3014" w:type="pct"/>
            <w:gridSpan w:val="7"/>
            <w:tcBorders>
              <w:top w:val="single" w:sz="4" w:space="0" w:color="auto"/>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Целевые индикаторы реализации мероприятия подпрограммы </w:t>
            </w:r>
          </w:p>
        </w:tc>
        <w:tc>
          <w:tcPr>
            <w:tcW w:w="86" w:type="pct"/>
            <w:tcBorders>
              <w:top w:val="nil"/>
              <w:left w:val="nil"/>
              <w:bottom w:val="nil"/>
              <w:right w:val="nil"/>
            </w:tcBorders>
            <w:shd w:val="clear" w:color="auto" w:fill="auto"/>
            <w:noWrap/>
            <w:vAlign w:val="bottom"/>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123"/>
        </w:trPr>
        <w:tc>
          <w:tcPr>
            <w:tcW w:w="1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91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81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1201" w:type="pct"/>
            <w:vMerge w:val="restart"/>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Наименование </w:t>
            </w:r>
          </w:p>
        </w:tc>
        <w:tc>
          <w:tcPr>
            <w:tcW w:w="344" w:type="pct"/>
            <w:vMerge w:val="restart"/>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Единица измерения </w:t>
            </w:r>
          </w:p>
        </w:tc>
        <w:tc>
          <w:tcPr>
            <w:tcW w:w="1469" w:type="pct"/>
            <w:gridSpan w:val="5"/>
            <w:tcBorders>
              <w:top w:val="single" w:sz="4" w:space="0" w:color="auto"/>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Значение на 2025 год </w:t>
            </w:r>
          </w:p>
        </w:tc>
        <w:tc>
          <w:tcPr>
            <w:tcW w:w="86" w:type="pct"/>
            <w:tcBorders>
              <w:top w:val="nil"/>
              <w:left w:val="nil"/>
              <w:bottom w:val="nil"/>
              <w:right w:val="nil"/>
            </w:tcBorders>
            <w:shd w:val="clear" w:color="auto" w:fill="auto"/>
            <w:noWrap/>
            <w:vAlign w:val="bottom"/>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225"/>
        </w:trPr>
        <w:tc>
          <w:tcPr>
            <w:tcW w:w="1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91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81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1201"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244" w:type="pct"/>
            <w:vMerge w:val="restart"/>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Всего </w:t>
            </w:r>
          </w:p>
        </w:tc>
        <w:tc>
          <w:tcPr>
            <w:tcW w:w="1225" w:type="pct"/>
            <w:gridSpan w:val="4"/>
            <w:tcBorders>
              <w:top w:val="single" w:sz="4" w:space="0" w:color="auto"/>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в том числе: </w:t>
            </w:r>
          </w:p>
        </w:tc>
        <w:tc>
          <w:tcPr>
            <w:tcW w:w="86" w:type="pct"/>
            <w:tcBorders>
              <w:top w:val="nil"/>
              <w:left w:val="nil"/>
              <w:bottom w:val="nil"/>
              <w:right w:val="nil"/>
            </w:tcBorders>
            <w:shd w:val="clear" w:color="auto" w:fill="auto"/>
            <w:noWrap/>
            <w:vAlign w:val="bottom"/>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115"/>
        </w:trPr>
        <w:tc>
          <w:tcPr>
            <w:tcW w:w="1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91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81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1201"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244"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306"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1 квартал </w:t>
            </w:r>
          </w:p>
        </w:tc>
        <w:tc>
          <w:tcPr>
            <w:tcW w:w="306"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2 квартал </w:t>
            </w:r>
          </w:p>
        </w:tc>
        <w:tc>
          <w:tcPr>
            <w:tcW w:w="306"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3 квартал </w:t>
            </w:r>
          </w:p>
        </w:tc>
        <w:tc>
          <w:tcPr>
            <w:tcW w:w="306"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4 квартал </w:t>
            </w:r>
          </w:p>
        </w:tc>
        <w:tc>
          <w:tcPr>
            <w:tcW w:w="86" w:type="pct"/>
            <w:tcBorders>
              <w:top w:val="nil"/>
              <w:left w:val="nil"/>
              <w:bottom w:val="nil"/>
              <w:right w:val="nil"/>
            </w:tcBorders>
            <w:shd w:val="clear" w:color="auto" w:fill="auto"/>
            <w:noWrap/>
            <w:vAlign w:val="bottom"/>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75"/>
        </w:trPr>
        <w:tc>
          <w:tcPr>
            <w:tcW w:w="167" w:type="pc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w:t>
            </w:r>
          </w:p>
        </w:tc>
        <w:tc>
          <w:tcPr>
            <w:tcW w:w="919"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2</w:t>
            </w:r>
          </w:p>
        </w:tc>
        <w:tc>
          <w:tcPr>
            <w:tcW w:w="813" w:type="pct"/>
            <w:tcBorders>
              <w:top w:val="nil"/>
              <w:left w:val="nil"/>
              <w:bottom w:val="single" w:sz="4" w:space="0" w:color="auto"/>
              <w:right w:val="single" w:sz="4" w:space="0" w:color="auto"/>
            </w:tcBorders>
            <w:shd w:val="clear" w:color="auto" w:fill="auto"/>
            <w:vAlign w:val="bottom"/>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3</w:t>
            </w:r>
          </w:p>
        </w:tc>
        <w:tc>
          <w:tcPr>
            <w:tcW w:w="1201"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4</w:t>
            </w:r>
          </w:p>
        </w:tc>
        <w:tc>
          <w:tcPr>
            <w:tcW w:w="344"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5</w:t>
            </w:r>
          </w:p>
        </w:tc>
        <w:tc>
          <w:tcPr>
            <w:tcW w:w="244"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6</w:t>
            </w:r>
          </w:p>
        </w:tc>
        <w:tc>
          <w:tcPr>
            <w:tcW w:w="306"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7</w:t>
            </w:r>
          </w:p>
        </w:tc>
        <w:tc>
          <w:tcPr>
            <w:tcW w:w="306"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8</w:t>
            </w:r>
          </w:p>
        </w:tc>
        <w:tc>
          <w:tcPr>
            <w:tcW w:w="306"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9</w:t>
            </w:r>
          </w:p>
        </w:tc>
        <w:tc>
          <w:tcPr>
            <w:tcW w:w="306"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10</w:t>
            </w:r>
          </w:p>
        </w:tc>
        <w:tc>
          <w:tcPr>
            <w:tcW w:w="86" w:type="pct"/>
            <w:tcBorders>
              <w:top w:val="nil"/>
              <w:left w:val="nil"/>
              <w:bottom w:val="nil"/>
              <w:right w:val="nil"/>
            </w:tcBorders>
            <w:shd w:val="clear" w:color="auto" w:fill="auto"/>
            <w:noWrap/>
            <w:vAlign w:val="bottom"/>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163"/>
        </w:trPr>
        <w:tc>
          <w:tcPr>
            <w:tcW w:w="4914" w:type="pct"/>
            <w:gridSpan w:val="10"/>
            <w:tcBorders>
              <w:top w:val="single" w:sz="4" w:space="0" w:color="auto"/>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Подпрограмма 4»Переселение граждан из аварийного жилищного фонда»</w:t>
            </w:r>
          </w:p>
        </w:tc>
        <w:tc>
          <w:tcPr>
            <w:tcW w:w="86" w:type="pct"/>
            <w:tcBorders>
              <w:top w:val="nil"/>
              <w:left w:val="nil"/>
              <w:bottom w:val="nil"/>
              <w:right w:val="nil"/>
            </w:tcBorders>
            <w:shd w:val="clear" w:color="auto" w:fill="auto"/>
            <w:noWrap/>
            <w:vAlign w:val="bottom"/>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210"/>
        </w:trPr>
        <w:tc>
          <w:tcPr>
            <w:tcW w:w="167" w:type="pc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w:t>
            </w:r>
          </w:p>
        </w:tc>
        <w:tc>
          <w:tcPr>
            <w:tcW w:w="4746" w:type="pct"/>
            <w:gridSpan w:val="9"/>
            <w:tcBorders>
              <w:top w:val="single" w:sz="4" w:space="0" w:color="auto"/>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Задача 1 подпрограммы 4: ликвидация аварийного жилищного фонда</w:t>
            </w:r>
          </w:p>
        </w:tc>
        <w:tc>
          <w:tcPr>
            <w:tcW w:w="86" w:type="pct"/>
            <w:tcBorders>
              <w:top w:val="nil"/>
              <w:left w:val="nil"/>
              <w:bottom w:val="nil"/>
              <w:right w:val="nil"/>
            </w:tcBorders>
            <w:shd w:val="clear" w:color="auto" w:fill="auto"/>
            <w:noWrap/>
            <w:vAlign w:val="bottom"/>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390"/>
        </w:trPr>
        <w:tc>
          <w:tcPr>
            <w:tcW w:w="167"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1.1</w:t>
            </w:r>
          </w:p>
        </w:tc>
        <w:tc>
          <w:tcPr>
            <w:tcW w:w="919"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Прочие мероприятия по ликвидации аварийного жилищного фонда</w:t>
            </w:r>
          </w:p>
        </w:tc>
        <w:tc>
          <w:tcPr>
            <w:tcW w:w="813"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sz w:val="16"/>
                <w:szCs w:val="16"/>
                <w:lang w:eastAsia="ru-RU"/>
              </w:rPr>
              <w:t>Департамент жилищной политики Администрации города Омска</w:t>
            </w:r>
          </w:p>
        </w:tc>
        <w:tc>
          <w:tcPr>
            <w:tcW w:w="1201"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xml:space="preserve">Количество выкупленных у собственников аварийных жилых помещений на основании судебных решений </w:t>
            </w:r>
          </w:p>
        </w:tc>
        <w:tc>
          <w:tcPr>
            <w:tcW w:w="344"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ед.</w:t>
            </w:r>
          </w:p>
        </w:tc>
        <w:tc>
          <w:tcPr>
            <w:tcW w:w="244"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133</w:t>
            </w:r>
          </w:p>
        </w:tc>
        <w:tc>
          <w:tcPr>
            <w:tcW w:w="306"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6"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6"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6"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133</w:t>
            </w:r>
          </w:p>
        </w:tc>
        <w:tc>
          <w:tcPr>
            <w:tcW w:w="86" w:type="pct"/>
            <w:tcBorders>
              <w:top w:val="nil"/>
              <w:left w:val="nil"/>
              <w:bottom w:val="nil"/>
              <w:right w:val="nil"/>
            </w:tcBorders>
            <w:shd w:val="clear" w:color="auto" w:fill="auto"/>
            <w:noWrap/>
            <w:vAlign w:val="bottom"/>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61"/>
        </w:trPr>
        <w:tc>
          <w:tcPr>
            <w:tcW w:w="167"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p>
        </w:tc>
        <w:tc>
          <w:tcPr>
            <w:tcW w:w="919"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p>
        </w:tc>
        <w:tc>
          <w:tcPr>
            <w:tcW w:w="813"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1201"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p>
        </w:tc>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p>
        </w:tc>
        <w:tc>
          <w:tcPr>
            <w:tcW w:w="244"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p>
        </w:tc>
        <w:tc>
          <w:tcPr>
            <w:tcW w:w="306"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p>
        </w:tc>
        <w:tc>
          <w:tcPr>
            <w:tcW w:w="306"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p>
        </w:tc>
        <w:tc>
          <w:tcPr>
            <w:tcW w:w="306"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p>
        </w:tc>
        <w:tc>
          <w:tcPr>
            <w:tcW w:w="306"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p>
        </w:tc>
        <w:tc>
          <w:tcPr>
            <w:tcW w:w="86" w:type="pct"/>
            <w:tcBorders>
              <w:top w:val="nil"/>
              <w:left w:val="nil"/>
              <w:bottom w:val="nil"/>
              <w:right w:val="nil"/>
            </w:tcBorders>
            <w:shd w:val="clear" w:color="auto" w:fill="auto"/>
            <w:noWrap/>
            <w:vAlign w:val="bottom"/>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375"/>
        </w:trPr>
        <w:tc>
          <w:tcPr>
            <w:tcW w:w="167" w:type="pc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2</w:t>
            </w:r>
          </w:p>
        </w:tc>
        <w:tc>
          <w:tcPr>
            <w:tcW w:w="4746" w:type="pct"/>
            <w:gridSpan w:val="9"/>
            <w:tcBorders>
              <w:top w:val="single" w:sz="4" w:space="0" w:color="auto"/>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Задача 2 подпрограммы 4: строительство многоквартирных домов для переселения граждан из аварийного </w:t>
            </w:r>
            <w:r w:rsidRPr="000C485B">
              <w:rPr>
                <w:rFonts w:ascii="Times New Roman" w:eastAsia="Times New Roman" w:hAnsi="Times New Roman" w:cs="Times New Roman"/>
                <w:sz w:val="16"/>
                <w:szCs w:val="16"/>
                <w:lang w:eastAsia="ru-RU"/>
              </w:rPr>
              <w:t>жилищного фонда</w:t>
            </w:r>
          </w:p>
        </w:tc>
        <w:tc>
          <w:tcPr>
            <w:tcW w:w="86" w:type="pct"/>
            <w:tcBorders>
              <w:top w:val="nil"/>
              <w:left w:val="nil"/>
              <w:bottom w:val="nil"/>
              <w:right w:val="nil"/>
            </w:tcBorders>
            <w:shd w:val="clear" w:color="auto" w:fill="auto"/>
            <w:noWrap/>
            <w:vAlign w:val="bottom"/>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684"/>
        </w:trPr>
        <w:tc>
          <w:tcPr>
            <w:tcW w:w="167" w:type="pc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2.1</w:t>
            </w:r>
          </w:p>
        </w:tc>
        <w:tc>
          <w:tcPr>
            <w:tcW w:w="919"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Строительство многоквартирных домов для переселения граждан из аварийного жилищного фонда, в том числе:</w:t>
            </w:r>
          </w:p>
        </w:tc>
        <w:tc>
          <w:tcPr>
            <w:tcW w:w="813"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Департамент строительства Администрации города Омска (далее – ДС)</w:t>
            </w:r>
          </w:p>
        </w:tc>
        <w:tc>
          <w:tcPr>
            <w:tcW w:w="1201"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proofErr w:type="spellStart"/>
            <w:r w:rsidRPr="000C485B">
              <w:rPr>
                <w:rFonts w:ascii="Times New Roman" w:eastAsia="Times New Roman" w:hAnsi="Times New Roman" w:cs="Times New Roman"/>
                <w:sz w:val="16"/>
                <w:szCs w:val="16"/>
                <w:lang w:eastAsia="ru-RU"/>
              </w:rPr>
              <w:t>x</w:t>
            </w:r>
            <w:proofErr w:type="spellEnd"/>
          </w:p>
        </w:tc>
        <w:tc>
          <w:tcPr>
            <w:tcW w:w="34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proofErr w:type="spellStart"/>
            <w:r w:rsidRPr="000C485B">
              <w:rPr>
                <w:rFonts w:ascii="Times New Roman" w:eastAsia="Times New Roman" w:hAnsi="Times New Roman" w:cs="Times New Roman"/>
                <w:sz w:val="16"/>
                <w:szCs w:val="16"/>
                <w:lang w:eastAsia="ru-RU"/>
              </w:rPr>
              <w:t>x</w:t>
            </w:r>
            <w:proofErr w:type="spellEnd"/>
          </w:p>
        </w:tc>
        <w:tc>
          <w:tcPr>
            <w:tcW w:w="24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proofErr w:type="spellStart"/>
            <w:r w:rsidRPr="000C485B">
              <w:rPr>
                <w:rFonts w:ascii="Times New Roman" w:eastAsia="Times New Roman" w:hAnsi="Times New Roman" w:cs="Times New Roman"/>
                <w:sz w:val="16"/>
                <w:szCs w:val="16"/>
                <w:lang w:eastAsia="ru-RU"/>
              </w:rPr>
              <w:t>x</w:t>
            </w:r>
            <w:proofErr w:type="spellEnd"/>
          </w:p>
        </w:tc>
        <w:tc>
          <w:tcPr>
            <w:tcW w:w="306"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proofErr w:type="spellStart"/>
            <w:r w:rsidRPr="000C485B">
              <w:rPr>
                <w:rFonts w:ascii="Times New Roman" w:eastAsia="Times New Roman" w:hAnsi="Times New Roman" w:cs="Times New Roman"/>
                <w:sz w:val="16"/>
                <w:szCs w:val="16"/>
                <w:lang w:eastAsia="ru-RU"/>
              </w:rPr>
              <w:t>x</w:t>
            </w:r>
            <w:proofErr w:type="spellEnd"/>
          </w:p>
        </w:tc>
        <w:tc>
          <w:tcPr>
            <w:tcW w:w="306"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proofErr w:type="spellStart"/>
            <w:r w:rsidRPr="000C485B">
              <w:rPr>
                <w:rFonts w:ascii="Times New Roman" w:eastAsia="Times New Roman" w:hAnsi="Times New Roman" w:cs="Times New Roman"/>
                <w:sz w:val="16"/>
                <w:szCs w:val="16"/>
                <w:lang w:eastAsia="ru-RU"/>
              </w:rPr>
              <w:t>x</w:t>
            </w:r>
            <w:proofErr w:type="spellEnd"/>
          </w:p>
        </w:tc>
        <w:tc>
          <w:tcPr>
            <w:tcW w:w="306"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proofErr w:type="spellStart"/>
            <w:r w:rsidRPr="000C485B">
              <w:rPr>
                <w:rFonts w:ascii="Times New Roman" w:eastAsia="Times New Roman" w:hAnsi="Times New Roman" w:cs="Times New Roman"/>
                <w:sz w:val="16"/>
                <w:szCs w:val="16"/>
                <w:lang w:eastAsia="ru-RU"/>
              </w:rPr>
              <w:t>x</w:t>
            </w:r>
            <w:proofErr w:type="spellEnd"/>
          </w:p>
        </w:tc>
        <w:tc>
          <w:tcPr>
            <w:tcW w:w="306"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proofErr w:type="spellStart"/>
            <w:r w:rsidRPr="000C485B">
              <w:rPr>
                <w:rFonts w:ascii="Times New Roman" w:eastAsia="Times New Roman" w:hAnsi="Times New Roman" w:cs="Times New Roman"/>
                <w:sz w:val="16"/>
                <w:szCs w:val="16"/>
                <w:lang w:eastAsia="ru-RU"/>
              </w:rPr>
              <w:t>x</w:t>
            </w:r>
            <w:proofErr w:type="spellEnd"/>
          </w:p>
        </w:tc>
        <w:tc>
          <w:tcPr>
            <w:tcW w:w="86" w:type="pct"/>
            <w:tcBorders>
              <w:top w:val="nil"/>
              <w:left w:val="nil"/>
              <w:bottom w:val="nil"/>
              <w:right w:val="nil"/>
            </w:tcBorders>
            <w:shd w:val="clear" w:color="auto" w:fill="auto"/>
            <w:noWrap/>
            <w:vAlign w:val="bottom"/>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375"/>
        </w:trPr>
        <w:tc>
          <w:tcPr>
            <w:tcW w:w="167"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2.1.1</w:t>
            </w:r>
          </w:p>
        </w:tc>
        <w:tc>
          <w:tcPr>
            <w:tcW w:w="919"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Строительство многоквартирных домов в районе ул. 6-я </w:t>
            </w:r>
            <w:proofErr w:type="gramStart"/>
            <w:r w:rsidRPr="000C485B">
              <w:rPr>
                <w:rFonts w:ascii="Times New Roman" w:eastAsia="Times New Roman" w:hAnsi="Times New Roman" w:cs="Times New Roman"/>
                <w:color w:val="000000"/>
                <w:sz w:val="16"/>
                <w:szCs w:val="16"/>
                <w:lang w:eastAsia="ru-RU"/>
              </w:rPr>
              <w:t>Станционная</w:t>
            </w:r>
            <w:proofErr w:type="gramEnd"/>
            <w:r w:rsidRPr="000C485B">
              <w:rPr>
                <w:rFonts w:ascii="Times New Roman" w:eastAsia="Times New Roman" w:hAnsi="Times New Roman" w:cs="Times New Roman"/>
                <w:color w:val="000000"/>
                <w:sz w:val="16"/>
                <w:szCs w:val="16"/>
                <w:lang w:eastAsia="ru-RU"/>
              </w:rPr>
              <w:t xml:space="preserve"> для переселения граждан из аварийного жилищного фонда. Жилой дом № 1</w:t>
            </w:r>
          </w:p>
        </w:tc>
        <w:tc>
          <w:tcPr>
            <w:tcW w:w="813"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ДС</w:t>
            </w:r>
          </w:p>
        </w:tc>
        <w:tc>
          <w:tcPr>
            <w:tcW w:w="1201"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Количество оплаченных договоров (контрактов) по работам, выполненным в предыдущие финансовые годы</w:t>
            </w:r>
          </w:p>
        </w:tc>
        <w:tc>
          <w:tcPr>
            <w:tcW w:w="344"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ед.</w:t>
            </w:r>
          </w:p>
        </w:tc>
        <w:tc>
          <w:tcPr>
            <w:tcW w:w="244"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w:t>
            </w:r>
          </w:p>
        </w:tc>
        <w:tc>
          <w:tcPr>
            <w:tcW w:w="306"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306"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306"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306"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w:t>
            </w:r>
          </w:p>
        </w:tc>
        <w:tc>
          <w:tcPr>
            <w:tcW w:w="86" w:type="pct"/>
            <w:tcBorders>
              <w:top w:val="nil"/>
              <w:left w:val="nil"/>
              <w:bottom w:val="nil"/>
              <w:right w:val="nil"/>
            </w:tcBorders>
            <w:shd w:val="clear" w:color="auto" w:fill="auto"/>
            <w:noWrap/>
            <w:vAlign w:val="bottom"/>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462"/>
        </w:trPr>
        <w:tc>
          <w:tcPr>
            <w:tcW w:w="167"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919"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813"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1201"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344"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244"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306"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306"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306"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306"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86" w:type="pct"/>
            <w:tcBorders>
              <w:top w:val="nil"/>
              <w:left w:val="nil"/>
              <w:bottom w:val="nil"/>
              <w:right w:val="nil"/>
            </w:tcBorders>
            <w:shd w:val="clear" w:color="auto" w:fill="auto"/>
            <w:noWrap/>
            <w:vAlign w:val="bottom"/>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28"/>
                <w:szCs w:val="16"/>
                <w:lang w:eastAsia="ru-RU"/>
              </w:rPr>
              <w:t>»</w:t>
            </w:r>
          </w:p>
        </w:tc>
      </w:tr>
    </w:tbl>
    <w:p w:rsidR="00B04402" w:rsidRPr="000C485B" w:rsidRDefault="00B04402" w:rsidP="00B04402">
      <w:pPr>
        <w:jc w:val="right"/>
        <w:rPr>
          <w:rFonts w:ascii="Times New Roman" w:eastAsia="Times New Roman" w:hAnsi="Times New Roman" w:cs="Times New Roman"/>
          <w:sz w:val="28"/>
          <w:szCs w:val="28"/>
          <w:lang w:eastAsia="ru-RU"/>
        </w:rPr>
      </w:pPr>
    </w:p>
    <w:p w:rsidR="00B04402" w:rsidRPr="000C485B" w:rsidRDefault="00B04402" w:rsidP="00B04402">
      <w:pPr>
        <w:jc w:val="right"/>
        <w:rPr>
          <w:rFonts w:ascii="Times New Roman" w:eastAsia="Times New Roman" w:hAnsi="Times New Roman" w:cs="Times New Roman"/>
          <w:sz w:val="28"/>
          <w:szCs w:val="28"/>
          <w:lang w:eastAsia="ru-RU"/>
        </w:rPr>
        <w:sectPr w:rsidR="00B04402" w:rsidRPr="000C485B" w:rsidSect="00300C12">
          <w:pgSz w:w="16838" w:h="11906" w:orient="landscape"/>
          <w:pgMar w:top="993" w:right="678" w:bottom="709" w:left="1134" w:header="709" w:footer="709" w:gutter="0"/>
          <w:pgNumType w:start="1"/>
          <w:cols w:space="708"/>
          <w:titlePg/>
          <w:docGrid w:linePitch="360"/>
        </w:sectPr>
      </w:pPr>
    </w:p>
    <w:p w:rsidR="00121F5E" w:rsidRPr="000C485B" w:rsidRDefault="00121F5E" w:rsidP="00121F5E">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lastRenderedPageBreak/>
        <w:t xml:space="preserve">Приложение № </w:t>
      </w:r>
      <w:r w:rsidR="002822FE" w:rsidRPr="000C485B">
        <w:rPr>
          <w:rFonts w:ascii="Times New Roman" w:hAnsi="Times New Roman" w:cs="Times New Roman"/>
          <w:sz w:val="28"/>
          <w:szCs w:val="28"/>
        </w:rPr>
        <w:t>8</w:t>
      </w:r>
      <w:r w:rsidRPr="000C485B">
        <w:rPr>
          <w:rFonts w:ascii="Times New Roman" w:hAnsi="Times New Roman" w:cs="Times New Roman"/>
          <w:sz w:val="28"/>
          <w:szCs w:val="28"/>
        </w:rPr>
        <w:t xml:space="preserve"> </w:t>
      </w:r>
    </w:p>
    <w:p w:rsidR="00121F5E" w:rsidRPr="000C485B" w:rsidRDefault="00121F5E" w:rsidP="00121F5E">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к постановлению Администрации города Омска</w:t>
      </w:r>
    </w:p>
    <w:p w:rsidR="00121F5E" w:rsidRPr="000C485B" w:rsidRDefault="00121F5E" w:rsidP="00121F5E">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 xml:space="preserve">от ____________________________ № ________ </w:t>
      </w:r>
    </w:p>
    <w:p w:rsidR="00121F5E" w:rsidRPr="000C485B" w:rsidRDefault="00121F5E" w:rsidP="00121F5E">
      <w:pPr>
        <w:spacing w:after="0" w:line="240" w:lineRule="auto"/>
        <w:contextualSpacing/>
        <w:jc w:val="right"/>
        <w:rPr>
          <w:rFonts w:ascii="Times New Roman" w:eastAsia="Times New Roman" w:hAnsi="Times New Roman" w:cs="Times New Roman"/>
          <w:sz w:val="28"/>
          <w:szCs w:val="28"/>
          <w:lang w:eastAsia="ru-RU"/>
        </w:rPr>
      </w:pPr>
    </w:p>
    <w:p w:rsidR="00121F5E" w:rsidRPr="000C485B" w:rsidRDefault="00121F5E" w:rsidP="00121F5E">
      <w:pPr>
        <w:spacing w:after="0" w:line="240" w:lineRule="auto"/>
        <w:contextualSpacing/>
        <w:jc w:val="right"/>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 xml:space="preserve">«Приложение № 12 </w:t>
      </w:r>
      <w:r w:rsidRPr="000C485B">
        <w:rPr>
          <w:rFonts w:ascii="Times New Roman" w:eastAsia="Times New Roman" w:hAnsi="Times New Roman" w:cs="Times New Roman"/>
          <w:sz w:val="28"/>
          <w:szCs w:val="28"/>
          <w:lang w:eastAsia="ru-RU"/>
        </w:rPr>
        <w:br/>
        <w:t xml:space="preserve">к муниципальной программе города Омска </w:t>
      </w:r>
      <w:r w:rsidRPr="000C485B">
        <w:rPr>
          <w:rFonts w:ascii="Times New Roman" w:eastAsia="Times New Roman" w:hAnsi="Times New Roman" w:cs="Times New Roman"/>
          <w:sz w:val="28"/>
          <w:szCs w:val="28"/>
          <w:lang w:eastAsia="ru-RU"/>
        </w:rPr>
        <w:br/>
        <w:t>«Обеспечение населения доступным и комфортным</w:t>
      </w:r>
      <w:r w:rsidRPr="000C485B">
        <w:rPr>
          <w:rFonts w:ascii="Times New Roman" w:eastAsia="Times New Roman" w:hAnsi="Times New Roman" w:cs="Times New Roman"/>
          <w:sz w:val="28"/>
          <w:szCs w:val="28"/>
          <w:lang w:eastAsia="ru-RU"/>
        </w:rPr>
        <w:br/>
        <w:t xml:space="preserve"> жильем и коммунальными услугами»</w:t>
      </w:r>
    </w:p>
    <w:p w:rsidR="00121F5E" w:rsidRPr="000C485B" w:rsidRDefault="00121F5E" w:rsidP="00121F5E">
      <w:pPr>
        <w:pStyle w:val="ConsPlusNonformat"/>
        <w:rPr>
          <w:rFonts w:ascii="Times New Roman" w:hAnsi="Times New Roman" w:cs="Times New Roman"/>
          <w:sz w:val="28"/>
          <w:szCs w:val="28"/>
        </w:rPr>
      </w:pPr>
    </w:p>
    <w:p w:rsidR="00121F5E" w:rsidRPr="000C485B" w:rsidRDefault="00121F5E" w:rsidP="00121F5E">
      <w:pPr>
        <w:pStyle w:val="ConsPlusNonformat"/>
        <w:rPr>
          <w:rFonts w:ascii="Times New Roman" w:hAnsi="Times New Roman" w:cs="Times New Roman"/>
          <w:sz w:val="28"/>
          <w:szCs w:val="28"/>
        </w:rPr>
      </w:pPr>
    </w:p>
    <w:p w:rsidR="00121F5E" w:rsidRPr="000C485B" w:rsidRDefault="00121F5E" w:rsidP="00121F5E">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ПЛАНОВЫЕ ЗНАЧЕНИЯ</w:t>
      </w:r>
    </w:p>
    <w:p w:rsidR="00121F5E" w:rsidRPr="000C485B" w:rsidRDefault="00121F5E" w:rsidP="00121F5E">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 xml:space="preserve">целевых индикаторов мероприятий подпрограммы 5 «Обеспечение функционирования и развития объектов жилищно-коммунального хозяйства» муниципальной программы города Омска </w:t>
      </w:r>
    </w:p>
    <w:p w:rsidR="00121F5E" w:rsidRPr="000C485B" w:rsidRDefault="00121F5E" w:rsidP="00121F5E">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 xml:space="preserve">«Обеспечение населения </w:t>
      </w:r>
      <w:proofErr w:type="gramStart"/>
      <w:r w:rsidRPr="000C485B">
        <w:rPr>
          <w:rFonts w:ascii="Times New Roman" w:eastAsia="Times New Roman" w:hAnsi="Times New Roman" w:cs="Times New Roman"/>
          <w:color w:val="000000"/>
          <w:sz w:val="28"/>
          <w:szCs w:val="28"/>
          <w:lang w:eastAsia="ru-RU"/>
        </w:rPr>
        <w:t>доступным</w:t>
      </w:r>
      <w:proofErr w:type="gramEnd"/>
      <w:r w:rsidRPr="000C485B">
        <w:rPr>
          <w:rFonts w:ascii="Times New Roman" w:eastAsia="Times New Roman" w:hAnsi="Times New Roman" w:cs="Times New Roman"/>
          <w:color w:val="000000"/>
          <w:sz w:val="28"/>
          <w:szCs w:val="28"/>
          <w:lang w:eastAsia="ru-RU"/>
        </w:rPr>
        <w:t xml:space="preserve"> и комфортным </w:t>
      </w:r>
    </w:p>
    <w:p w:rsidR="00121F5E" w:rsidRPr="000C485B" w:rsidRDefault="00121F5E" w:rsidP="00121F5E">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жильем и коммунальными услугами»</w:t>
      </w:r>
    </w:p>
    <w:p w:rsidR="00121F5E" w:rsidRPr="000C485B" w:rsidRDefault="00121F5E" w:rsidP="006B0316">
      <w:pPr>
        <w:pStyle w:val="ConsPlusNonformat"/>
        <w:rPr>
          <w:rFonts w:ascii="Times New Roman" w:hAnsi="Times New Roman" w:cs="Times New Roman"/>
          <w:sz w:val="28"/>
          <w:szCs w:val="28"/>
        </w:rPr>
      </w:pPr>
    </w:p>
    <w:tbl>
      <w:tblPr>
        <w:tblW w:w="5000" w:type="pct"/>
        <w:tblLook w:val="04A0"/>
      </w:tblPr>
      <w:tblGrid>
        <w:gridCol w:w="505"/>
        <w:gridCol w:w="2783"/>
        <w:gridCol w:w="2463"/>
        <w:gridCol w:w="3637"/>
        <w:gridCol w:w="1043"/>
        <w:gridCol w:w="695"/>
        <w:gridCol w:w="927"/>
        <w:gridCol w:w="927"/>
        <w:gridCol w:w="927"/>
        <w:gridCol w:w="933"/>
        <w:gridCol w:w="402"/>
      </w:tblGrid>
      <w:tr w:rsidR="002822FE" w:rsidRPr="000C485B" w:rsidTr="00C015E4">
        <w:trPr>
          <w:trHeight w:val="375"/>
          <w:tblHeader/>
        </w:trPr>
        <w:tc>
          <w:tcPr>
            <w:tcW w:w="16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 </w:t>
            </w:r>
            <w:proofErr w:type="spellStart"/>
            <w:proofErr w:type="gramStart"/>
            <w:r w:rsidRPr="000C485B">
              <w:rPr>
                <w:rFonts w:ascii="Times New Roman" w:eastAsia="Times New Roman" w:hAnsi="Times New Roman" w:cs="Times New Roman"/>
                <w:color w:val="000000"/>
                <w:sz w:val="16"/>
                <w:szCs w:val="16"/>
                <w:lang w:eastAsia="ru-RU"/>
              </w:rPr>
              <w:t>п</w:t>
            </w:r>
            <w:proofErr w:type="spellEnd"/>
            <w:proofErr w:type="gramEnd"/>
            <w:r w:rsidRPr="000C485B">
              <w:rPr>
                <w:rFonts w:ascii="Times New Roman" w:eastAsia="Times New Roman" w:hAnsi="Times New Roman" w:cs="Times New Roman"/>
                <w:color w:val="000000"/>
                <w:sz w:val="16"/>
                <w:szCs w:val="16"/>
                <w:lang w:eastAsia="ru-RU"/>
              </w:rPr>
              <w:t>/</w:t>
            </w:r>
            <w:proofErr w:type="spellStart"/>
            <w:r w:rsidRPr="000C485B">
              <w:rPr>
                <w:rFonts w:ascii="Times New Roman" w:eastAsia="Times New Roman" w:hAnsi="Times New Roman" w:cs="Times New Roman"/>
                <w:color w:val="000000"/>
                <w:sz w:val="16"/>
                <w:szCs w:val="16"/>
                <w:lang w:eastAsia="ru-RU"/>
              </w:rPr>
              <w:t>п</w:t>
            </w:r>
            <w:proofErr w:type="spellEnd"/>
            <w:r w:rsidRPr="000C485B">
              <w:rPr>
                <w:rFonts w:ascii="Times New Roman" w:eastAsia="Times New Roman" w:hAnsi="Times New Roman" w:cs="Times New Roman"/>
                <w:color w:val="000000"/>
                <w:sz w:val="16"/>
                <w:szCs w:val="16"/>
                <w:lang w:eastAsia="ru-RU"/>
              </w:rPr>
              <w:t xml:space="preserve"> </w:t>
            </w:r>
          </w:p>
        </w:tc>
        <w:tc>
          <w:tcPr>
            <w:tcW w:w="91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Наименование мероприятия подпрограммы муниципальной программы города Омска (далее – подпрограмма) </w:t>
            </w:r>
          </w:p>
        </w:tc>
        <w:tc>
          <w:tcPr>
            <w:tcW w:w="8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Участники муниципальной программы, ответственные за реализацию мероприятия подпрограммы </w:t>
            </w:r>
          </w:p>
        </w:tc>
        <w:tc>
          <w:tcPr>
            <w:tcW w:w="2981" w:type="pct"/>
            <w:gridSpan w:val="7"/>
            <w:tcBorders>
              <w:top w:val="single" w:sz="4" w:space="0" w:color="auto"/>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Целевые индикаторы реализации мероприятия подпрограммы </w:t>
            </w:r>
          </w:p>
        </w:tc>
        <w:tc>
          <w:tcPr>
            <w:tcW w:w="133" w:type="pct"/>
            <w:tcBorders>
              <w:top w:val="nil"/>
              <w:left w:val="nil"/>
              <w:bottom w:val="nil"/>
              <w:right w:val="nil"/>
            </w:tcBorders>
            <w:shd w:val="clear" w:color="auto" w:fill="auto"/>
            <w:noWrap/>
            <w:vAlign w:val="bottom"/>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234"/>
          <w:tblHeader/>
        </w:trPr>
        <w:tc>
          <w:tcPr>
            <w:tcW w:w="16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91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8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1193" w:type="pct"/>
            <w:vMerge w:val="restart"/>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Наименование </w:t>
            </w:r>
          </w:p>
        </w:tc>
        <w:tc>
          <w:tcPr>
            <w:tcW w:w="342" w:type="pct"/>
            <w:vMerge w:val="restart"/>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Единица измерения </w:t>
            </w:r>
          </w:p>
        </w:tc>
        <w:tc>
          <w:tcPr>
            <w:tcW w:w="1445" w:type="pct"/>
            <w:gridSpan w:val="5"/>
            <w:tcBorders>
              <w:top w:val="single" w:sz="4" w:space="0" w:color="auto"/>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Значение на 2025 год </w:t>
            </w:r>
          </w:p>
        </w:tc>
        <w:tc>
          <w:tcPr>
            <w:tcW w:w="133" w:type="pct"/>
            <w:tcBorders>
              <w:top w:val="nil"/>
              <w:left w:val="nil"/>
              <w:bottom w:val="nil"/>
              <w:right w:val="nil"/>
            </w:tcBorders>
            <w:shd w:val="clear" w:color="auto" w:fill="auto"/>
            <w:noWrap/>
            <w:vAlign w:val="bottom"/>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123"/>
          <w:tblHeader/>
        </w:trPr>
        <w:tc>
          <w:tcPr>
            <w:tcW w:w="16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91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8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1193"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342"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228" w:type="pct"/>
            <w:vMerge w:val="restart"/>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Всего </w:t>
            </w:r>
          </w:p>
        </w:tc>
        <w:tc>
          <w:tcPr>
            <w:tcW w:w="1217" w:type="pct"/>
            <w:gridSpan w:val="4"/>
            <w:tcBorders>
              <w:top w:val="single" w:sz="4" w:space="0" w:color="auto"/>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в том числе: </w:t>
            </w:r>
          </w:p>
        </w:tc>
        <w:tc>
          <w:tcPr>
            <w:tcW w:w="133" w:type="pct"/>
            <w:tcBorders>
              <w:top w:val="nil"/>
              <w:left w:val="nil"/>
              <w:bottom w:val="nil"/>
              <w:right w:val="nil"/>
            </w:tcBorders>
            <w:shd w:val="clear" w:color="auto" w:fill="auto"/>
            <w:noWrap/>
            <w:vAlign w:val="bottom"/>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225"/>
          <w:tblHeader/>
        </w:trPr>
        <w:tc>
          <w:tcPr>
            <w:tcW w:w="16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91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8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1193"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342"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228"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c>
          <w:tcPr>
            <w:tcW w:w="304"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1 квартал </w:t>
            </w:r>
          </w:p>
        </w:tc>
        <w:tc>
          <w:tcPr>
            <w:tcW w:w="304"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2 квартал </w:t>
            </w:r>
          </w:p>
        </w:tc>
        <w:tc>
          <w:tcPr>
            <w:tcW w:w="304"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3 квартал </w:t>
            </w:r>
          </w:p>
        </w:tc>
        <w:tc>
          <w:tcPr>
            <w:tcW w:w="304"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4 квартал </w:t>
            </w:r>
          </w:p>
        </w:tc>
        <w:tc>
          <w:tcPr>
            <w:tcW w:w="133" w:type="pct"/>
            <w:tcBorders>
              <w:top w:val="nil"/>
              <w:left w:val="nil"/>
              <w:bottom w:val="nil"/>
              <w:right w:val="nil"/>
            </w:tcBorders>
            <w:shd w:val="clear" w:color="auto" w:fill="auto"/>
            <w:noWrap/>
            <w:vAlign w:val="bottom"/>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130"/>
          <w:tblHeader/>
        </w:trPr>
        <w:tc>
          <w:tcPr>
            <w:tcW w:w="166" w:type="pct"/>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w:t>
            </w:r>
          </w:p>
        </w:tc>
        <w:tc>
          <w:tcPr>
            <w:tcW w:w="913"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2</w:t>
            </w:r>
          </w:p>
        </w:tc>
        <w:tc>
          <w:tcPr>
            <w:tcW w:w="808"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3</w:t>
            </w:r>
          </w:p>
        </w:tc>
        <w:tc>
          <w:tcPr>
            <w:tcW w:w="1193"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4</w:t>
            </w:r>
          </w:p>
        </w:tc>
        <w:tc>
          <w:tcPr>
            <w:tcW w:w="342"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5</w:t>
            </w:r>
          </w:p>
        </w:tc>
        <w:tc>
          <w:tcPr>
            <w:tcW w:w="228"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6</w:t>
            </w:r>
          </w:p>
        </w:tc>
        <w:tc>
          <w:tcPr>
            <w:tcW w:w="304"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7</w:t>
            </w:r>
          </w:p>
        </w:tc>
        <w:tc>
          <w:tcPr>
            <w:tcW w:w="304"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8</w:t>
            </w:r>
          </w:p>
        </w:tc>
        <w:tc>
          <w:tcPr>
            <w:tcW w:w="304"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9</w:t>
            </w:r>
          </w:p>
        </w:tc>
        <w:tc>
          <w:tcPr>
            <w:tcW w:w="304" w:type="pct"/>
            <w:tcBorders>
              <w:top w:val="nil"/>
              <w:left w:val="nil"/>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10</w:t>
            </w:r>
          </w:p>
        </w:tc>
        <w:tc>
          <w:tcPr>
            <w:tcW w:w="133" w:type="pct"/>
            <w:tcBorders>
              <w:top w:val="nil"/>
              <w:left w:val="nil"/>
              <w:bottom w:val="nil"/>
              <w:right w:val="nil"/>
            </w:tcBorders>
            <w:shd w:val="clear" w:color="auto" w:fill="auto"/>
            <w:noWrap/>
            <w:vAlign w:val="bottom"/>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203"/>
        </w:trPr>
        <w:tc>
          <w:tcPr>
            <w:tcW w:w="4867" w:type="pct"/>
            <w:gridSpan w:val="10"/>
            <w:tcBorders>
              <w:top w:val="single" w:sz="4" w:space="0" w:color="auto"/>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Подпрограмма 5 «Обеспечение функционирования и развития объектов жилищно-коммунального хозяйства»</w:t>
            </w:r>
          </w:p>
        </w:tc>
        <w:tc>
          <w:tcPr>
            <w:tcW w:w="133" w:type="pct"/>
            <w:tcBorders>
              <w:top w:val="nil"/>
              <w:left w:val="nil"/>
              <w:bottom w:val="single" w:sz="4" w:space="0" w:color="auto"/>
              <w:right w:val="nil"/>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w:t>
            </w:r>
          </w:p>
        </w:tc>
      </w:tr>
      <w:tr w:rsidR="002822FE" w:rsidRPr="000C485B" w:rsidTr="002822FE">
        <w:trPr>
          <w:trHeight w:val="375"/>
        </w:trPr>
        <w:tc>
          <w:tcPr>
            <w:tcW w:w="166" w:type="pc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w:t>
            </w:r>
          </w:p>
        </w:tc>
        <w:tc>
          <w:tcPr>
            <w:tcW w:w="4701" w:type="pct"/>
            <w:gridSpan w:val="9"/>
            <w:tcBorders>
              <w:top w:val="single" w:sz="4" w:space="0" w:color="auto"/>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Задача 1 подпрограммы 5: организация капитального ремонта и ремонта многоквартирных домов</w:t>
            </w:r>
          </w:p>
        </w:tc>
        <w:tc>
          <w:tcPr>
            <w:tcW w:w="133" w:type="pct"/>
            <w:tcBorders>
              <w:top w:val="nil"/>
              <w:left w:val="nil"/>
              <w:bottom w:val="nil"/>
              <w:right w:val="nil"/>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410"/>
        </w:trPr>
        <w:tc>
          <w:tcPr>
            <w:tcW w:w="166"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1.1</w:t>
            </w:r>
          </w:p>
        </w:tc>
        <w:tc>
          <w:tcPr>
            <w:tcW w:w="913"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Капитальный ремонт и ремонт многоквартирных домов</w:t>
            </w:r>
          </w:p>
        </w:tc>
        <w:tc>
          <w:tcPr>
            <w:tcW w:w="808" w:type="pct"/>
            <w:vMerge w:val="restar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Департамент жилищной политики Администрации города Омска, Департамент городского хозяйства Администрации города Омска (далее – ДГХ)</w:t>
            </w:r>
          </w:p>
        </w:tc>
        <w:tc>
          <w:tcPr>
            <w:tcW w:w="1193"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Площадь отремонтированного муниципального жилищного фонда</w:t>
            </w:r>
          </w:p>
        </w:tc>
        <w:tc>
          <w:tcPr>
            <w:tcW w:w="342"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кв. м</w:t>
            </w:r>
          </w:p>
        </w:tc>
        <w:tc>
          <w:tcPr>
            <w:tcW w:w="228"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800</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800</w:t>
            </w:r>
          </w:p>
        </w:tc>
        <w:tc>
          <w:tcPr>
            <w:tcW w:w="133" w:type="pct"/>
            <w:tcBorders>
              <w:top w:val="nil"/>
              <w:left w:val="nil"/>
              <w:bottom w:val="nil"/>
              <w:right w:val="nil"/>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998"/>
        </w:trPr>
        <w:tc>
          <w:tcPr>
            <w:tcW w:w="166"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p>
        </w:tc>
        <w:tc>
          <w:tcPr>
            <w:tcW w:w="913"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p>
        </w:tc>
        <w:tc>
          <w:tcPr>
            <w:tcW w:w="808"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p>
        </w:tc>
        <w:tc>
          <w:tcPr>
            <w:tcW w:w="1193"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Площадь муниципального жилищного фонда, в доле которого Администрацией города Омска уплачен взнос на капитальный ремонт общего имущества в многоквартирных домах, расположенных на территории города Омска</w:t>
            </w:r>
          </w:p>
        </w:tc>
        <w:tc>
          <w:tcPr>
            <w:tcW w:w="342"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тыс. кв. м</w:t>
            </w:r>
          </w:p>
        </w:tc>
        <w:tc>
          <w:tcPr>
            <w:tcW w:w="228"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298,96</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298,96</w:t>
            </w:r>
          </w:p>
        </w:tc>
        <w:tc>
          <w:tcPr>
            <w:tcW w:w="133" w:type="pct"/>
            <w:tcBorders>
              <w:top w:val="nil"/>
              <w:left w:val="nil"/>
              <w:bottom w:val="nil"/>
              <w:right w:val="nil"/>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686"/>
        </w:trPr>
        <w:tc>
          <w:tcPr>
            <w:tcW w:w="166"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p>
        </w:tc>
        <w:tc>
          <w:tcPr>
            <w:tcW w:w="913"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p>
        </w:tc>
        <w:tc>
          <w:tcPr>
            <w:tcW w:w="808"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p>
        </w:tc>
        <w:tc>
          <w:tcPr>
            <w:tcW w:w="1193"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Количество многоквартирных домов, на которых выполнены отдельные виды работ по капитальному ремонту, в том числе в рамках исполнения судебных актов</w:t>
            </w:r>
          </w:p>
        </w:tc>
        <w:tc>
          <w:tcPr>
            <w:tcW w:w="342"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ед.</w:t>
            </w:r>
          </w:p>
        </w:tc>
        <w:tc>
          <w:tcPr>
            <w:tcW w:w="228"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40</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40</w:t>
            </w:r>
          </w:p>
        </w:tc>
        <w:tc>
          <w:tcPr>
            <w:tcW w:w="133" w:type="pct"/>
            <w:tcBorders>
              <w:top w:val="nil"/>
              <w:left w:val="nil"/>
              <w:bottom w:val="nil"/>
              <w:right w:val="nil"/>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375"/>
        </w:trPr>
        <w:tc>
          <w:tcPr>
            <w:tcW w:w="166"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p>
        </w:tc>
        <w:tc>
          <w:tcPr>
            <w:tcW w:w="913"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p>
        </w:tc>
        <w:tc>
          <w:tcPr>
            <w:tcW w:w="808"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p>
        </w:tc>
        <w:tc>
          <w:tcPr>
            <w:tcW w:w="1193"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xml:space="preserve">Количество многоквартирных домов, признанных аварийными и подлежащими сносу или реконструкции, на которых выполнен </w:t>
            </w:r>
            <w:r w:rsidRPr="000C485B">
              <w:rPr>
                <w:rFonts w:ascii="Times New Roman" w:eastAsia="Times New Roman" w:hAnsi="Times New Roman" w:cs="Times New Roman"/>
                <w:sz w:val="16"/>
                <w:szCs w:val="16"/>
                <w:lang w:eastAsia="ru-RU"/>
              </w:rPr>
              <w:lastRenderedPageBreak/>
              <w:t>текущий ремонт</w:t>
            </w:r>
          </w:p>
        </w:tc>
        <w:tc>
          <w:tcPr>
            <w:tcW w:w="342"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lastRenderedPageBreak/>
              <w:t>ед.</w:t>
            </w:r>
          </w:p>
        </w:tc>
        <w:tc>
          <w:tcPr>
            <w:tcW w:w="228"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5</w:t>
            </w:r>
          </w:p>
        </w:tc>
        <w:tc>
          <w:tcPr>
            <w:tcW w:w="133" w:type="pct"/>
            <w:tcBorders>
              <w:top w:val="nil"/>
              <w:left w:val="nil"/>
              <w:bottom w:val="nil"/>
              <w:right w:val="nil"/>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339"/>
        </w:trPr>
        <w:tc>
          <w:tcPr>
            <w:tcW w:w="166"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p>
        </w:tc>
        <w:tc>
          <w:tcPr>
            <w:tcW w:w="913"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p>
        </w:tc>
        <w:tc>
          <w:tcPr>
            <w:tcW w:w="808" w:type="pct"/>
            <w:vMerge/>
            <w:tcBorders>
              <w:top w:val="nil"/>
              <w:left w:val="single" w:sz="4" w:space="0" w:color="auto"/>
              <w:bottom w:val="single" w:sz="4" w:space="0" w:color="auto"/>
              <w:right w:val="single" w:sz="4" w:space="0" w:color="auto"/>
            </w:tcBorders>
            <w:shd w:val="clear" w:color="auto" w:fill="auto"/>
            <w:vAlign w:val="center"/>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p>
        </w:tc>
        <w:tc>
          <w:tcPr>
            <w:tcW w:w="1193"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Удельный вес своевременно оплаченных судебных актов и мировых соглашений</w:t>
            </w:r>
          </w:p>
        </w:tc>
        <w:tc>
          <w:tcPr>
            <w:tcW w:w="342"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228"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100</w:t>
            </w:r>
          </w:p>
        </w:tc>
        <w:tc>
          <w:tcPr>
            <w:tcW w:w="133" w:type="pct"/>
            <w:tcBorders>
              <w:top w:val="nil"/>
              <w:left w:val="nil"/>
              <w:bottom w:val="nil"/>
              <w:right w:val="nil"/>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528"/>
        </w:trPr>
        <w:tc>
          <w:tcPr>
            <w:tcW w:w="166" w:type="pc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1.2</w:t>
            </w:r>
          </w:p>
        </w:tc>
        <w:tc>
          <w:tcPr>
            <w:tcW w:w="913"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Подготовка многоквартирных домов к сезонной эксплуатации</w:t>
            </w:r>
            <w:r w:rsidRPr="000C485B">
              <w:rPr>
                <w:rFonts w:ascii="Times New Roman" w:eastAsia="Times New Roman" w:hAnsi="Times New Roman" w:cs="Times New Roman"/>
                <w:sz w:val="16"/>
                <w:szCs w:val="16"/>
                <w:lang w:eastAsia="ru-RU"/>
              </w:rPr>
              <w:br w:type="page"/>
            </w:r>
          </w:p>
        </w:tc>
        <w:tc>
          <w:tcPr>
            <w:tcW w:w="808"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ДГХ</w:t>
            </w:r>
          </w:p>
        </w:tc>
        <w:tc>
          <w:tcPr>
            <w:tcW w:w="1193"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Количество многоквартирных домов, подготовленных к сезонной эксплуатации за счет бюджета города Омска</w:t>
            </w:r>
          </w:p>
        </w:tc>
        <w:tc>
          <w:tcPr>
            <w:tcW w:w="342"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ед.</w:t>
            </w:r>
          </w:p>
        </w:tc>
        <w:tc>
          <w:tcPr>
            <w:tcW w:w="228"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5</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5</w:t>
            </w:r>
          </w:p>
        </w:tc>
        <w:tc>
          <w:tcPr>
            <w:tcW w:w="133" w:type="pct"/>
            <w:tcBorders>
              <w:top w:val="nil"/>
              <w:left w:val="nil"/>
              <w:bottom w:val="nil"/>
              <w:right w:val="nil"/>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375"/>
        </w:trPr>
        <w:tc>
          <w:tcPr>
            <w:tcW w:w="166" w:type="pc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w:t>
            </w:r>
          </w:p>
        </w:tc>
        <w:tc>
          <w:tcPr>
            <w:tcW w:w="4701" w:type="pct"/>
            <w:gridSpan w:val="9"/>
            <w:tcBorders>
              <w:top w:val="single" w:sz="4" w:space="0" w:color="auto"/>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Задача 2 подпрограммы 5: строительство и реконструкция объектов в сфере жилищно-коммунального хозяйства</w:t>
            </w:r>
          </w:p>
        </w:tc>
        <w:tc>
          <w:tcPr>
            <w:tcW w:w="133" w:type="pct"/>
            <w:tcBorders>
              <w:top w:val="nil"/>
              <w:left w:val="nil"/>
              <w:bottom w:val="nil"/>
              <w:right w:val="nil"/>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1831"/>
        </w:trPr>
        <w:tc>
          <w:tcPr>
            <w:tcW w:w="166" w:type="pc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2.1</w:t>
            </w:r>
          </w:p>
        </w:tc>
        <w:tc>
          <w:tcPr>
            <w:tcW w:w="913"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 xml:space="preserve">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 в районе ул. </w:t>
            </w:r>
            <w:proofErr w:type="spellStart"/>
            <w:r w:rsidRPr="000C485B">
              <w:rPr>
                <w:rFonts w:ascii="Times New Roman" w:eastAsia="Times New Roman" w:hAnsi="Times New Roman" w:cs="Times New Roman"/>
                <w:sz w:val="16"/>
                <w:szCs w:val="16"/>
                <w:lang w:eastAsia="ru-RU"/>
              </w:rPr>
              <w:t>Маргелова</w:t>
            </w:r>
            <w:proofErr w:type="spellEnd"/>
            <w:r w:rsidRPr="000C485B">
              <w:rPr>
                <w:rFonts w:ascii="Times New Roman" w:eastAsia="Times New Roman" w:hAnsi="Times New Roman" w:cs="Times New Roman"/>
                <w:sz w:val="16"/>
                <w:szCs w:val="16"/>
                <w:lang w:eastAsia="ru-RU"/>
              </w:rPr>
              <w:t xml:space="preserve"> и федеральной трассы М51 в Ленинском административном округе </w:t>
            </w:r>
            <w:proofErr w:type="gramStart"/>
            <w:r w:rsidRPr="000C485B">
              <w:rPr>
                <w:rFonts w:ascii="Times New Roman" w:eastAsia="Times New Roman" w:hAnsi="Times New Roman" w:cs="Times New Roman"/>
                <w:sz w:val="16"/>
                <w:szCs w:val="16"/>
                <w:lang w:eastAsia="ru-RU"/>
              </w:rPr>
              <w:t>г</w:t>
            </w:r>
            <w:proofErr w:type="gramEnd"/>
            <w:r w:rsidRPr="000C485B">
              <w:rPr>
                <w:rFonts w:ascii="Times New Roman" w:eastAsia="Times New Roman" w:hAnsi="Times New Roman" w:cs="Times New Roman"/>
                <w:sz w:val="16"/>
                <w:szCs w:val="16"/>
                <w:lang w:eastAsia="ru-RU"/>
              </w:rPr>
              <w:t>. Омска</w:t>
            </w:r>
          </w:p>
        </w:tc>
        <w:tc>
          <w:tcPr>
            <w:tcW w:w="808"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ДС</w:t>
            </w:r>
          </w:p>
        </w:tc>
        <w:tc>
          <w:tcPr>
            <w:tcW w:w="1193"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Степень готовности строящегося объекта</w:t>
            </w:r>
          </w:p>
        </w:tc>
        <w:tc>
          <w:tcPr>
            <w:tcW w:w="342"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228"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50</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50</w:t>
            </w:r>
          </w:p>
        </w:tc>
        <w:tc>
          <w:tcPr>
            <w:tcW w:w="133" w:type="pct"/>
            <w:tcBorders>
              <w:top w:val="nil"/>
              <w:left w:val="nil"/>
              <w:bottom w:val="nil"/>
              <w:right w:val="nil"/>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397"/>
        </w:trPr>
        <w:tc>
          <w:tcPr>
            <w:tcW w:w="166" w:type="pc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2.2</w:t>
            </w:r>
          </w:p>
        </w:tc>
        <w:tc>
          <w:tcPr>
            <w:tcW w:w="913"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Строительство сетей водоснабжения в микрорайоне </w:t>
            </w:r>
            <w:proofErr w:type="gramStart"/>
            <w:r w:rsidRPr="000C485B">
              <w:rPr>
                <w:rFonts w:ascii="Times New Roman" w:eastAsia="Times New Roman" w:hAnsi="Times New Roman" w:cs="Times New Roman"/>
                <w:color w:val="000000"/>
                <w:sz w:val="16"/>
                <w:szCs w:val="16"/>
                <w:lang w:eastAsia="ru-RU"/>
              </w:rPr>
              <w:t>Загородный</w:t>
            </w:r>
            <w:proofErr w:type="gramEnd"/>
          </w:p>
        </w:tc>
        <w:tc>
          <w:tcPr>
            <w:tcW w:w="808"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ДС</w:t>
            </w:r>
          </w:p>
        </w:tc>
        <w:tc>
          <w:tcPr>
            <w:tcW w:w="1193"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Наличие выданных технических условий</w:t>
            </w:r>
          </w:p>
        </w:tc>
        <w:tc>
          <w:tcPr>
            <w:tcW w:w="342"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ед.</w:t>
            </w:r>
          </w:p>
        </w:tc>
        <w:tc>
          <w:tcPr>
            <w:tcW w:w="228"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1</w:t>
            </w:r>
          </w:p>
        </w:tc>
        <w:tc>
          <w:tcPr>
            <w:tcW w:w="133" w:type="pct"/>
            <w:tcBorders>
              <w:top w:val="nil"/>
              <w:left w:val="nil"/>
              <w:bottom w:val="nil"/>
              <w:right w:val="nil"/>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559"/>
        </w:trPr>
        <w:tc>
          <w:tcPr>
            <w:tcW w:w="166" w:type="pc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2.3</w:t>
            </w:r>
          </w:p>
        </w:tc>
        <w:tc>
          <w:tcPr>
            <w:tcW w:w="913"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Строительство сетей водоснабжения в микрорайоне «</w:t>
            </w:r>
            <w:proofErr w:type="spellStart"/>
            <w:r w:rsidRPr="000C485B">
              <w:rPr>
                <w:rFonts w:ascii="Times New Roman" w:eastAsia="Times New Roman" w:hAnsi="Times New Roman" w:cs="Times New Roman"/>
                <w:color w:val="000000"/>
                <w:sz w:val="16"/>
                <w:szCs w:val="16"/>
                <w:lang w:eastAsia="ru-RU"/>
              </w:rPr>
              <w:t>Новоалександровский</w:t>
            </w:r>
            <w:proofErr w:type="spellEnd"/>
            <w:r w:rsidRPr="000C485B">
              <w:rPr>
                <w:rFonts w:ascii="Times New Roman" w:eastAsia="Times New Roman" w:hAnsi="Times New Roman" w:cs="Times New Roman"/>
                <w:color w:val="000000"/>
                <w:sz w:val="16"/>
                <w:szCs w:val="16"/>
                <w:lang w:eastAsia="ru-RU"/>
              </w:rPr>
              <w:t>»</w:t>
            </w:r>
          </w:p>
        </w:tc>
        <w:tc>
          <w:tcPr>
            <w:tcW w:w="808"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ДС</w:t>
            </w:r>
          </w:p>
        </w:tc>
        <w:tc>
          <w:tcPr>
            <w:tcW w:w="1193"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Наличие заключенного муниципального контракта на выполнение подрядных работ</w:t>
            </w:r>
          </w:p>
        </w:tc>
        <w:tc>
          <w:tcPr>
            <w:tcW w:w="342"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ед.</w:t>
            </w:r>
          </w:p>
        </w:tc>
        <w:tc>
          <w:tcPr>
            <w:tcW w:w="228"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w:t>
            </w:r>
          </w:p>
        </w:tc>
        <w:tc>
          <w:tcPr>
            <w:tcW w:w="133" w:type="pct"/>
            <w:tcBorders>
              <w:top w:val="nil"/>
              <w:left w:val="nil"/>
              <w:bottom w:val="nil"/>
              <w:right w:val="nil"/>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1119"/>
        </w:trPr>
        <w:tc>
          <w:tcPr>
            <w:tcW w:w="166" w:type="pc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2.4</w:t>
            </w:r>
          </w:p>
        </w:tc>
        <w:tc>
          <w:tcPr>
            <w:tcW w:w="913"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Реконструкция ливневой канализации со строительством локальных очистных сооружений на </w:t>
            </w:r>
            <w:proofErr w:type="spellStart"/>
            <w:r w:rsidRPr="000C485B">
              <w:rPr>
                <w:rFonts w:ascii="Times New Roman" w:eastAsia="Times New Roman" w:hAnsi="Times New Roman" w:cs="Times New Roman"/>
                <w:color w:val="000000"/>
                <w:sz w:val="16"/>
                <w:szCs w:val="16"/>
                <w:lang w:eastAsia="ru-RU"/>
              </w:rPr>
              <w:t>водовыпуске</w:t>
            </w:r>
            <w:proofErr w:type="spellEnd"/>
            <w:r w:rsidRPr="000C485B">
              <w:rPr>
                <w:rFonts w:ascii="Times New Roman" w:eastAsia="Times New Roman" w:hAnsi="Times New Roman" w:cs="Times New Roman"/>
                <w:color w:val="000000"/>
                <w:sz w:val="16"/>
                <w:szCs w:val="16"/>
                <w:lang w:eastAsia="ru-RU"/>
              </w:rPr>
              <w:t xml:space="preserve"> в реку Иртыш на 1834,6 км правого берега реки Иртыш от устья в створе ул. Масленникова</w:t>
            </w:r>
          </w:p>
        </w:tc>
        <w:tc>
          <w:tcPr>
            <w:tcW w:w="808"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ДС</w:t>
            </w:r>
          </w:p>
        </w:tc>
        <w:tc>
          <w:tcPr>
            <w:tcW w:w="1193"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Наличие проектной документации</w:t>
            </w:r>
          </w:p>
        </w:tc>
        <w:tc>
          <w:tcPr>
            <w:tcW w:w="342"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ед.</w:t>
            </w:r>
          </w:p>
        </w:tc>
        <w:tc>
          <w:tcPr>
            <w:tcW w:w="228"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w:t>
            </w:r>
          </w:p>
        </w:tc>
        <w:tc>
          <w:tcPr>
            <w:tcW w:w="133" w:type="pct"/>
            <w:tcBorders>
              <w:top w:val="nil"/>
              <w:left w:val="nil"/>
              <w:bottom w:val="nil"/>
              <w:right w:val="nil"/>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2822FE" w:rsidRPr="000C485B" w:rsidTr="002822FE">
        <w:trPr>
          <w:trHeight w:val="710"/>
        </w:trPr>
        <w:tc>
          <w:tcPr>
            <w:tcW w:w="166" w:type="pc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2.5</w:t>
            </w:r>
          </w:p>
        </w:tc>
        <w:tc>
          <w:tcPr>
            <w:tcW w:w="913"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xml:space="preserve">Строительство водопровода с устройством пожарных гидрантов по улицам </w:t>
            </w:r>
            <w:proofErr w:type="gramStart"/>
            <w:r w:rsidRPr="000C485B">
              <w:rPr>
                <w:rFonts w:ascii="Times New Roman" w:eastAsia="Times New Roman" w:hAnsi="Times New Roman" w:cs="Times New Roman"/>
                <w:color w:val="000000"/>
                <w:sz w:val="16"/>
                <w:szCs w:val="16"/>
                <w:lang w:eastAsia="ru-RU"/>
              </w:rPr>
              <w:t>Саратовская</w:t>
            </w:r>
            <w:proofErr w:type="gramEnd"/>
            <w:r w:rsidRPr="000C485B">
              <w:rPr>
                <w:rFonts w:ascii="Times New Roman" w:eastAsia="Times New Roman" w:hAnsi="Times New Roman" w:cs="Times New Roman"/>
                <w:color w:val="000000"/>
                <w:sz w:val="16"/>
                <w:szCs w:val="16"/>
                <w:lang w:eastAsia="ru-RU"/>
              </w:rPr>
              <w:t xml:space="preserve"> - Черноморская - Пятигорская</w:t>
            </w:r>
          </w:p>
        </w:tc>
        <w:tc>
          <w:tcPr>
            <w:tcW w:w="808"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ДС</w:t>
            </w:r>
          </w:p>
        </w:tc>
        <w:tc>
          <w:tcPr>
            <w:tcW w:w="1193"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Наличие проектной документации</w:t>
            </w:r>
          </w:p>
        </w:tc>
        <w:tc>
          <w:tcPr>
            <w:tcW w:w="342"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ед.</w:t>
            </w:r>
          </w:p>
        </w:tc>
        <w:tc>
          <w:tcPr>
            <w:tcW w:w="228"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w:t>
            </w:r>
          </w:p>
        </w:tc>
        <w:tc>
          <w:tcPr>
            <w:tcW w:w="133" w:type="pct"/>
            <w:tcBorders>
              <w:top w:val="nil"/>
              <w:left w:val="nil"/>
              <w:bottom w:val="nil"/>
              <w:right w:val="nil"/>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color w:val="000000"/>
                <w:sz w:val="16"/>
                <w:szCs w:val="16"/>
                <w:lang w:eastAsia="ru-RU"/>
              </w:rPr>
            </w:pPr>
          </w:p>
        </w:tc>
      </w:tr>
      <w:tr w:rsidR="00C015E4" w:rsidRPr="000C485B" w:rsidTr="00C015E4">
        <w:trPr>
          <w:trHeight w:val="239"/>
        </w:trPr>
        <w:tc>
          <w:tcPr>
            <w:tcW w:w="166" w:type="pct"/>
            <w:tcBorders>
              <w:top w:val="nil"/>
              <w:left w:val="single" w:sz="4" w:space="0" w:color="auto"/>
              <w:bottom w:val="single" w:sz="4" w:space="0" w:color="auto"/>
              <w:right w:val="single" w:sz="4" w:space="0" w:color="auto"/>
            </w:tcBorders>
            <w:shd w:val="clear" w:color="auto" w:fill="auto"/>
            <w:hideMark/>
          </w:tcPr>
          <w:p w:rsidR="00C015E4" w:rsidRPr="000C485B" w:rsidRDefault="00C015E4"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w:t>
            </w:r>
          </w:p>
        </w:tc>
        <w:tc>
          <w:tcPr>
            <w:tcW w:w="4701" w:type="pct"/>
            <w:gridSpan w:val="9"/>
            <w:tcBorders>
              <w:top w:val="single" w:sz="4" w:space="0" w:color="auto"/>
              <w:left w:val="single" w:sz="4" w:space="0" w:color="auto"/>
              <w:bottom w:val="single" w:sz="4" w:space="0" w:color="auto"/>
              <w:right w:val="single" w:sz="4" w:space="0" w:color="auto"/>
            </w:tcBorders>
            <w:shd w:val="clear" w:color="auto" w:fill="auto"/>
            <w:hideMark/>
          </w:tcPr>
          <w:p w:rsidR="00C015E4" w:rsidRPr="000C485B" w:rsidRDefault="00C015E4"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Задача 3 подпрограммы 5: содействие обеспечению условий для повышения качества и надежности предоставления коммунальных услуг и развития инженерной инфраструктуры города Омска</w:t>
            </w:r>
          </w:p>
        </w:tc>
        <w:tc>
          <w:tcPr>
            <w:tcW w:w="133" w:type="pct"/>
            <w:tcBorders>
              <w:top w:val="nil"/>
              <w:left w:val="nil"/>
              <w:right w:val="nil"/>
            </w:tcBorders>
            <w:shd w:val="clear" w:color="auto" w:fill="auto"/>
            <w:hideMark/>
          </w:tcPr>
          <w:p w:rsidR="00C015E4" w:rsidRPr="000C485B" w:rsidRDefault="00C015E4" w:rsidP="002822FE">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w:t>
            </w:r>
          </w:p>
          <w:p w:rsidR="00C015E4" w:rsidRPr="000C485B" w:rsidRDefault="00C015E4" w:rsidP="002822FE">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 </w:t>
            </w:r>
          </w:p>
        </w:tc>
      </w:tr>
      <w:tr w:rsidR="002822FE" w:rsidRPr="002822FE" w:rsidTr="00C015E4">
        <w:trPr>
          <w:trHeight w:val="570"/>
        </w:trPr>
        <w:tc>
          <w:tcPr>
            <w:tcW w:w="166" w:type="pct"/>
            <w:tcBorders>
              <w:top w:val="nil"/>
              <w:left w:val="single" w:sz="4" w:space="0" w:color="auto"/>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3.1</w:t>
            </w:r>
          </w:p>
        </w:tc>
        <w:tc>
          <w:tcPr>
            <w:tcW w:w="913"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Актуализация схем теплоснабжения, водоснабжения и водоотведения города Омска</w:t>
            </w:r>
          </w:p>
        </w:tc>
        <w:tc>
          <w:tcPr>
            <w:tcW w:w="808"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ДГХ</w:t>
            </w:r>
          </w:p>
        </w:tc>
        <w:tc>
          <w:tcPr>
            <w:tcW w:w="1193"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Количество мероприятий по актуализации схем теплоснабжения, водоснабжения и водоотведения</w:t>
            </w:r>
          </w:p>
        </w:tc>
        <w:tc>
          <w:tcPr>
            <w:tcW w:w="342"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ед.</w:t>
            </w:r>
          </w:p>
        </w:tc>
        <w:tc>
          <w:tcPr>
            <w:tcW w:w="228"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4"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w:t>
            </w:r>
          </w:p>
        </w:tc>
        <w:tc>
          <w:tcPr>
            <w:tcW w:w="305" w:type="pct"/>
            <w:tcBorders>
              <w:top w:val="nil"/>
              <w:left w:val="nil"/>
              <w:bottom w:val="single" w:sz="4" w:space="0" w:color="auto"/>
              <w:right w:val="single" w:sz="4" w:space="0" w:color="auto"/>
            </w:tcBorders>
            <w:shd w:val="clear" w:color="auto" w:fill="auto"/>
            <w:hideMark/>
          </w:tcPr>
          <w:p w:rsidR="002822FE" w:rsidRPr="000C485B" w:rsidRDefault="002822FE" w:rsidP="002822FE">
            <w:pPr>
              <w:spacing w:after="0" w:line="240" w:lineRule="auto"/>
              <w:jc w:val="center"/>
              <w:rPr>
                <w:rFonts w:ascii="Times New Roman" w:eastAsia="Times New Roman" w:hAnsi="Times New Roman" w:cs="Times New Roman"/>
                <w:sz w:val="16"/>
                <w:szCs w:val="16"/>
                <w:lang w:eastAsia="ru-RU"/>
              </w:rPr>
            </w:pPr>
            <w:r w:rsidRPr="000C485B">
              <w:rPr>
                <w:rFonts w:ascii="Times New Roman" w:eastAsia="Times New Roman" w:hAnsi="Times New Roman" w:cs="Times New Roman"/>
                <w:sz w:val="16"/>
                <w:szCs w:val="16"/>
                <w:lang w:eastAsia="ru-RU"/>
              </w:rPr>
              <w:t>1</w:t>
            </w:r>
          </w:p>
        </w:tc>
        <w:tc>
          <w:tcPr>
            <w:tcW w:w="133" w:type="pct"/>
            <w:tcBorders>
              <w:top w:val="nil"/>
              <w:left w:val="nil"/>
              <w:bottom w:val="nil"/>
              <w:right w:val="nil"/>
            </w:tcBorders>
            <w:shd w:val="clear" w:color="auto" w:fill="auto"/>
            <w:hideMark/>
          </w:tcPr>
          <w:p w:rsidR="002822FE" w:rsidRPr="002822FE" w:rsidRDefault="002822FE" w:rsidP="002822FE">
            <w:pPr>
              <w:spacing w:after="0" w:line="240" w:lineRule="auto"/>
              <w:rPr>
                <w:rFonts w:ascii="Times New Roman" w:eastAsia="Times New Roman" w:hAnsi="Times New Roman" w:cs="Times New Roman"/>
                <w:color w:val="000000"/>
                <w:sz w:val="16"/>
                <w:szCs w:val="16"/>
                <w:lang w:eastAsia="ru-RU"/>
              </w:rPr>
            </w:pPr>
            <w:r w:rsidRPr="000C485B">
              <w:rPr>
                <w:rFonts w:ascii="Times New Roman" w:eastAsia="Times New Roman" w:hAnsi="Times New Roman" w:cs="Times New Roman"/>
                <w:color w:val="000000"/>
                <w:sz w:val="16"/>
                <w:szCs w:val="16"/>
                <w:lang w:eastAsia="ru-RU"/>
              </w:rPr>
              <w:t>«</w:t>
            </w:r>
          </w:p>
        </w:tc>
      </w:tr>
    </w:tbl>
    <w:p w:rsidR="00121F5E" w:rsidRPr="00E51A71" w:rsidRDefault="00121F5E" w:rsidP="006B0316">
      <w:pPr>
        <w:pStyle w:val="ConsPlusNonformat"/>
        <w:rPr>
          <w:rFonts w:ascii="Times New Roman" w:hAnsi="Times New Roman" w:cs="Times New Roman"/>
          <w:sz w:val="28"/>
          <w:szCs w:val="28"/>
        </w:rPr>
      </w:pPr>
    </w:p>
    <w:sectPr w:rsidR="00121F5E" w:rsidRPr="00E51A71" w:rsidSect="00520FDA">
      <w:pgSz w:w="16838" w:h="11906" w:orient="landscape"/>
      <w:pgMar w:top="709" w:right="678" w:bottom="993"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22FE" w:rsidRDefault="002822FE" w:rsidP="00475CF8">
      <w:pPr>
        <w:spacing w:after="0" w:line="240" w:lineRule="auto"/>
      </w:pPr>
      <w:r>
        <w:separator/>
      </w:r>
    </w:p>
  </w:endnote>
  <w:endnote w:type="continuationSeparator" w:id="0">
    <w:p w:rsidR="002822FE" w:rsidRDefault="002822FE" w:rsidP="00475C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22FE" w:rsidRDefault="002822FE" w:rsidP="00475CF8">
      <w:pPr>
        <w:spacing w:after="0" w:line="240" w:lineRule="auto"/>
      </w:pPr>
      <w:r>
        <w:separator/>
      </w:r>
    </w:p>
  </w:footnote>
  <w:footnote w:type="continuationSeparator" w:id="0">
    <w:p w:rsidR="002822FE" w:rsidRDefault="002822FE" w:rsidP="00475C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9173551"/>
      <w:docPartObj>
        <w:docPartGallery w:val="Page Numbers (Top of Page)"/>
        <w:docPartUnique/>
      </w:docPartObj>
    </w:sdtPr>
    <w:sdtEndPr>
      <w:rPr>
        <w:rFonts w:ascii="Times New Roman" w:hAnsi="Times New Roman" w:cs="Times New Roman"/>
        <w:sz w:val="28"/>
      </w:rPr>
    </w:sdtEndPr>
    <w:sdtContent>
      <w:p w:rsidR="002822FE" w:rsidRPr="00A32B12" w:rsidRDefault="002822FE">
        <w:pPr>
          <w:pStyle w:val="ab"/>
          <w:jc w:val="right"/>
          <w:rPr>
            <w:rFonts w:ascii="Times New Roman" w:hAnsi="Times New Roman" w:cs="Times New Roman"/>
            <w:sz w:val="28"/>
          </w:rPr>
        </w:pPr>
        <w:r w:rsidRPr="00A32B12">
          <w:rPr>
            <w:rFonts w:ascii="Times New Roman" w:hAnsi="Times New Roman" w:cs="Times New Roman"/>
            <w:sz w:val="28"/>
          </w:rPr>
          <w:fldChar w:fldCharType="begin"/>
        </w:r>
        <w:r w:rsidRPr="00A32B12">
          <w:rPr>
            <w:rFonts w:ascii="Times New Roman" w:hAnsi="Times New Roman" w:cs="Times New Roman"/>
            <w:sz w:val="28"/>
          </w:rPr>
          <w:instrText xml:space="preserve"> PAGE   \* MERGEFORMAT </w:instrText>
        </w:r>
        <w:r w:rsidRPr="00A32B12">
          <w:rPr>
            <w:rFonts w:ascii="Times New Roman" w:hAnsi="Times New Roman" w:cs="Times New Roman"/>
            <w:sz w:val="28"/>
          </w:rPr>
          <w:fldChar w:fldCharType="separate"/>
        </w:r>
        <w:r w:rsidR="000C485B">
          <w:rPr>
            <w:rFonts w:ascii="Times New Roman" w:hAnsi="Times New Roman" w:cs="Times New Roman"/>
            <w:noProof/>
            <w:sz w:val="28"/>
          </w:rPr>
          <w:t>2</w:t>
        </w:r>
        <w:r w:rsidRPr="00A32B12">
          <w:rPr>
            <w:rFonts w:ascii="Times New Roman" w:hAnsi="Times New Roman" w:cs="Times New Roman"/>
            <w:sz w:val="28"/>
          </w:rPr>
          <w:fldChar w:fldCharType="end"/>
        </w:r>
      </w:p>
    </w:sdtContent>
  </w:sdt>
  <w:p w:rsidR="002822FE" w:rsidRDefault="002822FE">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2FE" w:rsidRPr="00092AA8" w:rsidRDefault="002822FE">
    <w:pPr>
      <w:pStyle w:val="ab"/>
      <w:jc w:val="right"/>
      <w:rPr>
        <w:rFonts w:ascii="Times New Roman" w:hAnsi="Times New Roman" w:cs="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6C40BA"/>
    <w:multiLevelType w:val="hybridMultilevel"/>
    <w:tmpl w:val="F360462C"/>
    <w:lvl w:ilvl="0" w:tplc="A1FCBE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hdrShapeDefaults>
    <o:shapedefaults v:ext="edit" spidmax="191489"/>
  </w:hdrShapeDefaults>
  <w:footnotePr>
    <w:footnote w:id="-1"/>
    <w:footnote w:id="0"/>
  </w:footnotePr>
  <w:endnotePr>
    <w:endnote w:id="-1"/>
    <w:endnote w:id="0"/>
  </w:endnotePr>
  <w:compat/>
  <w:rsids>
    <w:rsidRoot w:val="00B37544"/>
    <w:rsid w:val="000050DF"/>
    <w:rsid w:val="00010AE8"/>
    <w:rsid w:val="00011549"/>
    <w:rsid w:val="000142E5"/>
    <w:rsid w:val="000145C3"/>
    <w:rsid w:val="000206E6"/>
    <w:rsid w:val="00021771"/>
    <w:rsid w:val="00021F8C"/>
    <w:rsid w:val="000256FF"/>
    <w:rsid w:val="00026E76"/>
    <w:rsid w:val="0003353B"/>
    <w:rsid w:val="00036C7C"/>
    <w:rsid w:val="00040C58"/>
    <w:rsid w:val="000424FB"/>
    <w:rsid w:val="000524AE"/>
    <w:rsid w:val="000572CA"/>
    <w:rsid w:val="0006187B"/>
    <w:rsid w:val="00062676"/>
    <w:rsid w:val="00065243"/>
    <w:rsid w:val="00072CAA"/>
    <w:rsid w:val="00074E5B"/>
    <w:rsid w:val="00075DC9"/>
    <w:rsid w:val="000760A1"/>
    <w:rsid w:val="000827C1"/>
    <w:rsid w:val="00085C0F"/>
    <w:rsid w:val="000875B7"/>
    <w:rsid w:val="00091042"/>
    <w:rsid w:val="0009133C"/>
    <w:rsid w:val="00092AA8"/>
    <w:rsid w:val="000971C9"/>
    <w:rsid w:val="0009722A"/>
    <w:rsid w:val="000A4544"/>
    <w:rsid w:val="000B2082"/>
    <w:rsid w:val="000C02A5"/>
    <w:rsid w:val="000C485B"/>
    <w:rsid w:val="000C68F6"/>
    <w:rsid w:val="000D1137"/>
    <w:rsid w:val="000D48B5"/>
    <w:rsid w:val="000E0E82"/>
    <w:rsid w:val="000E2152"/>
    <w:rsid w:val="000E4414"/>
    <w:rsid w:val="000E5BBE"/>
    <w:rsid w:val="000E5CC9"/>
    <w:rsid w:val="000F061C"/>
    <w:rsid w:val="000F074E"/>
    <w:rsid w:val="000F18ED"/>
    <w:rsid w:val="000F7D41"/>
    <w:rsid w:val="001041B0"/>
    <w:rsid w:val="00106BDA"/>
    <w:rsid w:val="001074DF"/>
    <w:rsid w:val="00111ABC"/>
    <w:rsid w:val="00117CD7"/>
    <w:rsid w:val="00121DFC"/>
    <w:rsid w:val="00121F5E"/>
    <w:rsid w:val="00122706"/>
    <w:rsid w:val="00125DBA"/>
    <w:rsid w:val="00127248"/>
    <w:rsid w:val="00131788"/>
    <w:rsid w:val="00132AFA"/>
    <w:rsid w:val="00142A99"/>
    <w:rsid w:val="00147A69"/>
    <w:rsid w:val="00152F64"/>
    <w:rsid w:val="00157134"/>
    <w:rsid w:val="0016032F"/>
    <w:rsid w:val="00161B43"/>
    <w:rsid w:val="001652B5"/>
    <w:rsid w:val="00165415"/>
    <w:rsid w:val="00177B02"/>
    <w:rsid w:val="00181537"/>
    <w:rsid w:val="00181E28"/>
    <w:rsid w:val="0018335C"/>
    <w:rsid w:val="00184CD0"/>
    <w:rsid w:val="00184F46"/>
    <w:rsid w:val="0018649C"/>
    <w:rsid w:val="00187174"/>
    <w:rsid w:val="0019410B"/>
    <w:rsid w:val="00197E15"/>
    <w:rsid w:val="001A03B8"/>
    <w:rsid w:val="001A137F"/>
    <w:rsid w:val="001A139E"/>
    <w:rsid w:val="001A13DF"/>
    <w:rsid w:val="001A4562"/>
    <w:rsid w:val="001A7B37"/>
    <w:rsid w:val="001B3B10"/>
    <w:rsid w:val="001B57CF"/>
    <w:rsid w:val="001B6625"/>
    <w:rsid w:val="001B77B8"/>
    <w:rsid w:val="001C0B7F"/>
    <w:rsid w:val="001C0EEB"/>
    <w:rsid w:val="001C6DF9"/>
    <w:rsid w:val="001D418E"/>
    <w:rsid w:val="001D7841"/>
    <w:rsid w:val="001E3F30"/>
    <w:rsid w:val="001F0663"/>
    <w:rsid w:val="001F33B9"/>
    <w:rsid w:val="001F4272"/>
    <w:rsid w:val="001F50C3"/>
    <w:rsid w:val="001F7C44"/>
    <w:rsid w:val="00201006"/>
    <w:rsid w:val="00204C7D"/>
    <w:rsid w:val="002134C4"/>
    <w:rsid w:val="00215D2E"/>
    <w:rsid w:val="002229E2"/>
    <w:rsid w:val="00224F32"/>
    <w:rsid w:val="00245AE2"/>
    <w:rsid w:val="00251FA2"/>
    <w:rsid w:val="00261C33"/>
    <w:rsid w:val="00262167"/>
    <w:rsid w:val="002701B0"/>
    <w:rsid w:val="002822FE"/>
    <w:rsid w:val="00284B1B"/>
    <w:rsid w:val="00284BA2"/>
    <w:rsid w:val="002855C9"/>
    <w:rsid w:val="00286034"/>
    <w:rsid w:val="00291974"/>
    <w:rsid w:val="002A061F"/>
    <w:rsid w:val="002A2743"/>
    <w:rsid w:val="002B0379"/>
    <w:rsid w:val="002B53F3"/>
    <w:rsid w:val="002B710A"/>
    <w:rsid w:val="002C002D"/>
    <w:rsid w:val="002C5384"/>
    <w:rsid w:val="002C7B08"/>
    <w:rsid w:val="002D175F"/>
    <w:rsid w:val="002D267E"/>
    <w:rsid w:val="002D5F7B"/>
    <w:rsid w:val="002E1702"/>
    <w:rsid w:val="002E2E17"/>
    <w:rsid w:val="002F2FA0"/>
    <w:rsid w:val="002F3935"/>
    <w:rsid w:val="002F3C15"/>
    <w:rsid w:val="002F5E83"/>
    <w:rsid w:val="002F5FB3"/>
    <w:rsid w:val="002F6740"/>
    <w:rsid w:val="00300C12"/>
    <w:rsid w:val="00301473"/>
    <w:rsid w:val="00301FA8"/>
    <w:rsid w:val="00303D90"/>
    <w:rsid w:val="00311F70"/>
    <w:rsid w:val="003127CE"/>
    <w:rsid w:val="00313CED"/>
    <w:rsid w:val="003140BD"/>
    <w:rsid w:val="003227D4"/>
    <w:rsid w:val="00325B88"/>
    <w:rsid w:val="0033212D"/>
    <w:rsid w:val="00332BED"/>
    <w:rsid w:val="00332E61"/>
    <w:rsid w:val="003337D7"/>
    <w:rsid w:val="00334E73"/>
    <w:rsid w:val="003372AB"/>
    <w:rsid w:val="00347A5D"/>
    <w:rsid w:val="00350FB5"/>
    <w:rsid w:val="003517E1"/>
    <w:rsid w:val="00353A67"/>
    <w:rsid w:val="00353A98"/>
    <w:rsid w:val="003544A2"/>
    <w:rsid w:val="003635B1"/>
    <w:rsid w:val="0036591B"/>
    <w:rsid w:val="00372A4E"/>
    <w:rsid w:val="00373337"/>
    <w:rsid w:val="0037465B"/>
    <w:rsid w:val="00375FFE"/>
    <w:rsid w:val="00376FA9"/>
    <w:rsid w:val="003820A4"/>
    <w:rsid w:val="003826B4"/>
    <w:rsid w:val="00382FC5"/>
    <w:rsid w:val="00383714"/>
    <w:rsid w:val="00384565"/>
    <w:rsid w:val="00390211"/>
    <w:rsid w:val="0039316D"/>
    <w:rsid w:val="003956E0"/>
    <w:rsid w:val="003959BF"/>
    <w:rsid w:val="00396B91"/>
    <w:rsid w:val="003A2AF6"/>
    <w:rsid w:val="003A2E50"/>
    <w:rsid w:val="003A6232"/>
    <w:rsid w:val="003A7020"/>
    <w:rsid w:val="003A7DA9"/>
    <w:rsid w:val="003B061F"/>
    <w:rsid w:val="003B1AC4"/>
    <w:rsid w:val="003B1F92"/>
    <w:rsid w:val="003B4A1D"/>
    <w:rsid w:val="003B566C"/>
    <w:rsid w:val="003B67F3"/>
    <w:rsid w:val="003C0A87"/>
    <w:rsid w:val="003C4F7A"/>
    <w:rsid w:val="003D0050"/>
    <w:rsid w:val="003D0C76"/>
    <w:rsid w:val="003D1BFC"/>
    <w:rsid w:val="003D32C6"/>
    <w:rsid w:val="003D4D4B"/>
    <w:rsid w:val="003D675B"/>
    <w:rsid w:val="003E5D18"/>
    <w:rsid w:val="003E72D9"/>
    <w:rsid w:val="003F03AB"/>
    <w:rsid w:val="003F4C46"/>
    <w:rsid w:val="0040387E"/>
    <w:rsid w:val="0040565A"/>
    <w:rsid w:val="00411D27"/>
    <w:rsid w:val="00413CC0"/>
    <w:rsid w:val="004173F4"/>
    <w:rsid w:val="00421892"/>
    <w:rsid w:val="0042487A"/>
    <w:rsid w:val="004266BB"/>
    <w:rsid w:val="00430FBE"/>
    <w:rsid w:val="0043164C"/>
    <w:rsid w:val="00431CA3"/>
    <w:rsid w:val="0043299B"/>
    <w:rsid w:val="00434BF3"/>
    <w:rsid w:val="00440BFC"/>
    <w:rsid w:val="0044443D"/>
    <w:rsid w:val="00445520"/>
    <w:rsid w:val="00452350"/>
    <w:rsid w:val="0045244E"/>
    <w:rsid w:val="00475CF8"/>
    <w:rsid w:val="00484419"/>
    <w:rsid w:val="00486141"/>
    <w:rsid w:val="00490971"/>
    <w:rsid w:val="00494F3D"/>
    <w:rsid w:val="004A0E53"/>
    <w:rsid w:val="004A2F65"/>
    <w:rsid w:val="004A529C"/>
    <w:rsid w:val="004B3008"/>
    <w:rsid w:val="004B7624"/>
    <w:rsid w:val="004B7F96"/>
    <w:rsid w:val="004C353F"/>
    <w:rsid w:val="004C3BA3"/>
    <w:rsid w:val="004C3D0A"/>
    <w:rsid w:val="004C410D"/>
    <w:rsid w:val="004C4813"/>
    <w:rsid w:val="004C7601"/>
    <w:rsid w:val="004C7B5E"/>
    <w:rsid w:val="004D4C5A"/>
    <w:rsid w:val="004D5929"/>
    <w:rsid w:val="00505D44"/>
    <w:rsid w:val="0051286C"/>
    <w:rsid w:val="00513C70"/>
    <w:rsid w:val="00520FDA"/>
    <w:rsid w:val="0052100C"/>
    <w:rsid w:val="0052130E"/>
    <w:rsid w:val="00524C32"/>
    <w:rsid w:val="005267FB"/>
    <w:rsid w:val="00527E2C"/>
    <w:rsid w:val="00534305"/>
    <w:rsid w:val="00541B67"/>
    <w:rsid w:val="005444B5"/>
    <w:rsid w:val="00544B92"/>
    <w:rsid w:val="00551003"/>
    <w:rsid w:val="005510ED"/>
    <w:rsid w:val="005524F3"/>
    <w:rsid w:val="00554EAC"/>
    <w:rsid w:val="00557D95"/>
    <w:rsid w:val="00560E78"/>
    <w:rsid w:val="005621FF"/>
    <w:rsid w:val="00562ED8"/>
    <w:rsid w:val="0056450C"/>
    <w:rsid w:val="00571328"/>
    <w:rsid w:val="005751EB"/>
    <w:rsid w:val="0058314E"/>
    <w:rsid w:val="00584219"/>
    <w:rsid w:val="00586CB4"/>
    <w:rsid w:val="00587FA2"/>
    <w:rsid w:val="00587FDA"/>
    <w:rsid w:val="0059111F"/>
    <w:rsid w:val="00592BF1"/>
    <w:rsid w:val="00592FE8"/>
    <w:rsid w:val="00593671"/>
    <w:rsid w:val="005959FC"/>
    <w:rsid w:val="00595D07"/>
    <w:rsid w:val="005965F6"/>
    <w:rsid w:val="005A023A"/>
    <w:rsid w:val="005A0A7B"/>
    <w:rsid w:val="005B43EA"/>
    <w:rsid w:val="005B7BC6"/>
    <w:rsid w:val="005C08ED"/>
    <w:rsid w:val="005C224B"/>
    <w:rsid w:val="005C28A9"/>
    <w:rsid w:val="005C4F54"/>
    <w:rsid w:val="005C5B08"/>
    <w:rsid w:val="005C6A2B"/>
    <w:rsid w:val="005C7D1C"/>
    <w:rsid w:val="005D192E"/>
    <w:rsid w:val="005D62C1"/>
    <w:rsid w:val="005E344D"/>
    <w:rsid w:val="005E3F8A"/>
    <w:rsid w:val="005E535B"/>
    <w:rsid w:val="005F1273"/>
    <w:rsid w:val="005F183C"/>
    <w:rsid w:val="005F785C"/>
    <w:rsid w:val="006009F8"/>
    <w:rsid w:val="0060363E"/>
    <w:rsid w:val="00615485"/>
    <w:rsid w:val="00616514"/>
    <w:rsid w:val="0062010A"/>
    <w:rsid w:val="006212DF"/>
    <w:rsid w:val="00623939"/>
    <w:rsid w:val="006242D0"/>
    <w:rsid w:val="00626080"/>
    <w:rsid w:val="0063068C"/>
    <w:rsid w:val="006340AC"/>
    <w:rsid w:val="00642FC9"/>
    <w:rsid w:val="006442EF"/>
    <w:rsid w:val="00644327"/>
    <w:rsid w:val="006450CF"/>
    <w:rsid w:val="00645CEC"/>
    <w:rsid w:val="006508AE"/>
    <w:rsid w:val="006513DA"/>
    <w:rsid w:val="00655813"/>
    <w:rsid w:val="00657C4B"/>
    <w:rsid w:val="006746A7"/>
    <w:rsid w:val="00674F27"/>
    <w:rsid w:val="006801DA"/>
    <w:rsid w:val="00681046"/>
    <w:rsid w:val="00695A21"/>
    <w:rsid w:val="00697C64"/>
    <w:rsid w:val="006A0442"/>
    <w:rsid w:val="006A732F"/>
    <w:rsid w:val="006A7784"/>
    <w:rsid w:val="006B0316"/>
    <w:rsid w:val="006B1DBF"/>
    <w:rsid w:val="006B31CE"/>
    <w:rsid w:val="006B3960"/>
    <w:rsid w:val="006B798B"/>
    <w:rsid w:val="006C11F4"/>
    <w:rsid w:val="006C299E"/>
    <w:rsid w:val="006C3138"/>
    <w:rsid w:val="006C3C2D"/>
    <w:rsid w:val="006C4F25"/>
    <w:rsid w:val="006D0B2A"/>
    <w:rsid w:val="006D3582"/>
    <w:rsid w:val="006D4546"/>
    <w:rsid w:val="006D5D4C"/>
    <w:rsid w:val="006E0C5F"/>
    <w:rsid w:val="006E1AD1"/>
    <w:rsid w:val="006E6C5B"/>
    <w:rsid w:val="006F0E76"/>
    <w:rsid w:val="006F30EC"/>
    <w:rsid w:val="006F772C"/>
    <w:rsid w:val="007039C2"/>
    <w:rsid w:val="0070521A"/>
    <w:rsid w:val="00705DD1"/>
    <w:rsid w:val="00710B1C"/>
    <w:rsid w:val="00717420"/>
    <w:rsid w:val="00726F43"/>
    <w:rsid w:val="00731A08"/>
    <w:rsid w:val="00732DC7"/>
    <w:rsid w:val="00732E88"/>
    <w:rsid w:val="00733ABD"/>
    <w:rsid w:val="00741D8D"/>
    <w:rsid w:val="00742651"/>
    <w:rsid w:val="00743A91"/>
    <w:rsid w:val="007548DB"/>
    <w:rsid w:val="0076561F"/>
    <w:rsid w:val="00771862"/>
    <w:rsid w:val="00774792"/>
    <w:rsid w:val="00785159"/>
    <w:rsid w:val="00785FF9"/>
    <w:rsid w:val="00794673"/>
    <w:rsid w:val="007957C3"/>
    <w:rsid w:val="00797B55"/>
    <w:rsid w:val="007B61F7"/>
    <w:rsid w:val="007C1042"/>
    <w:rsid w:val="007C2DA6"/>
    <w:rsid w:val="007D40D0"/>
    <w:rsid w:val="007D41C0"/>
    <w:rsid w:val="007D4E7F"/>
    <w:rsid w:val="007D5C96"/>
    <w:rsid w:val="007E1D49"/>
    <w:rsid w:val="007E34E6"/>
    <w:rsid w:val="007E5FC3"/>
    <w:rsid w:val="007E6DDC"/>
    <w:rsid w:val="007F20F4"/>
    <w:rsid w:val="00815FB5"/>
    <w:rsid w:val="008217CD"/>
    <w:rsid w:val="00827C5F"/>
    <w:rsid w:val="00833228"/>
    <w:rsid w:val="00837B11"/>
    <w:rsid w:val="008414FE"/>
    <w:rsid w:val="0084507D"/>
    <w:rsid w:val="00846234"/>
    <w:rsid w:val="00846BEA"/>
    <w:rsid w:val="00856820"/>
    <w:rsid w:val="008574A6"/>
    <w:rsid w:val="008634FF"/>
    <w:rsid w:val="008637B4"/>
    <w:rsid w:val="008644C8"/>
    <w:rsid w:val="0087739E"/>
    <w:rsid w:val="0088064D"/>
    <w:rsid w:val="008863AD"/>
    <w:rsid w:val="008921DB"/>
    <w:rsid w:val="008933DA"/>
    <w:rsid w:val="00893864"/>
    <w:rsid w:val="00896C7D"/>
    <w:rsid w:val="008A257C"/>
    <w:rsid w:val="008A45DD"/>
    <w:rsid w:val="008B0C57"/>
    <w:rsid w:val="008C6768"/>
    <w:rsid w:val="008D576F"/>
    <w:rsid w:val="008E1CA1"/>
    <w:rsid w:val="008E459B"/>
    <w:rsid w:val="008E5A15"/>
    <w:rsid w:val="008F2DEF"/>
    <w:rsid w:val="008F354B"/>
    <w:rsid w:val="008F6A3A"/>
    <w:rsid w:val="00910CC4"/>
    <w:rsid w:val="009131FE"/>
    <w:rsid w:val="00913F67"/>
    <w:rsid w:val="00916806"/>
    <w:rsid w:val="00924CEC"/>
    <w:rsid w:val="0093366B"/>
    <w:rsid w:val="00943BDF"/>
    <w:rsid w:val="00950600"/>
    <w:rsid w:val="00956775"/>
    <w:rsid w:val="00962491"/>
    <w:rsid w:val="00964C87"/>
    <w:rsid w:val="00965489"/>
    <w:rsid w:val="00965DB1"/>
    <w:rsid w:val="00970EB8"/>
    <w:rsid w:val="00971449"/>
    <w:rsid w:val="0097287A"/>
    <w:rsid w:val="00973FED"/>
    <w:rsid w:val="00974CA8"/>
    <w:rsid w:val="009754D6"/>
    <w:rsid w:val="009765A9"/>
    <w:rsid w:val="009853AA"/>
    <w:rsid w:val="00991A44"/>
    <w:rsid w:val="009929B5"/>
    <w:rsid w:val="00994B61"/>
    <w:rsid w:val="00995AB6"/>
    <w:rsid w:val="009A62FE"/>
    <w:rsid w:val="009A7F0E"/>
    <w:rsid w:val="009B4629"/>
    <w:rsid w:val="009B47E2"/>
    <w:rsid w:val="009B7070"/>
    <w:rsid w:val="009C000F"/>
    <w:rsid w:val="009C1CF8"/>
    <w:rsid w:val="009C59AD"/>
    <w:rsid w:val="009C7B06"/>
    <w:rsid w:val="009E11C3"/>
    <w:rsid w:val="009E5FFF"/>
    <w:rsid w:val="009E7A6F"/>
    <w:rsid w:val="009F0C40"/>
    <w:rsid w:val="009F0DB3"/>
    <w:rsid w:val="009F1C44"/>
    <w:rsid w:val="009F2494"/>
    <w:rsid w:val="009F6CB7"/>
    <w:rsid w:val="009F7F38"/>
    <w:rsid w:val="00A0092E"/>
    <w:rsid w:val="00A02847"/>
    <w:rsid w:val="00A03A2B"/>
    <w:rsid w:val="00A13745"/>
    <w:rsid w:val="00A21456"/>
    <w:rsid w:val="00A268D3"/>
    <w:rsid w:val="00A26C43"/>
    <w:rsid w:val="00A3015C"/>
    <w:rsid w:val="00A3031F"/>
    <w:rsid w:val="00A3281E"/>
    <w:rsid w:val="00A32B12"/>
    <w:rsid w:val="00A4125C"/>
    <w:rsid w:val="00A46058"/>
    <w:rsid w:val="00A46221"/>
    <w:rsid w:val="00A51459"/>
    <w:rsid w:val="00A5190D"/>
    <w:rsid w:val="00A540E6"/>
    <w:rsid w:val="00A544AE"/>
    <w:rsid w:val="00A56044"/>
    <w:rsid w:val="00A56D76"/>
    <w:rsid w:val="00A57B01"/>
    <w:rsid w:val="00A637BC"/>
    <w:rsid w:val="00A64184"/>
    <w:rsid w:val="00A65412"/>
    <w:rsid w:val="00A65B34"/>
    <w:rsid w:val="00A66AF1"/>
    <w:rsid w:val="00A70A50"/>
    <w:rsid w:val="00A72C53"/>
    <w:rsid w:val="00A7481C"/>
    <w:rsid w:val="00A80F48"/>
    <w:rsid w:val="00A81AAF"/>
    <w:rsid w:val="00A836A6"/>
    <w:rsid w:val="00A83836"/>
    <w:rsid w:val="00A86CB1"/>
    <w:rsid w:val="00A87C3F"/>
    <w:rsid w:val="00AA0871"/>
    <w:rsid w:val="00AA0A8B"/>
    <w:rsid w:val="00AA3E16"/>
    <w:rsid w:val="00AC2EF9"/>
    <w:rsid w:val="00AD205F"/>
    <w:rsid w:val="00AD6E78"/>
    <w:rsid w:val="00AE561D"/>
    <w:rsid w:val="00AF70F2"/>
    <w:rsid w:val="00B01B0D"/>
    <w:rsid w:val="00B0397B"/>
    <w:rsid w:val="00B04402"/>
    <w:rsid w:val="00B1316A"/>
    <w:rsid w:val="00B22CC8"/>
    <w:rsid w:val="00B241F5"/>
    <w:rsid w:val="00B264A7"/>
    <w:rsid w:val="00B27C11"/>
    <w:rsid w:val="00B3451D"/>
    <w:rsid w:val="00B37544"/>
    <w:rsid w:val="00B4091A"/>
    <w:rsid w:val="00B47169"/>
    <w:rsid w:val="00B52A03"/>
    <w:rsid w:val="00B61120"/>
    <w:rsid w:val="00B61D5E"/>
    <w:rsid w:val="00B639FC"/>
    <w:rsid w:val="00B6496A"/>
    <w:rsid w:val="00B701CA"/>
    <w:rsid w:val="00B70792"/>
    <w:rsid w:val="00B70AE7"/>
    <w:rsid w:val="00B72FDE"/>
    <w:rsid w:val="00B777D3"/>
    <w:rsid w:val="00B77E90"/>
    <w:rsid w:val="00B83341"/>
    <w:rsid w:val="00B83EA6"/>
    <w:rsid w:val="00B86777"/>
    <w:rsid w:val="00B86BBF"/>
    <w:rsid w:val="00B87DC5"/>
    <w:rsid w:val="00B909A4"/>
    <w:rsid w:val="00B94EFC"/>
    <w:rsid w:val="00B95935"/>
    <w:rsid w:val="00BA173B"/>
    <w:rsid w:val="00BB1910"/>
    <w:rsid w:val="00BB4600"/>
    <w:rsid w:val="00BB61FB"/>
    <w:rsid w:val="00BC0319"/>
    <w:rsid w:val="00BC2CB8"/>
    <w:rsid w:val="00BC3432"/>
    <w:rsid w:val="00BD1ECC"/>
    <w:rsid w:val="00BD2953"/>
    <w:rsid w:val="00BD40ED"/>
    <w:rsid w:val="00BD783E"/>
    <w:rsid w:val="00BE7E68"/>
    <w:rsid w:val="00C015E4"/>
    <w:rsid w:val="00C07AD1"/>
    <w:rsid w:val="00C1101B"/>
    <w:rsid w:val="00C11870"/>
    <w:rsid w:val="00C1188F"/>
    <w:rsid w:val="00C175C5"/>
    <w:rsid w:val="00C211DC"/>
    <w:rsid w:val="00C23E9B"/>
    <w:rsid w:val="00C25C5D"/>
    <w:rsid w:val="00C278FB"/>
    <w:rsid w:val="00C307FB"/>
    <w:rsid w:val="00C35F29"/>
    <w:rsid w:val="00C376FE"/>
    <w:rsid w:val="00C403A8"/>
    <w:rsid w:val="00C4212D"/>
    <w:rsid w:val="00C466A3"/>
    <w:rsid w:val="00C46ABD"/>
    <w:rsid w:val="00C542B7"/>
    <w:rsid w:val="00C614E2"/>
    <w:rsid w:val="00C633AB"/>
    <w:rsid w:val="00C64A78"/>
    <w:rsid w:val="00C750FA"/>
    <w:rsid w:val="00C753FE"/>
    <w:rsid w:val="00C82CAE"/>
    <w:rsid w:val="00C925A8"/>
    <w:rsid w:val="00C97A9C"/>
    <w:rsid w:val="00CA7B66"/>
    <w:rsid w:val="00CC25DD"/>
    <w:rsid w:val="00CC601B"/>
    <w:rsid w:val="00CC77DB"/>
    <w:rsid w:val="00CD041A"/>
    <w:rsid w:val="00CD21C0"/>
    <w:rsid w:val="00CD3C1E"/>
    <w:rsid w:val="00CD57D2"/>
    <w:rsid w:val="00CE273C"/>
    <w:rsid w:val="00CE4BD0"/>
    <w:rsid w:val="00CE6840"/>
    <w:rsid w:val="00CE6B11"/>
    <w:rsid w:val="00CE78D4"/>
    <w:rsid w:val="00CF2340"/>
    <w:rsid w:val="00CF5A94"/>
    <w:rsid w:val="00D030FE"/>
    <w:rsid w:val="00D049AD"/>
    <w:rsid w:val="00D056F2"/>
    <w:rsid w:val="00D10664"/>
    <w:rsid w:val="00D10F0B"/>
    <w:rsid w:val="00D144F2"/>
    <w:rsid w:val="00D240D8"/>
    <w:rsid w:val="00D271F4"/>
    <w:rsid w:val="00D30807"/>
    <w:rsid w:val="00D31A8D"/>
    <w:rsid w:val="00D33842"/>
    <w:rsid w:val="00D33BB8"/>
    <w:rsid w:val="00D3768D"/>
    <w:rsid w:val="00D41644"/>
    <w:rsid w:val="00D42FC6"/>
    <w:rsid w:val="00D462AE"/>
    <w:rsid w:val="00D47154"/>
    <w:rsid w:val="00D512D8"/>
    <w:rsid w:val="00D51AF1"/>
    <w:rsid w:val="00D60073"/>
    <w:rsid w:val="00D61E13"/>
    <w:rsid w:val="00D6239E"/>
    <w:rsid w:val="00D6284C"/>
    <w:rsid w:val="00D64152"/>
    <w:rsid w:val="00D64465"/>
    <w:rsid w:val="00D7345E"/>
    <w:rsid w:val="00D73DB5"/>
    <w:rsid w:val="00D73DC6"/>
    <w:rsid w:val="00D74CC6"/>
    <w:rsid w:val="00D804B0"/>
    <w:rsid w:val="00D810CD"/>
    <w:rsid w:val="00D81510"/>
    <w:rsid w:val="00D8680F"/>
    <w:rsid w:val="00D90570"/>
    <w:rsid w:val="00D93B29"/>
    <w:rsid w:val="00D95242"/>
    <w:rsid w:val="00DA0DA2"/>
    <w:rsid w:val="00DA4168"/>
    <w:rsid w:val="00DA5A21"/>
    <w:rsid w:val="00DA7107"/>
    <w:rsid w:val="00DB0FC5"/>
    <w:rsid w:val="00DB3A6F"/>
    <w:rsid w:val="00DB5656"/>
    <w:rsid w:val="00DB5A93"/>
    <w:rsid w:val="00DB6218"/>
    <w:rsid w:val="00DB6EA1"/>
    <w:rsid w:val="00DB7716"/>
    <w:rsid w:val="00DC3313"/>
    <w:rsid w:val="00DC5989"/>
    <w:rsid w:val="00DC62FC"/>
    <w:rsid w:val="00DC733C"/>
    <w:rsid w:val="00DD1A32"/>
    <w:rsid w:val="00DE0DDB"/>
    <w:rsid w:val="00DE3788"/>
    <w:rsid w:val="00DE5E04"/>
    <w:rsid w:val="00DF0D15"/>
    <w:rsid w:val="00E031A7"/>
    <w:rsid w:val="00E04A31"/>
    <w:rsid w:val="00E04CA6"/>
    <w:rsid w:val="00E064DE"/>
    <w:rsid w:val="00E07CF6"/>
    <w:rsid w:val="00E114F1"/>
    <w:rsid w:val="00E11FD7"/>
    <w:rsid w:val="00E16593"/>
    <w:rsid w:val="00E16AF5"/>
    <w:rsid w:val="00E205DA"/>
    <w:rsid w:val="00E23E30"/>
    <w:rsid w:val="00E314B0"/>
    <w:rsid w:val="00E31BCC"/>
    <w:rsid w:val="00E320A8"/>
    <w:rsid w:val="00E32B1A"/>
    <w:rsid w:val="00E33933"/>
    <w:rsid w:val="00E35C47"/>
    <w:rsid w:val="00E35D64"/>
    <w:rsid w:val="00E41E70"/>
    <w:rsid w:val="00E51A71"/>
    <w:rsid w:val="00E61569"/>
    <w:rsid w:val="00E62259"/>
    <w:rsid w:val="00E63321"/>
    <w:rsid w:val="00E73F41"/>
    <w:rsid w:val="00E804C8"/>
    <w:rsid w:val="00E8074B"/>
    <w:rsid w:val="00E813C4"/>
    <w:rsid w:val="00E97FEE"/>
    <w:rsid w:val="00EA1A09"/>
    <w:rsid w:val="00EB3E17"/>
    <w:rsid w:val="00EB6FC2"/>
    <w:rsid w:val="00EC1E67"/>
    <w:rsid w:val="00EC62D0"/>
    <w:rsid w:val="00ED1DC0"/>
    <w:rsid w:val="00EE3754"/>
    <w:rsid w:val="00EF082F"/>
    <w:rsid w:val="00F047EA"/>
    <w:rsid w:val="00F12FEB"/>
    <w:rsid w:val="00F13D83"/>
    <w:rsid w:val="00F14A96"/>
    <w:rsid w:val="00F151B1"/>
    <w:rsid w:val="00F1574B"/>
    <w:rsid w:val="00F17F0F"/>
    <w:rsid w:val="00F214B4"/>
    <w:rsid w:val="00F21EFF"/>
    <w:rsid w:val="00F23794"/>
    <w:rsid w:val="00F30B3F"/>
    <w:rsid w:val="00F352BD"/>
    <w:rsid w:val="00F3595D"/>
    <w:rsid w:val="00F429CB"/>
    <w:rsid w:val="00F43384"/>
    <w:rsid w:val="00F565C0"/>
    <w:rsid w:val="00F57FA7"/>
    <w:rsid w:val="00F61BF0"/>
    <w:rsid w:val="00F63377"/>
    <w:rsid w:val="00F72D37"/>
    <w:rsid w:val="00F83024"/>
    <w:rsid w:val="00F83D68"/>
    <w:rsid w:val="00F85660"/>
    <w:rsid w:val="00F86289"/>
    <w:rsid w:val="00F92FD0"/>
    <w:rsid w:val="00FA5742"/>
    <w:rsid w:val="00FB4275"/>
    <w:rsid w:val="00FB6A2F"/>
    <w:rsid w:val="00FD13F9"/>
    <w:rsid w:val="00FD2989"/>
    <w:rsid w:val="00FE2919"/>
    <w:rsid w:val="00FE3BA0"/>
    <w:rsid w:val="00FE5CF0"/>
    <w:rsid w:val="00FF3926"/>
    <w:rsid w:val="00FF556A"/>
    <w:rsid w:val="00FF75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1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C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7C4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F7C44"/>
    <w:rPr>
      <w:rFonts w:ascii="Tahoma" w:hAnsi="Tahoma" w:cs="Tahoma"/>
      <w:sz w:val="16"/>
      <w:szCs w:val="16"/>
    </w:rPr>
  </w:style>
  <w:style w:type="paragraph" w:styleId="a5">
    <w:name w:val="endnote text"/>
    <w:basedOn w:val="a"/>
    <w:link w:val="a6"/>
    <w:uiPriority w:val="99"/>
    <w:semiHidden/>
    <w:unhideWhenUsed/>
    <w:rsid w:val="00475CF8"/>
    <w:pPr>
      <w:spacing w:after="0" w:line="240" w:lineRule="auto"/>
    </w:pPr>
    <w:rPr>
      <w:sz w:val="20"/>
      <w:szCs w:val="20"/>
    </w:rPr>
  </w:style>
  <w:style w:type="character" w:customStyle="1" w:styleId="a6">
    <w:name w:val="Текст концевой сноски Знак"/>
    <w:basedOn w:val="a0"/>
    <w:link w:val="a5"/>
    <w:uiPriority w:val="99"/>
    <w:semiHidden/>
    <w:rsid w:val="00475CF8"/>
    <w:rPr>
      <w:sz w:val="20"/>
      <w:szCs w:val="20"/>
    </w:rPr>
  </w:style>
  <w:style w:type="character" w:styleId="a7">
    <w:name w:val="endnote reference"/>
    <w:basedOn w:val="a0"/>
    <w:uiPriority w:val="99"/>
    <w:semiHidden/>
    <w:unhideWhenUsed/>
    <w:rsid w:val="00475CF8"/>
    <w:rPr>
      <w:vertAlign w:val="superscript"/>
    </w:rPr>
  </w:style>
  <w:style w:type="paragraph" w:styleId="a8">
    <w:name w:val="footnote text"/>
    <w:basedOn w:val="a"/>
    <w:link w:val="a9"/>
    <w:uiPriority w:val="99"/>
    <w:semiHidden/>
    <w:unhideWhenUsed/>
    <w:rsid w:val="00475CF8"/>
    <w:pPr>
      <w:spacing w:after="0" w:line="240" w:lineRule="auto"/>
    </w:pPr>
    <w:rPr>
      <w:sz w:val="20"/>
      <w:szCs w:val="20"/>
    </w:rPr>
  </w:style>
  <w:style w:type="character" w:customStyle="1" w:styleId="a9">
    <w:name w:val="Текст сноски Знак"/>
    <w:basedOn w:val="a0"/>
    <w:link w:val="a8"/>
    <w:uiPriority w:val="99"/>
    <w:semiHidden/>
    <w:rsid w:val="00475CF8"/>
    <w:rPr>
      <w:sz w:val="20"/>
      <w:szCs w:val="20"/>
    </w:rPr>
  </w:style>
  <w:style w:type="character" w:styleId="aa">
    <w:name w:val="footnote reference"/>
    <w:basedOn w:val="a0"/>
    <w:uiPriority w:val="99"/>
    <w:semiHidden/>
    <w:unhideWhenUsed/>
    <w:rsid w:val="00475CF8"/>
    <w:rPr>
      <w:vertAlign w:val="superscript"/>
    </w:rPr>
  </w:style>
  <w:style w:type="paragraph" w:styleId="ab">
    <w:name w:val="header"/>
    <w:basedOn w:val="a"/>
    <w:link w:val="ac"/>
    <w:uiPriority w:val="99"/>
    <w:unhideWhenUsed/>
    <w:rsid w:val="002E2E1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2E2E17"/>
  </w:style>
  <w:style w:type="paragraph" w:styleId="ad">
    <w:name w:val="footer"/>
    <w:basedOn w:val="a"/>
    <w:link w:val="ae"/>
    <w:uiPriority w:val="99"/>
    <w:semiHidden/>
    <w:unhideWhenUsed/>
    <w:rsid w:val="002E2E17"/>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2E2E17"/>
  </w:style>
  <w:style w:type="paragraph" w:customStyle="1" w:styleId="ConsPlusTitle">
    <w:name w:val="ConsPlusTitle"/>
    <w:rsid w:val="00B37544"/>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rmal">
    <w:name w:val="ConsPlusNormal"/>
    <w:rsid w:val="00B37544"/>
    <w:pPr>
      <w:widowControl w:val="0"/>
      <w:autoSpaceDE w:val="0"/>
      <w:autoSpaceDN w:val="0"/>
      <w:spacing w:after="0" w:line="240" w:lineRule="auto"/>
    </w:pPr>
    <w:rPr>
      <w:rFonts w:ascii="Arial" w:eastAsiaTheme="minorEastAsia" w:hAnsi="Arial" w:cs="Arial"/>
      <w:sz w:val="20"/>
      <w:lang w:eastAsia="ru-RU"/>
    </w:rPr>
  </w:style>
  <w:style w:type="paragraph" w:customStyle="1" w:styleId="1">
    <w:name w:val="Обычный1"/>
    <w:rsid w:val="00DA5A21"/>
    <w:pPr>
      <w:pBdr>
        <w:top w:val="nil"/>
        <w:left w:val="nil"/>
        <w:bottom w:val="nil"/>
        <w:right w:val="nil"/>
        <w:between w:val="nil"/>
        <w:bar w:val="nil"/>
      </w:pBdr>
      <w:suppressAutoHyphens/>
      <w:spacing w:after="160" w:line="100" w:lineRule="atLeast"/>
    </w:pPr>
    <w:rPr>
      <w:rFonts w:ascii="Times New Roman" w:eastAsia="Times New Roman" w:hAnsi="Times New Roman" w:cs="Times New Roman"/>
      <w:color w:val="000000"/>
      <w:sz w:val="24"/>
      <w:szCs w:val="24"/>
      <w:u w:color="000000"/>
      <w:bdr w:val="nil"/>
      <w:shd w:val="nil"/>
      <w:lang w:eastAsia="ru-RU"/>
    </w:rPr>
  </w:style>
  <w:style w:type="table" w:styleId="af">
    <w:name w:val="Table Grid"/>
    <w:basedOn w:val="a1"/>
    <w:uiPriority w:val="59"/>
    <w:rsid w:val="00376F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semiHidden/>
    <w:unhideWhenUsed/>
    <w:rsid w:val="00D3768D"/>
    <w:rPr>
      <w:color w:val="0000FF"/>
      <w:u w:val="single"/>
    </w:rPr>
  </w:style>
  <w:style w:type="character" w:styleId="af1">
    <w:name w:val="FollowedHyperlink"/>
    <w:basedOn w:val="a0"/>
    <w:uiPriority w:val="99"/>
    <w:semiHidden/>
    <w:unhideWhenUsed/>
    <w:rsid w:val="00D3768D"/>
    <w:rPr>
      <w:color w:val="800080"/>
      <w:u w:val="single"/>
    </w:rPr>
  </w:style>
  <w:style w:type="paragraph" w:customStyle="1" w:styleId="font5">
    <w:name w:val="font5"/>
    <w:basedOn w:val="a"/>
    <w:rsid w:val="00D3768D"/>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
    <w:rsid w:val="00D3768D"/>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6">
    <w:name w:val="xl66"/>
    <w:basedOn w:val="a"/>
    <w:rsid w:val="00D3768D"/>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7">
    <w:name w:val="xl67"/>
    <w:basedOn w:val="a"/>
    <w:rsid w:val="00D3768D"/>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8">
    <w:name w:val="xl68"/>
    <w:basedOn w:val="a"/>
    <w:rsid w:val="00D376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0">
    <w:name w:val="xl70"/>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2">
    <w:name w:val="xl72"/>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3">
    <w:name w:val="xl73"/>
    <w:basedOn w:val="a"/>
    <w:rsid w:val="00D3768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4">
    <w:name w:val="xl74"/>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5">
    <w:name w:val="xl75"/>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D3768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7">
    <w:name w:val="xl77"/>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8">
    <w:name w:val="xl78"/>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9">
    <w:name w:val="xl79"/>
    <w:basedOn w:val="a"/>
    <w:rsid w:val="00D3768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0">
    <w:name w:val="xl80"/>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1">
    <w:name w:val="xl81"/>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2">
    <w:name w:val="xl82"/>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3">
    <w:name w:val="xl83"/>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4">
    <w:name w:val="xl84"/>
    <w:basedOn w:val="a"/>
    <w:rsid w:val="00D3768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5">
    <w:name w:val="xl85"/>
    <w:basedOn w:val="a"/>
    <w:rsid w:val="00D3768D"/>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6">
    <w:name w:val="xl86"/>
    <w:basedOn w:val="a"/>
    <w:rsid w:val="00D3768D"/>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7">
    <w:name w:val="xl87"/>
    <w:basedOn w:val="a"/>
    <w:rsid w:val="00D3768D"/>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8">
    <w:name w:val="xl88"/>
    <w:basedOn w:val="a"/>
    <w:rsid w:val="00D3768D"/>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9">
    <w:name w:val="xl89"/>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
    <w:rsid w:val="00D3768D"/>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92">
    <w:name w:val="xl92"/>
    <w:basedOn w:val="a"/>
    <w:rsid w:val="00D3768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3">
    <w:name w:val="xl93"/>
    <w:basedOn w:val="a"/>
    <w:rsid w:val="00D3768D"/>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4">
    <w:name w:val="xl94"/>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5">
    <w:name w:val="xl95"/>
    <w:basedOn w:val="a"/>
    <w:rsid w:val="00D3768D"/>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6">
    <w:name w:val="xl96"/>
    <w:basedOn w:val="a"/>
    <w:rsid w:val="00D3768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D3768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9">
    <w:name w:val="xl99"/>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D3768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1">
    <w:name w:val="xl101"/>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2">
    <w:name w:val="xl102"/>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03">
    <w:name w:val="xl103"/>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4">
    <w:name w:val="xl104"/>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05">
    <w:name w:val="xl105"/>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6">
    <w:name w:val="xl106"/>
    <w:basedOn w:val="a"/>
    <w:rsid w:val="00D3768D"/>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7">
    <w:name w:val="xl107"/>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8">
    <w:name w:val="xl108"/>
    <w:basedOn w:val="a"/>
    <w:rsid w:val="00D3768D"/>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9">
    <w:name w:val="xl109"/>
    <w:basedOn w:val="a"/>
    <w:rsid w:val="00D3768D"/>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10">
    <w:name w:val="xl110"/>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1">
    <w:name w:val="xl111"/>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3">
    <w:name w:val="xl113"/>
    <w:basedOn w:val="a"/>
    <w:rsid w:val="00D3768D"/>
    <w:pP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14">
    <w:name w:val="xl114"/>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5">
    <w:name w:val="xl115"/>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6">
    <w:name w:val="xl116"/>
    <w:basedOn w:val="a"/>
    <w:rsid w:val="00D3768D"/>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D3768D"/>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9">
    <w:name w:val="xl119"/>
    <w:basedOn w:val="a"/>
    <w:rsid w:val="00D3768D"/>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1">
    <w:name w:val="xl121"/>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2">
    <w:name w:val="xl122"/>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4">
    <w:name w:val="xl124"/>
    <w:basedOn w:val="a"/>
    <w:rsid w:val="00D3768D"/>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D3768D"/>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
    <w:rsid w:val="00D3768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
    <w:rsid w:val="00D3768D"/>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8">
    <w:name w:val="xl128"/>
    <w:basedOn w:val="a"/>
    <w:rsid w:val="00D3768D"/>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9">
    <w:name w:val="xl129"/>
    <w:basedOn w:val="a"/>
    <w:rsid w:val="00D3768D"/>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30">
    <w:name w:val="xl130"/>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2">
    <w:name w:val="xl132"/>
    <w:basedOn w:val="a"/>
    <w:rsid w:val="00D3768D"/>
    <w:pPr>
      <w:spacing w:before="100" w:beforeAutospacing="1" w:after="100" w:afterAutospacing="1" w:line="240" w:lineRule="auto"/>
      <w:jc w:val="right"/>
    </w:pPr>
    <w:rPr>
      <w:rFonts w:ascii="Times New Roman" w:eastAsia="Times New Roman" w:hAnsi="Times New Roman" w:cs="Times New Roman"/>
      <w:color w:val="000000"/>
      <w:sz w:val="28"/>
      <w:szCs w:val="28"/>
      <w:lang w:eastAsia="ru-RU"/>
    </w:rPr>
  </w:style>
  <w:style w:type="paragraph" w:customStyle="1" w:styleId="af2">
    <w:name w:val="Знак"/>
    <w:basedOn w:val="a"/>
    <w:rsid w:val="00D8680F"/>
    <w:pPr>
      <w:spacing w:after="160" w:line="240" w:lineRule="exact"/>
    </w:pPr>
    <w:rPr>
      <w:rFonts w:ascii="Verdana" w:eastAsia="Times New Roman" w:hAnsi="Verdana" w:cs="Verdana"/>
      <w:sz w:val="20"/>
      <w:szCs w:val="20"/>
      <w:lang w:val="en-US"/>
    </w:rPr>
  </w:style>
  <w:style w:type="paragraph" w:customStyle="1" w:styleId="font6">
    <w:name w:val="font6"/>
    <w:basedOn w:val="a"/>
    <w:rsid w:val="00743A91"/>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ConsPlusNonformat">
    <w:name w:val="ConsPlusNonformat"/>
    <w:rsid w:val="005959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basedOn w:val="a"/>
    <w:uiPriority w:val="34"/>
    <w:qFormat/>
    <w:rsid w:val="008F2DEF"/>
    <w:pPr>
      <w:ind w:left="720"/>
      <w:contextualSpacing/>
    </w:pPr>
  </w:style>
  <w:style w:type="paragraph" w:customStyle="1" w:styleId="xl133">
    <w:name w:val="xl133"/>
    <w:basedOn w:val="a"/>
    <w:rsid w:val="00FE5CF0"/>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color w:val="FF0000"/>
      <w:sz w:val="9"/>
      <w:szCs w:val="9"/>
      <w:lang w:eastAsia="ru-RU"/>
    </w:rPr>
  </w:style>
  <w:style w:type="paragraph" w:customStyle="1" w:styleId="xl134">
    <w:name w:val="xl134"/>
    <w:basedOn w:val="a"/>
    <w:rsid w:val="00FE5C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35">
    <w:name w:val="xl135"/>
    <w:basedOn w:val="a"/>
    <w:rsid w:val="00FE5CF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
    <w:rsid w:val="00FE5CF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9"/>
      <w:szCs w:val="9"/>
      <w:lang w:eastAsia="ru-RU"/>
    </w:rPr>
  </w:style>
  <w:style w:type="paragraph" w:customStyle="1" w:styleId="xl137">
    <w:name w:val="xl137"/>
    <w:basedOn w:val="a"/>
    <w:rsid w:val="00FE5CF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8">
    <w:name w:val="xl138"/>
    <w:basedOn w:val="a"/>
    <w:rsid w:val="00FE5CF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39">
    <w:name w:val="xl139"/>
    <w:basedOn w:val="a"/>
    <w:rsid w:val="00FE5CF0"/>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40">
    <w:name w:val="xl140"/>
    <w:basedOn w:val="a"/>
    <w:rsid w:val="00FE5CF0"/>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textAlignment w:val="top"/>
    </w:pPr>
    <w:rPr>
      <w:rFonts w:ascii="Times New Roman" w:eastAsia="Times New Roman" w:hAnsi="Times New Roman" w:cs="Times New Roman"/>
      <w:sz w:val="9"/>
      <w:szCs w:val="9"/>
      <w:lang w:eastAsia="ru-RU"/>
    </w:rPr>
  </w:style>
  <w:style w:type="paragraph" w:customStyle="1" w:styleId="xl141">
    <w:name w:val="xl141"/>
    <w:basedOn w:val="a"/>
    <w:rsid w:val="00FE5CF0"/>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textAlignment w:val="top"/>
    </w:pPr>
    <w:rPr>
      <w:rFonts w:ascii="Times New Roman" w:eastAsia="Times New Roman" w:hAnsi="Times New Roman" w:cs="Times New Roman"/>
      <w:sz w:val="9"/>
      <w:szCs w:val="9"/>
      <w:lang w:eastAsia="ru-RU"/>
    </w:rPr>
  </w:style>
  <w:style w:type="paragraph" w:customStyle="1" w:styleId="xl142">
    <w:name w:val="xl142"/>
    <w:basedOn w:val="a"/>
    <w:rsid w:val="00FE5CF0"/>
    <w:pPr>
      <w:pBdr>
        <w:top w:val="single" w:sz="4" w:space="0" w:color="auto"/>
        <w:left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43">
    <w:name w:val="xl143"/>
    <w:basedOn w:val="a"/>
    <w:rsid w:val="00FE5CF0"/>
    <w:pPr>
      <w:pBdr>
        <w:left w:val="single" w:sz="4" w:space="0" w:color="auto"/>
        <w:bottom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44">
    <w:name w:val="xl144"/>
    <w:basedOn w:val="a"/>
    <w:rsid w:val="00FE5CF0"/>
    <w:pPr>
      <w:pBdr>
        <w:top w:val="single" w:sz="4" w:space="0" w:color="auto"/>
        <w:left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45">
    <w:name w:val="xl145"/>
    <w:basedOn w:val="a"/>
    <w:rsid w:val="00FE5CF0"/>
    <w:pPr>
      <w:pBdr>
        <w:left w:val="single" w:sz="4" w:space="0" w:color="auto"/>
        <w:bottom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font7">
    <w:name w:val="font7"/>
    <w:basedOn w:val="a"/>
    <w:rsid w:val="003B1AC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146">
    <w:name w:val="xl146"/>
    <w:basedOn w:val="a"/>
    <w:rsid w:val="0078515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s>
</file>

<file path=word/webSettings.xml><?xml version="1.0" encoding="utf-8"?>
<w:webSettings xmlns:r="http://schemas.openxmlformats.org/officeDocument/2006/relationships" xmlns:w="http://schemas.openxmlformats.org/wordprocessingml/2006/main">
  <w:divs>
    <w:div w:id="3672283">
      <w:bodyDiv w:val="1"/>
      <w:marLeft w:val="0"/>
      <w:marRight w:val="0"/>
      <w:marTop w:val="0"/>
      <w:marBottom w:val="0"/>
      <w:divBdr>
        <w:top w:val="none" w:sz="0" w:space="0" w:color="auto"/>
        <w:left w:val="none" w:sz="0" w:space="0" w:color="auto"/>
        <w:bottom w:val="none" w:sz="0" w:space="0" w:color="auto"/>
        <w:right w:val="none" w:sz="0" w:space="0" w:color="auto"/>
      </w:divBdr>
    </w:div>
    <w:div w:id="9919717">
      <w:bodyDiv w:val="1"/>
      <w:marLeft w:val="0"/>
      <w:marRight w:val="0"/>
      <w:marTop w:val="0"/>
      <w:marBottom w:val="0"/>
      <w:divBdr>
        <w:top w:val="none" w:sz="0" w:space="0" w:color="auto"/>
        <w:left w:val="none" w:sz="0" w:space="0" w:color="auto"/>
        <w:bottom w:val="none" w:sz="0" w:space="0" w:color="auto"/>
        <w:right w:val="none" w:sz="0" w:space="0" w:color="auto"/>
      </w:divBdr>
    </w:div>
    <w:div w:id="11037042">
      <w:bodyDiv w:val="1"/>
      <w:marLeft w:val="0"/>
      <w:marRight w:val="0"/>
      <w:marTop w:val="0"/>
      <w:marBottom w:val="0"/>
      <w:divBdr>
        <w:top w:val="none" w:sz="0" w:space="0" w:color="auto"/>
        <w:left w:val="none" w:sz="0" w:space="0" w:color="auto"/>
        <w:bottom w:val="none" w:sz="0" w:space="0" w:color="auto"/>
        <w:right w:val="none" w:sz="0" w:space="0" w:color="auto"/>
      </w:divBdr>
    </w:div>
    <w:div w:id="23404857">
      <w:bodyDiv w:val="1"/>
      <w:marLeft w:val="0"/>
      <w:marRight w:val="0"/>
      <w:marTop w:val="0"/>
      <w:marBottom w:val="0"/>
      <w:divBdr>
        <w:top w:val="none" w:sz="0" w:space="0" w:color="auto"/>
        <w:left w:val="none" w:sz="0" w:space="0" w:color="auto"/>
        <w:bottom w:val="none" w:sz="0" w:space="0" w:color="auto"/>
        <w:right w:val="none" w:sz="0" w:space="0" w:color="auto"/>
      </w:divBdr>
    </w:div>
    <w:div w:id="29035367">
      <w:bodyDiv w:val="1"/>
      <w:marLeft w:val="0"/>
      <w:marRight w:val="0"/>
      <w:marTop w:val="0"/>
      <w:marBottom w:val="0"/>
      <w:divBdr>
        <w:top w:val="none" w:sz="0" w:space="0" w:color="auto"/>
        <w:left w:val="none" w:sz="0" w:space="0" w:color="auto"/>
        <w:bottom w:val="none" w:sz="0" w:space="0" w:color="auto"/>
        <w:right w:val="none" w:sz="0" w:space="0" w:color="auto"/>
      </w:divBdr>
    </w:div>
    <w:div w:id="48845663">
      <w:bodyDiv w:val="1"/>
      <w:marLeft w:val="0"/>
      <w:marRight w:val="0"/>
      <w:marTop w:val="0"/>
      <w:marBottom w:val="0"/>
      <w:divBdr>
        <w:top w:val="none" w:sz="0" w:space="0" w:color="auto"/>
        <w:left w:val="none" w:sz="0" w:space="0" w:color="auto"/>
        <w:bottom w:val="none" w:sz="0" w:space="0" w:color="auto"/>
        <w:right w:val="none" w:sz="0" w:space="0" w:color="auto"/>
      </w:divBdr>
    </w:div>
    <w:div w:id="62725320">
      <w:bodyDiv w:val="1"/>
      <w:marLeft w:val="0"/>
      <w:marRight w:val="0"/>
      <w:marTop w:val="0"/>
      <w:marBottom w:val="0"/>
      <w:divBdr>
        <w:top w:val="none" w:sz="0" w:space="0" w:color="auto"/>
        <w:left w:val="none" w:sz="0" w:space="0" w:color="auto"/>
        <w:bottom w:val="none" w:sz="0" w:space="0" w:color="auto"/>
        <w:right w:val="none" w:sz="0" w:space="0" w:color="auto"/>
      </w:divBdr>
    </w:div>
    <w:div w:id="68963423">
      <w:bodyDiv w:val="1"/>
      <w:marLeft w:val="0"/>
      <w:marRight w:val="0"/>
      <w:marTop w:val="0"/>
      <w:marBottom w:val="0"/>
      <w:divBdr>
        <w:top w:val="none" w:sz="0" w:space="0" w:color="auto"/>
        <w:left w:val="none" w:sz="0" w:space="0" w:color="auto"/>
        <w:bottom w:val="none" w:sz="0" w:space="0" w:color="auto"/>
        <w:right w:val="none" w:sz="0" w:space="0" w:color="auto"/>
      </w:divBdr>
    </w:div>
    <w:div w:id="70010262">
      <w:bodyDiv w:val="1"/>
      <w:marLeft w:val="0"/>
      <w:marRight w:val="0"/>
      <w:marTop w:val="0"/>
      <w:marBottom w:val="0"/>
      <w:divBdr>
        <w:top w:val="none" w:sz="0" w:space="0" w:color="auto"/>
        <w:left w:val="none" w:sz="0" w:space="0" w:color="auto"/>
        <w:bottom w:val="none" w:sz="0" w:space="0" w:color="auto"/>
        <w:right w:val="none" w:sz="0" w:space="0" w:color="auto"/>
      </w:divBdr>
    </w:div>
    <w:div w:id="89547615">
      <w:bodyDiv w:val="1"/>
      <w:marLeft w:val="0"/>
      <w:marRight w:val="0"/>
      <w:marTop w:val="0"/>
      <w:marBottom w:val="0"/>
      <w:divBdr>
        <w:top w:val="none" w:sz="0" w:space="0" w:color="auto"/>
        <w:left w:val="none" w:sz="0" w:space="0" w:color="auto"/>
        <w:bottom w:val="none" w:sz="0" w:space="0" w:color="auto"/>
        <w:right w:val="none" w:sz="0" w:space="0" w:color="auto"/>
      </w:divBdr>
    </w:div>
    <w:div w:id="111827033">
      <w:bodyDiv w:val="1"/>
      <w:marLeft w:val="0"/>
      <w:marRight w:val="0"/>
      <w:marTop w:val="0"/>
      <w:marBottom w:val="0"/>
      <w:divBdr>
        <w:top w:val="none" w:sz="0" w:space="0" w:color="auto"/>
        <w:left w:val="none" w:sz="0" w:space="0" w:color="auto"/>
        <w:bottom w:val="none" w:sz="0" w:space="0" w:color="auto"/>
        <w:right w:val="none" w:sz="0" w:space="0" w:color="auto"/>
      </w:divBdr>
    </w:div>
    <w:div w:id="119810319">
      <w:bodyDiv w:val="1"/>
      <w:marLeft w:val="0"/>
      <w:marRight w:val="0"/>
      <w:marTop w:val="0"/>
      <w:marBottom w:val="0"/>
      <w:divBdr>
        <w:top w:val="none" w:sz="0" w:space="0" w:color="auto"/>
        <w:left w:val="none" w:sz="0" w:space="0" w:color="auto"/>
        <w:bottom w:val="none" w:sz="0" w:space="0" w:color="auto"/>
        <w:right w:val="none" w:sz="0" w:space="0" w:color="auto"/>
      </w:divBdr>
    </w:div>
    <w:div w:id="127747003">
      <w:bodyDiv w:val="1"/>
      <w:marLeft w:val="0"/>
      <w:marRight w:val="0"/>
      <w:marTop w:val="0"/>
      <w:marBottom w:val="0"/>
      <w:divBdr>
        <w:top w:val="none" w:sz="0" w:space="0" w:color="auto"/>
        <w:left w:val="none" w:sz="0" w:space="0" w:color="auto"/>
        <w:bottom w:val="none" w:sz="0" w:space="0" w:color="auto"/>
        <w:right w:val="none" w:sz="0" w:space="0" w:color="auto"/>
      </w:divBdr>
    </w:div>
    <w:div w:id="129713472">
      <w:bodyDiv w:val="1"/>
      <w:marLeft w:val="0"/>
      <w:marRight w:val="0"/>
      <w:marTop w:val="0"/>
      <w:marBottom w:val="0"/>
      <w:divBdr>
        <w:top w:val="none" w:sz="0" w:space="0" w:color="auto"/>
        <w:left w:val="none" w:sz="0" w:space="0" w:color="auto"/>
        <w:bottom w:val="none" w:sz="0" w:space="0" w:color="auto"/>
        <w:right w:val="none" w:sz="0" w:space="0" w:color="auto"/>
      </w:divBdr>
    </w:div>
    <w:div w:id="134376003">
      <w:bodyDiv w:val="1"/>
      <w:marLeft w:val="0"/>
      <w:marRight w:val="0"/>
      <w:marTop w:val="0"/>
      <w:marBottom w:val="0"/>
      <w:divBdr>
        <w:top w:val="none" w:sz="0" w:space="0" w:color="auto"/>
        <w:left w:val="none" w:sz="0" w:space="0" w:color="auto"/>
        <w:bottom w:val="none" w:sz="0" w:space="0" w:color="auto"/>
        <w:right w:val="none" w:sz="0" w:space="0" w:color="auto"/>
      </w:divBdr>
    </w:div>
    <w:div w:id="145322484">
      <w:bodyDiv w:val="1"/>
      <w:marLeft w:val="0"/>
      <w:marRight w:val="0"/>
      <w:marTop w:val="0"/>
      <w:marBottom w:val="0"/>
      <w:divBdr>
        <w:top w:val="none" w:sz="0" w:space="0" w:color="auto"/>
        <w:left w:val="none" w:sz="0" w:space="0" w:color="auto"/>
        <w:bottom w:val="none" w:sz="0" w:space="0" w:color="auto"/>
        <w:right w:val="none" w:sz="0" w:space="0" w:color="auto"/>
      </w:divBdr>
    </w:div>
    <w:div w:id="148980126">
      <w:bodyDiv w:val="1"/>
      <w:marLeft w:val="0"/>
      <w:marRight w:val="0"/>
      <w:marTop w:val="0"/>
      <w:marBottom w:val="0"/>
      <w:divBdr>
        <w:top w:val="none" w:sz="0" w:space="0" w:color="auto"/>
        <w:left w:val="none" w:sz="0" w:space="0" w:color="auto"/>
        <w:bottom w:val="none" w:sz="0" w:space="0" w:color="auto"/>
        <w:right w:val="none" w:sz="0" w:space="0" w:color="auto"/>
      </w:divBdr>
    </w:div>
    <w:div w:id="149911713">
      <w:bodyDiv w:val="1"/>
      <w:marLeft w:val="0"/>
      <w:marRight w:val="0"/>
      <w:marTop w:val="0"/>
      <w:marBottom w:val="0"/>
      <w:divBdr>
        <w:top w:val="none" w:sz="0" w:space="0" w:color="auto"/>
        <w:left w:val="none" w:sz="0" w:space="0" w:color="auto"/>
        <w:bottom w:val="none" w:sz="0" w:space="0" w:color="auto"/>
        <w:right w:val="none" w:sz="0" w:space="0" w:color="auto"/>
      </w:divBdr>
    </w:div>
    <w:div w:id="158351356">
      <w:bodyDiv w:val="1"/>
      <w:marLeft w:val="0"/>
      <w:marRight w:val="0"/>
      <w:marTop w:val="0"/>
      <w:marBottom w:val="0"/>
      <w:divBdr>
        <w:top w:val="none" w:sz="0" w:space="0" w:color="auto"/>
        <w:left w:val="none" w:sz="0" w:space="0" w:color="auto"/>
        <w:bottom w:val="none" w:sz="0" w:space="0" w:color="auto"/>
        <w:right w:val="none" w:sz="0" w:space="0" w:color="auto"/>
      </w:divBdr>
    </w:div>
    <w:div w:id="164708079">
      <w:bodyDiv w:val="1"/>
      <w:marLeft w:val="0"/>
      <w:marRight w:val="0"/>
      <w:marTop w:val="0"/>
      <w:marBottom w:val="0"/>
      <w:divBdr>
        <w:top w:val="none" w:sz="0" w:space="0" w:color="auto"/>
        <w:left w:val="none" w:sz="0" w:space="0" w:color="auto"/>
        <w:bottom w:val="none" w:sz="0" w:space="0" w:color="auto"/>
        <w:right w:val="none" w:sz="0" w:space="0" w:color="auto"/>
      </w:divBdr>
    </w:div>
    <w:div w:id="168906836">
      <w:bodyDiv w:val="1"/>
      <w:marLeft w:val="0"/>
      <w:marRight w:val="0"/>
      <w:marTop w:val="0"/>
      <w:marBottom w:val="0"/>
      <w:divBdr>
        <w:top w:val="none" w:sz="0" w:space="0" w:color="auto"/>
        <w:left w:val="none" w:sz="0" w:space="0" w:color="auto"/>
        <w:bottom w:val="none" w:sz="0" w:space="0" w:color="auto"/>
        <w:right w:val="none" w:sz="0" w:space="0" w:color="auto"/>
      </w:divBdr>
    </w:div>
    <w:div w:id="169223024">
      <w:bodyDiv w:val="1"/>
      <w:marLeft w:val="0"/>
      <w:marRight w:val="0"/>
      <w:marTop w:val="0"/>
      <w:marBottom w:val="0"/>
      <w:divBdr>
        <w:top w:val="none" w:sz="0" w:space="0" w:color="auto"/>
        <w:left w:val="none" w:sz="0" w:space="0" w:color="auto"/>
        <w:bottom w:val="none" w:sz="0" w:space="0" w:color="auto"/>
        <w:right w:val="none" w:sz="0" w:space="0" w:color="auto"/>
      </w:divBdr>
    </w:div>
    <w:div w:id="182474511">
      <w:bodyDiv w:val="1"/>
      <w:marLeft w:val="0"/>
      <w:marRight w:val="0"/>
      <w:marTop w:val="0"/>
      <w:marBottom w:val="0"/>
      <w:divBdr>
        <w:top w:val="none" w:sz="0" w:space="0" w:color="auto"/>
        <w:left w:val="none" w:sz="0" w:space="0" w:color="auto"/>
        <w:bottom w:val="none" w:sz="0" w:space="0" w:color="auto"/>
        <w:right w:val="none" w:sz="0" w:space="0" w:color="auto"/>
      </w:divBdr>
    </w:div>
    <w:div w:id="190805701">
      <w:bodyDiv w:val="1"/>
      <w:marLeft w:val="0"/>
      <w:marRight w:val="0"/>
      <w:marTop w:val="0"/>
      <w:marBottom w:val="0"/>
      <w:divBdr>
        <w:top w:val="none" w:sz="0" w:space="0" w:color="auto"/>
        <w:left w:val="none" w:sz="0" w:space="0" w:color="auto"/>
        <w:bottom w:val="none" w:sz="0" w:space="0" w:color="auto"/>
        <w:right w:val="none" w:sz="0" w:space="0" w:color="auto"/>
      </w:divBdr>
    </w:div>
    <w:div w:id="253828738">
      <w:bodyDiv w:val="1"/>
      <w:marLeft w:val="0"/>
      <w:marRight w:val="0"/>
      <w:marTop w:val="0"/>
      <w:marBottom w:val="0"/>
      <w:divBdr>
        <w:top w:val="none" w:sz="0" w:space="0" w:color="auto"/>
        <w:left w:val="none" w:sz="0" w:space="0" w:color="auto"/>
        <w:bottom w:val="none" w:sz="0" w:space="0" w:color="auto"/>
        <w:right w:val="none" w:sz="0" w:space="0" w:color="auto"/>
      </w:divBdr>
    </w:div>
    <w:div w:id="254562209">
      <w:bodyDiv w:val="1"/>
      <w:marLeft w:val="0"/>
      <w:marRight w:val="0"/>
      <w:marTop w:val="0"/>
      <w:marBottom w:val="0"/>
      <w:divBdr>
        <w:top w:val="none" w:sz="0" w:space="0" w:color="auto"/>
        <w:left w:val="none" w:sz="0" w:space="0" w:color="auto"/>
        <w:bottom w:val="none" w:sz="0" w:space="0" w:color="auto"/>
        <w:right w:val="none" w:sz="0" w:space="0" w:color="auto"/>
      </w:divBdr>
    </w:div>
    <w:div w:id="264851362">
      <w:bodyDiv w:val="1"/>
      <w:marLeft w:val="0"/>
      <w:marRight w:val="0"/>
      <w:marTop w:val="0"/>
      <w:marBottom w:val="0"/>
      <w:divBdr>
        <w:top w:val="none" w:sz="0" w:space="0" w:color="auto"/>
        <w:left w:val="none" w:sz="0" w:space="0" w:color="auto"/>
        <w:bottom w:val="none" w:sz="0" w:space="0" w:color="auto"/>
        <w:right w:val="none" w:sz="0" w:space="0" w:color="auto"/>
      </w:divBdr>
    </w:div>
    <w:div w:id="270406181">
      <w:bodyDiv w:val="1"/>
      <w:marLeft w:val="0"/>
      <w:marRight w:val="0"/>
      <w:marTop w:val="0"/>
      <w:marBottom w:val="0"/>
      <w:divBdr>
        <w:top w:val="none" w:sz="0" w:space="0" w:color="auto"/>
        <w:left w:val="none" w:sz="0" w:space="0" w:color="auto"/>
        <w:bottom w:val="none" w:sz="0" w:space="0" w:color="auto"/>
        <w:right w:val="none" w:sz="0" w:space="0" w:color="auto"/>
      </w:divBdr>
    </w:div>
    <w:div w:id="273444592">
      <w:bodyDiv w:val="1"/>
      <w:marLeft w:val="0"/>
      <w:marRight w:val="0"/>
      <w:marTop w:val="0"/>
      <w:marBottom w:val="0"/>
      <w:divBdr>
        <w:top w:val="none" w:sz="0" w:space="0" w:color="auto"/>
        <w:left w:val="none" w:sz="0" w:space="0" w:color="auto"/>
        <w:bottom w:val="none" w:sz="0" w:space="0" w:color="auto"/>
        <w:right w:val="none" w:sz="0" w:space="0" w:color="auto"/>
      </w:divBdr>
    </w:div>
    <w:div w:id="274294375">
      <w:bodyDiv w:val="1"/>
      <w:marLeft w:val="0"/>
      <w:marRight w:val="0"/>
      <w:marTop w:val="0"/>
      <w:marBottom w:val="0"/>
      <w:divBdr>
        <w:top w:val="none" w:sz="0" w:space="0" w:color="auto"/>
        <w:left w:val="none" w:sz="0" w:space="0" w:color="auto"/>
        <w:bottom w:val="none" w:sz="0" w:space="0" w:color="auto"/>
        <w:right w:val="none" w:sz="0" w:space="0" w:color="auto"/>
      </w:divBdr>
    </w:div>
    <w:div w:id="274753522">
      <w:bodyDiv w:val="1"/>
      <w:marLeft w:val="0"/>
      <w:marRight w:val="0"/>
      <w:marTop w:val="0"/>
      <w:marBottom w:val="0"/>
      <w:divBdr>
        <w:top w:val="none" w:sz="0" w:space="0" w:color="auto"/>
        <w:left w:val="none" w:sz="0" w:space="0" w:color="auto"/>
        <w:bottom w:val="none" w:sz="0" w:space="0" w:color="auto"/>
        <w:right w:val="none" w:sz="0" w:space="0" w:color="auto"/>
      </w:divBdr>
    </w:div>
    <w:div w:id="278799744">
      <w:bodyDiv w:val="1"/>
      <w:marLeft w:val="0"/>
      <w:marRight w:val="0"/>
      <w:marTop w:val="0"/>
      <w:marBottom w:val="0"/>
      <w:divBdr>
        <w:top w:val="none" w:sz="0" w:space="0" w:color="auto"/>
        <w:left w:val="none" w:sz="0" w:space="0" w:color="auto"/>
        <w:bottom w:val="none" w:sz="0" w:space="0" w:color="auto"/>
        <w:right w:val="none" w:sz="0" w:space="0" w:color="auto"/>
      </w:divBdr>
    </w:div>
    <w:div w:id="284392326">
      <w:bodyDiv w:val="1"/>
      <w:marLeft w:val="0"/>
      <w:marRight w:val="0"/>
      <w:marTop w:val="0"/>
      <w:marBottom w:val="0"/>
      <w:divBdr>
        <w:top w:val="none" w:sz="0" w:space="0" w:color="auto"/>
        <w:left w:val="none" w:sz="0" w:space="0" w:color="auto"/>
        <w:bottom w:val="none" w:sz="0" w:space="0" w:color="auto"/>
        <w:right w:val="none" w:sz="0" w:space="0" w:color="auto"/>
      </w:divBdr>
    </w:div>
    <w:div w:id="296646184">
      <w:bodyDiv w:val="1"/>
      <w:marLeft w:val="0"/>
      <w:marRight w:val="0"/>
      <w:marTop w:val="0"/>
      <w:marBottom w:val="0"/>
      <w:divBdr>
        <w:top w:val="none" w:sz="0" w:space="0" w:color="auto"/>
        <w:left w:val="none" w:sz="0" w:space="0" w:color="auto"/>
        <w:bottom w:val="none" w:sz="0" w:space="0" w:color="auto"/>
        <w:right w:val="none" w:sz="0" w:space="0" w:color="auto"/>
      </w:divBdr>
    </w:div>
    <w:div w:id="301351004">
      <w:bodyDiv w:val="1"/>
      <w:marLeft w:val="0"/>
      <w:marRight w:val="0"/>
      <w:marTop w:val="0"/>
      <w:marBottom w:val="0"/>
      <w:divBdr>
        <w:top w:val="none" w:sz="0" w:space="0" w:color="auto"/>
        <w:left w:val="none" w:sz="0" w:space="0" w:color="auto"/>
        <w:bottom w:val="none" w:sz="0" w:space="0" w:color="auto"/>
        <w:right w:val="none" w:sz="0" w:space="0" w:color="auto"/>
      </w:divBdr>
    </w:div>
    <w:div w:id="314652730">
      <w:bodyDiv w:val="1"/>
      <w:marLeft w:val="0"/>
      <w:marRight w:val="0"/>
      <w:marTop w:val="0"/>
      <w:marBottom w:val="0"/>
      <w:divBdr>
        <w:top w:val="none" w:sz="0" w:space="0" w:color="auto"/>
        <w:left w:val="none" w:sz="0" w:space="0" w:color="auto"/>
        <w:bottom w:val="none" w:sz="0" w:space="0" w:color="auto"/>
        <w:right w:val="none" w:sz="0" w:space="0" w:color="auto"/>
      </w:divBdr>
    </w:div>
    <w:div w:id="316542217">
      <w:bodyDiv w:val="1"/>
      <w:marLeft w:val="0"/>
      <w:marRight w:val="0"/>
      <w:marTop w:val="0"/>
      <w:marBottom w:val="0"/>
      <w:divBdr>
        <w:top w:val="none" w:sz="0" w:space="0" w:color="auto"/>
        <w:left w:val="none" w:sz="0" w:space="0" w:color="auto"/>
        <w:bottom w:val="none" w:sz="0" w:space="0" w:color="auto"/>
        <w:right w:val="none" w:sz="0" w:space="0" w:color="auto"/>
      </w:divBdr>
    </w:div>
    <w:div w:id="330832853">
      <w:bodyDiv w:val="1"/>
      <w:marLeft w:val="0"/>
      <w:marRight w:val="0"/>
      <w:marTop w:val="0"/>
      <w:marBottom w:val="0"/>
      <w:divBdr>
        <w:top w:val="none" w:sz="0" w:space="0" w:color="auto"/>
        <w:left w:val="none" w:sz="0" w:space="0" w:color="auto"/>
        <w:bottom w:val="none" w:sz="0" w:space="0" w:color="auto"/>
        <w:right w:val="none" w:sz="0" w:space="0" w:color="auto"/>
      </w:divBdr>
    </w:div>
    <w:div w:id="355667258">
      <w:bodyDiv w:val="1"/>
      <w:marLeft w:val="0"/>
      <w:marRight w:val="0"/>
      <w:marTop w:val="0"/>
      <w:marBottom w:val="0"/>
      <w:divBdr>
        <w:top w:val="none" w:sz="0" w:space="0" w:color="auto"/>
        <w:left w:val="none" w:sz="0" w:space="0" w:color="auto"/>
        <w:bottom w:val="none" w:sz="0" w:space="0" w:color="auto"/>
        <w:right w:val="none" w:sz="0" w:space="0" w:color="auto"/>
      </w:divBdr>
    </w:div>
    <w:div w:id="373114499">
      <w:bodyDiv w:val="1"/>
      <w:marLeft w:val="0"/>
      <w:marRight w:val="0"/>
      <w:marTop w:val="0"/>
      <w:marBottom w:val="0"/>
      <w:divBdr>
        <w:top w:val="none" w:sz="0" w:space="0" w:color="auto"/>
        <w:left w:val="none" w:sz="0" w:space="0" w:color="auto"/>
        <w:bottom w:val="none" w:sz="0" w:space="0" w:color="auto"/>
        <w:right w:val="none" w:sz="0" w:space="0" w:color="auto"/>
      </w:divBdr>
    </w:div>
    <w:div w:id="378406043">
      <w:bodyDiv w:val="1"/>
      <w:marLeft w:val="0"/>
      <w:marRight w:val="0"/>
      <w:marTop w:val="0"/>
      <w:marBottom w:val="0"/>
      <w:divBdr>
        <w:top w:val="none" w:sz="0" w:space="0" w:color="auto"/>
        <w:left w:val="none" w:sz="0" w:space="0" w:color="auto"/>
        <w:bottom w:val="none" w:sz="0" w:space="0" w:color="auto"/>
        <w:right w:val="none" w:sz="0" w:space="0" w:color="auto"/>
      </w:divBdr>
    </w:div>
    <w:div w:id="381558275">
      <w:bodyDiv w:val="1"/>
      <w:marLeft w:val="0"/>
      <w:marRight w:val="0"/>
      <w:marTop w:val="0"/>
      <w:marBottom w:val="0"/>
      <w:divBdr>
        <w:top w:val="none" w:sz="0" w:space="0" w:color="auto"/>
        <w:left w:val="none" w:sz="0" w:space="0" w:color="auto"/>
        <w:bottom w:val="none" w:sz="0" w:space="0" w:color="auto"/>
        <w:right w:val="none" w:sz="0" w:space="0" w:color="auto"/>
      </w:divBdr>
    </w:div>
    <w:div w:id="403988732">
      <w:bodyDiv w:val="1"/>
      <w:marLeft w:val="0"/>
      <w:marRight w:val="0"/>
      <w:marTop w:val="0"/>
      <w:marBottom w:val="0"/>
      <w:divBdr>
        <w:top w:val="none" w:sz="0" w:space="0" w:color="auto"/>
        <w:left w:val="none" w:sz="0" w:space="0" w:color="auto"/>
        <w:bottom w:val="none" w:sz="0" w:space="0" w:color="auto"/>
        <w:right w:val="none" w:sz="0" w:space="0" w:color="auto"/>
      </w:divBdr>
    </w:div>
    <w:div w:id="419452531">
      <w:bodyDiv w:val="1"/>
      <w:marLeft w:val="0"/>
      <w:marRight w:val="0"/>
      <w:marTop w:val="0"/>
      <w:marBottom w:val="0"/>
      <w:divBdr>
        <w:top w:val="none" w:sz="0" w:space="0" w:color="auto"/>
        <w:left w:val="none" w:sz="0" w:space="0" w:color="auto"/>
        <w:bottom w:val="none" w:sz="0" w:space="0" w:color="auto"/>
        <w:right w:val="none" w:sz="0" w:space="0" w:color="auto"/>
      </w:divBdr>
    </w:div>
    <w:div w:id="422411692">
      <w:bodyDiv w:val="1"/>
      <w:marLeft w:val="0"/>
      <w:marRight w:val="0"/>
      <w:marTop w:val="0"/>
      <w:marBottom w:val="0"/>
      <w:divBdr>
        <w:top w:val="none" w:sz="0" w:space="0" w:color="auto"/>
        <w:left w:val="none" w:sz="0" w:space="0" w:color="auto"/>
        <w:bottom w:val="none" w:sz="0" w:space="0" w:color="auto"/>
        <w:right w:val="none" w:sz="0" w:space="0" w:color="auto"/>
      </w:divBdr>
    </w:div>
    <w:div w:id="437335630">
      <w:bodyDiv w:val="1"/>
      <w:marLeft w:val="0"/>
      <w:marRight w:val="0"/>
      <w:marTop w:val="0"/>
      <w:marBottom w:val="0"/>
      <w:divBdr>
        <w:top w:val="none" w:sz="0" w:space="0" w:color="auto"/>
        <w:left w:val="none" w:sz="0" w:space="0" w:color="auto"/>
        <w:bottom w:val="none" w:sz="0" w:space="0" w:color="auto"/>
        <w:right w:val="none" w:sz="0" w:space="0" w:color="auto"/>
      </w:divBdr>
    </w:div>
    <w:div w:id="440270997">
      <w:bodyDiv w:val="1"/>
      <w:marLeft w:val="0"/>
      <w:marRight w:val="0"/>
      <w:marTop w:val="0"/>
      <w:marBottom w:val="0"/>
      <w:divBdr>
        <w:top w:val="none" w:sz="0" w:space="0" w:color="auto"/>
        <w:left w:val="none" w:sz="0" w:space="0" w:color="auto"/>
        <w:bottom w:val="none" w:sz="0" w:space="0" w:color="auto"/>
        <w:right w:val="none" w:sz="0" w:space="0" w:color="auto"/>
      </w:divBdr>
    </w:div>
    <w:div w:id="445395505">
      <w:bodyDiv w:val="1"/>
      <w:marLeft w:val="0"/>
      <w:marRight w:val="0"/>
      <w:marTop w:val="0"/>
      <w:marBottom w:val="0"/>
      <w:divBdr>
        <w:top w:val="none" w:sz="0" w:space="0" w:color="auto"/>
        <w:left w:val="none" w:sz="0" w:space="0" w:color="auto"/>
        <w:bottom w:val="none" w:sz="0" w:space="0" w:color="auto"/>
        <w:right w:val="none" w:sz="0" w:space="0" w:color="auto"/>
      </w:divBdr>
    </w:div>
    <w:div w:id="446899764">
      <w:bodyDiv w:val="1"/>
      <w:marLeft w:val="0"/>
      <w:marRight w:val="0"/>
      <w:marTop w:val="0"/>
      <w:marBottom w:val="0"/>
      <w:divBdr>
        <w:top w:val="none" w:sz="0" w:space="0" w:color="auto"/>
        <w:left w:val="none" w:sz="0" w:space="0" w:color="auto"/>
        <w:bottom w:val="none" w:sz="0" w:space="0" w:color="auto"/>
        <w:right w:val="none" w:sz="0" w:space="0" w:color="auto"/>
      </w:divBdr>
    </w:div>
    <w:div w:id="458954754">
      <w:bodyDiv w:val="1"/>
      <w:marLeft w:val="0"/>
      <w:marRight w:val="0"/>
      <w:marTop w:val="0"/>
      <w:marBottom w:val="0"/>
      <w:divBdr>
        <w:top w:val="none" w:sz="0" w:space="0" w:color="auto"/>
        <w:left w:val="none" w:sz="0" w:space="0" w:color="auto"/>
        <w:bottom w:val="none" w:sz="0" w:space="0" w:color="auto"/>
        <w:right w:val="none" w:sz="0" w:space="0" w:color="auto"/>
      </w:divBdr>
    </w:div>
    <w:div w:id="470174861">
      <w:bodyDiv w:val="1"/>
      <w:marLeft w:val="0"/>
      <w:marRight w:val="0"/>
      <w:marTop w:val="0"/>
      <w:marBottom w:val="0"/>
      <w:divBdr>
        <w:top w:val="none" w:sz="0" w:space="0" w:color="auto"/>
        <w:left w:val="none" w:sz="0" w:space="0" w:color="auto"/>
        <w:bottom w:val="none" w:sz="0" w:space="0" w:color="auto"/>
        <w:right w:val="none" w:sz="0" w:space="0" w:color="auto"/>
      </w:divBdr>
    </w:div>
    <w:div w:id="472989765">
      <w:bodyDiv w:val="1"/>
      <w:marLeft w:val="0"/>
      <w:marRight w:val="0"/>
      <w:marTop w:val="0"/>
      <w:marBottom w:val="0"/>
      <w:divBdr>
        <w:top w:val="none" w:sz="0" w:space="0" w:color="auto"/>
        <w:left w:val="none" w:sz="0" w:space="0" w:color="auto"/>
        <w:bottom w:val="none" w:sz="0" w:space="0" w:color="auto"/>
        <w:right w:val="none" w:sz="0" w:space="0" w:color="auto"/>
      </w:divBdr>
    </w:div>
    <w:div w:id="477455018">
      <w:bodyDiv w:val="1"/>
      <w:marLeft w:val="0"/>
      <w:marRight w:val="0"/>
      <w:marTop w:val="0"/>
      <w:marBottom w:val="0"/>
      <w:divBdr>
        <w:top w:val="none" w:sz="0" w:space="0" w:color="auto"/>
        <w:left w:val="none" w:sz="0" w:space="0" w:color="auto"/>
        <w:bottom w:val="none" w:sz="0" w:space="0" w:color="auto"/>
        <w:right w:val="none" w:sz="0" w:space="0" w:color="auto"/>
      </w:divBdr>
    </w:div>
    <w:div w:id="497426778">
      <w:bodyDiv w:val="1"/>
      <w:marLeft w:val="0"/>
      <w:marRight w:val="0"/>
      <w:marTop w:val="0"/>
      <w:marBottom w:val="0"/>
      <w:divBdr>
        <w:top w:val="none" w:sz="0" w:space="0" w:color="auto"/>
        <w:left w:val="none" w:sz="0" w:space="0" w:color="auto"/>
        <w:bottom w:val="none" w:sz="0" w:space="0" w:color="auto"/>
        <w:right w:val="none" w:sz="0" w:space="0" w:color="auto"/>
      </w:divBdr>
    </w:div>
    <w:div w:id="498929655">
      <w:bodyDiv w:val="1"/>
      <w:marLeft w:val="0"/>
      <w:marRight w:val="0"/>
      <w:marTop w:val="0"/>
      <w:marBottom w:val="0"/>
      <w:divBdr>
        <w:top w:val="none" w:sz="0" w:space="0" w:color="auto"/>
        <w:left w:val="none" w:sz="0" w:space="0" w:color="auto"/>
        <w:bottom w:val="none" w:sz="0" w:space="0" w:color="auto"/>
        <w:right w:val="none" w:sz="0" w:space="0" w:color="auto"/>
      </w:divBdr>
    </w:div>
    <w:div w:id="506944217">
      <w:bodyDiv w:val="1"/>
      <w:marLeft w:val="0"/>
      <w:marRight w:val="0"/>
      <w:marTop w:val="0"/>
      <w:marBottom w:val="0"/>
      <w:divBdr>
        <w:top w:val="none" w:sz="0" w:space="0" w:color="auto"/>
        <w:left w:val="none" w:sz="0" w:space="0" w:color="auto"/>
        <w:bottom w:val="none" w:sz="0" w:space="0" w:color="auto"/>
        <w:right w:val="none" w:sz="0" w:space="0" w:color="auto"/>
      </w:divBdr>
    </w:div>
    <w:div w:id="544873566">
      <w:bodyDiv w:val="1"/>
      <w:marLeft w:val="0"/>
      <w:marRight w:val="0"/>
      <w:marTop w:val="0"/>
      <w:marBottom w:val="0"/>
      <w:divBdr>
        <w:top w:val="none" w:sz="0" w:space="0" w:color="auto"/>
        <w:left w:val="none" w:sz="0" w:space="0" w:color="auto"/>
        <w:bottom w:val="none" w:sz="0" w:space="0" w:color="auto"/>
        <w:right w:val="none" w:sz="0" w:space="0" w:color="auto"/>
      </w:divBdr>
    </w:div>
    <w:div w:id="559172879">
      <w:bodyDiv w:val="1"/>
      <w:marLeft w:val="0"/>
      <w:marRight w:val="0"/>
      <w:marTop w:val="0"/>
      <w:marBottom w:val="0"/>
      <w:divBdr>
        <w:top w:val="none" w:sz="0" w:space="0" w:color="auto"/>
        <w:left w:val="none" w:sz="0" w:space="0" w:color="auto"/>
        <w:bottom w:val="none" w:sz="0" w:space="0" w:color="auto"/>
        <w:right w:val="none" w:sz="0" w:space="0" w:color="auto"/>
      </w:divBdr>
    </w:div>
    <w:div w:id="594703169">
      <w:bodyDiv w:val="1"/>
      <w:marLeft w:val="0"/>
      <w:marRight w:val="0"/>
      <w:marTop w:val="0"/>
      <w:marBottom w:val="0"/>
      <w:divBdr>
        <w:top w:val="none" w:sz="0" w:space="0" w:color="auto"/>
        <w:left w:val="none" w:sz="0" w:space="0" w:color="auto"/>
        <w:bottom w:val="none" w:sz="0" w:space="0" w:color="auto"/>
        <w:right w:val="none" w:sz="0" w:space="0" w:color="auto"/>
      </w:divBdr>
    </w:div>
    <w:div w:id="612247359">
      <w:bodyDiv w:val="1"/>
      <w:marLeft w:val="0"/>
      <w:marRight w:val="0"/>
      <w:marTop w:val="0"/>
      <w:marBottom w:val="0"/>
      <w:divBdr>
        <w:top w:val="none" w:sz="0" w:space="0" w:color="auto"/>
        <w:left w:val="none" w:sz="0" w:space="0" w:color="auto"/>
        <w:bottom w:val="none" w:sz="0" w:space="0" w:color="auto"/>
        <w:right w:val="none" w:sz="0" w:space="0" w:color="auto"/>
      </w:divBdr>
    </w:div>
    <w:div w:id="612709480">
      <w:bodyDiv w:val="1"/>
      <w:marLeft w:val="0"/>
      <w:marRight w:val="0"/>
      <w:marTop w:val="0"/>
      <w:marBottom w:val="0"/>
      <w:divBdr>
        <w:top w:val="none" w:sz="0" w:space="0" w:color="auto"/>
        <w:left w:val="none" w:sz="0" w:space="0" w:color="auto"/>
        <w:bottom w:val="none" w:sz="0" w:space="0" w:color="auto"/>
        <w:right w:val="none" w:sz="0" w:space="0" w:color="auto"/>
      </w:divBdr>
    </w:div>
    <w:div w:id="615522987">
      <w:bodyDiv w:val="1"/>
      <w:marLeft w:val="0"/>
      <w:marRight w:val="0"/>
      <w:marTop w:val="0"/>
      <w:marBottom w:val="0"/>
      <w:divBdr>
        <w:top w:val="none" w:sz="0" w:space="0" w:color="auto"/>
        <w:left w:val="none" w:sz="0" w:space="0" w:color="auto"/>
        <w:bottom w:val="none" w:sz="0" w:space="0" w:color="auto"/>
        <w:right w:val="none" w:sz="0" w:space="0" w:color="auto"/>
      </w:divBdr>
    </w:div>
    <w:div w:id="663824774">
      <w:bodyDiv w:val="1"/>
      <w:marLeft w:val="0"/>
      <w:marRight w:val="0"/>
      <w:marTop w:val="0"/>
      <w:marBottom w:val="0"/>
      <w:divBdr>
        <w:top w:val="none" w:sz="0" w:space="0" w:color="auto"/>
        <w:left w:val="none" w:sz="0" w:space="0" w:color="auto"/>
        <w:bottom w:val="none" w:sz="0" w:space="0" w:color="auto"/>
        <w:right w:val="none" w:sz="0" w:space="0" w:color="auto"/>
      </w:divBdr>
    </w:div>
    <w:div w:id="667250892">
      <w:bodyDiv w:val="1"/>
      <w:marLeft w:val="0"/>
      <w:marRight w:val="0"/>
      <w:marTop w:val="0"/>
      <w:marBottom w:val="0"/>
      <w:divBdr>
        <w:top w:val="none" w:sz="0" w:space="0" w:color="auto"/>
        <w:left w:val="none" w:sz="0" w:space="0" w:color="auto"/>
        <w:bottom w:val="none" w:sz="0" w:space="0" w:color="auto"/>
        <w:right w:val="none" w:sz="0" w:space="0" w:color="auto"/>
      </w:divBdr>
    </w:div>
    <w:div w:id="676347094">
      <w:bodyDiv w:val="1"/>
      <w:marLeft w:val="0"/>
      <w:marRight w:val="0"/>
      <w:marTop w:val="0"/>
      <w:marBottom w:val="0"/>
      <w:divBdr>
        <w:top w:val="none" w:sz="0" w:space="0" w:color="auto"/>
        <w:left w:val="none" w:sz="0" w:space="0" w:color="auto"/>
        <w:bottom w:val="none" w:sz="0" w:space="0" w:color="auto"/>
        <w:right w:val="none" w:sz="0" w:space="0" w:color="auto"/>
      </w:divBdr>
    </w:div>
    <w:div w:id="680816404">
      <w:bodyDiv w:val="1"/>
      <w:marLeft w:val="0"/>
      <w:marRight w:val="0"/>
      <w:marTop w:val="0"/>
      <w:marBottom w:val="0"/>
      <w:divBdr>
        <w:top w:val="none" w:sz="0" w:space="0" w:color="auto"/>
        <w:left w:val="none" w:sz="0" w:space="0" w:color="auto"/>
        <w:bottom w:val="none" w:sz="0" w:space="0" w:color="auto"/>
        <w:right w:val="none" w:sz="0" w:space="0" w:color="auto"/>
      </w:divBdr>
    </w:div>
    <w:div w:id="689340086">
      <w:bodyDiv w:val="1"/>
      <w:marLeft w:val="0"/>
      <w:marRight w:val="0"/>
      <w:marTop w:val="0"/>
      <w:marBottom w:val="0"/>
      <w:divBdr>
        <w:top w:val="none" w:sz="0" w:space="0" w:color="auto"/>
        <w:left w:val="none" w:sz="0" w:space="0" w:color="auto"/>
        <w:bottom w:val="none" w:sz="0" w:space="0" w:color="auto"/>
        <w:right w:val="none" w:sz="0" w:space="0" w:color="auto"/>
      </w:divBdr>
    </w:div>
    <w:div w:id="701513451">
      <w:bodyDiv w:val="1"/>
      <w:marLeft w:val="0"/>
      <w:marRight w:val="0"/>
      <w:marTop w:val="0"/>
      <w:marBottom w:val="0"/>
      <w:divBdr>
        <w:top w:val="none" w:sz="0" w:space="0" w:color="auto"/>
        <w:left w:val="none" w:sz="0" w:space="0" w:color="auto"/>
        <w:bottom w:val="none" w:sz="0" w:space="0" w:color="auto"/>
        <w:right w:val="none" w:sz="0" w:space="0" w:color="auto"/>
      </w:divBdr>
    </w:div>
    <w:div w:id="706104414">
      <w:bodyDiv w:val="1"/>
      <w:marLeft w:val="0"/>
      <w:marRight w:val="0"/>
      <w:marTop w:val="0"/>
      <w:marBottom w:val="0"/>
      <w:divBdr>
        <w:top w:val="none" w:sz="0" w:space="0" w:color="auto"/>
        <w:left w:val="none" w:sz="0" w:space="0" w:color="auto"/>
        <w:bottom w:val="none" w:sz="0" w:space="0" w:color="auto"/>
        <w:right w:val="none" w:sz="0" w:space="0" w:color="auto"/>
      </w:divBdr>
    </w:div>
    <w:div w:id="713886548">
      <w:bodyDiv w:val="1"/>
      <w:marLeft w:val="0"/>
      <w:marRight w:val="0"/>
      <w:marTop w:val="0"/>
      <w:marBottom w:val="0"/>
      <w:divBdr>
        <w:top w:val="none" w:sz="0" w:space="0" w:color="auto"/>
        <w:left w:val="none" w:sz="0" w:space="0" w:color="auto"/>
        <w:bottom w:val="none" w:sz="0" w:space="0" w:color="auto"/>
        <w:right w:val="none" w:sz="0" w:space="0" w:color="auto"/>
      </w:divBdr>
    </w:div>
    <w:div w:id="717897345">
      <w:bodyDiv w:val="1"/>
      <w:marLeft w:val="0"/>
      <w:marRight w:val="0"/>
      <w:marTop w:val="0"/>
      <w:marBottom w:val="0"/>
      <w:divBdr>
        <w:top w:val="none" w:sz="0" w:space="0" w:color="auto"/>
        <w:left w:val="none" w:sz="0" w:space="0" w:color="auto"/>
        <w:bottom w:val="none" w:sz="0" w:space="0" w:color="auto"/>
        <w:right w:val="none" w:sz="0" w:space="0" w:color="auto"/>
      </w:divBdr>
    </w:div>
    <w:div w:id="735589772">
      <w:bodyDiv w:val="1"/>
      <w:marLeft w:val="0"/>
      <w:marRight w:val="0"/>
      <w:marTop w:val="0"/>
      <w:marBottom w:val="0"/>
      <w:divBdr>
        <w:top w:val="none" w:sz="0" w:space="0" w:color="auto"/>
        <w:left w:val="none" w:sz="0" w:space="0" w:color="auto"/>
        <w:bottom w:val="none" w:sz="0" w:space="0" w:color="auto"/>
        <w:right w:val="none" w:sz="0" w:space="0" w:color="auto"/>
      </w:divBdr>
    </w:div>
    <w:div w:id="736824548">
      <w:bodyDiv w:val="1"/>
      <w:marLeft w:val="0"/>
      <w:marRight w:val="0"/>
      <w:marTop w:val="0"/>
      <w:marBottom w:val="0"/>
      <w:divBdr>
        <w:top w:val="none" w:sz="0" w:space="0" w:color="auto"/>
        <w:left w:val="none" w:sz="0" w:space="0" w:color="auto"/>
        <w:bottom w:val="none" w:sz="0" w:space="0" w:color="auto"/>
        <w:right w:val="none" w:sz="0" w:space="0" w:color="auto"/>
      </w:divBdr>
    </w:div>
    <w:div w:id="757558189">
      <w:bodyDiv w:val="1"/>
      <w:marLeft w:val="0"/>
      <w:marRight w:val="0"/>
      <w:marTop w:val="0"/>
      <w:marBottom w:val="0"/>
      <w:divBdr>
        <w:top w:val="none" w:sz="0" w:space="0" w:color="auto"/>
        <w:left w:val="none" w:sz="0" w:space="0" w:color="auto"/>
        <w:bottom w:val="none" w:sz="0" w:space="0" w:color="auto"/>
        <w:right w:val="none" w:sz="0" w:space="0" w:color="auto"/>
      </w:divBdr>
    </w:div>
    <w:div w:id="763189984">
      <w:bodyDiv w:val="1"/>
      <w:marLeft w:val="0"/>
      <w:marRight w:val="0"/>
      <w:marTop w:val="0"/>
      <w:marBottom w:val="0"/>
      <w:divBdr>
        <w:top w:val="none" w:sz="0" w:space="0" w:color="auto"/>
        <w:left w:val="none" w:sz="0" w:space="0" w:color="auto"/>
        <w:bottom w:val="none" w:sz="0" w:space="0" w:color="auto"/>
        <w:right w:val="none" w:sz="0" w:space="0" w:color="auto"/>
      </w:divBdr>
    </w:div>
    <w:div w:id="764152759">
      <w:bodyDiv w:val="1"/>
      <w:marLeft w:val="0"/>
      <w:marRight w:val="0"/>
      <w:marTop w:val="0"/>
      <w:marBottom w:val="0"/>
      <w:divBdr>
        <w:top w:val="none" w:sz="0" w:space="0" w:color="auto"/>
        <w:left w:val="none" w:sz="0" w:space="0" w:color="auto"/>
        <w:bottom w:val="none" w:sz="0" w:space="0" w:color="auto"/>
        <w:right w:val="none" w:sz="0" w:space="0" w:color="auto"/>
      </w:divBdr>
    </w:div>
    <w:div w:id="804393624">
      <w:bodyDiv w:val="1"/>
      <w:marLeft w:val="0"/>
      <w:marRight w:val="0"/>
      <w:marTop w:val="0"/>
      <w:marBottom w:val="0"/>
      <w:divBdr>
        <w:top w:val="none" w:sz="0" w:space="0" w:color="auto"/>
        <w:left w:val="none" w:sz="0" w:space="0" w:color="auto"/>
        <w:bottom w:val="none" w:sz="0" w:space="0" w:color="auto"/>
        <w:right w:val="none" w:sz="0" w:space="0" w:color="auto"/>
      </w:divBdr>
    </w:div>
    <w:div w:id="805583275">
      <w:bodyDiv w:val="1"/>
      <w:marLeft w:val="0"/>
      <w:marRight w:val="0"/>
      <w:marTop w:val="0"/>
      <w:marBottom w:val="0"/>
      <w:divBdr>
        <w:top w:val="none" w:sz="0" w:space="0" w:color="auto"/>
        <w:left w:val="none" w:sz="0" w:space="0" w:color="auto"/>
        <w:bottom w:val="none" w:sz="0" w:space="0" w:color="auto"/>
        <w:right w:val="none" w:sz="0" w:space="0" w:color="auto"/>
      </w:divBdr>
    </w:div>
    <w:div w:id="809900334">
      <w:bodyDiv w:val="1"/>
      <w:marLeft w:val="0"/>
      <w:marRight w:val="0"/>
      <w:marTop w:val="0"/>
      <w:marBottom w:val="0"/>
      <w:divBdr>
        <w:top w:val="none" w:sz="0" w:space="0" w:color="auto"/>
        <w:left w:val="none" w:sz="0" w:space="0" w:color="auto"/>
        <w:bottom w:val="none" w:sz="0" w:space="0" w:color="auto"/>
        <w:right w:val="none" w:sz="0" w:space="0" w:color="auto"/>
      </w:divBdr>
    </w:div>
    <w:div w:id="818493961">
      <w:bodyDiv w:val="1"/>
      <w:marLeft w:val="0"/>
      <w:marRight w:val="0"/>
      <w:marTop w:val="0"/>
      <w:marBottom w:val="0"/>
      <w:divBdr>
        <w:top w:val="none" w:sz="0" w:space="0" w:color="auto"/>
        <w:left w:val="none" w:sz="0" w:space="0" w:color="auto"/>
        <w:bottom w:val="none" w:sz="0" w:space="0" w:color="auto"/>
        <w:right w:val="none" w:sz="0" w:space="0" w:color="auto"/>
      </w:divBdr>
    </w:div>
    <w:div w:id="836382128">
      <w:bodyDiv w:val="1"/>
      <w:marLeft w:val="0"/>
      <w:marRight w:val="0"/>
      <w:marTop w:val="0"/>
      <w:marBottom w:val="0"/>
      <w:divBdr>
        <w:top w:val="none" w:sz="0" w:space="0" w:color="auto"/>
        <w:left w:val="none" w:sz="0" w:space="0" w:color="auto"/>
        <w:bottom w:val="none" w:sz="0" w:space="0" w:color="auto"/>
        <w:right w:val="none" w:sz="0" w:space="0" w:color="auto"/>
      </w:divBdr>
    </w:div>
    <w:div w:id="838009896">
      <w:bodyDiv w:val="1"/>
      <w:marLeft w:val="0"/>
      <w:marRight w:val="0"/>
      <w:marTop w:val="0"/>
      <w:marBottom w:val="0"/>
      <w:divBdr>
        <w:top w:val="none" w:sz="0" w:space="0" w:color="auto"/>
        <w:left w:val="none" w:sz="0" w:space="0" w:color="auto"/>
        <w:bottom w:val="none" w:sz="0" w:space="0" w:color="auto"/>
        <w:right w:val="none" w:sz="0" w:space="0" w:color="auto"/>
      </w:divBdr>
    </w:div>
    <w:div w:id="849102276">
      <w:bodyDiv w:val="1"/>
      <w:marLeft w:val="0"/>
      <w:marRight w:val="0"/>
      <w:marTop w:val="0"/>
      <w:marBottom w:val="0"/>
      <w:divBdr>
        <w:top w:val="none" w:sz="0" w:space="0" w:color="auto"/>
        <w:left w:val="none" w:sz="0" w:space="0" w:color="auto"/>
        <w:bottom w:val="none" w:sz="0" w:space="0" w:color="auto"/>
        <w:right w:val="none" w:sz="0" w:space="0" w:color="auto"/>
      </w:divBdr>
    </w:div>
    <w:div w:id="864247827">
      <w:bodyDiv w:val="1"/>
      <w:marLeft w:val="0"/>
      <w:marRight w:val="0"/>
      <w:marTop w:val="0"/>
      <w:marBottom w:val="0"/>
      <w:divBdr>
        <w:top w:val="none" w:sz="0" w:space="0" w:color="auto"/>
        <w:left w:val="none" w:sz="0" w:space="0" w:color="auto"/>
        <w:bottom w:val="none" w:sz="0" w:space="0" w:color="auto"/>
        <w:right w:val="none" w:sz="0" w:space="0" w:color="auto"/>
      </w:divBdr>
    </w:div>
    <w:div w:id="906837672">
      <w:bodyDiv w:val="1"/>
      <w:marLeft w:val="0"/>
      <w:marRight w:val="0"/>
      <w:marTop w:val="0"/>
      <w:marBottom w:val="0"/>
      <w:divBdr>
        <w:top w:val="none" w:sz="0" w:space="0" w:color="auto"/>
        <w:left w:val="none" w:sz="0" w:space="0" w:color="auto"/>
        <w:bottom w:val="none" w:sz="0" w:space="0" w:color="auto"/>
        <w:right w:val="none" w:sz="0" w:space="0" w:color="auto"/>
      </w:divBdr>
    </w:div>
    <w:div w:id="910624235">
      <w:bodyDiv w:val="1"/>
      <w:marLeft w:val="0"/>
      <w:marRight w:val="0"/>
      <w:marTop w:val="0"/>
      <w:marBottom w:val="0"/>
      <w:divBdr>
        <w:top w:val="none" w:sz="0" w:space="0" w:color="auto"/>
        <w:left w:val="none" w:sz="0" w:space="0" w:color="auto"/>
        <w:bottom w:val="none" w:sz="0" w:space="0" w:color="auto"/>
        <w:right w:val="none" w:sz="0" w:space="0" w:color="auto"/>
      </w:divBdr>
    </w:div>
    <w:div w:id="921374622">
      <w:bodyDiv w:val="1"/>
      <w:marLeft w:val="0"/>
      <w:marRight w:val="0"/>
      <w:marTop w:val="0"/>
      <w:marBottom w:val="0"/>
      <w:divBdr>
        <w:top w:val="none" w:sz="0" w:space="0" w:color="auto"/>
        <w:left w:val="none" w:sz="0" w:space="0" w:color="auto"/>
        <w:bottom w:val="none" w:sz="0" w:space="0" w:color="auto"/>
        <w:right w:val="none" w:sz="0" w:space="0" w:color="auto"/>
      </w:divBdr>
    </w:div>
    <w:div w:id="922493378">
      <w:bodyDiv w:val="1"/>
      <w:marLeft w:val="0"/>
      <w:marRight w:val="0"/>
      <w:marTop w:val="0"/>
      <w:marBottom w:val="0"/>
      <w:divBdr>
        <w:top w:val="none" w:sz="0" w:space="0" w:color="auto"/>
        <w:left w:val="none" w:sz="0" w:space="0" w:color="auto"/>
        <w:bottom w:val="none" w:sz="0" w:space="0" w:color="auto"/>
        <w:right w:val="none" w:sz="0" w:space="0" w:color="auto"/>
      </w:divBdr>
    </w:div>
    <w:div w:id="933826151">
      <w:bodyDiv w:val="1"/>
      <w:marLeft w:val="0"/>
      <w:marRight w:val="0"/>
      <w:marTop w:val="0"/>
      <w:marBottom w:val="0"/>
      <w:divBdr>
        <w:top w:val="none" w:sz="0" w:space="0" w:color="auto"/>
        <w:left w:val="none" w:sz="0" w:space="0" w:color="auto"/>
        <w:bottom w:val="none" w:sz="0" w:space="0" w:color="auto"/>
        <w:right w:val="none" w:sz="0" w:space="0" w:color="auto"/>
      </w:divBdr>
    </w:div>
    <w:div w:id="946818043">
      <w:bodyDiv w:val="1"/>
      <w:marLeft w:val="0"/>
      <w:marRight w:val="0"/>
      <w:marTop w:val="0"/>
      <w:marBottom w:val="0"/>
      <w:divBdr>
        <w:top w:val="none" w:sz="0" w:space="0" w:color="auto"/>
        <w:left w:val="none" w:sz="0" w:space="0" w:color="auto"/>
        <w:bottom w:val="none" w:sz="0" w:space="0" w:color="auto"/>
        <w:right w:val="none" w:sz="0" w:space="0" w:color="auto"/>
      </w:divBdr>
    </w:div>
    <w:div w:id="951084158">
      <w:bodyDiv w:val="1"/>
      <w:marLeft w:val="0"/>
      <w:marRight w:val="0"/>
      <w:marTop w:val="0"/>
      <w:marBottom w:val="0"/>
      <w:divBdr>
        <w:top w:val="none" w:sz="0" w:space="0" w:color="auto"/>
        <w:left w:val="none" w:sz="0" w:space="0" w:color="auto"/>
        <w:bottom w:val="none" w:sz="0" w:space="0" w:color="auto"/>
        <w:right w:val="none" w:sz="0" w:space="0" w:color="auto"/>
      </w:divBdr>
    </w:div>
    <w:div w:id="958991006">
      <w:bodyDiv w:val="1"/>
      <w:marLeft w:val="0"/>
      <w:marRight w:val="0"/>
      <w:marTop w:val="0"/>
      <w:marBottom w:val="0"/>
      <w:divBdr>
        <w:top w:val="none" w:sz="0" w:space="0" w:color="auto"/>
        <w:left w:val="none" w:sz="0" w:space="0" w:color="auto"/>
        <w:bottom w:val="none" w:sz="0" w:space="0" w:color="auto"/>
        <w:right w:val="none" w:sz="0" w:space="0" w:color="auto"/>
      </w:divBdr>
    </w:div>
    <w:div w:id="962226918">
      <w:bodyDiv w:val="1"/>
      <w:marLeft w:val="0"/>
      <w:marRight w:val="0"/>
      <w:marTop w:val="0"/>
      <w:marBottom w:val="0"/>
      <w:divBdr>
        <w:top w:val="none" w:sz="0" w:space="0" w:color="auto"/>
        <w:left w:val="none" w:sz="0" w:space="0" w:color="auto"/>
        <w:bottom w:val="none" w:sz="0" w:space="0" w:color="auto"/>
        <w:right w:val="none" w:sz="0" w:space="0" w:color="auto"/>
      </w:divBdr>
    </w:div>
    <w:div w:id="963851596">
      <w:bodyDiv w:val="1"/>
      <w:marLeft w:val="0"/>
      <w:marRight w:val="0"/>
      <w:marTop w:val="0"/>
      <w:marBottom w:val="0"/>
      <w:divBdr>
        <w:top w:val="none" w:sz="0" w:space="0" w:color="auto"/>
        <w:left w:val="none" w:sz="0" w:space="0" w:color="auto"/>
        <w:bottom w:val="none" w:sz="0" w:space="0" w:color="auto"/>
        <w:right w:val="none" w:sz="0" w:space="0" w:color="auto"/>
      </w:divBdr>
    </w:div>
    <w:div w:id="971012158">
      <w:bodyDiv w:val="1"/>
      <w:marLeft w:val="0"/>
      <w:marRight w:val="0"/>
      <w:marTop w:val="0"/>
      <w:marBottom w:val="0"/>
      <w:divBdr>
        <w:top w:val="none" w:sz="0" w:space="0" w:color="auto"/>
        <w:left w:val="none" w:sz="0" w:space="0" w:color="auto"/>
        <w:bottom w:val="none" w:sz="0" w:space="0" w:color="auto"/>
        <w:right w:val="none" w:sz="0" w:space="0" w:color="auto"/>
      </w:divBdr>
    </w:div>
    <w:div w:id="1002660564">
      <w:bodyDiv w:val="1"/>
      <w:marLeft w:val="0"/>
      <w:marRight w:val="0"/>
      <w:marTop w:val="0"/>
      <w:marBottom w:val="0"/>
      <w:divBdr>
        <w:top w:val="none" w:sz="0" w:space="0" w:color="auto"/>
        <w:left w:val="none" w:sz="0" w:space="0" w:color="auto"/>
        <w:bottom w:val="none" w:sz="0" w:space="0" w:color="auto"/>
        <w:right w:val="none" w:sz="0" w:space="0" w:color="auto"/>
      </w:divBdr>
    </w:div>
    <w:div w:id="1010568900">
      <w:bodyDiv w:val="1"/>
      <w:marLeft w:val="0"/>
      <w:marRight w:val="0"/>
      <w:marTop w:val="0"/>
      <w:marBottom w:val="0"/>
      <w:divBdr>
        <w:top w:val="none" w:sz="0" w:space="0" w:color="auto"/>
        <w:left w:val="none" w:sz="0" w:space="0" w:color="auto"/>
        <w:bottom w:val="none" w:sz="0" w:space="0" w:color="auto"/>
        <w:right w:val="none" w:sz="0" w:space="0" w:color="auto"/>
      </w:divBdr>
    </w:div>
    <w:div w:id="1014455983">
      <w:bodyDiv w:val="1"/>
      <w:marLeft w:val="0"/>
      <w:marRight w:val="0"/>
      <w:marTop w:val="0"/>
      <w:marBottom w:val="0"/>
      <w:divBdr>
        <w:top w:val="none" w:sz="0" w:space="0" w:color="auto"/>
        <w:left w:val="none" w:sz="0" w:space="0" w:color="auto"/>
        <w:bottom w:val="none" w:sz="0" w:space="0" w:color="auto"/>
        <w:right w:val="none" w:sz="0" w:space="0" w:color="auto"/>
      </w:divBdr>
    </w:div>
    <w:div w:id="1019552253">
      <w:bodyDiv w:val="1"/>
      <w:marLeft w:val="0"/>
      <w:marRight w:val="0"/>
      <w:marTop w:val="0"/>
      <w:marBottom w:val="0"/>
      <w:divBdr>
        <w:top w:val="none" w:sz="0" w:space="0" w:color="auto"/>
        <w:left w:val="none" w:sz="0" w:space="0" w:color="auto"/>
        <w:bottom w:val="none" w:sz="0" w:space="0" w:color="auto"/>
        <w:right w:val="none" w:sz="0" w:space="0" w:color="auto"/>
      </w:divBdr>
    </w:div>
    <w:div w:id="1032264570">
      <w:bodyDiv w:val="1"/>
      <w:marLeft w:val="0"/>
      <w:marRight w:val="0"/>
      <w:marTop w:val="0"/>
      <w:marBottom w:val="0"/>
      <w:divBdr>
        <w:top w:val="none" w:sz="0" w:space="0" w:color="auto"/>
        <w:left w:val="none" w:sz="0" w:space="0" w:color="auto"/>
        <w:bottom w:val="none" w:sz="0" w:space="0" w:color="auto"/>
        <w:right w:val="none" w:sz="0" w:space="0" w:color="auto"/>
      </w:divBdr>
    </w:div>
    <w:div w:id="1035153619">
      <w:bodyDiv w:val="1"/>
      <w:marLeft w:val="0"/>
      <w:marRight w:val="0"/>
      <w:marTop w:val="0"/>
      <w:marBottom w:val="0"/>
      <w:divBdr>
        <w:top w:val="none" w:sz="0" w:space="0" w:color="auto"/>
        <w:left w:val="none" w:sz="0" w:space="0" w:color="auto"/>
        <w:bottom w:val="none" w:sz="0" w:space="0" w:color="auto"/>
        <w:right w:val="none" w:sz="0" w:space="0" w:color="auto"/>
      </w:divBdr>
    </w:div>
    <w:div w:id="1042242687">
      <w:bodyDiv w:val="1"/>
      <w:marLeft w:val="0"/>
      <w:marRight w:val="0"/>
      <w:marTop w:val="0"/>
      <w:marBottom w:val="0"/>
      <w:divBdr>
        <w:top w:val="none" w:sz="0" w:space="0" w:color="auto"/>
        <w:left w:val="none" w:sz="0" w:space="0" w:color="auto"/>
        <w:bottom w:val="none" w:sz="0" w:space="0" w:color="auto"/>
        <w:right w:val="none" w:sz="0" w:space="0" w:color="auto"/>
      </w:divBdr>
    </w:div>
    <w:div w:id="1047026878">
      <w:bodyDiv w:val="1"/>
      <w:marLeft w:val="0"/>
      <w:marRight w:val="0"/>
      <w:marTop w:val="0"/>
      <w:marBottom w:val="0"/>
      <w:divBdr>
        <w:top w:val="none" w:sz="0" w:space="0" w:color="auto"/>
        <w:left w:val="none" w:sz="0" w:space="0" w:color="auto"/>
        <w:bottom w:val="none" w:sz="0" w:space="0" w:color="auto"/>
        <w:right w:val="none" w:sz="0" w:space="0" w:color="auto"/>
      </w:divBdr>
    </w:div>
    <w:div w:id="1052851818">
      <w:bodyDiv w:val="1"/>
      <w:marLeft w:val="0"/>
      <w:marRight w:val="0"/>
      <w:marTop w:val="0"/>
      <w:marBottom w:val="0"/>
      <w:divBdr>
        <w:top w:val="none" w:sz="0" w:space="0" w:color="auto"/>
        <w:left w:val="none" w:sz="0" w:space="0" w:color="auto"/>
        <w:bottom w:val="none" w:sz="0" w:space="0" w:color="auto"/>
        <w:right w:val="none" w:sz="0" w:space="0" w:color="auto"/>
      </w:divBdr>
    </w:div>
    <w:div w:id="1073040825">
      <w:bodyDiv w:val="1"/>
      <w:marLeft w:val="0"/>
      <w:marRight w:val="0"/>
      <w:marTop w:val="0"/>
      <w:marBottom w:val="0"/>
      <w:divBdr>
        <w:top w:val="none" w:sz="0" w:space="0" w:color="auto"/>
        <w:left w:val="none" w:sz="0" w:space="0" w:color="auto"/>
        <w:bottom w:val="none" w:sz="0" w:space="0" w:color="auto"/>
        <w:right w:val="none" w:sz="0" w:space="0" w:color="auto"/>
      </w:divBdr>
    </w:div>
    <w:div w:id="1094861884">
      <w:bodyDiv w:val="1"/>
      <w:marLeft w:val="0"/>
      <w:marRight w:val="0"/>
      <w:marTop w:val="0"/>
      <w:marBottom w:val="0"/>
      <w:divBdr>
        <w:top w:val="none" w:sz="0" w:space="0" w:color="auto"/>
        <w:left w:val="none" w:sz="0" w:space="0" w:color="auto"/>
        <w:bottom w:val="none" w:sz="0" w:space="0" w:color="auto"/>
        <w:right w:val="none" w:sz="0" w:space="0" w:color="auto"/>
      </w:divBdr>
    </w:div>
    <w:div w:id="1102410004">
      <w:bodyDiv w:val="1"/>
      <w:marLeft w:val="0"/>
      <w:marRight w:val="0"/>
      <w:marTop w:val="0"/>
      <w:marBottom w:val="0"/>
      <w:divBdr>
        <w:top w:val="none" w:sz="0" w:space="0" w:color="auto"/>
        <w:left w:val="none" w:sz="0" w:space="0" w:color="auto"/>
        <w:bottom w:val="none" w:sz="0" w:space="0" w:color="auto"/>
        <w:right w:val="none" w:sz="0" w:space="0" w:color="auto"/>
      </w:divBdr>
    </w:div>
    <w:div w:id="1124035764">
      <w:bodyDiv w:val="1"/>
      <w:marLeft w:val="0"/>
      <w:marRight w:val="0"/>
      <w:marTop w:val="0"/>
      <w:marBottom w:val="0"/>
      <w:divBdr>
        <w:top w:val="none" w:sz="0" w:space="0" w:color="auto"/>
        <w:left w:val="none" w:sz="0" w:space="0" w:color="auto"/>
        <w:bottom w:val="none" w:sz="0" w:space="0" w:color="auto"/>
        <w:right w:val="none" w:sz="0" w:space="0" w:color="auto"/>
      </w:divBdr>
    </w:div>
    <w:div w:id="1128814260">
      <w:bodyDiv w:val="1"/>
      <w:marLeft w:val="0"/>
      <w:marRight w:val="0"/>
      <w:marTop w:val="0"/>
      <w:marBottom w:val="0"/>
      <w:divBdr>
        <w:top w:val="none" w:sz="0" w:space="0" w:color="auto"/>
        <w:left w:val="none" w:sz="0" w:space="0" w:color="auto"/>
        <w:bottom w:val="none" w:sz="0" w:space="0" w:color="auto"/>
        <w:right w:val="none" w:sz="0" w:space="0" w:color="auto"/>
      </w:divBdr>
    </w:div>
    <w:div w:id="1132947346">
      <w:bodyDiv w:val="1"/>
      <w:marLeft w:val="0"/>
      <w:marRight w:val="0"/>
      <w:marTop w:val="0"/>
      <w:marBottom w:val="0"/>
      <w:divBdr>
        <w:top w:val="none" w:sz="0" w:space="0" w:color="auto"/>
        <w:left w:val="none" w:sz="0" w:space="0" w:color="auto"/>
        <w:bottom w:val="none" w:sz="0" w:space="0" w:color="auto"/>
        <w:right w:val="none" w:sz="0" w:space="0" w:color="auto"/>
      </w:divBdr>
    </w:div>
    <w:div w:id="1135492581">
      <w:bodyDiv w:val="1"/>
      <w:marLeft w:val="0"/>
      <w:marRight w:val="0"/>
      <w:marTop w:val="0"/>
      <w:marBottom w:val="0"/>
      <w:divBdr>
        <w:top w:val="none" w:sz="0" w:space="0" w:color="auto"/>
        <w:left w:val="none" w:sz="0" w:space="0" w:color="auto"/>
        <w:bottom w:val="none" w:sz="0" w:space="0" w:color="auto"/>
        <w:right w:val="none" w:sz="0" w:space="0" w:color="auto"/>
      </w:divBdr>
    </w:div>
    <w:div w:id="1151101571">
      <w:bodyDiv w:val="1"/>
      <w:marLeft w:val="0"/>
      <w:marRight w:val="0"/>
      <w:marTop w:val="0"/>
      <w:marBottom w:val="0"/>
      <w:divBdr>
        <w:top w:val="none" w:sz="0" w:space="0" w:color="auto"/>
        <w:left w:val="none" w:sz="0" w:space="0" w:color="auto"/>
        <w:bottom w:val="none" w:sz="0" w:space="0" w:color="auto"/>
        <w:right w:val="none" w:sz="0" w:space="0" w:color="auto"/>
      </w:divBdr>
    </w:div>
    <w:div w:id="1170634742">
      <w:bodyDiv w:val="1"/>
      <w:marLeft w:val="0"/>
      <w:marRight w:val="0"/>
      <w:marTop w:val="0"/>
      <w:marBottom w:val="0"/>
      <w:divBdr>
        <w:top w:val="none" w:sz="0" w:space="0" w:color="auto"/>
        <w:left w:val="none" w:sz="0" w:space="0" w:color="auto"/>
        <w:bottom w:val="none" w:sz="0" w:space="0" w:color="auto"/>
        <w:right w:val="none" w:sz="0" w:space="0" w:color="auto"/>
      </w:divBdr>
    </w:div>
    <w:div w:id="1181746740">
      <w:bodyDiv w:val="1"/>
      <w:marLeft w:val="0"/>
      <w:marRight w:val="0"/>
      <w:marTop w:val="0"/>
      <w:marBottom w:val="0"/>
      <w:divBdr>
        <w:top w:val="none" w:sz="0" w:space="0" w:color="auto"/>
        <w:left w:val="none" w:sz="0" w:space="0" w:color="auto"/>
        <w:bottom w:val="none" w:sz="0" w:space="0" w:color="auto"/>
        <w:right w:val="none" w:sz="0" w:space="0" w:color="auto"/>
      </w:divBdr>
    </w:div>
    <w:div w:id="1242065108">
      <w:bodyDiv w:val="1"/>
      <w:marLeft w:val="0"/>
      <w:marRight w:val="0"/>
      <w:marTop w:val="0"/>
      <w:marBottom w:val="0"/>
      <w:divBdr>
        <w:top w:val="none" w:sz="0" w:space="0" w:color="auto"/>
        <w:left w:val="none" w:sz="0" w:space="0" w:color="auto"/>
        <w:bottom w:val="none" w:sz="0" w:space="0" w:color="auto"/>
        <w:right w:val="none" w:sz="0" w:space="0" w:color="auto"/>
      </w:divBdr>
    </w:div>
    <w:div w:id="1246647213">
      <w:bodyDiv w:val="1"/>
      <w:marLeft w:val="0"/>
      <w:marRight w:val="0"/>
      <w:marTop w:val="0"/>
      <w:marBottom w:val="0"/>
      <w:divBdr>
        <w:top w:val="none" w:sz="0" w:space="0" w:color="auto"/>
        <w:left w:val="none" w:sz="0" w:space="0" w:color="auto"/>
        <w:bottom w:val="none" w:sz="0" w:space="0" w:color="auto"/>
        <w:right w:val="none" w:sz="0" w:space="0" w:color="auto"/>
      </w:divBdr>
    </w:div>
    <w:div w:id="1267427380">
      <w:bodyDiv w:val="1"/>
      <w:marLeft w:val="0"/>
      <w:marRight w:val="0"/>
      <w:marTop w:val="0"/>
      <w:marBottom w:val="0"/>
      <w:divBdr>
        <w:top w:val="none" w:sz="0" w:space="0" w:color="auto"/>
        <w:left w:val="none" w:sz="0" w:space="0" w:color="auto"/>
        <w:bottom w:val="none" w:sz="0" w:space="0" w:color="auto"/>
        <w:right w:val="none" w:sz="0" w:space="0" w:color="auto"/>
      </w:divBdr>
    </w:div>
    <w:div w:id="1279524892">
      <w:bodyDiv w:val="1"/>
      <w:marLeft w:val="0"/>
      <w:marRight w:val="0"/>
      <w:marTop w:val="0"/>
      <w:marBottom w:val="0"/>
      <w:divBdr>
        <w:top w:val="none" w:sz="0" w:space="0" w:color="auto"/>
        <w:left w:val="none" w:sz="0" w:space="0" w:color="auto"/>
        <w:bottom w:val="none" w:sz="0" w:space="0" w:color="auto"/>
        <w:right w:val="none" w:sz="0" w:space="0" w:color="auto"/>
      </w:divBdr>
    </w:div>
    <w:div w:id="1302808076">
      <w:bodyDiv w:val="1"/>
      <w:marLeft w:val="0"/>
      <w:marRight w:val="0"/>
      <w:marTop w:val="0"/>
      <w:marBottom w:val="0"/>
      <w:divBdr>
        <w:top w:val="none" w:sz="0" w:space="0" w:color="auto"/>
        <w:left w:val="none" w:sz="0" w:space="0" w:color="auto"/>
        <w:bottom w:val="none" w:sz="0" w:space="0" w:color="auto"/>
        <w:right w:val="none" w:sz="0" w:space="0" w:color="auto"/>
      </w:divBdr>
    </w:div>
    <w:div w:id="1316496226">
      <w:bodyDiv w:val="1"/>
      <w:marLeft w:val="0"/>
      <w:marRight w:val="0"/>
      <w:marTop w:val="0"/>
      <w:marBottom w:val="0"/>
      <w:divBdr>
        <w:top w:val="none" w:sz="0" w:space="0" w:color="auto"/>
        <w:left w:val="none" w:sz="0" w:space="0" w:color="auto"/>
        <w:bottom w:val="none" w:sz="0" w:space="0" w:color="auto"/>
        <w:right w:val="none" w:sz="0" w:space="0" w:color="auto"/>
      </w:divBdr>
    </w:div>
    <w:div w:id="1317995995">
      <w:bodyDiv w:val="1"/>
      <w:marLeft w:val="0"/>
      <w:marRight w:val="0"/>
      <w:marTop w:val="0"/>
      <w:marBottom w:val="0"/>
      <w:divBdr>
        <w:top w:val="none" w:sz="0" w:space="0" w:color="auto"/>
        <w:left w:val="none" w:sz="0" w:space="0" w:color="auto"/>
        <w:bottom w:val="none" w:sz="0" w:space="0" w:color="auto"/>
        <w:right w:val="none" w:sz="0" w:space="0" w:color="auto"/>
      </w:divBdr>
    </w:div>
    <w:div w:id="1333020742">
      <w:bodyDiv w:val="1"/>
      <w:marLeft w:val="0"/>
      <w:marRight w:val="0"/>
      <w:marTop w:val="0"/>
      <w:marBottom w:val="0"/>
      <w:divBdr>
        <w:top w:val="none" w:sz="0" w:space="0" w:color="auto"/>
        <w:left w:val="none" w:sz="0" w:space="0" w:color="auto"/>
        <w:bottom w:val="none" w:sz="0" w:space="0" w:color="auto"/>
        <w:right w:val="none" w:sz="0" w:space="0" w:color="auto"/>
      </w:divBdr>
    </w:div>
    <w:div w:id="1372146408">
      <w:bodyDiv w:val="1"/>
      <w:marLeft w:val="0"/>
      <w:marRight w:val="0"/>
      <w:marTop w:val="0"/>
      <w:marBottom w:val="0"/>
      <w:divBdr>
        <w:top w:val="none" w:sz="0" w:space="0" w:color="auto"/>
        <w:left w:val="none" w:sz="0" w:space="0" w:color="auto"/>
        <w:bottom w:val="none" w:sz="0" w:space="0" w:color="auto"/>
        <w:right w:val="none" w:sz="0" w:space="0" w:color="auto"/>
      </w:divBdr>
    </w:div>
    <w:div w:id="1372224172">
      <w:bodyDiv w:val="1"/>
      <w:marLeft w:val="0"/>
      <w:marRight w:val="0"/>
      <w:marTop w:val="0"/>
      <w:marBottom w:val="0"/>
      <w:divBdr>
        <w:top w:val="none" w:sz="0" w:space="0" w:color="auto"/>
        <w:left w:val="none" w:sz="0" w:space="0" w:color="auto"/>
        <w:bottom w:val="none" w:sz="0" w:space="0" w:color="auto"/>
        <w:right w:val="none" w:sz="0" w:space="0" w:color="auto"/>
      </w:divBdr>
    </w:div>
    <w:div w:id="1380007210">
      <w:bodyDiv w:val="1"/>
      <w:marLeft w:val="0"/>
      <w:marRight w:val="0"/>
      <w:marTop w:val="0"/>
      <w:marBottom w:val="0"/>
      <w:divBdr>
        <w:top w:val="none" w:sz="0" w:space="0" w:color="auto"/>
        <w:left w:val="none" w:sz="0" w:space="0" w:color="auto"/>
        <w:bottom w:val="none" w:sz="0" w:space="0" w:color="auto"/>
        <w:right w:val="none" w:sz="0" w:space="0" w:color="auto"/>
      </w:divBdr>
    </w:div>
    <w:div w:id="1395350321">
      <w:bodyDiv w:val="1"/>
      <w:marLeft w:val="0"/>
      <w:marRight w:val="0"/>
      <w:marTop w:val="0"/>
      <w:marBottom w:val="0"/>
      <w:divBdr>
        <w:top w:val="none" w:sz="0" w:space="0" w:color="auto"/>
        <w:left w:val="none" w:sz="0" w:space="0" w:color="auto"/>
        <w:bottom w:val="none" w:sz="0" w:space="0" w:color="auto"/>
        <w:right w:val="none" w:sz="0" w:space="0" w:color="auto"/>
      </w:divBdr>
    </w:div>
    <w:div w:id="1399207471">
      <w:bodyDiv w:val="1"/>
      <w:marLeft w:val="0"/>
      <w:marRight w:val="0"/>
      <w:marTop w:val="0"/>
      <w:marBottom w:val="0"/>
      <w:divBdr>
        <w:top w:val="none" w:sz="0" w:space="0" w:color="auto"/>
        <w:left w:val="none" w:sz="0" w:space="0" w:color="auto"/>
        <w:bottom w:val="none" w:sz="0" w:space="0" w:color="auto"/>
        <w:right w:val="none" w:sz="0" w:space="0" w:color="auto"/>
      </w:divBdr>
    </w:div>
    <w:div w:id="1402365603">
      <w:bodyDiv w:val="1"/>
      <w:marLeft w:val="0"/>
      <w:marRight w:val="0"/>
      <w:marTop w:val="0"/>
      <w:marBottom w:val="0"/>
      <w:divBdr>
        <w:top w:val="none" w:sz="0" w:space="0" w:color="auto"/>
        <w:left w:val="none" w:sz="0" w:space="0" w:color="auto"/>
        <w:bottom w:val="none" w:sz="0" w:space="0" w:color="auto"/>
        <w:right w:val="none" w:sz="0" w:space="0" w:color="auto"/>
      </w:divBdr>
    </w:div>
    <w:div w:id="1419473894">
      <w:bodyDiv w:val="1"/>
      <w:marLeft w:val="0"/>
      <w:marRight w:val="0"/>
      <w:marTop w:val="0"/>
      <w:marBottom w:val="0"/>
      <w:divBdr>
        <w:top w:val="none" w:sz="0" w:space="0" w:color="auto"/>
        <w:left w:val="none" w:sz="0" w:space="0" w:color="auto"/>
        <w:bottom w:val="none" w:sz="0" w:space="0" w:color="auto"/>
        <w:right w:val="none" w:sz="0" w:space="0" w:color="auto"/>
      </w:divBdr>
    </w:div>
    <w:div w:id="1420902631">
      <w:bodyDiv w:val="1"/>
      <w:marLeft w:val="0"/>
      <w:marRight w:val="0"/>
      <w:marTop w:val="0"/>
      <w:marBottom w:val="0"/>
      <w:divBdr>
        <w:top w:val="none" w:sz="0" w:space="0" w:color="auto"/>
        <w:left w:val="none" w:sz="0" w:space="0" w:color="auto"/>
        <w:bottom w:val="none" w:sz="0" w:space="0" w:color="auto"/>
        <w:right w:val="none" w:sz="0" w:space="0" w:color="auto"/>
      </w:divBdr>
    </w:div>
    <w:div w:id="1429885605">
      <w:bodyDiv w:val="1"/>
      <w:marLeft w:val="0"/>
      <w:marRight w:val="0"/>
      <w:marTop w:val="0"/>
      <w:marBottom w:val="0"/>
      <w:divBdr>
        <w:top w:val="none" w:sz="0" w:space="0" w:color="auto"/>
        <w:left w:val="none" w:sz="0" w:space="0" w:color="auto"/>
        <w:bottom w:val="none" w:sz="0" w:space="0" w:color="auto"/>
        <w:right w:val="none" w:sz="0" w:space="0" w:color="auto"/>
      </w:divBdr>
    </w:div>
    <w:div w:id="1438016423">
      <w:bodyDiv w:val="1"/>
      <w:marLeft w:val="0"/>
      <w:marRight w:val="0"/>
      <w:marTop w:val="0"/>
      <w:marBottom w:val="0"/>
      <w:divBdr>
        <w:top w:val="none" w:sz="0" w:space="0" w:color="auto"/>
        <w:left w:val="none" w:sz="0" w:space="0" w:color="auto"/>
        <w:bottom w:val="none" w:sz="0" w:space="0" w:color="auto"/>
        <w:right w:val="none" w:sz="0" w:space="0" w:color="auto"/>
      </w:divBdr>
    </w:div>
    <w:div w:id="1446273307">
      <w:bodyDiv w:val="1"/>
      <w:marLeft w:val="0"/>
      <w:marRight w:val="0"/>
      <w:marTop w:val="0"/>
      <w:marBottom w:val="0"/>
      <w:divBdr>
        <w:top w:val="none" w:sz="0" w:space="0" w:color="auto"/>
        <w:left w:val="none" w:sz="0" w:space="0" w:color="auto"/>
        <w:bottom w:val="none" w:sz="0" w:space="0" w:color="auto"/>
        <w:right w:val="none" w:sz="0" w:space="0" w:color="auto"/>
      </w:divBdr>
    </w:div>
    <w:div w:id="1461219133">
      <w:bodyDiv w:val="1"/>
      <w:marLeft w:val="0"/>
      <w:marRight w:val="0"/>
      <w:marTop w:val="0"/>
      <w:marBottom w:val="0"/>
      <w:divBdr>
        <w:top w:val="none" w:sz="0" w:space="0" w:color="auto"/>
        <w:left w:val="none" w:sz="0" w:space="0" w:color="auto"/>
        <w:bottom w:val="none" w:sz="0" w:space="0" w:color="auto"/>
        <w:right w:val="none" w:sz="0" w:space="0" w:color="auto"/>
      </w:divBdr>
    </w:div>
    <w:div w:id="1480266459">
      <w:bodyDiv w:val="1"/>
      <w:marLeft w:val="0"/>
      <w:marRight w:val="0"/>
      <w:marTop w:val="0"/>
      <w:marBottom w:val="0"/>
      <w:divBdr>
        <w:top w:val="none" w:sz="0" w:space="0" w:color="auto"/>
        <w:left w:val="none" w:sz="0" w:space="0" w:color="auto"/>
        <w:bottom w:val="none" w:sz="0" w:space="0" w:color="auto"/>
        <w:right w:val="none" w:sz="0" w:space="0" w:color="auto"/>
      </w:divBdr>
    </w:div>
    <w:div w:id="1502240551">
      <w:bodyDiv w:val="1"/>
      <w:marLeft w:val="0"/>
      <w:marRight w:val="0"/>
      <w:marTop w:val="0"/>
      <w:marBottom w:val="0"/>
      <w:divBdr>
        <w:top w:val="none" w:sz="0" w:space="0" w:color="auto"/>
        <w:left w:val="none" w:sz="0" w:space="0" w:color="auto"/>
        <w:bottom w:val="none" w:sz="0" w:space="0" w:color="auto"/>
        <w:right w:val="none" w:sz="0" w:space="0" w:color="auto"/>
      </w:divBdr>
    </w:div>
    <w:div w:id="1550074779">
      <w:bodyDiv w:val="1"/>
      <w:marLeft w:val="0"/>
      <w:marRight w:val="0"/>
      <w:marTop w:val="0"/>
      <w:marBottom w:val="0"/>
      <w:divBdr>
        <w:top w:val="none" w:sz="0" w:space="0" w:color="auto"/>
        <w:left w:val="none" w:sz="0" w:space="0" w:color="auto"/>
        <w:bottom w:val="none" w:sz="0" w:space="0" w:color="auto"/>
        <w:right w:val="none" w:sz="0" w:space="0" w:color="auto"/>
      </w:divBdr>
    </w:div>
    <w:div w:id="1564679083">
      <w:bodyDiv w:val="1"/>
      <w:marLeft w:val="0"/>
      <w:marRight w:val="0"/>
      <w:marTop w:val="0"/>
      <w:marBottom w:val="0"/>
      <w:divBdr>
        <w:top w:val="none" w:sz="0" w:space="0" w:color="auto"/>
        <w:left w:val="none" w:sz="0" w:space="0" w:color="auto"/>
        <w:bottom w:val="none" w:sz="0" w:space="0" w:color="auto"/>
        <w:right w:val="none" w:sz="0" w:space="0" w:color="auto"/>
      </w:divBdr>
    </w:div>
    <w:div w:id="1569225068">
      <w:bodyDiv w:val="1"/>
      <w:marLeft w:val="0"/>
      <w:marRight w:val="0"/>
      <w:marTop w:val="0"/>
      <w:marBottom w:val="0"/>
      <w:divBdr>
        <w:top w:val="none" w:sz="0" w:space="0" w:color="auto"/>
        <w:left w:val="none" w:sz="0" w:space="0" w:color="auto"/>
        <w:bottom w:val="none" w:sz="0" w:space="0" w:color="auto"/>
        <w:right w:val="none" w:sz="0" w:space="0" w:color="auto"/>
      </w:divBdr>
    </w:div>
    <w:div w:id="1570190134">
      <w:bodyDiv w:val="1"/>
      <w:marLeft w:val="0"/>
      <w:marRight w:val="0"/>
      <w:marTop w:val="0"/>
      <w:marBottom w:val="0"/>
      <w:divBdr>
        <w:top w:val="none" w:sz="0" w:space="0" w:color="auto"/>
        <w:left w:val="none" w:sz="0" w:space="0" w:color="auto"/>
        <w:bottom w:val="none" w:sz="0" w:space="0" w:color="auto"/>
        <w:right w:val="none" w:sz="0" w:space="0" w:color="auto"/>
      </w:divBdr>
    </w:div>
    <w:div w:id="1594705399">
      <w:bodyDiv w:val="1"/>
      <w:marLeft w:val="0"/>
      <w:marRight w:val="0"/>
      <w:marTop w:val="0"/>
      <w:marBottom w:val="0"/>
      <w:divBdr>
        <w:top w:val="none" w:sz="0" w:space="0" w:color="auto"/>
        <w:left w:val="none" w:sz="0" w:space="0" w:color="auto"/>
        <w:bottom w:val="none" w:sz="0" w:space="0" w:color="auto"/>
        <w:right w:val="none" w:sz="0" w:space="0" w:color="auto"/>
      </w:divBdr>
    </w:div>
    <w:div w:id="1598975678">
      <w:bodyDiv w:val="1"/>
      <w:marLeft w:val="0"/>
      <w:marRight w:val="0"/>
      <w:marTop w:val="0"/>
      <w:marBottom w:val="0"/>
      <w:divBdr>
        <w:top w:val="none" w:sz="0" w:space="0" w:color="auto"/>
        <w:left w:val="none" w:sz="0" w:space="0" w:color="auto"/>
        <w:bottom w:val="none" w:sz="0" w:space="0" w:color="auto"/>
        <w:right w:val="none" w:sz="0" w:space="0" w:color="auto"/>
      </w:divBdr>
    </w:div>
    <w:div w:id="1639535168">
      <w:bodyDiv w:val="1"/>
      <w:marLeft w:val="0"/>
      <w:marRight w:val="0"/>
      <w:marTop w:val="0"/>
      <w:marBottom w:val="0"/>
      <w:divBdr>
        <w:top w:val="none" w:sz="0" w:space="0" w:color="auto"/>
        <w:left w:val="none" w:sz="0" w:space="0" w:color="auto"/>
        <w:bottom w:val="none" w:sz="0" w:space="0" w:color="auto"/>
        <w:right w:val="none" w:sz="0" w:space="0" w:color="auto"/>
      </w:divBdr>
    </w:div>
    <w:div w:id="1648582555">
      <w:bodyDiv w:val="1"/>
      <w:marLeft w:val="0"/>
      <w:marRight w:val="0"/>
      <w:marTop w:val="0"/>
      <w:marBottom w:val="0"/>
      <w:divBdr>
        <w:top w:val="none" w:sz="0" w:space="0" w:color="auto"/>
        <w:left w:val="none" w:sz="0" w:space="0" w:color="auto"/>
        <w:bottom w:val="none" w:sz="0" w:space="0" w:color="auto"/>
        <w:right w:val="none" w:sz="0" w:space="0" w:color="auto"/>
      </w:divBdr>
    </w:div>
    <w:div w:id="1675961787">
      <w:bodyDiv w:val="1"/>
      <w:marLeft w:val="0"/>
      <w:marRight w:val="0"/>
      <w:marTop w:val="0"/>
      <w:marBottom w:val="0"/>
      <w:divBdr>
        <w:top w:val="none" w:sz="0" w:space="0" w:color="auto"/>
        <w:left w:val="none" w:sz="0" w:space="0" w:color="auto"/>
        <w:bottom w:val="none" w:sz="0" w:space="0" w:color="auto"/>
        <w:right w:val="none" w:sz="0" w:space="0" w:color="auto"/>
      </w:divBdr>
    </w:div>
    <w:div w:id="1683775123">
      <w:bodyDiv w:val="1"/>
      <w:marLeft w:val="0"/>
      <w:marRight w:val="0"/>
      <w:marTop w:val="0"/>
      <w:marBottom w:val="0"/>
      <w:divBdr>
        <w:top w:val="none" w:sz="0" w:space="0" w:color="auto"/>
        <w:left w:val="none" w:sz="0" w:space="0" w:color="auto"/>
        <w:bottom w:val="none" w:sz="0" w:space="0" w:color="auto"/>
        <w:right w:val="none" w:sz="0" w:space="0" w:color="auto"/>
      </w:divBdr>
    </w:div>
    <w:div w:id="1683818991">
      <w:bodyDiv w:val="1"/>
      <w:marLeft w:val="0"/>
      <w:marRight w:val="0"/>
      <w:marTop w:val="0"/>
      <w:marBottom w:val="0"/>
      <w:divBdr>
        <w:top w:val="none" w:sz="0" w:space="0" w:color="auto"/>
        <w:left w:val="none" w:sz="0" w:space="0" w:color="auto"/>
        <w:bottom w:val="none" w:sz="0" w:space="0" w:color="auto"/>
        <w:right w:val="none" w:sz="0" w:space="0" w:color="auto"/>
      </w:divBdr>
    </w:div>
    <w:div w:id="1696078652">
      <w:bodyDiv w:val="1"/>
      <w:marLeft w:val="0"/>
      <w:marRight w:val="0"/>
      <w:marTop w:val="0"/>
      <w:marBottom w:val="0"/>
      <w:divBdr>
        <w:top w:val="none" w:sz="0" w:space="0" w:color="auto"/>
        <w:left w:val="none" w:sz="0" w:space="0" w:color="auto"/>
        <w:bottom w:val="none" w:sz="0" w:space="0" w:color="auto"/>
        <w:right w:val="none" w:sz="0" w:space="0" w:color="auto"/>
      </w:divBdr>
    </w:div>
    <w:div w:id="1704163359">
      <w:bodyDiv w:val="1"/>
      <w:marLeft w:val="0"/>
      <w:marRight w:val="0"/>
      <w:marTop w:val="0"/>
      <w:marBottom w:val="0"/>
      <w:divBdr>
        <w:top w:val="none" w:sz="0" w:space="0" w:color="auto"/>
        <w:left w:val="none" w:sz="0" w:space="0" w:color="auto"/>
        <w:bottom w:val="none" w:sz="0" w:space="0" w:color="auto"/>
        <w:right w:val="none" w:sz="0" w:space="0" w:color="auto"/>
      </w:divBdr>
    </w:div>
    <w:div w:id="1706833664">
      <w:bodyDiv w:val="1"/>
      <w:marLeft w:val="0"/>
      <w:marRight w:val="0"/>
      <w:marTop w:val="0"/>
      <w:marBottom w:val="0"/>
      <w:divBdr>
        <w:top w:val="none" w:sz="0" w:space="0" w:color="auto"/>
        <w:left w:val="none" w:sz="0" w:space="0" w:color="auto"/>
        <w:bottom w:val="none" w:sz="0" w:space="0" w:color="auto"/>
        <w:right w:val="none" w:sz="0" w:space="0" w:color="auto"/>
      </w:divBdr>
    </w:div>
    <w:div w:id="1709643694">
      <w:bodyDiv w:val="1"/>
      <w:marLeft w:val="0"/>
      <w:marRight w:val="0"/>
      <w:marTop w:val="0"/>
      <w:marBottom w:val="0"/>
      <w:divBdr>
        <w:top w:val="none" w:sz="0" w:space="0" w:color="auto"/>
        <w:left w:val="none" w:sz="0" w:space="0" w:color="auto"/>
        <w:bottom w:val="none" w:sz="0" w:space="0" w:color="auto"/>
        <w:right w:val="none" w:sz="0" w:space="0" w:color="auto"/>
      </w:divBdr>
    </w:div>
    <w:div w:id="1710688484">
      <w:bodyDiv w:val="1"/>
      <w:marLeft w:val="0"/>
      <w:marRight w:val="0"/>
      <w:marTop w:val="0"/>
      <w:marBottom w:val="0"/>
      <w:divBdr>
        <w:top w:val="none" w:sz="0" w:space="0" w:color="auto"/>
        <w:left w:val="none" w:sz="0" w:space="0" w:color="auto"/>
        <w:bottom w:val="none" w:sz="0" w:space="0" w:color="auto"/>
        <w:right w:val="none" w:sz="0" w:space="0" w:color="auto"/>
      </w:divBdr>
    </w:div>
    <w:div w:id="1721830964">
      <w:bodyDiv w:val="1"/>
      <w:marLeft w:val="0"/>
      <w:marRight w:val="0"/>
      <w:marTop w:val="0"/>
      <w:marBottom w:val="0"/>
      <w:divBdr>
        <w:top w:val="none" w:sz="0" w:space="0" w:color="auto"/>
        <w:left w:val="none" w:sz="0" w:space="0" w:color="auto"/>
        <w:bottom w:val="none" w:sz="0" w:space="0" w:color="auto"/>
        <w:right w:val="none" w:sz="0" w:space="0" w:color="auto"/>
      </w:divBdr>
    </w:div>
    <w:div w:id="1778912743">
      <w:bodyDiv w:val="1"/>
      <w:marLeft w:val="0"/>
      <w:marRight w:val="0"/>
      <w:marTop w:val="0"/>
      <w:marBottom w:val="0"/>
      <w:divBdr>
        <w:top w:val="none" w:sz="0" w:space="0" w:color="auto"/>
        <w:left w:val="none" w:sz="0" w:space="0" w:color="auto"/>
        <w:bottom w:val="none" w:sz="0" w:space="0" w:color="auto"/>
        <w:right w:val="none" w:sz="0" w:space="0" w:color="auto"/>
      </w:divBdr>
    </w:div>
    <w:div w:id="1780680053">
      <w:bodyDiv w:val="1"/>
      <w:marLeft w:val="0"/>
      <w:marRight w:val="0"/>
      <w:marTop w:val="0"/>
      <w:marBottom w:val="0"/>
      <w:divBdr>
        <w:top w:val="none" w:sz="0" w:space="0" w:color="auto"/>
        <w:left w:val="none" w:sz="0" w:space="0" w:color="auto"/>
        <w:bottom w:val="none" w:sz="0" w:space="0" w:color="auto"/>
        <w:right w:val="none" w:sz="0" w:space="0" w:color="auto"/>
      </w:divBdr>
    </w:div>
    <w:div w:id="1784035601">
      <w:bodyDiv w:val="1"/>
      <w:marLeft w:val="0"/>
      <w:marRight w:val="0"/>
      <w:marTop w:val="0"/>
      <w:marBottom w:val="0"/>
      <w:divBdr>
        <w:top w:val="none" w:sz="0" w:space="0" w:color="auto"/>
        <w:left w:val="none" w:sz="0" w:space="0" w:color="auto"/>
        <w:bottom w:val="none" w:sz="0" w:space="0" w:color="auto"/>
        <w:right w:val="none" w:sz="0" w:space="0" w:color="auto"/>
      </w:divBdr>
    </w:div>
    <w:div w:id="1784492055">
      <w:bodyDiv w:val="1"/>
      <w:marLeft w:val="0"/>
      <w:marRight w:val="0"/>
      <w:marTop w:val="0"/>
      <w:marBottom w:val="0"/>
      <w:divBdr>
        <w:top w:val="none" w:sz="0" w:space="0" w:color="auto"/>
        <w:left w:val="none" w:sz="0" w:space="0" w:color="auto"/>
        <w:bottom w:val="none" w:sz="0" w:space="0" w:color="auto"/>
        <w:right w:val="none" w:sz="0" w:space="0" w:color="auto"/>
      </w:divBdr>
    </w:div>
    <w:div w:id="1789278507">
      <w:bodyDiv w:val="1"/>
      <w:marLeft w:val="0"/>
      <w:marRight w:val="0"/>
      <w:marTop w:val="0"/>
      <w:marBottom w:val="0"/>
      <w:divBdr>
        <w:top w:val="none" w:sz="0" w:space="0" w:color="auto"/>
        <w:left w:val="none" w:sz="0" w:space="0" w:color="auto"/>
        <w:bottom w:val="none" w:sz="0" w:space="0" w:color="auto"/>
        <w:right w:val="none" w:sz="0" w:space="0" w:color="auto"/>
      </w:divBdr>
    </w:div>
    <w:div w:id="1790079140">
      <w:bodyDiv w:val="1"/>
      <w:marLeft w:val="0"/>
      <w:marRight w:val="0"/>
      <w:marTop w:val="0"/>
      <w:marBottom w:val="0"/>
      <w:divBdr>
        <w:top w:val="none" w:sz="0" w:space="0" w:color="auto"/>
        <w:left w:val="none" w:sz="0" w:space="0" w:color="auto"/>
        <w:bottom w:val="none" w:sz="0" w:space="0" w:color="auto"/>
        <w:right w:val="none" w:sz="0" w:space="0" w:color="auto"/>
      </w:divBdr>
    </w:div>
    <w:div w:id="1795831289">
      <w:bodyDiv w:val="1"/>
      <w:marLeft w:val="0"/>
      <w:marRight w:val="0"/>
      <w:marTop w:val="0"/>
      <w:marBottom w:val="0"/>
      <w:divBdr>
        <w:top w:val="none" w:sz="0" w:space="0" w:color="auto"/>
        <w:left w:val="none" w:sz="0" w:space="0" w:color="auto"/>
        <w:bottom w:val="none" w:sz="0" w:space="0" w:color="auto"/>
        <w:right w:val="none" w:sz="0" w:space="0" w:color="auto"/>
      </w:divBdr>
    </w:div>
    <w:div w:id="1799644418">
      <w:bodyDiv w:val="1"/>
      <w:marLeft w:val="0"/>
      <w:marRight w:val="0"/>
      <w:marTop w:val="0"/>
      <w:marBottom w:val="0"/>
      <w:divBdr>
        <w:top w:val="none" w:sz="0" w:space="0" w:color="auto"/>
        <w:left w:val="none" w:sz="0" w:space="0" w:color="auto"/>
        <w:bottom w:val="none" w:sz="0" w:space="0" w:color="auto"/>
        <w:right w:val="none" w:sz="0" w:space="0" w:color="auto"/>
      </w:divBdr>
    </w:div>
    <w:div w:id="1819414247">
      <w:bodyDiv w:val="1"/>
      <w:marLeft w:val="0"/>
      <w:marRight w:val="0"/>
      <w:marTop w:val="0"/>
      <w:marBottom w:val="0"/>
      <w:divBdr>
        <w:top w:val="none" w:sz="0" w:space="0" w:color="auto"/>
        <w:left w:val="none" w:sz="0" w:space="0" w:color="auto"/>
        <w:bottom w:val="none" w:sz="0" w:space="0" w:color="auto"/>
        <w:right w:val="none" w:sz="0" w:space="0" w:color="auto"/>
      </w:divBdr>
    </w:div>
    <w:div w:id="1836140852">
      <w:bodyDiv w:val="1"/>
      <w:marLeft w:val="0"/>
      <w:marRight w:val="0"/>
      <w:marTop w:val="0"/>
      <w:marBottom w:val="0"/>
      <w:divBdr>
        <w:top w:val="none" w:sz="0" w:space="0" w:color="auto"/>
        <w:left w:val="none" w:sz="0" w:space="0" w:color="auto"/>
        <w:bottom w:val="none" w:sz="0" w:space="0" w:color="auto"/>
        <w:right w:val="none" w:sz="0" w:space="0" w:color="auto"/>
      </w:divBdr>
    </w:div>
    <w:div w:id="1869680432">
      <w:bodyDiv w:val="1"/>
      <w:marLeft w:val="0"/>
      <w:marRight w:val="0"/>
      <w:marTop w:val="0"/>
      <w:marBottom w:val="0"/>
      <w:divBdr>
        <w:top w:val="none" w:sz="0" w:space="0" w:color="auto"/>
        <w:left w:val="none" w:sz="0" w:space="0" w:color="auto"/>
        <w:bottom w:val="none" w:sz="0" w:space="0" w:color="auto"/>
        <w:right w:val="none" w:sz="0" w:space="0" w:color="auto"/>
      </w:divBdr>
    </w:div>
    <w:div w:id="1879507959">
      <w:bodyDiv w:val="1"/>
      <w:marLeft w:val="0"/>
      <w:marRight w:val="0"/>
      <w:marTop w:val="0"/>
      <w:marBottom w:val="0"/>
      <w:divBdr>
        <w:top w:val="none" w:sz="0" w:space="0" w:color="auto"/>
        <w:left w:val="none" w:sz="0" w:space="0" w:color="auto"/>
        <w:bottom w:val="none" w:sz="0" w:space="0" w:color="auto"/>
        <w:right w:val="none" w:sz="0" w:space="0" w:color="auto"/>
      </w:divBdr>
    </w:div>
    <w:div w:id="1882790072">
      <w:bodyDiv w:val="1"/>
      <w:marLeft w:val="0"/>
      <w:marRight w:val="0"/>
      <w:marTop w:val="0"/>
      <w:marBottom w:val="0"/>
      <w:divBdr>
        <w:top w:val="none" w:sz="0" w:space="0" w:color="auto"/>
        <w:left w:val="none" w:sz="0" w:space="0" w:color="auto"/>
        <w:bottom w:val="none" w:sz="0" w:space="0" w:color="auto"/>
        <w:right w:val="none" w:sz="0" w:space="0" w:color="auto"/>
      </w:divBdr>
    </w:div>
    <w:div w:id="1921400074">
      <w:bodyDiv w:val="1"/>
      <w:marLeft w:val="0"/>
      <w:marRight w:val="0"/>
      <w:marTop w:val="0"/>
      <w:marBottom w:val="0"/>
      <w:divBdr>
        <w:top w:val="none" w:sz="0" w:space="0" w:color="auto"/>
        <w:left w:val="none" w:sz="0" w:space="0" w:color="auto"/>
        <w:bottom w:val="none" w:sz="0" w:space="0" w:color="auto"/>
        <w:right w:val="none" w:sz="0" w:space="0" w:color="auto"/>
      </w:divBdr>
    </w:div>
    <w:div w:id="1931549075">
      <w:bodyDiv w:val="1"/>
      <w:marLeft w:val="0"/>
      <w:marRight w:val="0"/>
      <w:marTop w:val="0"/>
      <w:marBottom w:val="0"/>
      <w:divBdr>
        <w:top w:val="none" w:sz="0" w:space="0" w:color="auto"/>
        <w:left w:val="none" w:sz="0" w:space="0" w:color="auto"/>
        <w:bottom w:val="none" w:sz="0" w:space="0" w:color="auto"/>
        <w:right w:val="none" w:sz="0" w:space="0" w:color="auto"/>
      </w:divBdr>
    </w:div>
    <w:div w:id="1957711525">
      <w:bodyDiv w:val="1"/>
      <w:marLeft w:val="0"/>
      <w:marRight w:val="0"/>
      <w:marTop w:val="0"/>
      <w:marBottom w:val="0"/>
      <w:divBdr>
        <w:top w:val="none" w:sz="0" w:space="0" w:color="auto"/>
        <w:left w:val="none" w:sz="0" w:space="0" w:color="auto"/>
        <w:bottom w:val="none" w:sz="0" w:space="0" w:color="auto"/>
        <w:right w:val="none" w:sz="0" w:space="0" w:color="auto"/>
      </w:divBdr>
    </w:div>
    <w:div w:id="1970864867">
      <w:bodyDiv w:val="1"/>
      <w:marLeft w:val="0"/>
      <w:marRight w:val="0"/>
      <w:marTop w:val="0"/>
      <w:marBottom w:val="0"/>
      <w:divBdr>
        <w:top w:val="none" w:sz="0" w:space="0" w:color="auto"/>
        <w:left w:val="none" w:sz="0" w:space="0" w:color="auto"/>
        <w:bottom w:val="none" w:sz="0" w:space="0" w:color="auto"/>
        <w:right w:val="none" w:sz="0" w:space="0" w:color="auto"/>
      </w:divBdr>
    </w:div>
    <w:div w:id="1977948091">
      <w:bodyDiv w:val="1"/>
      <w:marLeft w:val="0"/>
      <w:marRight w:val="0"/>
      <w:marTop w:val="0"/>
      <w:marBottom w:val="0"/>
      <w:divBdr>
        <w:top w:val="none" w:sz="0" w:space="0" w:color="auto"/>
        <w:left w:val="none" w:sz="0" w:space="0" w:color="auto"/>
        <w:bottom w:val="none" w:sz="0" w:space="0" w:color="auto"/>
        <w:right w:val="none" w:sz="0" w:space="0" w:color="auto"/>
      </w:divBdr>
    </w:div>
    <w:div w:id="1981302243">
      <w:bodyDiv w:val="1"/>
      <w:marLeft w:val="0"/>
      <w:marRight w:val="0"/>
      <w:marTop w:val="0"/>
      <w:marBottom w:val="0"/>
      <w:divBdr>
        <w:top w:val="none" w:sz="0" w:space="0" w:color="auto"/>
        <w:left w:val="none" w:sz="0" w:space="0" w:color="auto"/>
        <w:bottom w:val="none" w:sz="0" w:space="0" w:color="auto"/>
        <w:right w:val="none" w:sz="0" w:space="0" w:color="auto"/>
      </w:divBdr>
    </w:div>
    <w:div w:id="1983459889">
      <w:bodyDiv w:val="1"/>
      <w:marLeft w:val="0"/>
      <w:marRight w:val="0"/>
      <w:marTop w:val="0"/>
      <w:marBottom w:val="0"/>
      <w:divBdr>
        <w:top w:val="none" w:sz="0" w:space="0" w:color="auto"/>
        <w:left w:val="none" w:sz="0" w:space="0" w:color="auto"/>
        <w:bottom w:val="none" w:sz="0" w:space="0" w:color="auto"/>
        <w:right w:val="none" w:sz="0" w:space="0" w:color="auto"/>
      </w:divBdr>
    </w:div>
    <w:div w:id="2005431322">
      <w:bodyDiv w:val="1"/>
      <w:marLeft w:val="0"/>
      <w:marRight w:val="0"/>
      <w:marTop w:val="0"/>
      <w:marBottom w:val="0"/>
      <w:divBdr>
        <w:top w:val="none" w:sz="0" w:space="0" w:color="auto"/>
        <w:left w:val="none" w:sz="0" w:space="0" w:color="auto"/>
        <w:bottom w:val="none" w:sz="0" w:space="0" w:color="auto"/>
        <w:right w:val="none" w:sz="0" w:space="0" w:color="auto"/>
      </w:divBdr>
    </w:div>
    <w:div w:id="2008557186">
      <w:bodyDiv w:val="1"/>
      <w:marLeft w:val="0"/>
      <w:marRight w:val="0"/>
      <w:marTop w:val="0"/>
      <w:marBottom w:val="0"/>
      <w:divBdr>
        <w:top w:val="none" w:sz="0" w:space="0" w:color="auto"/>
        <w:left w:val="none" w:sz="0" w:space="0" w:color="auto"/>
        <w:bottom w:val="none" w:sz="0" w:space="0" w:color="auto"/>
        <w:right w:val="none" w:sz="0" w:space="0" w:color="auto"/>
      </w:divBdr>
    </w:div>
    <w:div w:id="2018843629">
      <w:bodyDiv w:val="1"/>
      <w:marLeft w:val="0"/>
      <w:marRight w:val="0"/>
      <w:marTop w:val="0"/>
      <w:marBottom w:val="0"/>
      <w:divBdr>
        <w:top w:val="none" w:sz="0" w:space="0" w:color="auto"/>
        <w:left w:val="none" w:sz="0" w:space="0" w:color="auto"/>
        <w:bottom w:val="none" w:sz="0" w:space="0" w:color="auto"/>
        <w:right w:val="none" w:sz="0" w:space="0" w:color="auto"/>
      </w:divBdr>
    </w:div>
    <w:div w:id="2021858161">
      <w:bodyDiv w:val="1"/>
      <w:marLeft w:val="0"/>
      <w:marRight w:val="0"/>
      <w:marTop w:val="0"/>
      <w:marBottom w:val="0"/>
      <w:divBdr>
        <w:top w:val="none" w:sz="0" w:space="0" w:color="auto"/>
        <w:left w:val="none" w:sz="0" w:space="0" w:color="auto"/>
        <w:bottom w:val="none" w:sz="0" w:space="0" w:color="auto"/>
        <w:right w:val="none" w:sz="0" w:space="0" w:color="auto"/>
      </w:divBdr>
    </w:div>
    <w:div w:id="2027899404">
      <w:bodyDiv w:val="1"/>
      <w:marLeft w:val="0"/>
      <w:marRight w:val="0"/>
      <w:marTop w:val="0"/>
      <w:marBottom w:val="0"/>
      <w:divBdr>
        <w:top w:val="none" w:sz="0" w:space="0" w:color="auto"/>
        <w:left w:val="none" w:sz="0" w:space="0" w:color="auto"/>
        <w:bottom w:val="none" w:sz="0" w:space="0" w:color="auto"/>
        <w:right w:val="none" w:sz="0" w:space="0" w:color="auto"/>
      </w:divBdr>
    </w:div>
    <w:div w:id="2031255066">
      <w:bodyDiv w:val="1"/>
      <w:marLeft w:val="0"/>
      <w:marRight w:val="0"/>
      <w:marTop w:val="0"/>
      <w:marBottom w:val="0"/>
      <w:divBdr>
        <w:top w:val="none" w:sz="0" w:space="0" w:color="auto"/>
        <w:left w:val="none" w:sz="0" w:space="0" w:color="auto"/>
        <w:bottom w:val="none" w:sz="0" w:space="0" w:color="auto"/>
        <w:right w:val="none" w:sz="0" w:space="0" w:color="auto"/>
      </w:divBdr>
    </w:div>
    <w:div w:id="2032871279">
      <w:bodyDiv w:val="1"/>
      <w:marLeft w:val="0"/>
      <w:marRight w:val="0"/>
      <w:marTop w:val="0"/>
      <w:marBottom w:val="0"/>
      <w:divBdr>
        <w:top w:val="none" w:sz="0" w:space="0" w:color="auto"/>
        <w:left w:val="none" w:sz="0" w:space="0" w:color="auto"/>
        <w:bottom w:val="none" w:sz="0" w:space="0" w:color="auto"/>
        <w:right w:val="none" w:sz="0" w:space="0" w:color="auto"/>
      </w:divBdr>
    </w:div>
    <w:div w:id="2057461248">
      <w:bodyDiv w:val="1"/>
      <w:marLeft w:val="0"/>
      <w:marRight w:val="0"/>
      <w:marTop w:val="0"/>
      <w:marBottom w:val="0"/>
      <w:divBdr>
        <w:top w:val="none" w:sz="0" w:space="0" w:color="auto"/>
        <w:left w:val="none" w:sz="0" w:space="0" w:color="auto"/>
        <w:bottom w:val="none" w:sz="0" w:space="0" w:color="auto"/>
        <w:right w:val="none" w:sz="0" w:space="0" w:color="auto"/>
      </w:divBdr>
    </w:div>
    <w:div w:id="2062092899">
      <w:bodyDiv w:val="1"/>
      <w:marLeft w:val="0"/>
      <w:marRight w:val="0"/>
      <w:marTop w:val="0"/>
      <w:marBottom w:val="0"/>
      <w:divBdr>
        <w:top w:val="none" w:sz="0" w:space="0" w:color="auto"/>
        <w:left w:val="none" w:sz="0" w:space="0" w:color="auto"/>
        <w:bottom w:val="none" w:sz="0" w:space="0" w:color="auto"/>
        <w:right w:val="none" w:sz="0" w:space="0" w:color="auto"/>
      </w:divBdr>
    </w:div>
    <w:div w:id="2064939282">
      <w:bodyDiv w:val="1"/>
      <w:marLeft w:val="0"/>
      <w:marRight w:val="0"/>
      <w:marTop w:val="0"/>
      <w:marBottom w:val="0"/>
      <w:divBdr>
        <w:top w:val="none" w:sz="0" w:space="0" w:color="auto"/>
        <w:left w:val="none" w:sz="0" w:space="0" w:color="auto"/>
        <w:bottom w:val="none" w:sz="0" w:space="0" w:color="auto"/>
        <w:right w:val="none" w:sz="0" w:space="0" w:color="auto"/>
      </w:divBdr>
    </w:div>
    <w:div w:id="2074110595">
      <w:bodyDiv w:val="1"/>
      <w:marLeft w:val="0"/>
      <w:marRight w:val="0"/>
      <w:marTop w:val="0"/>
      <w:marBottom w:val="0"/>
      <w:divBdr>
        <w:top w:val="none" w:sz="0" w:space="0" w:color="auto"/>
        <w:left w:val="none" w:sz="0" w:space="0" w:color="auto"/>
        <w:bottom w:val="none" w:sz="0" w:space="0" w:color="auto"/>
        <w:right w:val="none" w:sz="0" w:space="0" w:color="auto"/>
      </w:divBdr>
    </w:div>
    <w:div w:id="2091389595">
      <w:bodyDiv w:val="1"/>
      <w:marLeft w:val="0"/>
      <w:marRight w:val="0"/>
      <w:marTop w:val="0"/>
      <w:marBottom w:val="0"/>
      <w:divBdr>
        <w:top w:val="none" w:sz="0" w:space="0" w:color="auto"/>
        <w:left w:val="none" w:sz="0" w:space="0" w:color="auto"/>
        <w:bottom w:val="none" w:sz="0" w:space="0" w:color="auto"/>
        <w:right w:val="none" w:sz="0" w:space="0" w:color="auto"/>
      </w:divBdr>
    </w:div>
    <w:div w:id="2093774921">
      <w:bodyDiv w:val="1"/>
      <w:marLeft w:val="0"/>
      <w:marRight w:val="0"/>
      <w:marTop w:val="0"/>
      <w:marBottom w:val="0"/>
      <w:divBdr>
        <w:top w:val="none" w:sz="0" w:space="0" w:color="auto"/>
        <w:left w:val="none" w:sz="0" w:space="0" w:color="auto"/>
        <w:bottom w:val="none" w:sz="0" w:space="0" w:color="auto"/>
        <w:right w:val="none" w:sz="0" w:space="0" w:color="auto"/>
      </w:divBdr>
    </w:div>
    <w:div w:id="2116750658">
      <w:bodyDiv w:val="1"/>
      <w:marLeft w:val="0"/>
      <w:marRight w:val="0"/>
      <w:marTop w:val="0"/>
      <w:marBottom w:val="0"/>
      <w:divBdr>
        <w:top w:val="none" w:sz="0" w:space="0" w:color="auto"/>
        <w:left w:val="none" w:sz="0" w:space="0" w:color="auto"/>
        <w:bottom w:val="none" w:sz="0" w:space="0" w:color="auto"/>
        <w:right w:val="none" w:sz="0" w:space="0" w:color="auto"/>
      </w:divBdr>
    </w:div>
    <w:div w:id="2122606441">
      <w:bodyDiv w:val="1"/>
      <w:marLeft w:val="0"/>
      <w:marRight w:val="0"/>
      <w:marTop w:val="0"/>
      <w:marBottom w:val="0"/>
      <w:divBdr>
        <w:top w:val="none" w:sz="0" w:space="0" w:color="auto"/>
        <w:left w:val="none" w:sz="0" w:space="0" w:color="auto"/>
        <w:bottom w:val="none" w:sz="0" w:space="0" w:color="auto"/>
        <w:right w:val="none" w:sz="0" w:space="0" w:color="auto"/>
      </w:divBdr>
    </w:div>
    <w:div w:id="2130934271">
      <w:bodyDiv w:val="1"/>
      <w:marLeft w:val="0"/>
      <w:marRight w:val="0"/>
      <w:marTop w:val="0"/>
      <w:marBottom w:val="0"/>
      <w:divBdr>
        <w:top w:val="none" w:sz="0" w:space="0" w:color="auto"/>
        <w:left w:val="none" w:sz="0" w:space="0" w:color="auto"/>
        <w:bottom w:val="none" w:sz="0" w:space="0" w:color="auto"/>
        <w:right w:val="none" w:sz="0" w:space="0" w:color="auto"/>
      </w:divBdr>
    </w:div>
    <w:div w:id="213359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BB25B1-29B1-411E-A1B9-42BBD8F5D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35</Pages>
  <Words>12632</Words>
  <Characters>72009</Characters>
  <Application>Microsoft Office Word</Application>
  <DocSecurity>0</DocSecurity>
  <Lines>600</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84473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eayakovleva</dc:creator>
  <cp:lastModifiedBy>aekoluschinskiy</cp:lastModifiedBy>
  <cp:revision>12</cp:revision>
  <cp:lastPrinted>2024-02-29T04:00:00Z</cp:lastPrinted>
  <dcterms:created xsi:type="dcterms:W3CDTF">2024-02-29T04:01:00Z</dcterms:created>
  <dcterms:modified xsi:type="dcterms:W3CDTF">2025-02-18T03:55:00Z</dcterms:modified>
</cp:coreProperties>
</file>