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FA" w:rsidRPr="00AA617F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F47D0" w:rsidRPr="00AA617F">
        <w:rPr>
          <w:rFonts w:ascii="Times New Roman" w:hAnsi="Times New Roman" w:cs="Times New Roman"/>
          <w:sz w:val="28"/>
          <w:szCs w:val="28"/>
        </w:rPr>
        <w:t>1</w:t>
      </w:r>
      <w:r w:rsidR="00C83D7C" w:rsidRPr="00AA617F">
        <w:rPr>
          <w:rFonts w:ascii="Times New Roman" w:hAnsi="Times New Roman" w:cs="Times New Roman"/>
          <w:sz w:val="28"/>
          <w:szCs w:val="28"/>
        </w:rPr>
        <w:t>0</w:t>
      </w:r>
      <w:r w:rsidRPr="00AA61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3FA" w:rsidRPr="00AA617F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8263FA" w:rsidRPr="00AA617F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8263FA" w:rsidRPr="00AA617F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64572" w:rsidRPr="00AA617F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>«</w:t>
      </w:r>
      <w:r w:rsidR="00A64572" w:rsidRPr="00AA617F">
        <w:rPr>
          <w:rFonts w:ascii="Times New Roman" w:hAnsi="Times New Roman" w:cs="Times New Roman"/>
          <w:sz w:val="28"/>
          <w:szCs w:val="28"/>
        </w:rPr>
        <w:t>Приложение № 4</w:t>
      </w:r>
      <w:r w:rsidR="00B43CB9" w:rsidRPr="00AA617F">
        <w:rPr>
          <w:rFonts w:ascii="Times New Roman" w:hAnsi="Times New Roman" w:cs="Times New Roman"/>
          <w:sz w:val="28"/>
          <w:szCs w:val="28"/>
        </w:rPr>
        <w:t>-1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AA617F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A64572" w:rsidRPr="00AA617F" w:rsidRDefault="00A64572" w:rsidP="00A64572">
      <w:pPr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AA617F" w:rsidRDefault="00A64572" w:rsidP="00A645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64572" w:rsidRPr="00AA617F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>ПЕРЕЧЕНЬ МЕРОПРИЯТИЙ ПОДПРОГРАММЫ 4</w:t>
      </w:r>
    </w:p>
    <w:p w:rsidR="00A64572" w:rsidRPr="00AA617F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>«Обеспечение материально-технических условий, необходимых для эффективной организации деятельности органов местного самоуправления» муниципальной программы города Омска «Повышение эффективности системы муниципального управления»</w:t>
      </w:r>
    </w:p>
    <w:p w:rsidR="00B43CB9" w:rsidRPr="00AA617F" w:rsidRDefault="00B43CB9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A617F">
        <w:rPr>
          <w:rFonts w:ascii="Times New Roman" w:hAnsi="Times New Roman" w:cs="Times New Roman"/>
          <w:sz w:val="28"/>
          <w:szCs w:val="28"/>
        </w:rPr>
        <w:t xml:space="preserve">на 2025 – 2030 годы </w:t>
      </w:r>
    </w:p>
    <w:p w:rsidR="00A64572" w:rsidRPr="00AA617F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990"/>
        <w:gridCol w:w="1080"/>
        <w:gridCol w:w="900"/>
        <w:gridCol w:w="900"/>
        <w:gridCol w:w="853"/>
        <w:gridCol w:w="917"/>
        <w:gridCol w:w="804"/>
        <w:gridCol w:w="966"/>
        <w:gridCol w:w="780"/>
        <w:gridCol w:w="837"/>
        <w:gridCol w:w="1482"/>
        <w:gridCol w:w="560"/>
        <w:gridCol w:w="534"/>
        <w:gridCol w:w="534"/>
        <w:gridCol w:w="534"/>
        <w:gridCol w:w="534"/>
        <w:gridCol w:w="518"/>
        <w:gridCol w:w="608"/>
      </w:tblGrid>
      <w:tr w:rsidR="00A64572" w:rsidRPr="00AA617F" w:rsidTr="00765889">
        <w:trPr>
          <w:tblHeader/>
        </w:trPr>
        <w:tc>
          <w:tcPr>
            <w:tcW w:w="378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/</w:t>
            </w: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90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6957" w:type="dxa"/>
            <w:gridSpan w:val="8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304" w:type="dxa"/>
            <w:gridSpan w:val="8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A64572" w:rsidRPr="00AA617F" w:rsidTr="00765889">
        <w:trPr>
          <w:tblHeader/>
        </w:trPr>
        <w:tc>
          <w:tcPr>
            <w:tcW w:w="378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57" w:type="dxa"/>
            <w:gridSpan w:val="8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560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3262" w:type="dxa"/>
            <w:gridSpan w:val="6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A64572" w:rsidRPr="00AA617F" w:rsidTr="00765889">
        <w:trPr>
          <w:tblHeader/>
        </w:trPr>
        <w:tc>
          <w:tcPr>
            <w:tcW w:w="378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A64572" w:rsidRPr="00AA617F" w:rsidRDefault="00294064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A64572" w:rsidRPr="00AA617F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A64572" w:rsidRPr="00AA617F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A64572" w:rsidRPr="00AA617F" w:rsidRDefault="00A64572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A64572" w:rsidRPr="00AA617F" w:rsidRDefault="00A64572" w:rsidP="00B43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на 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2025 – 2030 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 годы</w:t>
            </w:r>
          </w:p>
        </w:tc>
        <w:tc>
          <w:tcPr>
            <w:tcW w:w="5157" w:type="dxa"/>
            <w:gridSpan w:val="6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482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2" w:type="dxa"/>
            <w:gridSpan w:val="6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A64572" w:rsidRPr="00AA617F" w:rsidTr="00765889">
        <w:trPr>
          <w:trHeight w:val="699"/>
          <w:tblHeader/>
        </w:trPr>
        <w:tc>
          <w:tcPr>
            <w:tcW w:w="378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917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0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966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78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837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482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518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608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B43CB9" w:rsidRPr="00AA617F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</w:tr>
      <w:tr w:rsidR="00A64572" w:rsidRPr="00AA617F" w:rsidTr="00765889">
        <w:trPr>
          <w:trHeight w:val="128"/>
          <w:tblHeader/>
        </w:trPr>
        <w:tc>
          <w:tcPr>
            <w:tcW w:w="378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9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53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17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80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8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837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482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560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518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608" w:type="dxa"/>
          </w:tcPr>
          <w:p w:rsidR="00A64572" w:rsidRPr="00AA617F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A64572" w:rsidRPr="00AA617F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  <w:vAlign w:val="center"/>
          </w:tcPr>
          <w:p w:rsidR="00A64572" w:rsidRPr="00AA617F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 – совершенствование системы муниципального управления в городе Омске</w:t>
            </w:r>
          </w:p>
        </w:tc>
      </w:tr>
      <w:tr w:rsidR="00A64572" w:rsidRPr="00AA617F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AA617F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Задача</w:t>
            </w:r>
            <w:r w:rsidR="00F052DE"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 4 муниципальной 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 программы </w:t>
            </w:r>
            <w:r w:rsidR="003C304F"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города Омска 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 – создание условий для эффективного функционирования Администрации города Омска</w:t>
            </w:r>
          </w:p>
        </w:tc>
      </w:tr>
      <w:tr w:rsidR="00A64572" w:rsidRPr="00AA617F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AA617F" w:rsidRDefault="00A64572" w:rsidP="0076588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 – «Обеспечение материально-технических условий, необходимых для эффективной организации деятельности органов местного самоуправления»</w:t>
            </w:r>
          </w:p>
        </w:tc>
      </w:tr>
      <w:tr w:rsidR="00586CEE" w:rsidRPr="00AA617F" w:rsidTr="00765889">
        <w:trPr>
          <w:trHeight w:val="275"/>
        </w:trPr>
        <w:tc>
          <w:tcPr>
            <w:tcW w:w="378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70" w:type="dxa"/>
            <w:gridSpan w:val="2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 обеспечение деятельности органов местного самоуправления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1631107066,75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271557555,55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37" w:type="dxa"/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1482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586CEE" w:rsidRPr="00AA617F" w:rsidTr="00765889">
        <w:trPr>
          <w:trHeight w:val="275"/>
        </w:trPr>
        <w:tc>
          <w:tcPr>
            <w:tcW w:w="378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1631107066,75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271557555,55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37" w:type="dxa"/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1482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86CEE" w:rsidRPr="00AA617F" w:rsidTr="00765889">
        <w:trPr>
          <w:trHeight w:val="415"/>
        </w:trPr>
        <w:tc>
          <w:tcPr>
            <w:tcW w:w="378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Материально-техническое обеспечение официальных </w:t>
            </w:r>
            <w:r w:rsidRPr="00AA617F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мероприятий, проводимых с участием должностных лиц Администрации города Омска, совещаний, конференций и других специальных мероприятий 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УД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25354044,00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837" w:type="dxa"/>
          </w:tcPr>
          <w:p w:rsidR="00586CEE" w:rsidRPr="00AA617F" w:rsidRDefault="00586CEE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1482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организаций, </w:t>
            </w:r>
          </w:p>
          <w:p w:rsidR="00586CEE" w:rsidRPr="00AA617F" w:rsidRDefault="00586CEE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за </w:t>
            </w:r>
            <w:proofErr w:type="gram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участие</w:t>
            </w:r>
            <w:proofErr w:type="gramEnd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 в которых уплачиваются взносы</w:t>
            </w:r>
          </w:p>
          <w:p w:rsidR="00586CEE" w:rsidRPr="00AA617F" w:rsidRDefault="00586CEE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 w:val="restart"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18" w:type="dxa"/>
            <w:vMerge w:val="restart"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608" w:type="dxa"/>
            <w:vMerge w:val="restart"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586CEE" w:rsidRPr="00AA617F" w:rsidTr="00765889">
        <w:trPr>
          <w:trHeight w:val="1690"/>
        </w:trPr>
        <w:tc>
          <w:tcPr>
            <w:tcW w:w="378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25354044,00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837" w:type="dxa"/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4225674,00</w:t>
            </w:r>
          </w:p>
        </w:tc>
        <w:tc>
          <w:tcPr>
            <w:tcW w:w="1482" w:type="dxa"/>
            <w:vMerge/>
          </w:tcPr>
          <w:p w:rsidR="00586CEE" w:rsidRPr="00AA617F" w:rsidRDefault="00586CEE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86CEE" w:rsidRPr="00AA617F" w:rsidTr="00765889">
        <w:trPr>
          <w:trHeight w:val="415"/>
        </w:trPr>
        <w:tc>
          <w:tcPr>
            <w:tcW w:w="378" w:type="dxa"/>
            <w:vMerge w:val="restart"/>
          </w:tcPr>
          <w:p w:rsidR="00586CEE" w:rsidRPr="00AA617F" w:rsidRDefault="00586CEE" w:rsidP="00765889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1.2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Реализация функций по обеспечению деятельности органов местного самоуправления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УД, АТХ, УОД, Архив</w:t>
            </w:r>
          </w:p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1605753022,75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267331881,55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837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Количество обращений граждан и организаций по вопросам оказания муниципальных услуг по принципу «одного окна»</w:t>
            </w:r>
          </w:p>
          <w:p w:rsidR="00586CEE" w:rsidRPr="00AA617F" w:rsidRDefault="00586CEE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A376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A376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A376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A376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586CEE" w:rsidRPr="00AA617F" w:rsidRDefault="00A376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  <w:tc>
          <w:tcPr>
            <w:tcW w:w="608" w:type="dxa"/>
          </w:tcPr>
          <w:p w:rsidR="00586CEE" w:rsidRPr="00AA617F" w:rsidRDefault="00A376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82000</w:t>
            </w:r>
          </w:p>
        </w:tc>
      </w:tr>
      <w:tr w:rsidR="00586CEE" w:rsidRPr="00AA617F" w:rsidTr="00765889">
        <w:trPr>
          <w:trHeight w:val="415"/>
        </w:trPr>
        <w:tc>
          <w:tcPr>
            <w:tcW w:w="378" w:type="dxa"/>
            <w:vMerge/>
          </w:tcPr>
          <w:p w:rsidR="00586CEE" w:rsidRPr="00AA617F" w:rsidRDefault="00586CEE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1605753022,75</w:t>
            </w:r>
          </w:p>
        </w:tc>
        <w:tc>
          <w:tcPr>
            <w:tcW w:w="853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267331881,55</w:t>
            </w:r>
          </w:p>
        </w:tc>
        <w:tc>
          <w:tcPr>
            <w:tcW w:w="917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804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966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780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837" w:type="dxa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267684228,24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Объем обслуживаемых площадей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кв. 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850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586CEE" w:rsidRPr="00AA617F" w:rsidRDefault="00586CEE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608" w:type="dxa"/>
          </w:tcPr>
          <w:p w:rsidR="00586CEE" w:rsidRPr="00AA617F" w:rsidRDefault="00586CEE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</w:tr>
      <w:tr w:rsidR="00586CEE" w:rsidRPr="00AA617F" w:rsidTr="00765889">
        <w:tc>
          <w:tcPr>
            <w:tcW w:w="378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Увеличение числа единиц хранения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608" w:type="dxa"/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</w:tr>
      <w:tr w:rsidR="00586CEE" w:rsidRPr="00AA617F" w:rsidTr="0097298A">
        <w:tc>
          <w:tcPr>
            <w:tcW w:w="378" w:type="dxa"/>
            <w:vMerge/>
            <w:tcBorders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  <w:tcBorders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  <w:tcBorders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  <w:tcBorders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  <w:tcBorders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Пробег автотранспортных средств</w:t>
            </w:r>
          </w:p>
          <w:p w:rsidR="00586CEE" w:rsidRPr="00AA617F" w:rsidRDefault="00586CEE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тыс. км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608" w:type="dxa"/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</w:tr>
      <w:tr w:rsidR="00586CEE" w:rsidRPr="00AA617F" w:rsidTr="0097298A">
        <w:tc>
          <w:tcPr>
            <w:tcW w:w="378" w:type="dxa"/>
            <w:tcBorders>
              <w:top w:val="nil"/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tcBorders>
              <w:top w:val="nil"/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Степень готовности автопарка для выполнения служебных перевозок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 xml:space="preserve">100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608" w:type="dxa"/>
          </w:tcPr>
          <w:p w:rsidR="00586CEE" w:rsidRPr="00AA617F" w:rsidRDefault="00586CEE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586CEE" w:rsidRPr="00AA617F" w:rsidTr="00765889">
        <w:trPr>
          <w:trHeight w:val="70"/>
        </w:trPr>
        <w:tc>
          <w:tcPr>
            <w:tcW w:w="2448" w:type="dxa"/>
            <w:gridSpan w:val="3"/>
            <w:vMerge w:val="restart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Всего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1631107066,75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271557555,55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37" w:type="dxa"/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1482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586CEE" w:rsidRPr="00AA617F" w:rsidTr="00765889">
        <w:trPr>
          <w:trHeight w:val="70"/>
        </w:trPr>
        <w:tc>
          <w:tcPr>
            <w:tcW w:w="2448" w:type="dxa"/>
            <w:gridSpan w:val="3"/>
            <w:vMerge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1631107066,75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271557555,55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837" w:type="dxa"/>
          </w:tcPr>
          <w:p w:rsidR="00586CEE" w:rsidRPr="00AA617F" w:rsidRDefault="00586CEE" w:rsidP="00F2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A617F">
              <w:rPr>
                <w:rFonts w:ascii="Times New Roman" w:hAnsi="Times New Roman" w:cs="Times New Roman"/>
                <w:sz w:val="10"/>
                <w:szCs w:val="10"/>
              </w:rPr>
              <w:t>271909902,24</w:t>
            </w:r>
          </w:p>
        </w:tc>
        <w:tc>
          <w:tcPr>
            <w:tcW w:w="1482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586CEE" w:rsidRPr="00AA617F" w:rsidRDefault="00586CE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A64572" w:rsidRPr="00AA617F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Примечание: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АТХ – Казенное учреждение города Омска «Автохозяйство Администрации города Омска»;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УОД – Казенное учреждение города Омска «Управление по обеспечению деятельности Администрации города Омска»;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Архив – Казенное учреждение города Омска «Му</w:t>
      </w:r>
      <w:r w:rsidR="009401AA" w:rsidRPr="00AA617F">
        <w:rPr>
          <w:rFonts w:ascii="Times New Roman" w:hAnsi="Times New Roman"/>
          <w:sz w:val="28"/>
          <w:szCs w:val="28"/>
        </w:rPr>
        <w:t>ниципальный архив гор</w:t>
      </w:r>
      <w:r w:rsidR="007D4D99" w:rsidRPr="00AA617F">
        <w:rPr>
          <w:rFonts w:ascii="Times New Roman" w:hAnsi="Times New Roman"/>
          <w:sz w:val="28"/>
          <w:szCs w:val="28"/>
        </w:rPr>
        <w:t>ода Омска».</w:t>
      </w:r>
    </w:p>
    <w:p w:rsidR="00A64572" w:rsidRPr="00AA617F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572" w:rsidRPr="00332495" w:rsidRDefault="009401AA" w:rsidP="009401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617F">
        <w:rPr>
          <w:rFonts w:ascii="Times New Roman" w:hAnsi="Times New Roman"/>
          <w:sz w:val="28"/>
          <w:szCs w:val="28"/>
        </w:rPr>
        <w:t>__</w:t>
      </w:r>
      <w:r w:rsidR="00C520A3" w:rsidRPr="00AA617F">
        <w:rPr>
          <w:rFonts w:ascii="Times New Roman" w:hAnsi="Times New Roman"/>
          <w:sz w:val="28"/>
          <w:szCs w:val="28"/>
        </w:rPr>
        <w:t>__</w:t>
      </w:r>
      <w:r w:rsidRPr="00AA617F">
        <w:rPr>
          <w:rFonts w:ascii="Times New Roman" w:hAnsi="Times New Roman"/>
          <w:sz w:val="28"/>
          <w:szCs w:val="28"/>
        </w:rPr>
        <w:t>___________»</w:t>
      </w:r>
    </w:p>
    <w:p w:rsidR="005A16EF" w:rsidRPr="00A64572" w:rsidRDefault="005A16EF" w:rsidP="00A64572"/>
    <w:sectPr w:rsidR="005A16EF" w:rsidRPr="00A64572" w:rsidSect="006963F1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014" w:rsidRDefault="00785014" w:rsidP="006963F1">
      <w:pPr>
        <w:spacing w:after="0" w:line="240" w:lineRule="auto"/>
      </w:pPr>
      <w:r>
        <w:separator/>
      </w:r>
    </w:p>
  </w:endnote>
  <w:endnote w:type="continuationSeparator" w:id="0">
    <w:p w:rsidR="00785014" w:rsidRDefault="00785014" w:rsidP="0069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014" w:rsidRDefault="00785014" w:rsidP="006963F1">
      <w:pPr>
        <w:spacing w:after="0" w:line="240" w:lineRule="auto"/>
      </w:pPr>
      <w:r>
        <w:separator/>
      </w:r>
    </w:p>
  </w:footnote>
  <w:footnote w:type="continuationSeparator" w:id="0">
    <w:p w:rsidR="00785014" w:rsidRDefault="00785014" w:rsidP="00696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53417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85014" w:rsidRDefault="0041521A">
        <w:pPr>
          <w:pStyle w:val="a3"/>
          <w:jc w:val="right"/>
        </w:pPr>
        <w:r w:rsidRPr="006963F1">
          <w:rPr>
            <w:rFonts w:ascii="Times New Roman" w:hAnsi="Times New Roman"/>
            <w:sz w:val="28"/>
            <w:szCs w:val="28"/>
          </w:rPr>
          <w:fldChar w:fldCharType="begin"/>
        </w:r>
        <w:r w:rsidR="00785014" w:rsidRPr="006963F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963F1">
          <w:rPr>
            <w:rFonts w:ascii="Times New Roman" w:hAnsi="Times New Roman"/>
            <w:sz w:val="28"/>
            <w:szCs w:val="28"/>
          </w:rPr>
          <w:fldChar w:fldCharType="separate"/>
        </w:r>
        <w:r w:rsidR="00AA617F">
          <w:rPr>
            <w:rFonts w:ascii="Times New Roman" w:hAnsi="Times New Roman"/>
            <w:noProof/>
            <w:sz w:val="28"/>
            <w:szCs w:val="28"/>
          </w:rPr>
          <w:t>2</w:t>
        </w:r>
        <w:r w:rsidRPr="006963F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85014" w:rsidRDefault="007850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27FF"/>
    <w:rsid w:val="000B7C82"/>
    <w:rsid w:val="000D195E"/>
    <w:rsid w:val="000D4CFE"/>
    <w:rsid w:val="001371C4"/>
    <w:rsid w:val="001554C7"/>
    <w:rsid w:val="00163A2A"/>
    <w:rsid w:val="001A6388"/>
    <w:rsid w:val="001C0019"/>
    <w:rsid w:val="001D7AAE"/>
    <w:rsid w:val="001E62DD"/>
    <w:rsid w:val="001F40AE"/>
    <w:rsid w:val="001F4D12"/>
    <w:rsid w:val="0020261E"/>
    <w:rsid w:val="00205A5D"/>
    <w:rsid w:val="00206140"/>
    <w:rsid w:val="00220306"/>
    <w:rsid w:val="002212C5"/>
    <w:rsid w:val="00266B92"/>
    <w:rsid w:val="002733F3"/>
    <w:rsid w:val="00294064"/>
    <w:rsid w:val="002A141F"/>
    <w:rsid w:val="002C2500"/>
    <w:rsid w:val="00333470"/>
    <w:rsid w:val="0034384F"/>
    <w:rsid w:val="00362B68"/>
    <w:rsid w:val="003960E9"/>
    <w:rsid w:val="003C304F"/>
    <w:rsid w:val="003E07AE"/>
    <w:rsid w:val="003E47B5"/>
    <w:rsid w:val="0041521A"/>
    <w:rsid w:val="00416CA0"/>
    <w:rsid w:val="004855F7"/>
    <w:rsid w:val="004B70E5"/>
    <w:rsid w:val="004C296A"/>
    <w:rsid w:val="004E2039"/>
    <w:rsid w:val="004E5F77"/>
    <w:rsid w:val="004F0F02"/>
    <w:rsid w:val="00502694"/>
    <w:rsid w:val="00531D41"/>
    <w:rsid w:val="005404D1"/>
    <w:rsid w:val="00586CEE"/>
    <w:rsid w:val="0058766E"/>
    <w:rsid w:val="00590B56"/>
    <w:rsid w:val="005A16EF"/>
    <w:rsid w:val="005C2FA0"/>
    <w:rsid w:val="00634588"/>
    <w:rsid w:val="0065066E"/>
    <w:rsid w:val="00673E08"/>
    <w:rsid w:val="00685320"/>
    <w:rsid w:val="006963F1"/>
    <w:rsid w:val="006A1980"/>
    <w:rsid w:val="00736D35"/>
    <w:rsid w:val="00760186"/>
    <w:rsid w:val="0076163C"/>
    <w:rsid w:val="00765889"/>
    <w:rsid w:val="00771593"/>
    <w:rsid w:val="00776545"/>
    <w:rsid w:val="00785014"/>
    <w:rsid w:val="00785619"/>
    <w:rsid w:val="00790795"/>
    <w:rsid w:val="007919D6"/>
    <w:rsid w:val="00794848"/>
    <w:rsid w:val="007A746C"/>
    <w:rsid w:val="007D4D99"/>
    <w:rsid w:val="00813304"/>
    <w:rsid w:val="008263FA"/>
    <w:rsid w:val="00826CED"/>
    <w:rsid w:val="00846B7C"/>
    <w:rsid w:val="00876C5D"/>
    <w:rsid w:val="008B675B"/>
    <w:rsid w:val="008D4F99"/>
    <w:rsid w:val="00906491"/>
    <w:rsid w:val="009122F0"/>
    <w:rsid w:val="009127FF"/>
    <w:rsid w:val="00920464"/>
    <w:rsid w:val="009401AA"/>
    <w:rsid w:val="0097298A"/>
    <w:rsid w:val="00981CA2"/>
    <w:rsid w:val="009977DD"/>
    <w:rsid w:val="009B160E"/>
    <w:rsid w:val="009F3503"/>
    <w:rsid w:val="009F6FA7"/>
    <w:rsid w:val="00A16D1A"/>
    <w:rsid w:val="00A2262B"/>
    <w:rsid w:val="00A30697"/>
    <w:rsid w:val="00A37640"/>
    <w:rsid w:val="00A3767C"/>
    <w:rsid w:val="00A64572"/>
    <w:rsid w:val="00A740FD"/>
    <w:rsid w:val="00A7630E"/>
    <w:rsid w:val="00A82919"/>
    <w:rsid w:val="00AA617F"/>
    <w:rsid w:val="00AB03C4"/>
    <w:rsid w:val="00AF47D0"/>
    <w:rsid w:val="00B022FD"/>
    <w:rsid w:val="00B0433A"/>
    <w:rsid w:val="00B43CB9"/>
    <w:rsid w:val="00B54F06"/>
    <w:rsid w:val="00B5684D"/>
    <w:rsid w:val="00B63366"/>
    <w:rsid w:val="00B709C8"/>
    <w:rsid w:val="00B75483"/>
    <w:rsid w:val="00B853BD"/>
    <w:rsid w:val="00BA37C2"/>
    <w:rsid w:val="00BE6B11"/>
    <w:rsid w:val="00BF249E"/>
    <w:rsid w:val="00BF3B24"/>
    <w:rsid w:val="00C01C61"/>
    <w:rsid w:val="00C22238"/>
    <w:rsid w:val="00C520A3"/>
    <w:rsid w:val="00C621FD"/>
    <w:rsid w:val="00C83D7C"/>
    <w:rsid w:val="00C84C24"/>
    <w:rsid w:val="00CB2CF4"/>
    <w:rsid w:val="00CB3D3C"/>
    <w:rsid w:val="00CB68FC"/>
    <w:rsid w:val="00CC6EFF"/>
    <w:rsid w:val="00CE2B21"/>
    <w:rsid w:val="00CF4DDD"/>
    <w:rsid w:val="00D0675C"/>
    <w:rsid w:val="00D23BFB"/>
    <w:rsid w:val="00D460AB"/>
    <w:rsid w:val="00D81A44"/>
    <w:rsid w:val="00D857F8"/>
    <w:rsid w:val="00DA1359"/>
    <w:rsid w:val="00DB1DF7"/>
    <w:rsid w:val="00DC1588"/>
    <w:rsid w:val="00DF6639"/>
    <w:rsid w:val="00E7098A"/>
    <w:rsid w:val="00E74A55"/>
    <w:rsid w:val="00E93EF8"/>
    <w:rsid w:val="00E94BED"/>
    <w:rsid w:val="00EA0EAD"/>
    <w:rsid w:val="00EA737D"/>
    <w:rsid w:val="00ED000C"/>
    <w:rsid w:val="00ED66F5"/>
    <w:rsid w:val="00EF70C3"/>
    <w:rsid w:val="00F052DE"/>
    <w:rsid w:val="00F17FF2"/>
    <w:rsid w:val="00F325EA"/>
    <w:rsid w:val="00F343A6"/>
    <w:rsid w:val="00F625EF"/>
    <w:rsid w:val="00F867B3"/>
    <w:rsid w:val="00F9009B"/>
    <w:rsid w:val="00F92216"/>
    <w:rsid w:val="00F961FF"/>
    <w:rsid w:val="00FD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9127F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127FF"/>
    <w:rPr>
      <w:rFonts w:ascii="Calibri" w:eastAsia="Times New Roman" w:hAnsi="Calibri" w:cs="Times New Roman"/>
    </w:rPr>
  </w:style>
  <w:style w:type="paragraph" w:customStyle="1" w:styleId="Heading">
    <w:name w:val="Heading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69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6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32</cp:revision>
  <cp:lastPrinted>2022-08-08T08:05:00Z</cp:lastPrinted>
  <dcterms:created xsi:type="dcterms:W3CDTF">2021-05-14T05:19:00Z</dcterms:created>
  <dcterms:modified xsi:type="dcterms:W3CDTF">2024-10-14T06:03:00Z</dcterms:modified>
</cp:coreProperties>
</file>