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4924F8A" w14:textId="77777777" w:rsidR="00006508" w:rsidRPr="007E66EE" w:rsidRDefault="00006508" w:rsidP="00006508">
      <w:pPr>
        <w:widowControl w:val="0"/>
        <w:suppressAutoHyphens w:val="0"/>
        <w:ind w:left="2832" w:firstLine="708"/>
        <w:rPr>
          <w:sz w:val="28"/>
          <w:szCs w:val="28"/>
          <w:lang w:eastAsia="ru-RU"/>
        </w:rPr>
      </w:pPr>
      <w:r w:rsidRPr="007E66EE">
        <w:rPr>
          <w:sz w:val="28"/>
          <w:szCs w:val="28"/>
          <w:lang w:eastAsia="ru-RU"/>
        </w:rPr>
        <w:t xml:space="preserve">Приложение № </w:t>
      </w:r>
      <w:r w:rsidR="001F7CC8">
        <w:rPr>
          <w:sz w:val="28"/>
          <w:szCs w:val="28"/>
          <w:lang w:eastAsia="ru-RU"/>
        </w:rPr>
        <w:t>2</w:t>
      </w:r>
    </w:p>
    <w:p w14:paraId="0C0231FC" w14:textId="77777777" w:rsidR="00006508" w:rsidRPr="007E66EE" w:rsidRDefault="00006508" w:rsidP="00006508">
      <w:pPr>
        <w:widowControl w:val="0"/>
        <w:suppressAutoHyphens w:val="0"/>
        <w:ind w:left="2832" w:firstLine="708"/>
        <w:rPr>
          <w:sz w:val="28"/>
          <w:szCs w:val="28"/>
          <w:lang w:eastAsia="ru-RU"/>
        </w:rPr>
      </w:pPr>
      <w:r w:rsidRPr="007E66EE">
        <w:rPr>
          <w:sz w:val="28"/>
          <w:szCs w:val="28"/>
          <w:lang w:eastAsia="ru-RU"/>
        </w:rPr>
        <w:t>к постановлению Администрации города Омска</w:t>
      </w:r>
    </w:p>
    <w:p w14:paraId="4B4443A6" w14:textId="77777777" w:rsidR="00006508" w:rsidRPr="007E66EE" w:rsidRDefault="001D5492" w:rsidP="00006508">
      <w:pPr>
        <w:widowControl w:val="0"/>
        <w:suppressAutoHyphens w:val="0"/>
        <w:ind w:left="2832" w:firstLine="708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от___________________</w:t>
      </w:r>
      <w:r w:rsidR="00006508" w:rsidRPr="007E66EE">
        <w:rPr>
          <w:sz w:val="28"/>
          <w:szCs w:val="28"/>
          <w:lang w:eastAsia="ru-RU"/>
        </w:rPr>
        <w:t xml:space="preserve"> № __</w:t>
      </w:r>
      <w:r>
        <w:rPr>
          <w:sz w:val="28"/>
          <w:szCs w:val="28"/>
          <w:lang w:eastAsia="ru-RU"/>
        </w:rPr>
        <w:t>_</w:t>
      </w:r>
      <w:r w:rsidR="00006508" w:rsidRPr="007E66EE">
        <w:rPr>
          <w:sz w:val="28"/>
          <w:szCs w:val="28"/>
          <w:lang w:eastAsia="ru-RU"/>
        </w:rPr>
        <w:t>______________</w:t>
      </w:r>
    </w:p>
    <w:p w14:paraId="14E40C80" w14:textId="77777777" w:rsidR="00006508" w:rsidRPr="007E66EE" w:rsidRDefault="00006508" w:rsidP="00006508">
      <w:pPr>
        <w:widowControl w:val="0"/>
        <w:suppressAutoHyphens w:val="0"/>
        <w:ind w:left="2832" w:firstLine="708"/>
        <w:rPr>
          <w:sz w:val="28"/>
          <w:szCs w:val="28"/>
          <w:lang w:eastAsia="ru-RU"/>
        </w:rPr>
      </w:pPr>
    </w:p>
    <w:p w14:paraId="0BC05223" w14:textId="1A018619" w:rsidR="00006508" w:rsidRPr="007E66EE" w:rsidRDefault="00006508" w:rsidP="00006508">
      <w:pPr>
        <w:widowControl w:val="0"/>
        <w:suppressAutoHyphens w:val="0"/>
        <w:ind w:left="2832" w:firstLine="708"/>
        <w:rPr>
          <w:sz w:val="28"/>
          <w:szCs w:val="28"/>
          <w:lang w:eastAsia="ru-RU"/>
        </w:rPr>
      </w:pPr>
      <w:r w:rsidRPr="007E66EE">
        <w:rPr>
          <w:sz w:val="28"/>
          <w:szCs w:val="28"/>
          <w:lang w:eastAsia="ru-RU"/>
        </w:rPr>
        <w:t xml:space="preserve">«Приложение № </w:t>
      </w:r>
      <w:r w:rsidR="001F7CC8">
        <w:rPr>
          <w:sz w:val="28"/>
          <w:szCs w:val="28"/>
          <w:lang w:eastAsia="ru-RU"/>
        </w:rPr>
        <w:t>1.</w:t>
      </w:r>
      <w:r w:rsidR="003E7586">
        <w:rPr>
          <w:sz w:val="28"/>
          <w:szCs w:val="28"/>
          <w:lang w:eastAsia="ru-RU"/>
        </w:rPr>
        <w:t>8</w:t>
      </w:r>
    </w:p>
    <w:p w14:paraId="6C1BAEB3" w14:textId="77777777" w:rsidR="00006508" w:rsidRPr="007E66EE" w:rsidRDefault="00006508" w:rsidP="00006508">
      <w:pPr>
        <w:widowControl w:val="0"/>
        <w:suppressAutoHyphens w:val="0"/>
        <w:ind w:left="2832" w:firstLine="708"/>
        <w:rPr>
          <w:sz w:val="28"/>
          <w:szCs w:val="28"/>
          <w:lang w:eastAsia="ru-RU"/>
        </w:rPr>
      </w:pPr>
      <w:r w:rsidRPr="007E66EE">
        <w:rPr>
          <w:sz w:val="28"/>
          <w:szCs w:val="28"/>
          <w:lang w:eastAsia="ru-RU"/>
        </w:rPr>
        <w:t>к постановлению Администрации города Омска</w:t>
      </w:r>
    </w:p>
    <w:p w14:paraId="7D0A0CBF" w14:textId="0DBA2D64" w:rsidR="00006508" w:rsidRPr="00006508" w:rsidRDefault="00006508" w:rsidP="00006508">
      <w:pPr>
        <w:widowControl w:val="0"/>
        <w:suppressAutoHyphens w:val="0"/>
        <w:ind w:left="2832" w:firstLine="708"/>
        <w:rPr>
          <w:sz w:val="28"/>
          <w:szCs w:val="28"/>
          <w:lang w:eastAsia="ru-RU"/>
        </w:rPr>
      </w:pPr>
      <w:r w:rsidRPr="007E66EE">
        <w:rPr>
          <w:sz w:val="28"/>
          <w:szCs w:val="28"/>
          <w:lang w:eastAsia="ru-RU"/>
        </w:rPr>
        <w:t xml:space="preserve">от </w:t>
      </w:r>
      <w:r w:rsidR="002471CE">
        <w:rPr>
          <w:sz w:val="28"/>
          <w:szCs w:val="28"/>
          <w:lang w:eastAsia="ru-RU"/>
        </w:rPr>
        <w:t>16</w:t>
      </w:r>
      <w:r w:rsidRPr="007E66EE">
        <w:rPr>
          <w:sz w:val="28"/>
          <w:szCs w:val="28"/>
          <w:lang w:eastAsia="ru-RU"/>
        </w:rPr>
        <w:t xml:space="preserve"> </w:t>
      </w:r>
      <w:r w:rsidR="002471CE">
        <w:rPr>
          <w:sz w:val="28"/>
          <w:szCs w:val="28"/>
          <w:lang w:eastAsia="ru-RU"/>
        </w:rPr>
        <w:t xml:space="preserve">июля </w:t>
      </w:r>
      <w:r w:rsidRPr="007E66EE">
        <w:rPr>
          <w:sz w:val="28"/>
          <w:szCs w:val="28"/>
          <w:lang w:eastAsia="ru-RU"/>
        </w:rPr>
        <w:t>201</w:t>
      </w:r>
      <w:r w:rsidR="002471CE">
        <w:rPr>
          <w:sz w:val="28"/>
          <w:szCs w:val="28"/>
          <w:lang w:eastAsia="ru-RU"/>
        </w:rPr>
        <w:t>2</w:t>
      </w:r>
      <w:r w:rsidRPr="007E66EE">
        <w:rPr>
          <w:sz w:val="28"/>
          <w:szCs w:val="28"/>
          <w:lang w:eastAsia="ru-RU"/>
        </w:rPr>
        <w:t xml:space="preserve"> года № </w:t>
      </w:r>
      <w:r w:rsidR="002471CE">
        <w:rPr>
          <w:sz w:val="28"/>
          <w:szCs w:val="28"/>
          <w:lang w:eastAsia="ru-RU"/>
        </w:rPr>
        <w:t>969</w:t>
      </w:r>
      <w:r w:rsidRPr="007E66EE">
        <w:rPr>
          <w:sz w:val="28"/>
          <w:szCs w:val="28"/>
          <w:lang w:eastAsia="ru-RU"/>
        </w:rPr>
        <w:t>-п</w:t>
      </w:r>
    </w:p>
    <w:p w14:paraId="0598082E" w14:textId="77777777" w:rsidR="00006508" w:rsidRPr="007E66EE" w:rsidRDefault="00006508" w:rsidP="00006508">
      <w:pPr>
        <w:widowControl w:val="0"/>
        <w:suppressAutoHyphens w:val="0"/>
        <w:ind w:left="3544"/>
        <w:rPr>
          <w:sz w:val="28"/>
          <w:szCs w:val="28"/>
          <w:lang w:eastAsia="ru-RU"/>
        </w:rPr>
      </w:pPr>
    </w:p>
    <w:p w14:paraId="347E8BE0" w14:textId="77777777" w:rsidR="00006508" w:rsidRPr="007E66EE" w:rsidRDefault="00006508" w:rsidP="00006508">
      <w:pPr>
        <w:widowControl w:val="0"/>
        <w:suppressAutoHyphens w:val="0"/>
        <w:jc w:val="center"/>
        <w:rPr>
          <w:b/>
          <w:bCs/>
          <w:lang w:eastAsia="ru-RU"/>
        </w:rPr>
      </w:pPr>
    </w:p>
    <w:p w14:paraId="75C8EEEE" w14:textId="77777777" w:rsidR="00006508" w:rsidRPr="007E66EE" w:rsidRDefault="00006508" w:rsidP="00006508">
      <w:pPr>
        <w:widowControl w:val="0"/>
        <w:suppressAutoHyphens w:val="0"/>
        <w:ind w:right="-143"/>
        <w:jc w:val="center"/>
        <w:rPr>
          <w:bCs/>
          <w:sz w:val="28"/>
          <w:szCs w:val="28"/>
          <w:lang w:eastAsia="ru-RU"/>
        </w:rPr>
      </w:pPr>
      <w:r w:rsidRPr="007E66EE">
        <w:rPr>
          <w:bCs/>
          <w:sz w:val="28"/>
          <w:szCs w:val="28"/>
          <w:lang w:eastAsia="ru-RU"/>
        </w:rPr>
        <w:t>ПОЛОЖЕНИЕ</w:t>
      </w:r>
    </w:p>
    <w:p w14:paraId="38832981" w14:textId="77777777" w:rsidR="00006508" w:rsidRPr="007E66EE" w:rsidRDefault="00006508" w:rsidP="00006508">
      <w:pPr>
        <w:widowControl w:val="0"/>
        <w:suppressAutoHyphens w:val="0"/>
        <w:ind w:right="-143"/>
        <w:jc w:val="center"/>
        <w:rPr>
          <w:bCs/>
          <w:sz w:val="28"/>
          <w:szCs w:val="28"/>
          <w:lang w:eastAsia="ru-RU"/>
        </w:rPr>
      </w:pPr>
      <w:r w:rsidRPr="007E66EE">
        <w:rPr>
          <w:bCs/>
          <w:sz w:val="28"/>
          <w:szCs w:val="28"/>
          <w:lang w:eastAsia="ru-RU"/>
        </w:rPr>
        <w:t xml:space="preserve">об очередности планируемого развития территории </w:t>
      </w:r>
    </w:p>
    <w:p w14:paraId="1ADC1C3F" w14:textId="77777777" w:rsidR="002471CE" w:rsidRPr="000C6C33" w:rsidRDefault="00006508" w:rsidP="002471CE">
      <w:pPr>
        <w:widowControl w:val="0"/>
        <w:ind w:right="-143"/>
        <w:jc w:val="center"/>
        <w:rPr>
          <w:sz w:val="28"/>
          <w:szCs w:val="28"/>
        </w:rPr>
      </w:pPr>
      <w:r w:rsidRPr="007E66EE">
        <w:rPr>
          <w:bCs/>
          <w:sz w:val="28"/>
          <w:szCs w:val="28"/>
          <w:lang w:eastAsia="ru-RU"/>
        </w:rPr>
        <w:t>элемент</w:t>
      </w:r>
      <w:r w:rsidR="00711A4A">
        <w:rPr>
          <w:bCs/>
          <w:sz w:val="28"/>
          <w:szCs w:val="28"/>
          <w:lang w:eastAsia="ru-RU"/>
        </w:rPr>
        <w:t>ов</w:t>
      </w:r>
      <w:r w:rsidRPr="007E66EE">
        <w:rPr>
          <w:bCs/>
          <w:sz w:val="28"/>
          <w:szCs w:val="28"/>
          <w:lang w:eastAsia="ru-RU"/>
        </w:rPr>
        <w:t xml:space="preserve"> </w:t>
      </w:r>
      <w:r w:rsidR="002471CE" w:rsidRPr="000C6C33">
        <w:rPr>
          <w:sz w:val="28"/>
          <w:szCs w:val="28"/>
        </w:rPr>
        <w:t>планировочной структуры №№ 1.5.1, 1.5.2 жилого района I</w:t>
      </w:r>
    </w:p>
    <w:p w14:paraId="09346353" w14:textId="77777777" w:rsidR="002471CE" w:rsidRPr="000C6C33" w:rsidRDefault="002471CE" w:rsidP="002471CE">
      <w:pPr>
        <w:widowControl w:val="0"/>
        <w:ind w:right="-143"/>
        <w:jc w:val="center"/>
        <w:rPr>
          <w:sz w:val="28"/>
          <w:szCs w:val="28"/>
        </w:rPr>
      </w:pPr>
      <w:r w:rsidRPr="000C6C33">
        <w:rPr>
          <w:sz w:val="28"/>
          <w:szCs w:val="28"/>
        </w:rPr>
        <w:t xml:space="preserve">проекта планировки территории, расположенной в границах: </w:t>
      </w:r>
    </w:p>
    <w:p w14:paraId="39D310BD" w14:textId="77777777" w:rsidR="002471CE" w:rsidRPr="000C6C33" w:rsidRDefault="002471CE" w:rsidP="002471CE">
      <w:pPr>
        <w:widowControl w:val="0"/>
        <w:ind w:right="-143"/>
        <w:jc w:val="center"/>
        <w:rPr>
          <w:sz w:val="28"/>
          <w:szCs w:val="28"/>
        </w:rPr>
      </w:pPr>
      <w:r w:rsidRPr="000C6C33">
        <w:rPr>
          <w:sz w:val="28"/>
          <w:szCs w:val="28"/>
        </w:rPr>
        <w:t>улица Масленникова – улица Б. Хмельницкого</w:t>
      </w:r>
      <w:r w:rsidR="001640B1">
        <w:rPr>
          <w:sz w:val="28"/>
          <w:szCs w:val="28"/>
        </w:rPr>
        <w:t xml:space="preserve"> </w:t>
      </w:r>
      <w:r w:rsidRPr="000C6C33">
        <w:rPr>
          <w:sz w:val="28"/>
          <w:szCs w:val="28"/>
        </w:rPr>
        <w:t>– улица 1-я Военная – улиц</w:t>
      </w:r>
      <w:r w:rsidR="001640B1">
        <w:rPr>
          <w:sz w:val="28"/>
          <w:szCs w:val="28"/>
        </w:rPr>
        <w:t>а Братская – проспект К. Маркса</w:t>
      </w:r>
      <w:r w:rsidRPr="000C6C33">
        <w:rPr>
          <w:sz w:val="28"/>
          <w:szCs w:val="28"/>
        </w:rPr>
        <w:t xml:space="preserve"> – в Центральном, Октябрьском </w:t>
      </w:r>
    </w:p>
    <w:p w14:paraId="7135F53A" w14:textId="77777777" w:rsidR="002471CE" w:rsidRPr="000C6C33" w:rsidRDefault="002471CE" w:rsidP="002471CE">
      <w:pPr>
        <w:widowControl w:val="0"/>
        <w:ind w:right="-143"/>
        <w:jc w:val="center"/>
        <w:rPr>
          <w:sz w:val="28"/>
          <w:szCs w:val="28"/>
        </w:rPr>
      </w:pPr>
      <w:r w:rsidRPr="000C6C33">
        <w:rPr>
          <w:sz w:val="28"/>
          <w:szCs w:val="28"/>
        </w:rPr>
        <w:t>и Ленинском административных округах города Омска</w:t>
      </w:r>
    </w:p>
    <w:p w14:paraId="3E0DB8B8" w14:textId="77777777" w:rsidR="00711A4A" w:rsidRPr="007E66EE" w:rsidRDefault="00711A4A" w:rsidP="002471CE">
      <w:pPr>
        <w:widowControl w:val="0"/>
        <w:suppressAutoHyphens w:val="0"/>
        <w:ind w:right="-143"/>
        <w:jc w:val="both"/>
        <w:rPr>
          <w:bCs/>
          <w:sz w:val="28"/>
          <w:szCs w:val="28"/>
          <w:lang w:eastAsia="ru-RU"/>
        </w:rPr>
      </w:pPr>
    </w:p>
    <w:p w14:paraId="2F742E0E" w14:textId="6E99AC22" w:rsidR="00711A4A" w:rsidRPr="002471CE" w:rsidRDefault="00711A4A" w:rsidP="002471CE">
      <w:pPr>
        <w:widowControl w:val="0"/>
        <w:ind w:right="-142" w:firstLine="709"/>
        <w:jc w:val="both"/>
        <w:rPr>
          <w:sz w:val="28"/>
          <w:szCs w:val="28"/>
        </w:rPr>
      </w:pPr>
      <w:r w:rsidRPr="00711A4A">
        <w:rPr>
          <w:bCs/>
          <w:sz w:val="28"/>
          <w:szCs w:val="28"/>
          <w:lang w:eastAsia="ru-RU"/>
        </w:rPr>
        <w:t>Проект планировки территории в границах элемент</w:t>
      </w:r>
      <w:r>
        <w:rPr>
          <w:bCs/>
          <w:sz w:val="28"/>
          <w:szCs w:val="28"/>
          <w:lang w:eastAsia="ru-RU"/>
        </w:rPr>
        <w:t>ов</w:t>
      </w:r>
      <w:r w:rsidRPr="00711A4A">
        <w:rPr>
          <w:bCs/>
          <w:sz w:val="28"/>
          <w:szCs w:val="28"/>
          <w:lang w:eastAsia="ru-RU"/>
        </w:rPr>
        <w:t xml:space="preserve"> планировочной структуры </w:t>
      </w:r>
      <w:r w:rsidR="002471CE">
        <w:rPr>
          <w:sz w:val="28"/>
          <w:szCs w:val="28"/>
        </w:rPr>
        <w:t xml:space="preserve">№№ 1.5.1, 1.5.2 жилого района I </w:t>
      </w:r>
      <w:r w:rsidR="002471CE" w:rsidRPr="000C6C33">
        <w:rPr>
          <w:sz w:val="28"/>
          <w:szCs w:val="28"/>
        </w:rPr>
        <w:t xml:space="preserve">проекта планировки территории, расположенной в границах: </w:t>
      </w:r>
      <w:r w:rsidR="002471CE">
        <w:rPr>
          <w:sz w:val="28"/>
          <w:szCs w:val="28"/>
        </w:rPr>
        <w:t xml:space="preserve"> </w:t>
      </w:r>
      <w:r w:rsidR="001640B1">
        <w:rPr>
          <w:sz w:val="28"/>
          <w:szCs w:val="28"/>
        </w:rPr>
        <w:t xml:space="preserve">улица Масленникова – улица </w:t>
      </w:r>
      <w:r w:rsidR="002471CE" w:rsidRPr="000C6C33">
        <w:rPr>
          <w:sz w:val="28"/>
          <w:szCs w:val="28"/>
        </w:rPr>
        <w:t>Б. Хмельницкого  – улица 1-я Военная – улиц</w:t>
      </w:r>
      <w:r w:rsidR="00194B70">
        <w:rPr>
          <w:sz w:val="28"/>
          <w:szCs w:val="28"/>
        </w:rPr>
        <w:t>а Братская – проспект К. Маркса</w:t>
      </w:r>
      <w:r w:rsidR="002471CE" w:rsidRPr="000C6C33">
        <w:rPr>
          <w:sz w:val="28"/>
          <w:szCs w:val="28"/>
        </w:rPr>
        <w:t xml:space="preserve"> – в Центральном, Октябрьском и Ленинском административных округах города Омска</w:t>
      </w:r>
      <w:r w:rsidRPr="00711A4A">
        <w:rPr>
          <w:bCs/>
          <w:sz w:val="28"/>
          <w:szCs w:val="28"/>
          <w:lang w:eastAsia="ru-RU"/>
        </w:rPr>
        <w:t xml:space="preserve">, </w:t>
      </w:r>
      <w:r w:rsidR="00485840">
        <w:rPr>
          <w:bCs/>
          <w:sz w:val="28"/>
          <w:szCs w:val="28"/>
          <w:lang w:eastAsia="ru-RU"/>
        </w:rPr>
        <w:t>подготовлен</w:t>
      </w:r>
      <w:r w:rsidRPr="00711A4A">
        <w:rPr>
          <w:bCs/>
          <w:sz w:val="28"/>
          <w:szCs w:val="28"/>
          <w:lang w:eastAsia="ru-RU"/>
        </w:rPr>
        <w:t xml:space="preserve"> в целях определения границ зон планируемого размещения объектов </w:t>
      </w:r>
      <w:r>
        <w:rPr>
          <w:bCs/>
          <w:sz w:val="28"/>
          <w:szCs w:val="28"/>
          <w:lang w:eastAsia="ru-RU"/>
        </w:rPr>
        <w:t>многоэтажной жилой застройки (высотн</w:t>
      </w:r>
      <w:r w:rsidR="001F7CC8">
        <w:rPr>
          <w:bCs/>
          <w:sz w:val="28"/>
          <w:szCs w:val="28"/>
          <w:lang w:eastAsia="ru-RU"/>
        </w:rPr>
        <w:t>ая</w:t>
      </w:r>
      <w:r>
        <w:rPr>
          <w:bCs/>
          <w:sz w:val="28"/>
          <w:szCs w:val="28"/>
          <w:lang w:eastAsia="ru-RU"/>
        </w:rPr>
        <w:t xml:space="preserve"> застройк</w:t>
      </w:r>
      <w:r w:rsidR="001F7CC8">
        <w:rPr>
          <w:bCs/>
          <w:sz w:val="28"/>
          <w:szCs w:val="28"/>
          <w:lang w:eastAsia="ru-RU"/>
        </w:rPr>
        <w:t>а</w:t>
      </w:r>
      <w:r>
        <w:rPr>
          <w:bCs/>
          <w:sz w:val="28"/>
          <w:szCs w:val="28"/>
          <w:lang w:eastAsia="ru-RU"/>
        </w:rPr>
        <w:t xml:space="preserve">), </w:t>
      </w:r>
      <w:r w:rsidR="00AB4222">
        <w:rPr>
          <w:bCs/>
          <w:sz w:val="28"/>
          <w:szCs w:val="28"/>
          <w:lang w:eastAsia="ru-RU"/>
        </w:rPr>
        <w:t xml:space="preserve">объекта </w:t>
      </w:r>
      <w:r>
        <w:rPr>
          <w:bCs/>
          <w:sz w:val="28"/>
          <w:szCs w:val="28"/>
          <w:lang w:eastAsia="ru-RU"/>
        </w:rPr>
        <w:t xml:space="preserve">дошкольного образования, </w:t>
      </w:r>
      <w:r w:rsidR="001C1019">
        <w:rPr>
          <w:bCs/>
          <w:sz w:val="28"/>
          <w:szCs w:val="28"/>
          <w:lang w:eastAsia="ru-RU"/>
        </w:rPr>
        <w:t>комплекса студенческих общежитий</w:t>
      </w:r>
      <w:r w:rsidR="001F7CC8">
        <w:rPr>
          <w:bCs/>
          <w:sz w:val="28"/>
          <w:szCs w:val="28"/>
          <w:lang w:eastAsia="ru-RU"/>
        </w:rPr>
        <w:t>, объектов</w:t>
      </w:r>
      <w:r w:rsidR="002471CE">
        <w:rPr>
          <w:bCs/>
          <w:sz w:val="28"/>
          <w:szCs w:val="28"/>
          <w:lang w:eastAsia="ru-RU"/>
        </w:rPr>
        <w:t xml:space="preserve"> хранения автотранспорта, объектов делово</w:t>
      </w:r>
      <w:r w:rsidR="001F7CC8">
        <w:rPr>
          <w:bCs/>
          <w:sz w:val="28"/>
          <w:szCs w:val="28"/>
          <w:lang w:eastAsia="ru-RU"/>
        </w:rPr>
        <w:t xml:space="preserve">го и общественного назначения. </w:t>
      </w:r>
    </w:p>
    <w:p w14:paraId="1717A64E" w14:textId="77777777" w:rsidR="00D6621D" w:rsidRPr="00D6621D" w:rsidRDefault="00D6621D" w:rsidP="00D6621D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6621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Объекты, включенные в </w:t>
      </w:r>
      <w:hyperlink r:id="rId6" w:tooltip="Решение Омского городского Совета от 16.12.2015 N 404 (ред. от 16.12.2020) &quot;Об утверждении Программы комплексного развития систем коммунальной инфраструктуры муниципального образования городской округ город Омск Омской области на 2016 - 2025 годы&quot; {Консультант">
        <w:r w:rsidRPr="00D6621D">
          <w:rPr>
            <w:rFonts w:ascii="Times New Roman" w:hAnsi="Times New Roman" w:cs="Times New Roman"/>
            <w:bCs/>
            <w:sz w:val="28"/>
            <w:szCs w:val="28"/>
            <w:lang w:eastAsia="ru-RU"/>
          </w:rPr>
          <w:t>Программу</w:t>
        </w:r>
      </w:hyperlink>
      <w:r w:rsidRPr="00D6621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комплексного развития систем коммунальной инфраструктуры муниципального образования городской округ город Омск Омской области на 2016</w:t>
      </w:r>
      <w:r w:rsidR="001640B1" w:rsidRPr="001640B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640B1" w:rsidRPr="001640B1">
        <w:rPr>
          <w:rFonts w:ascii="Times New Roman" w:hAnsi="Times New Roman" w:cs="Times New Roman"/>
          <w:sz w:val="28"/>
          <w:szCs w:val="28"/>
        </w:rPr>
        <w:t>–</w:t>
      </w:r>
      <w:r w:rsidR="001640B1" w:rsidRPr="00D6621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6621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2025 годы, утвержденную Решением Омского городского Совета от 16 декабря 2015 года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№</w:t>
      </w:r>
      <w:r w:rsidRPr="00D6621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404 </w:t>
      </w:r>
      <w:r w:rsidRPr="00D6621D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D6621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Об утверждении Программы комплексного развития систем коммунальной инфраструктуры муниципального образования городской округ город Омск Омской области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br/>
      </w:r>
      <w:r w:rsidRPr="00D6621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Pr="001640B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2016 </w:t>
      </w:r>
      <w:r w:rsidR="001640B1" w:rsidRPr="001640B1">
        <w:rPr>
          <w:rFonts w:ascii="Times New Roman" w:hAnsi="Times New Roman" w:cs="Times New Roman"/>
          <w:sz w:val="28"/>
          <w:szCs w:val="28"/>
        </w:rPr>
        <w:t>–</w:t>
      </w:r>
      <w:r w:rsidRPr="00D6621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2025 годы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»</w:t>
      </w:r>
      <w:r w:rsidRPr="00D6621D">
        <w:rPr>
          <w:rFonts w:ascii="Times New Roman" w:hAnsi="Times New Roman" w:cs="Times New Roman"/>
          <w:bCs/>
          <w:sz w:val="28"/>
          <w:szCs w:val="28"/>
          <w:lang w:eastAsia="ru-RU"/>
        </w:rPr>
        <w:t>, в границах проектируемой территории отсутствуют.</w:t>
      </w:r>
    </w:p>
    <w:p w14:paraId="0153C24D" w14:textId="77777777" w:rsidR="00D6621D" w:rsidRPr="00D6621D" w:rsidRDefault="00D6621D" w:rsidP="00D6621D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6621D">
        <w:rPr>
          <w:rFonts w:ascii="Times New Roman" w:hAnsi="Times New Roman" w:cs="Times New Roman"/>
          <w:bCs/>
          <w:sz w:val="28"/>
          <w:szCs w:val="28"/>
          <w:lang w:eastAsia="ru-RU"/>
        </w:rPr>
        <w:t>В целях рациональной организации строительства и создания благоприятных условий для населения предусматривается поэтапное развитие проектируемой территории:</w:t>
      </w:r>
    </w:p>
    <w:p w14:paraId="0551ADC9" w14:textId="77777777" w:rsidR="00D6621D" w:rsidRPr="00D6621D" w:rsidRDefault="00D6621D" w:rsidP="00D6621D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6621D">
        <w:rPr>
          <w:rFonts w:ascii="Times New Roman" w:hAnsi="Times New Roman" w:cs="Times New Roman"/>
          <w:bCs/>
          <w:sz w:val="28"/>
          <w:szCs w:val="28"/>
          <w:lang w:eastAsia="ru-RU"/>
        </w:rPr>
        <w:t>-</w:t>
      </w:r>
      <w:r w:rsidRPr="007E66EE">
        <w:rPr>
          <w:bCs/>
          <w:sz w:val="28"/>
          <w:szCs w:val="28"/>
          <w:lang w:eastAsia="ru-RU"/>
        </w:rPr>
        <w:t> </w:t>
      </w:r>
      <w:r w:rsidRPr="00D6621D">
        <w:rPr>
          <w:rFonts w:ascii="Times New Roman" w:hAnsi="Times New Roman" w:cs="Times New Roman"/>
          <w:bCs/>
          <w:sz w:val="28"/>
          <w:szCs w:val="28"/>
          <w:lang w:eastAsia="ru-RU"/>
        </w:rPr>
        <w:t>подготовка проектной документации на строительство объект</w:t>
      </w:r>
      <w:r w:rsidR="0094284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ов </w:t>
      </w:r>
      <w:r w:rsidRPr="00D6621D">
        <w:rPr>
          <w:rFonts w:ascii="Times New Roman" w:hAnsi="Times New Roman" w:cs="Times New Roman"/>
          <w:bCs/>
          <w:sz w:val="28"/>
          <w:szCs w:val="28"/>
          <w:lang w:eastAsia="ru-RU"/>
        </w:rPr>
        <w:t>капитального строительства;</w:t>
      </w:r>
    </w:p>
    <w:p w14:paraId="2984B923" w14:textId="77777777" w:rsidR="00D6621D" w:rsidRPr="00D6621D" w:rsidRDefault="00D6621D" w:rsidP="00D6621D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6621D">
        <w:rPr>
          <w:rFonts w:ascii="Times New Roman" w:hAnsi="Times New Roman" w:cs="Times New Roman"/>
          <w:bCs/>
          <w:sz w:val="28"/>
          <w:szCs w:val="28"/>
          <w:lang w:eastAsia="ru-RU"/>
        </w:rPr>
        <w:t>-</w:t>
      </w:r>
      <w:r w:rsidRPr="007E66EE">
        <w:rPr>
          <w:bCs/>
          <w:sz w:val="28"/>
          <w:szCs w:val="28"/>
          <w:lang w:eastAsia="ru-RU"/>
        </w:rPr>
        <w:t> </w:t>
      </w:r>
      <w:r w:rsidRPr="00D6621D">
        <w:rPr>
          <w:rFonts w:ascii="Times New Roman" w:hAnsi="Times New Roman" w:cs="Times New Roman"/>
          <w:bCs/>
          <w:sz w:val="28"/>
          <w:szCs w:val="28"/>
          <w:lang w:eastAsia="ru-RU"/>
        </w:rPr>
        <w:t>получение разрешения на строительство объект</w:t>
      </w:r>
      <w:r w:rsidR="00942846">
        <w:rPr>
          <w:rFonts w:ascii="Times New Roman" w:hAnsi="Times New Roman" w:cs="Times New Roman"/>
          <w:bCs/>
          <w:sz w:val="28"/>
          <w:szCs w:val="28"/>
          <w:lang w:eastAsia="ru-RU"/>
        </w:rPr>
        <w:t>ов</w:t>
      </w:r>
      <w:r w:rsidRPr="00D6621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капитального строительства;</w:t>
      </w:r>
    </w:p>
    <w:p w14:paraId="63BF2CC4" w14:textId="77777777" w:rsidR="00D6621D" w:rsidRPr="00D6621D" w:rsidRDefault="00D6621D" w:rsidP="00D6621D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6621D">
        <w:rPr>
          <w:rFonts w:ascii="Times New Roman" w:hAnsi="Times New Roman" w:cs="Times New Roman"/>
          <w:bCs/>
          <w:sz w:val="28"/>
          <w:szCs w:val="28"/>
          <w:lang w:eastAsia="ru-RU"/>
        </w:rPr>
        <w:t>-</w:t>
      </w:r>
      <w:r w:rsidRPr="007E66EE">
        <w:rPr>
          <w:bCs/>
          <w:sz w:val="28"/>
          <w:szCs w:val="28"/>
          <w:lang w:eastAsia="ru-RU"/>
        </w:rPr>
        <w:t> </w:t>
      </w:r>
      <w:r w:rsidRPr="00D6621D">
        <w:rPr>
          <w:rFonts w:ascii="Times New Roman" w:hAnsi="Times New Roman" w:cs="Times New Roman"/>
          <w:bCs/>
          <w:sz w:val="28"/>
          <w:szCs w:val="28"/>
          <w:lang w:eastAsia="ru-RU"/>
        </w:rPr>
        <w:t>проведение строительных работ с осуществлением строительного контроля и государственного надзора в случаях, предусмотренных законодательством Российской Федерации о градостроительной деятельности;</w:t>
      </w:r>
    </w:p>
    <w:p w14:paraId="38254CD5" w14:textId="77777777" w:rsidR="00D6621D" w:rsidRPr="00D6621D" w:rsidRDefault="00D6621D" w:rsidP="00D6621D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6621D">
        <w:rPr>
          <w:rFonts w:ascii="Times New Roman" w:hAnsi="Times New Roman" w:cs="Times New Roman"/>
          <w:bCs/>
          <w:sz w:val="28"/>
          <w:szCs w:val="28"/>
          <w:lang w:eastAsia="ru-RU"/>
        </w:rPr>
        <w:t>-</w:t>
      </w:r>
      <w:r w:rsidRPr="007E66EE">
        <w:rPr>
          <w:bCs/>
          <w:sz w:val="28"/>
          <w:szCs w:val="28"/>
          <w:lang w:eastAsia="ru-RU"/>
        </w:rPr>
        <w:t> </w:t>
      </w:r>
      <w:r w:rsidRPr="00D6621D">
        <w:rPr>
          <w:rFonts w:ascii="Times New Roman" w:hAnsi="Times New Roman" w:cs="Times New Roman"/>
          <w:bCs/>
          <w:sz w:val="28"/>
          <w:szCs w:val="28"/>
          <w:lang w:eastAsia="ru-RU"/>
        </w:rPr>
        <w:t>получение разрешения на ввод объект</w:t>
      </w:r>
      <w:r w:rsidR="00942846">
        <w:rPr>
          <w:rFonts w:ascii="Times New Roman" w:hAnsi="Times New Roman" w:cs="Times New Roman"/>
          <w:bCs/>
          <w:sz w:val="28"/>
          <w:szCs w:val="28"/>
          <w:lang w:eastAsia="ru-RU"/>
        </w:rPr>
        <w:t>ов</w:t>
      </w:r>
      <w:r w:rsidRPr="00D6621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капитального строительства </w:t>
      </w:r>
      <w:r w:rsidR="00E4348E">
        <w:rPr>
          <w:rFonts w:ascii="Times New Roman" w:hAnsi="Times New Roman" w:cs="Times New Roman"/>
          <w:bCs/>
          <w:sz w:val="28"/>
          <w:szCs w:val="28"/>
          <w:lang w:eastAsia="ru-RU"/>
        </w:rPr>
        <w:br/>
      </w:r>
      <w:r w:rsidRPr="00D6621D">
        <w:rPr>
          <w:rFonts w:ascii="Times New Roman" w:hAnsi="Times New Roman" w:cs="Times New Roman"/>
          <w:bCs/>
          <w:sz w:val="28"/>
          <w:szCs w:val="28"/>
          <w:lang w:eastAsia="ru-RU"/>
        </w:rPr>
        <w:t>в эксплуатацию.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»</w:t>
      </w:r>
    </w:p>
    <w:p w14:paraId="0A015FA6" w14:textId="77777777" w:rsidR="00006508" w:rsidRPr="007E66EE" w:rsidRDefault="00006508" w:rsidP="00006508">
      <w:pPr>
        <w:widowControl w:val="0"/>
        <w:suppressAutoHyphens w:val="0"/>
        <w:ind w:firstLine="708"/>
        <w:jc w:val="both"/>
        <w:rPr>
          <w:bCs/>
          <w:sz w:val="28"/>
          <w:szCs w:val="28"/>
          <w:lang w:eastAsia="ru-RU"/>
        </w:rPr>
      </w:pPr>
    </w:p>
    <w:p w14:paraId="71BF15BB" w14:textId="77777777" w:rsidR="00163C23" w:rsidRPr="00006508" w:rsidRDefault="00006508" w:rsidP="00006508">
      <w:pPr>
        <w:widowControl w:val="0"/>
        <w:suppressAutoHyphens w:val="0"/>
        <w:jc w:val="center"/>
      </w:pPr>
      <w:r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B18A23" wp14:editId="180D4D70">
                <wp:simplePos x="0" y="0"/>
                <wp:positionH relativeFrom="column">
                  <wp:posOffset>2431415</wp:posOffset>
                </wp:positionH>
                <wp:positionV relativeFrom="paragraph">
                  <wp:posOffset>196850</wp:posOffset>
                </wp:positionV>
                <wp:extent cx="1499235" cy="0"/>
                <wp:effectExtent l="12065" t="6350" r="12700" b="1270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9923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27D6C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191.45pt;margin-top:15.5pt;width:118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" strokeweight=".25pt"/>
            </w:pict>
          </mc:Fallback>
        </mc:AlternateContent>
      </w:r>
    </w:p>
    <w:sectPr w:rsidR="00163C23" w:rsidRPr="00006508" w:rsidSect="00006508">
      <w:headerReference w:type="default" r:id="rId7"/>
      <w:pgSz w:w="11906" w:h="16838"/>
      <w:pgMar w:top="851" w:right="851" w:bottom="851" w:left="1560" w:header="709" w:footer="0" w:gutter="0"/>
      <w:pgNumType w:start="1"/>
      <w:cols w:space="720"/>
      <w:formProt w:val="0"/>
      <w:titlePg/>
      <w:docGrid w:linePitch="326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4470A" w14:textId="77777777" w:rsidR="003C1233" w:rsidRDefault="003C1233">
      <w:r>
        <w:separator/>
      </w:r>
    </w:p>
  </w:endnote>
  <w:endnote w:type="continuationSeparator" w:id="0">
    <w:p w14:paraId="40977CA7" w14:textId="77777777" w:rsidR="003C1233" w:rsidRDefault="003C1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B498CF" w14:textId="77777777" w:rsidR="003C1233" w:rsidRDefault="003C1233">
      <w:r>
        <w:separator/>
      </w:r>
    </w:p>
  </w:footnote>
  <w:footnote w:type="continuationSeparator" w:id="0">
    <w:p w14:paraId="04C43F9E" w14:textId="77777777" w:rsidR="003C1233" w:rsidRDefault="003C12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4D30B" w14:textId="77777777" w:rsidR="0097472A" w:rsidRPr="007E66EE" w:rsidRDefault="0097472A">
    <w:pPr>
      <w:pStyle w:val="af1"/>
      <w:ind w:right="-314"/>
      <w:jc w:val="right"/>
      <w:rPr>
        <w:sz w:val="28"/>
        <w:szCs w:val="28"/>
      </w:rPr>
    </w:pPr>
    <w:r w:rsidRPr="007E66EE">
      <w:rPr>
        <w:sz w:val="28"/>
        <w:szCs w:val="28"/>
      </w:rPr>
      <w:fldChar w:fldCharType="begin"/>
    </w:r>
    <w:r w:rsidRPr="007E66EE">
      <w:rPr>
        <w:sz w:val="28"/>
        <w:szCs w:val="28"/>
      </w:rPr>
      <w:instrText>PAGE</w:instrText>
    </w:r>
    <w:r w:rsidRPr="007E66EE">
      <w:rPr>
        <w:sz w:val="28"/>
        <w:szCs w:val="28"/>
      </w:rPr>
      <w:fldChar w:fldCharType="separate"/>
    </w:r>
    <w:r w:rsidR="001C1019">
      <w:rPr>
        <w:noProof/>
        <w:sz w:val="28"/>
        <w:szCs w:val="28"/>
      </w:rPr>
      <w:t>2</w:t>
    </w:r>
    <w:r w:rsidRPr="007E66EE">
      <w:rPr>
        <w:sz w:val="28"/>
        <w:szCs w:val="28"/>
      </w:rPr>
      <w:fldChar w:fldCharType="end"/>
    </w:r>
  </w:p>
  <w:p w14:paraId="44A12077" w14:textId="77777777" w:rsidR="0097472A" w:rsidRPr="007E66EE" w:rsidRDefault="0097472A">
    <w:pPr>
      <w:pStyle w:val="af1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13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3C23"/>
    <w:rsid w:val="00006508"/>
    <w:rsid w:val="00163C23"/>
    <w:rsid w:val="001640B1"/>
    <w:rsid w:val="00194B70"/>
    <w:rsid w:val="001C1019"/>
    <w:rsid w:val="001D5492"/>
    <w:rsid w:val="001E51CF"/>
    <w:rsid w:val="001F7CC8"/>
    <w:rsid w:val="002471CE"/>
    <w:rsid w:val="00265B98"/>
    <w:rsid w:val="0027665E"/>
    <w:rsid w:val="002A7A8F"/>
    <w:rsid w:val="003821A4"/>
    <w:rsid w:val="003C1233"/>
    <w:rsid w:val="003E7586"/>
    <w:rsid w:val="00474915"/>
    <w:rsid w:val="00485840"/>
    <w:rsid w:val="004924E3"/>
    <w:rsid w:val="0056114B"/>
    <w:rsid w:val="00610157"/>
    <w:rsid w:val="006C019F"/>
    <w:rsid w:val="00711A4A"/>
    <w:rsid w:val="00747ACE"/>
    <w:rsid w:val="007E66EE"/>
    <w:rsid w:val="008005E3"/>
    <w:rsid w:val="00853147"/>
    <w:rsid w:val="008C4472"/>
    <w:rsid w:val="00942846"/>
    <w:rsid w:val="0097472A"/>
    <w:rsid w:val="00997547"/>
    <w:rsid w:val="009F3936"/>
    <w:rsid w:val="00A12EFA"/>
    <w:rsid w:val="00A235DD"/>
    <w:rsid w:val="00AB4222"/>
    <w:rsid w:val="00AC2624"/>
    <w:rsid w:val="00AD375A"/>
    <w:rsid w:val="00B2558A"/>
    <w:rsid w:val="00B337F9"/>
    <w:rsid w:val="00C43231"/>
    <w:rsid w:val="00C43F44"/>
    <w:rsid w:val="00C55688"/>
    <w:rsid w:val="00CF26EB"/>
    <w:rsid w:val="00D6621D"/>
    <w:rsid w:val="00D97BAE"/>
    <w:rsid w:val="00E14748"/>
    <w:rsid w:val="00E4348E"/>
    <w:rsid w:val="00F56AFA"/>
    <w:rsid w:val="00F91C13"/>
    <w:rsid w:val="00FA090B"/>
    <w:rsid w:val="00FE0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0DD9B0C"/>
  <w15:docId w15:val="{352ABEBB-7165-4494-843B-E5815C337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71CE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">
    <w:name w:val="Основной шрифт абзаца9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">
    <w:name w:val="Основной шрифт абзаца6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3">
    <w:name w:val="Основной шрифт абзаца3"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character" w:customStyle="1" w:styleId="10">
    <w:name w:val="Знак Знак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3">
    <w:name w:val="Знак Знак"/>
    <w:basedOn w:val="10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Нижний колонтитул Знак"/>
    <w:uiPriority w:val="99"/>
    <w:rPr>
      <w:sz w:val="24"/>
      <w:szCs w:val="24"/>
      <w:lang w:eastAsia="zh-CN"/>
    </w:rPr>
  </w:style>
  <w:style w:type="character" w:customStyle="1" w:styleId="a5">
    <w:name w:val="Верхний колонтитул Знак"/>
    <w:uiPriority w:val="99"/>
    <w:rPr>
      <w:sz w:val="24"/>
      <w:szCs w:val="24"/>
      <w:lang w:eastAsia="zh-CN"/>
    </w:rPr>
  </w:style>
  <w:style w:type="character" w:styleId="a6">
    <w:name w:val="Hyperlink"/>
    <w:rPr>
      <w:color w:val="000080"/>
      <w:u w:val="single"/>
    </w:rPr>
  </w:style>
  <w:style w:type="character" w:customStyle="1" w:styleId="a7">
    <w:name w:val="ОГП_Содержимое таблицы Знак"/>
    <w:rPr>
      <w:sz w:val="24"/>
      <w:szCs w:val="24"/>
      <w:lang w:eastAsia="zh-CN"/>
    </w:rPr>
  </w:style>
  <w:style w:type="paragraph" w:customStyle="1" w:styleId="11">
    <w:name w:val="Заголовок1"/>
    <w:basedOn w:val="a"/>
    <w:next w:val="a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spacing w:after="120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90">
    <w:name w:val="Указатель9"/>
    <w:basedOn w:val="a"/>
    <w:pPr>
      <w:suppressLineNumbers/>
    </w:pPr>
    <w:rPr>
      <w:rFonts w:cs="Mangal"/>
    </w:rPr>
  </w:style>
  <w:style w:type="paragraph" w:customStyle="1" w:styleId="80">
    <w:name w:val="Название объекта8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81">
    <w:name w:val="Указатель8"/>
    <w:basedOn w:val="a"/>
    <w:pPr>
      <w:suppressLineNumbers/>
    </w:pPr>
    <w:rPr>
      <w:rFonts w:cs="Mangal"/>
    </w:rPr>
  </w:style>
  <w:style w:type="paragraph" w:customStyle="1" w:styleId="70">
    <w:name w:val="Название объекта7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71">
    <w:name w:val="Указатель7"/>
    <w:basedOn w:val="a"/>
    <w:pPr>
      <w:suppressLineNumbers/>
    </w:pPr>
    <w:rPr>
      <w:rFonts w:cs="Arial"/>
    </w:rPr>
  </w:style>
  <w:style w:type="paragraph" w:customStyle="1" w:styleId="60">
    <w:name w:val="Название объекта6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pPr>
      <w:suppressLineNumbers/>
    </w:pPr>
    <w:rPr>
      <w:rFonts w:cs="Mangal"/>
    </w:rPr>
  </w:style>
  <w:style w:type="paragraph" w:customStyle="1" w:styleId="50">
    <w:name w:val="Название объекта5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pPr>
      <w:suppressLineNumbers/>
    </w:pPr>
    <w:rPr>
      <w:rFonts w:cs="Mangal"/>
    </w:rPr>
  </w:style>
  <w:style w:type="paragraph" w:customStyle="1" w:styleId="40">
    <w:name w:val="Название объекта4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41">
    <w:name w:val="Указатель4"/>
    <w:basedOn w:val="a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14">
    <w:name w:val="1"/>
    <w:basedOn w:val="a"/>
    <w:pPr>
      <w:tabs>
        <w:tab w:val="left" w:pos="1843"/>
        <w:tab w:val="right" w:pos="9498"/>
      </w:tabs>
      <w:suppressAutoHyphens w:val="0"/>
      <w:spacing w:before="100" w:after="100"/>
      <w:jc w:val="center"/>
    </w:pPr>
    <w:rPr>
      <w:b/>
      <w:sz w:val="28"/>
    </w:rPr>
  </w:style>
  <w:style w:type="paragraph" w:customStyle="1" w:styleId="ab">
    <w:name w:val="Нормальный (таблица)"/>
    <w:basedOn w:val="a"/>
    <w:next w:val="a"/>
    <w:pPr>
      <w:widowControl w:val="0"/>
      <w:suppressAutoHyphens w:val="0"/>
      <w:autoSpaceDE w:val="0"/>
      <w:jc w:val="both"/>
    </w:pPr>
    <w:rPr>
      <w:rFonts w:ascii="Times New Roman CYR" w:hAnsi="Times New Roman CYR" w:cs="Times New Roman CYR"/>
    </w:rPr>
  </w:style>
  <w:style w:type="paragraph" w:customStyle="1" w:styleId="ac">
    <w:name w:val="Прижатый влево"/>
    <w:basedOn w:val="a"/>
    <w:next w:val="a"/>
    <w:pPr>
      <w:widowControl w:val="0"/>
      <w:suppressAutoHyphens w:val="0"/>
      <w:autoSpaceDE w:val="0"/>
    </w:pPr>
    <w:rPr>
      <w:rFonts w:ascii="Times New Roman CYR" w:hAnsi="Times New Roman CYR" w:cs="Times New Roman CYR"/>
    </w:rPr>
  </w:style>
  <w:style w:type="paragraph" w:customStyle="1" w:styleId="15">
    <w:name w:val="Красная строка1"/>
    <w:basedOn w:val="a8"/>
    <w:pPr>
      <w:ind w:firstLine="210"/>
    </w:p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d">
    <w:name w:val="Содержимое врезки"/>
    <w:basedOn w:val="a"/>
  </w:style>
  <w:style w:type="paragraph" w:customStyle="1" w:styleId="ae">
    <w:name w:val="Содержимое таблицы"/>
    <w:basedOn w:val="a"/>
    <w:pPr>
      <w:suppressLineNumbers/>
    </w:pPr>
  </w:style>
  <w:style w:type="paragraph" w:customStyle="1" w:styleId="af">
    <w:name w:val="Заголовок таблицы"/>
    <w:basedOn w:val="ae"/>
    <w:pPr>
      <w:jc w:val="center"/>
    </w:pPr>
    <w:rPr>
      <w:b/>
      <w:bCs/>
    </w:rPr>
  </w:style>
  <w:style w:type="paragraph" w:customStyle="1" w:styleId="af0">
    <w:name w:val="Верхний и нижний колонтитулы"/>
    <w:basedOn w:val="a"/>
    <w:pPr>
      <w:suppressLineNumbers/>
      <w:tabs>
        <w:tab w:val="center" w:pos="4818"/>
        <w:tab w:val="right" w:pos="9637"/>
      </w:tabs>
    </w:pPr>
  </w:style>
  <w:style w:type="paragraph" w:styleId="af1">
    <w:name w:val="header"/>
    <w:basedOn w:val="af0"/>
    <w:uiPriority w:val="99"/>
  </w:style>
  <w:style w:type="paragraph" w:styleId="af2">
    <w:name w:val="foot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af3">
    <w:name w:val="ОГП_Содержимое таблицы"/>
    <w:basedOn w:val="a"/>
    <w:pPr>
      <w:suppressLineNumbers/>
      <w:jc w:val="both"/>
    </w:pPr>
  </w:style>
  <w:style w:type="paragraph" w:customStyle="1" w:styleId="af4">
    <w:name w:val="НЗФ_Текст_Список"/>
    <w:basedOn w:val="a"/>
    <w:pPr>
      <w:tabs>
        <w:tab w:val="left" w:pos="900"/>
      </w:tabs>
      <w:spacing w:line="276" w:lineRule="auto"/>
      <w:ind w:firstLine="706"/>
      <w:jc w:val="both"/>
    </w:pPr>
    <w:rPr>
      <w:rFonts w:eastAsia="Calibri"/>
      <w:szCs w:val="22"/>
    </w:rPr>
  </w:style>
  <w:style w:type="paragraph" w:customStyle="1" w:styleId="ConsPlusTitle">
    <w:name w:val="ConsPlusTitle"/>
    <w:uiPriority w:val="99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numbering" w:customStyle="1" w:styleId="16">
    <w:name w:val="Нет списка1"/>
    <w:next w:val="a2"/>
    <w:uiPriority w:val="99"/>
    <w:semiHidden/>
    <w:unhideWhenUsed/>
    <w:rsid w:val="007E66EE"/>
  </w:style>
  <w:style w:type="paragraph" w:styleId="af5">
    <w:name w:val="Balloon Text"/>
    <w:basedOn w:val="a"/>
    <w:link w:val="af6"/>
    <w:uiPriority w:val="99"/>
    <w:semiHidden/>
    <w:unhideWhenUsed/>
    <w:rsid w:val="007E66EE"/>
    <w:pPr>
      <w:suppressAutoHyphens w:val="0"/>
    </w:pPr>
    <w:rPr>
      <w:rFonts w:ascii="Tahoma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uiPriority w:val="99"/>
    <w:semiHidden/>
    <w:rsid w:val="007E66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FBAA9F6546FFCB694A77544D15EEA0E63E986809A0E3E2B64B99EF32028DCF563EEAFEFF18DD35CB57643ECE29BAB37157E5CF474E1320AD9B419DBjAd0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города Омска от 01.04.2015 N 485-п(ред. от 27.10.2016)"Об утверждении документации по планировке некоторых частей территории муниципального образования городской округ город Омск Омской области"(вместе с "Положением о размещени</vt:lpstr>
    </vt:vector>
  </TitlesOfParts>
  <Company>Home</Company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Омска от 01.04.2015 N 485-п(ред. от 27.10.2016)"Об утверждении документации по планировке некоторых частей территории муниципального образования городской округ город Омск Омской области"(вместе с "Положением о размещении объектов капитального строительства и характеристиках планируемого развития территории, расположенной в границах полосы отвода железной дороги вдоль улиц Леконта, Хабаровская, Новгородская, Ростовская, Красной Звезды, Новосортировочная, 1-я Комсомольск</dc:title>
  <dc:creator>kamenskih</dc:creator>
  <cp:lastModifiedBy>Заремба Ольга Викторовна</cp:lastModifiedBy>
  <cp:revision>19</cp:revision>
  <cp:lastPrinted>1995-11-21T11:41:00Z</cp:lastPrinted>
  <dcterms:created xsi:type="dcterms:W3CDTF">2023-03-22T07:35:00Z</dcterms:created>
  <dcterms:modified xsi:type="dcterms:W3CDTF">2025-01-21T03:08:00Z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4021.00.65</vt:lpwstr>
  </property>
</Properties>
</file>