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883" w:rsidRDefault="00A32883">
      <w:pPr>
        <w:pStyle w:val="ConsPlusNormal"/>
        <w:outlineLvl w:val="0"/>
      </w:pPr>
    </w:p>
    <w:p w:rsidR="00A32883" w:rsidRDefault="00143C21">
      <w:pPr>
        <w:pStyle w:val="ConsPlusTitle"/>
        <w:jc w:val="center"/>
      </w:pPr>
      <w:r>
        <w:t>АДМИНИСТРАЦИЯ ГОРОДА ОМСКА</w:t>
      </w:r>
    </w:p>
    <w:p w:rsidR="00A32883" w:rsidRDefault="00A32883">
      <w:pPr>
        <w:pStyle w:val="ConsPlusTitle"/>
        <w:jc w:val="both"/>
      </w:pPr>
    </w:p>
    <w:p w:rsidR="00A32883" w:rsidRDefault="00143C21">
      <w:pPr>
        <w:pStyle w:val="ConsPlusTitle"/>
        <w:jc w:val="center"/>
      </w:pPr>
      <w:r>
        <w:t>ПОСТАНОВЛЕНИЕ</w:t>
      </w:r>
    </w:p>
    <w:p w:rsidR="00A32883" w:rsidRDefault="00143C21">
      <w:pPr>
        <w:pStyle w:val="ConsPlusTitle"/>
        <w:jc w:val="center"/>
      </w:pPr>
      <w:r>
        <w:t>от 14 ноября 2024 г. N 879-п</w:t>
      </w:r>
    </w:p>
    <w:p w:rsidR="00A32883" w:rsidRDefault="00A32883">
      <w:pPr>
        <w:pStyle w:val="ConsPlusTitle"/>
        <w:jc w:val="both"/>
      </w:pPr>
    </w:p>
    <w:p w:rsidR="00A32883" w:rsidRDefault="00143C21">
      <w:pPr>
        <w:pStyle w:val="ConsPlusTitle"/>
        <w:jc w:val="center"/>
      </w:pPr>
      <w:r>
        <w:t>О ВНЕСЕНИИ ИЗМЕНЕНИЙ В ПОСТАНОВЛЕНИЕ АДМИНИСТРАЦИИ</w:t>
      </w:r>
    </w:p>
    <w:p w:rsidR="00A32883" w:rsidRDefault="00143C21">
      <w:pPr>
        <w:pStyle w:val="ConsPlusTitle"/>
        <w:jc w:val="center"/>
      </w:pPr>
      <w:r>
        <w:t>ГОРОДА ОМСКА ОТ 26 ИЮЛЯ 2011 ГОДА N 820-П</w:t>
      </w:r>
    </w:p>
    <w:p w:rsidR="00A32883" w:rsidRDefault="00A32883">
      <w:pPr>
        <w:pStyle w:val="ConsPlusNormal"/>
        <w:jc w:val="both"/>
      </w:pPr>
    </w:p>
    <w:p w:rsidR="00A32883" w:rsidRDefault="00143C21">
      <w:pPr>
        <w:pStyle w:val="ConsPlusNormal"/>
        <w:ind w:firstLine="540"/>
        <w:jc w:val="both"/>
      </w:pPr>
      <w:r>
        <w:t xml:space="preserve">Руководствуясь Федеральным </w:t>
      </w:r>
      <w:hyperlink r:id="rId6" w:tooltip="Федеральный закон от 06.10.2003 N 131-ФЗ (ред. от 08.08.2024) &quot;Об общих принципах организации местного самоуправления в Российской Федерации&quot; (с изм. и доп., вступ. в силу с 01.09.2024) {КонсультантПлюс}">
        <w:r>
          <w:rPr>
            <w:color w:val="0000FF"/>
          </w:rPr>
          <w:t>законом</w:t>
        </w:r>
      </w:hyperlink>
      <w:r>
        <w:t xml:space="preserve"> "Об общих принципах организации местного самоуправления в Российской Федерации", </w:t>
      </w:r>
      <w:hyperlink r:id="rId7" w:tooltip="Решение Омского городского Совета от 20.09.1995 N 92 (ред. от 26.06.2024) &quot;Об Уставе города Омска&quot; {КонсультантПлюс}">
        <w:r>
          <w:rPr>
            <w:color w:val="0000FF"/>
          </w:rPr>
          <w:t>Уставом</w:t>
        </w:r>
      </w:hyperlink>
      <w:r>
        <w:t xml:space="preserve"> города Омска, постановля</w:t>
      </w:r>
      <w:r>
        <w:t>ю:</w:t>
      </w:r>
    </w:p>
    <w:p w:rsidR="00A32883" w:rsidRDefault="00143C21">
      <w:pPr>
        <w:pStyle w:val="ConsPlusNormal"/>
        <w:spacing w:before="200"/>
        <w:ind w:firstLine="540"/>
        <w:jc w:val="both"/>
      </w:pPr>
      <w:r>
        <w:t xml:space="preserve">1. Внести в </w:t>
      </w:r>
      <w:hyperlink r:id="rId8" w:tooltip="Постановление Администрации города Омска от 26.07.2011 N 820-п (ред. от 05.11.2024) &quot;Об утверждении Положения, структуры и штатного расписания департамента городской экономической политики Администрации города Омска&quot; ------------ Недействующая редакция {Консул">
        <w:r>
          <w:rPr>
            <w:color w:val="0000FF"/>
          </w:rPr>
          <w:t>приложение N 1</w:t>
        </w:r>
      </w:hyperlink>
      <w:r>
        <w:t xml:space="preserve"> "Положение о департаменте городской эконом</w:t>
      </w:r>
      <w:r>
        <w:t>ической политики Администрации города Омска" к постановлению Администрации города Омска от 26 июля 2011 года N 820-п "Об утверждении Положения, структуры и штатного расписания департамента городской экономической политики Администрации города Омска" следую</w:t>
      </w:r>
      <w:r>
        <w:t>щие изменения:</w:t>
      </w:r>
    </w:p>
    <w:p w:rsidR="00A32883" w:rsidRDefault="00143C21">
      <w:pPr>
        <w:pStyle w:val="ConsPlusNormal"/>
        <w:spacing w:before="200"/>
        <w:ind w:firstLine="540"/>
        <w:jc w:val="both"/>
      </w:pPr>
      <w:r>
        <w:t xml:space="preserve">1) в </w:t>
      </w:r>
      <w:hyperlink r:id="rId9" w:tooltip="Постановление Администрации города Омска от 26.07.2011 N 820-п (ред. от 05.11.2024) &quot;Об утверждении Положения, структуры и штатного расписания департамента городской экономической политики Администрации города Омска&quot; ------------ Недействующая редакция {Консул">
        <w:r>
          <w:rPr>
            <w:color w:val="0000FF"/>
          </w:rPr>
          <w:t>подпункте 20 пункта 16</w:t>
        </w:r>
      </w:hyperlink>
      <w:r>
        <w:t xml:space="preserve"> слова "Министерство экономики</w:t>
      </w:r>
      <w:r>
        <w:t xml:space="preserve"> Омской области" заменить словами "Министерство экономического развития Омской области";</w:t>
      </w:r>
    </w:p>
    <w:p w:rsidR="00A32883" w:rsidRDefault="00143C21">
      <w:pPr>
        <w:pStyle w:val="ConsPlusNormal"/>
        <w:spacing w:before="200"/>
        <w:ind w:firstLine="540"/>
        <w:jc w:val="both"/>
      </w:pPr>
      <w:r>
        <w:t xml:space="preserve">2) в </w:t>
      </w:r>
      <w:hyperlink r:id="rId10" w:tooltip="Постановление Администрации города Омска от 26.07.2011 N 820-п (ред. от 05.11.2024) &quot;Об утверждении Положения, структуры и штатного расписания департамента городской экономической политики Администрации города Омска&quot; ------------ Недействующая редакция {Консул">
        <w:r>
          <w:rPr>
            <w:color w:val="0000FF"/>
          </w:rPr>
          <w:t>пункте 17</w:t>
        </w:r>
      </w:hyperlink>
      <w:r>
        <w:t>:</w:t>
      </w:r>
    </w:p>
    <w:p w:rsidR="00A32883" w:rsidRDefault="00143C21">
      <w:pPr>
        <w:pStyle w:val="ConsPlusNormal"/>
        <w:spacing w:before="200"/>
        <w:ind w:firstLine="540"/>
        <w:jc w:val="both"/>
      </w:pPr>
      <w:r>
        <w:t xml:space="preserve">- </w:t>
      </w:r>
      <w:hyperlink r:id="rId11" w:tooltip="Постановление Администрации города Омска от 26.07.2011 N 820-п (ред. от 05.11.2024) &quot;Об утверждении Положения, структуры и штатного расписания департамента городской экономической политики Администрации города Омска&quot; ------------ Недействующая редакция {Консул">
        <w:r>
          <w:rPr>
            <w:color w:val="0000FF"/>
          </w:rPr>
          <w:t>подпункт 5</w:t>
        </w:r>
      </w:hyperlink>
      <w:r>
        <w:t xml:space="preserve"> исключить;</w:t>
      </w:r>
    </w:p>
    <w:p w:rsidR="00A32883" w:rsidRDefault="00143C21">
      <w:pPr>
        <w:pStyle w:val="ConsPlusNormal"/>
        <w:spacing w:before="200"/>
        <w:ind w:firstLine="540"/>
        <w:jc w:val="both"/>
      </w:pPr>
      <w:r>
        <w:t xml:space="preserve">- </w:t>
      </w:r>
      <w:hyperlink r:id="rId12" w:tooltip="Постановление Администрации города Омска от 26.07.2011 N 820-п (ред. от 05.11.2024) &quot;Об утверждении Положения, структуры и штатного расписания департамента городской экономической политики Администрации города Омска&quot; ------------ Недействующая редакция {Консул">
        <w:r>
          <w:rPr>
            <w:color w:val="0000FF"/>
          </w:rPr>
          <w:t>дополнить</w:t>
        </w:r>
      </w:hyperlink>
      <w:r>
        <w:t xml:space="preserve"> подпунктами 5-1, 5-2 следующего содержания:</w:t>
      </w:r>
    </w:p>
    <w:p w:rsidR="00A32883" w:rsidRDefault="00143C21">
      <w:pPr>
        <w:pStyle w:val="ConsPlusNormal"/>
        <w:spacing w:before="200"/>
        <w:ind w:firstLine="540"/>
        <w:jc w:val="both"/>
      </w:pPr>
      <w:r>
        <w:t>"5-1) индивидуальный расчет раз</w:t>
      </w:r>
      <w:r>
        <w:t xml:space="preserve">мера платы за содержание жилого помещения для собственников помещений в многоквартирном доме, которые на их общем собрании не приняли решение об установлении размера платы за содержание жилого помещения, по результатам рассмотрения заявлений собственников </w:t>
      </w:r>
      <w:r>
        <w:t>помещений в многоквартирном доме о предоставлении муниципальной услуги "Установление размера платы за содержание жилого помещения для собственников помещений в многоквартирном доме, которые на их общем собрании не приняли решение об установлении размера пл</w:t>
      </w:r>
      <w:r>
        <w:t>аты за содержание жилого помещения (город Омск)";</w:t>
      </w:r>
    </w:p>
    <w:p w:rsidR="00A32883" w:rsidRDefault="00143C21">
      <w:pPr>
        <w:pStyle w:val="ConsPlusNormal"/>
        <w:spacing w:before="200"/>
        <w:ind w:firstLine="540"/>
        <w:jc w:val="both"/>
      </w:pPr>
      <w:r>
        <w:t xml:space="preserve">5-2) расчет размера платы за содержание жилого помещения в целях проведения Администрацией города Омска открытых конкурсов по отбору управляющей организации для управления многоквартирным </w:t>
      </w:r>
      <w:proofErr w:type="gramStart"/>
      <w:r>
        <w:t>домом</w:t>
      </w:r>
      <w:proofErr w:type="gramEnd"/>
      <w:r>
        <w:t xml:space="preserve"> в случае есл</w:t>
      </w:r>
      <w:r>
        <w:t>и собственниками помещений в многоквартирном доме не выбран способ управления этим домом, а также в случае если принятое собственниками помещений в многоквартирном доме решение о выборе способа управления этим домом не было реализовано;";</w:t>
      </w:r>
    </w:p>
    <w:p w:rsidR="00A32883" w:rsidRDefault="00143C21">
      <w:pPr>
        <w:pStyle w:val="ConsPlusNormal"/>
        <w:spacing w:before="200"/>
        <w:ind w:firstLine="540"/>
        <w:jc w:val="both"/>
      </w:pPr>
      <w:r>
        <w:t xml:space="preserve">- в </w:t>
      </w:r>
      <w:hyperlink r:id="rId13" w:tooltip="Постановление Администрации города Омска от 26.07.2011 N 820-п (ред. от 05.11.2024) &quot;Об утверждении Положения, структуры и штатного расписания департамента городской экономической политики Администрации города Омска&quot; ------------ Недействующая редакция {Консул">
        <w:r>
          <w:rPr>
            <w:color w:val="0000FF"/>
          </w:rPr>
          <w:t>подпункте 11</w:t>
        </w:r>
      </w:hyperlink>
      <w:r>
        <w:t xml:space="preserve"> точку заменить точкой с запятой;</w:t>
      </w:r>
    </w:p>
    <w:p w:rsidR="00A32883" w:rsidRDefault="00143C21">
      <w:pPr>
        <w:pStyle w:val="ConsPlusNormal"/>
        <w:spacing w:before="200"/>
        <w:ind w:firstLine="540"/>
        <w:jc w:val="both"/>
      </w:pPr>
      <w:r>
        <w:t xml:space="preserve">- </w:t>
      </w:r>
      <w:hyperlink r:id="rId14" w:tooltip="Постановление Администрации города Омска от 26.07.2011 N 820-п (ред. от 05.11.2024) &quot;Об утверждении Положения, структуры и штатного расписания департамента городской экономической политики Администрации города Омска&quot; ------------ Недействующая редакция {Консул">
        <w:r>
          <w:rPr>
            <w:color w:val="0000FF"/>
          </w:rPr>
          <w:t>дополнить</w:t>
        </w:r>
      </w:hyperlink>
      <w:r>
        <w:t xml:space="preserve"> подпунктами 12, 13 следующего содержания:</w:t>
      </w:r>
    </w:p>
    <w:p w:rsidR="00A32883" w:rsidRDefault="00143C21">
      <w:pPr>
        <w:pStyle w:val="ConsPlusNormal"/>
        <w:spacing w:before="200"/>
        <w:ind w:firstLine="540"/>
        <w:jc w:val="both"/>
      </w:pPr>
      <w:r>
        <w:t>"12) формирование проекта технического задания на разрабо</w:t>
      </w:r>
      <w:r>
        <w:t>тку (корректировку) инвестиционных программ организаций, осуществляющих горячее водоснабжение, холодное водоснабжение и (или) водоотведение с использованием централизованных систем, по итогам обобщения предложений, представленных организациями коммунальног</w:t>
      </w:r>
      <w:r>
        <w:t>о комплекса, а также заинтересованными структурными подразделениями Администрации города Омска;</w:t>
      </w:r>
    </w:p>
    <w:p w:rsidR="00A32883" w:rsidRDefault="00143C21">
      <w:pPr>
        <w:pStyle w:val="ConsPlusNormal"/>
        <w:spacing w:before="200"/>
        <w:ind w:firstLine="540"/>
        <w:jc w:val="both"/>
      </w:pPr>
      <w:r>
        <w:t xml:space="preserve">13) экономический анализ результатов финансово-хозяйственной деятельности муниципальных предприятий и акционерных обществ с участием муниципального образования </w:t>
      </w:r>
      <w:r>
        <w:t>город Омск</w:t>
      </w:r>
      <w:proofErr w:type="gramStart"/>
      <w:r>
        <w:t>.".</w:t>
      </w:r>
      <w:proofErr w:type="gramEnd"/>
    </w:p>
    <w:p w:rsidR="00A32883" w:rsidRDefault="00143C21">
      <w:pPr>
        <w:pStyle w:val="ConsPlusNormal"/>
        <w:spacing w:before="200"/>
        <w:ind w:firstLine="540"/>
        <w:jc w:val="both"/>
      </w:pPr>
      <w:r>
        <w:t xml:space="preserve">2. Департаменту информационной политики Администрации города Омска официально опубликовать настоящее постановление и </w:t>
      </w:r>
      <w:proofErr w:type="gramStart"/>
      <w:r>
        <w:t>разместить его</w:t>
      </w:r>
      <w:proofErr w:type="gramEnd"/>
      <w:r>
        <w:t xml:space="preserve"> на официальном сайте Администрации города Омска в информационно-телекоммуникационной сети "Интернет".</w:t>
      </w:r>
    </w:p>
    <w:p w:rsidR="00A32883" w:rsidRDefault="00A32883">
      <w:pPr>
        <w:pStyle w:val="ConsPlusNormal"/>
        <w:jc w:val="both"/>
      </w:pPr>
    </w:p>
    <w:p w:rsidR="00A32883" w:rsidRDefault="00143C21">
      <w:pPr>
        <w:pStyle w:val="ConsPlusNormal"/>
        <w:jc w:val="right"/>
      </w:pPr>
      <w:proofErr w:type="gramStart"/>
      <w:r>
        <w:t>Исполня</w:t>
      </w:r>
      <w:r>
        <w:t>ющий</w:t>
      </w:r>
      <w:proofErr w:type="gramEnd"/>
      <w:r>
        <w:t xml:space="preserve"> обязанности</w:t>
      </w:r>
    </w:p>
    <w:p w:rsidR="00A32883" w:rsidRDefault="00143C21">
      <w:pPr>
        <w:pStyle w:val="ConsPlusNormal"/>
        <w:jc w:val="right"/>
      </w:pPr>
      <w:r>
        <w:t>Мэра города Омска</w:t>
      </w:r>
    </w:p>
    <w:p w:rsidR="00A32883" w:rsidRDefault="00143C21">
      <w:pPr>
        <w:pStyle w:val="ConsPlusNormal"/>
        <w:jc w:val="right"/>
      </w:pPr>
      <w:r>
        <w:t>Е.В.Фомин</w:t>
      </w:r>
    </w:p>
    <w:p w:rsidR="00A32883" w:rsidRDefault="00A32883">
      <w:pPr>
        <w:pStyle w:val="ConsPlusNormal"/>
        <w:jc w:val="both"/>
      </w:pPr>
    </w:p>
    <w:p w:rsidR="00A32883" w:rsidRDefault="00A32883">
      <w:pPr>
        <w:pStyle w:val="ConsPlusNormal"/>
        <w:jc w:val="both"/>
      </w:pPr>
    </w:p>
    <w:p w:rsidR="00A32883" w:rsidRDefault="00A32883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A32883" w:rsidSect="00A32883">
      <w:footerReference w:type="default" r:id="rId15"/>
      <w:footerReference w:type="first" r:id="rId16"/>
      <w:pgSz w:w="11906" w:h="16838"/>
      <w:pgMar w:top="1440" w:right="566" w:bottom="1440" w:left="1133" w:header="0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3C21" w:rsidRDefault="00143C21" w:rsidP="00A32883">
      <w:r>
        <w:separator/>
      </w:r>
    </w:p>
  </w:endnote>
  <w:endnote w:type="continuationSeparator" w:id="0">
    <w:p w:rsidR="00143C21" w:rsidRDefault="00143C21" w:rsidP="00A328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883" w:rsidRDefault="00143C21">
    <w:pPr>
      <w:pStyle w:val="ConsPlusNormal"/>
    </w:pPr>
    <w:r>
      <w:rPr>
        <w:sz w:val="2"/>
        <w:szCs w:val="2"/>
      </w:rPr>
      <w:t>1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883" w:rsidRDefault="00143C21">
    <w:pPr>
      <w:pStyle w:val="ConsPlusNormal"/>
    </w:pPr>
    <w:r>
      <w:rPr>
        <w:sz w:val="2"/>
        <w:szCs w:val="2"/>
      </w:rPr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3C21" w:rsidRDefault="00143C21" w:rsidP="00A32883">
      <w:r>
        <w:separator/>
      </w:r>
    </w:p>
  </w:footnote>
  <w:footnote w:type="continuationSeparator" w:id="0">
    <w:p w:rsidR="00143C21" w:rsidRDefault="00143C21" w:rsidP="00A3288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32883"/>
    <w:rsid w:val="00143C21"/>
    <w:rsid w:val="00A32883"/>
    <w:rsid w:val="00F948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32883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">
    <w:name w:val="ConsPlusNonformat"/>
    <w:rsid w:val="00A32883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rsid w:val="00A32883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">
    <w:name w:val="ConsPlusCell"/>
    <w:rsid w:val="00A32883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rsid w:val="00A32883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">
    <w:name w:val="ConsPlusTitlePage"/>
    <w:rsid w:val="00A32883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rsid w:val="00A32883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A32883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0">
    <w:name w:val="ConsPlusTextList"/>
    <w:rsid w:val="00A32883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styleId="a3">
    <w:name w:val="Balloon Text"/>
    <w:basedOn w:val="a"/>
    <w:link w:val="a4"/>
    <w:uiPriority w:val="99"/>
    <w:semiHidden/>
    <w:unhideWhenUsed/>
    <w:rsid w:val="00F9488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488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F948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94881"/>
  </w:style>
  <w:style w:type="paragraph" w:styleId="a7">
    <w:name w:val="footer"/>
    <w:basedOn w:val="a"/>
    <w:link w:val="a8"/>
    <w:uiPriority w:val="99"/>
    <w:semiHidden/>
    <w:unhideWhenUsed/>
    <w:rsid w:val="00F948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94881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49997CA98FDAED6C3FF6A79183CD51F826350380B6B1CF612506BB65A4CF7BC59118DE0C56F95894C600178ADE530D35E46E92ACC309C2B07F6033Aj3c4K" TargetMode="External"/><Relationship Id="rId13" Type="http://schemas.openxmlformats.org/officeDocument/2006/relationships/hyperlink" Target="consultantplus://offline/ref=149997CA98FDAED6C3FF6A79183CD51F826350380B6B1CF612506BB65A4CF7BC59118DE0C56F95894C600076A1E530D35E46E92ACC309C2B07F6033Aj3c4K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49997CA98FDAED6C3FF6A79183CD51F826350380B6B10F511516BB65A4CF7BC59118DE0C56F95894C610778ABE530D35E46E92ACC309C2B07F6033Aj3c4K" TargetMode="External"/><Relationship Id="rId12" Type="http://schemas.openxmlformats.org/officeDocument/2006/relationships/hyperlink" Target="consultantplus://offline/ref=149997CA98FDAED6C3FF6A79183CD51F826350380B6B1CF612506BB65A4CF7BC59118DE0C56F95894C600077A0E530D35E46E92ACC309C2B07F6033Aj3c4K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2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49997CA98FDAED6C3FF74740E508A168E6F0F350B6E1EA1480D6DE1051CF1E90B51D3B9862286894E7F0371AAjEcAK" TargetMode="External"/><Relationship Id="rId11" Type="http://schemas.openxmlformats.org/officeDocument/2006/relationships/hyperlink" Target="consultantplus://offline/ref=149997CA98FDAED6C3FF6A79183CD51F826350380B6B1CF612506BB65A4CF7BC59118DE0C56F95894C600076ABE530D35E46E92ACC309C2B07F6033Aj3c4K" TargetMode="External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149997CA98FDAED6C3FF6A79183CD51F826350380B6B1CF612506BB65A4CF7BC59118DE0C56F95894C600077A0E530D35E46E92ACC309C2B07F6033Aj3c4K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149997CA98FDAED6C3FF6A79183CD51F826350380B6B1CF612506BB65A4CF7BC59118DE0C56F95894C600077A8E530D35E46E92ACC309C2B07F6033Aj3c4K" TargetMode="External"/><Relationship Id="rId14" Type="http://schemas.openxmlformats.org/officeDocument/2006/relationships/hyperlink" Target="consultantplus://offline/ref=149997CA98FDAED6C3FF6A79183CD51F826350380B6B1CF612506BB65A4CF7BC59118DE0C56F95894C600077A0E530D35E46E92ACC309C2B07F6033Aj3c4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991</Words>
  <Characters>5653</Characters>
  <Application>Microsoft Office Word</Application>
  <DocSecurity>0</DocSecurity>
  <Lines>47</Lines>
  <Paragraphs>13</Paragraphs>
  <ScaleCrop>false</ScaleCrop>
  <Company>КонсультантПлюс Версия 4024.00.32</Company>
  <LinksUpToDate>false</LinksUpToDate>
  <CharactersWithSpaces>6631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города Омска от 14.11.2024 N 879-п
"О внесении изменений в постановление Администрации города Омска от 26 июля 2011 года N 820-п"</dc:title>
  <cp:lastModifiedBy>saemelyantsev</cp:lastModifiedBy>
  <cp:revision>2</cp:revision>
  <dcterms:created xsi:type="dcterms:W3CDTF">2024-12-09T10:28:00Z</dcterms:created>
  <dcterms:modified xsi:type="dcterms:W3CDTF">2024-12-10T10:24:00Z</dcterms:modified>
</cp:coreProperties>
</file>