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A10" w:rsidRDefault="00693A10" w:rsidP="0031361A">
      <w:pPr>
        <w:spacing w:after="0"/>
        <w:jc w:val="center"/>
        <w:rPr>
          <w:rFonts w:ascii="Times New Roman" w:hAnsi="Times New Roman"/>
          <w:sz w:val="28"/>
          <w:szCs w:val="28"/>
        </w:rPr>
      </w:pPr>
    </w:p>
    <w:p w:rsidR="00693A10" w:rsidRDefault="00693A10" w:rsidP="0031361A">
      <w:pPr>
        <w:spacing w:after="0"/>
        <w:jc w:val="center"/>
        <w:rPr>
          <w:rFonts w:ascii="Times New Roman" w:hAnsi="Times New Roman"/>
          <w:sz w:val="28"/>
          <w:szCs w:val="28"/>
        </w:rPr>
      </w:pPr>
    </w:p>
    <w:p w:rsidR="00693A10" w:rsidRDefault="00693A10" w:rsidP="0031361A">
      <w:pPr>
        <w:spacing w:after="0"/>
        <w:jc w:val="center"/>
        <w:rPr>
          <w:rFonts w:ascii="Times New Roman" w:hAnsi="Times New Roman"/>
          <w:sz w:val="28"/>
          <w:szCs w:val="28"/>
        </w:rPr>
      </w:pPr>
    </w:p>
    <w:p w:rsidR="00693A10" w:rsidRDefault="00693A10" w:rsidP="0031361A">
      <w:pPr>
        <w:spacing w:after="0"/>
        <w:jc w:val="center"/>
        <w:rPr>
          <w:rFonts w:ascii="Times New Roman" w:hAnsi="Times New Roman"/>
          <w:sz w:val="28"/>
          <w:szCs w:val="28"/>
        </w:rPr>
      </w:pPr>
    </w:p>
    <w:p w:rsidR="00693A10" w:rsidRDefault="00693A10" w:rsidP="0031361A">
      <w:pPr>
        <w:spacing w:after="0"/>
        <w:jc w:val="center"/>
        <w:rPr>
          <w:rFonts w:ascii="Times New Roman" w:hAnsi="Times New Roman"/>
          <w:sz w:val="28"/>
          <w:szCs w:val="28"/>
        </w:rPr>
      </w:pPr>
    </w:p>
    <w:p w:rsidR="00693A10" w:rsidRDefault="00693A10" w:rsidP="0031361A">
      <w:pPr>
        <w:spacing w:after="0"/>
        <w:jc w:val="center"/>
        <w:rPr>
          <w:rFonts w:ascii="Times New Roman" w:hAnsi="Times New Roman"/>
          <w:sz w:val="28"/>
          <w:szCs w:val="28"/>
        </w:rPr>
      </w:pPr>
    </w:p>
    <w:p w:rsidR="00693A10" w:rsidRDefault="00693A10" w:rsidP="0031361A">
      <w:pPr>
        <w:spacing w:after="0"/>
        <w:jc w:val="center"/>
        <w:rPr>
          <w:rFonts w:ascii="Times New Roman" w:hAnsi="Times New Roman"/>
          <w:sz w:val="28"/>
          <w:szCs w:val="28"/>
        </w:rPr>
      </w:pPr>
    </w:p>
    <w:p w:rsidR="00CB05CB" w:rsidRDefault="00CB05CB" w:rsidP="0031361A">
      <w:pPr>
        <w:spacing w:after="0"/>
        <w:jc w:val="center"/>
        <w:rPr>
          <w:rFonts w:ascii="Times New Roman" w:hAnsi="Times New Roman"/>
          <w:sz w:val="28"/>
          <w:szCs w:val="28"/>
        </w:rPr>
      </w:pPr>
    </w:p>
    <w:p w:rsidR="00227B38" w:rsidRDefault="00227B38" w:rsidP="0031361A">
      <w:pPr>
        <w:spacing w:after="0"/>
        <w:jc w:val="center"/>
        <w:rPr>
          <w:rFonts w:ascii="Times New Roman" w:hAnsi="Times New Roman"/>
          <w:sz w:val="28"/>
          <w:szCs w:val="28"/>
        </w:rPr>
      </w:pPr>
    </w:p>
    <w:p w:rsidR="002C74FA" w:rsidRPr="00225558" w:rsidRDefault="002C74FA" w:rsidP="003E7CAB">
      <w:pPr>
        <w:spacing w:after="0"/>
        <w:jc w:val="center"/>
        <w:rPr>
          <w:rFonts w:ascii="Times New Roman" w:hAnsi="Times New Roman"/>
          <w:sz w:val="28"/>
          <w:szCs w:val="28"/>
        </w:rPr>
      </w:pPr>
      <w:r w:rsidRPr="00225558">
        <w:rPr>
          <w:rFonts w:ascii="Times New Roman" w:hAnsi="Times New Roman"/>
          <w:sz w:val="28"/>
          <w:szCs w:val="28"/>
        </w:rPr>
        <w:t xml:space="preserve">О </w:t>
      </w:r>
      <w:r w:rsidR="00572DB3" w:rsidRPr="00225558">
        <w:rPr>
          <w:rFonts w:ascii="Times New Roman" w:hAnsi="Times New Roman"/>
          <w:sz w:val="28"/>
          <w:szCs w:val="28"/>
        </w:rPr>
        <w:t>проведении в 20</w:t>
      </w:r>
      <w:r w:rsidR="00E73369" w:rsidRPr="00225558">
        <w:rPr>
          <w:rFonts w:ascii="Times New Roman" w:hAnsi="Times New Roman"/>
          <w:sz w:val="28"/>
          <w:szCs w:val="28"/>
        </w:rPr>
        <w:t>2</w:t>
      </w:r>
      <w:r w:rsidR="00225558" w:rsidRPr="00225558">
        <w:rPr>
          <w:rFonts w:ascii="Times New Roman" w:hAnsi="Times New Roman"/>
          <w:sz w:val="28"/>
          <w:szCs w:val="28"/>
        </w:rPr>
        <w:t>4</w:t>
      </w:r>
      <w:r w:rsidRPr="00225558">
        <w:rPr>
          <w:rFonts w:ascii="Times New Roman" w:hAnsi="Times New Roman"/>
          <w:sz w:val="28"/>
          <w:szCs w:val="28"/>
        </w:rPr>
        <w:t xml:space="preserve"> году конкурса проектов «Бюджет для граждан»</w:t>
      </w:r>
    </w:p>
    <w:p w:rsidR="002C74FA" w:rsidRDefault="002C74FA" w:rsidP="00A26A60">
      <w:pPr>
        <w:spacing w:after="0"/>
        <w:jc w:val="center"/>
        <w:rPr>
          <w:rFonts w:ascii="Times New Roman" w:hAnsi="Times New Roman"/>
          <w:sz w:val="28"/>
          <w:szCs w:val="28"/>
          <w:highlight w:val="yellow"/>
        </w:rPr>
      </w:pPr>
    </w:p>
    <w:p w:rsidR="003E7CAB" w:rsidRPr="00225558" w:rsidRDefault="003E7CAB" w:rsidP="00A26A60">
      <w:pPr>
        <w:spacing w:after="0"/>
        <w:jc w:val="center"/>
        <w:rPr>
          <w:rFonts w:ascii="Times New Roman" w:hAnsi="Times New Roman"/>
          <w:sz w:val="28"/>
          <w:szCs w:val="28"/>
          <w:highlight w:val="yellow"/>
        </w:rPr>
      </w:pPr>
    </w:p>
    <w:p w:rsidR="002C74FA" w:rsidRPr="00225558" w:rsidRDefault="002C74FA" w:rsidP="00A26A60">
      <w:pPr>
        <w:autoSpaceDE w:val="0"/>
        <w:autoSpaceDN w:val="0"/>
        <w:adjustRightInd w:val="0"/>
        <w:spacing w:after="0" w:line="240" w:lineRule="auto"/>
        <w:ind w:firstLine="709"/>
        <w:jc w:val="both"/>
        <w:rPr>
          <w:rFonts w:ascii="Times New Roman" w:hAnsi="Times New Roman"/>
          <w:sz w:val="28"/>
          <w:szCs w:val="28"/>
          <w:highlight w:val="yellow"/>
        </w:rPr>
      </w:pPr>
      <w:r w:rsidRPr="00225558">
        <w:rPr>
          <w:rFonts w:ascii="Times New Roman" w:hAnsi="Times New Roman"/>
          <w:sz w:val="28"/>
          <w:szCs w:val="28"/>
        </w:rPr>
        <w:t xml:space="preserve">В целях реализации принципа прозрачности (открытости) бюджетного процесса, развития практик участия граждан в бюджетном процессе, распространения информации о бюджете в понятной и доступной для граждан форме, руководствуясь Федеральным </w:t>
      </w:r>
      <w:hyperlink r:id="rId7" w:history="1">
        <w:r w:rsidRPr="00225558">
          <w:rPr>
            <w:rFonts w:ascii="Times New Roman" w:hAnsi="Times New Roman"/>
            <w:sz w:val="28"/>
            <w:szCs w:val="28"/>
          </w:rPr>
          <w:t>законом</w:t>
        </w:r>
      </w:hyperlink>
      <w:r w:rsidRPr="00225558">
        <w:rPr>
          <w:rFonts w:ascii="Times New Roman" w:hAnsi="Times New Roman"/>
          <w:sz w:val="28"/>
          <w:szCs w:val="28"/>
        </w:rPr>
        <w:t xml:space="preserve"> «Об общих принципах организации местного самоуправления в Российской Федерации», </w:t>
      </w:r>
      <w:hyperlink r:id="rId8" w:history="1">
        <w:r w:rsidRPr="00225558">
          <w:rPr>
            <w:rFonts w:ascii="Times New Roman" w:hAnsi="Times New Roman"/>
            <w:sz w:val="28"/>
            <w:szCs w:val="28"/>
          </w:rPr>
          <w:t>Уставом</w:t>
        </w:r>
      </w:hyperlink>
      <w:r w:rsidRPr="00225558">
        <w:rPr>
          <w:rFonts w:ascii="Times New Roman" w:hAnsi="Times New Roman"/>
          <w:sz w:val="28"/>
          <w:szCs w:val="28"/>
        </w:rPr>
        <w:t xml:space="preserve"> города Омска, Решением Омского городского Совета от 19 декабря 2018 года </w:t>
      </w:r>
      <w:r w:rsidR="003E7CAB">
        <w:rPr>
          <w:rFonts w:ascii="Times New Roman" w:hAnsi="Times New Roman"/>
          <w:sz w:val="28"/>
          <w:szCs w:val="28"/>
        </w:rPr>
        <w:t>№ </w:t>
      </w:r>
      <w:r w:rsidRPr="00225558">
        <w:rPr>
          <w:rFonts w:ascii="Times New Roman" w:hAnsi="Times New Roman"/>
          <w:sz w:val="28"/>
          <w:szCs w:val="28"/>
        </w:rPr>
        <w:t>101 «Об утверждении Стратегии социально-экономического развития города Омска до 2030 года», постановляю:</w:t>
      </w:r>
    </w:p>
    <w:p w:rsidR="002C74FA" w:rsidRPr="00225558" w:rsidRDefault="002C74FA" w:rsidP="00A26A60">
      <w:pPr>
        <w:autoSpaceDE w:val="0"/>
        <w:autoSpaceDN w:val="0"/>
        <w:adjustRightInd w:val="0"/>
        <w:spacing w:after="0" w:line="240" w:lineRule="auto"/>
        <w:ind w:firstLine="709"/>
        <w:jc w:val="both"/>
        <w:rPr>
          <w:rFonts w:ascii="Times New Roman" w:hAnsi="Times New Roman"/>
          <w:sz w:val="28"/>
          <w:szCs w:val="28"/>
        </w:rPr>
      </w:pPr>
      <w:r w:rsidRPr="00225558">
        <w:rPr>
          <w:rFonts w:ascii="Times New Roman" w:hAnsi="Times New Roman"/>
          <w:sz w:val="28"/>
          <w:szCs w:val="28"/>
        </w:rPr>
        <w:t>1.</w:t>
      </w:r>
      <w:r w:rsidR="00225558" w:rsidRPr="00225558">
        <w:rPr>
          <w:rFonts w:ascii="Times New Roman" w:hAnsi="Times New Roman"/>
          <w:sz w:val="28"/>
          <w:szCs w:val="28"/>
        </w:rPr>
        <w:t> </w:t>
      </w:r>
      <w:r w:rsidRPr="00225558">
        <w:rPr>
          <w:rFonts w:ascii="Times New Roman" w:hAnsi="Times New Roman"/>
          <w:sz w:val="28"/>
          <w:szCs w:val="28"/>
        </w:rPr>
        <w:t>Утвердить:</w:t>
      </w:r>
    </w:p>
    <w:p w:rsidR="002C74FA" w:rsidRPr="00225558" w:rsidRDefault="002C74FA" w:rsidP="00A26A60">
      <w:pPr>
        <w:autoSpaceDE w:val="0"/>
        <w:autoSpaceDN w:val="0"/>
        <w:adjustRightInd w:val="0"/>
        <w:spacing w:after="0" w:line="240" w:lineRule="auto"/>
        <w:ind w:firstLine="709"/>
        <w:jc w:val="both"/>
        <w:rPr>
          <w:rFonts w:ascii="Times New Roman" w:hAnsi="Times New Roman"/>
          <w:sz w:val="28"/>
          <w:szCs w:val="28"/>
        </w:rPr>
      </w:pPr>
      <w:r w:rsidRPr="00225558">
        <w:rPr>
          <w:rFonts w:ascii="Times New Roman" w:hAnsi="Times New Roman"/>
          <w:sz w:val="28"/>
          <w:szCs w:val="28"/>
        </w:rPr>
        <w:t>1)</w:t>
      </w:r>
      <w:r w:rsidR="00225558" w:rsidRPr="00225558">
        <w:rPr>
          <w:rFonts w:ascii="Times New Roman" w:hAnsi="Times New Roman"/>
          <w:sz w:val="28"/>
          <w:szCs w:val="28"/>
        </w:rPr>
        <w:t> </w:t>
      </w:r>
      <w:r w:rsidRPr="00225558">
        <w:rPr>
          <w:rFonts w:ascii="Times New Roman" w:hAnsi="Times New Roman"/>
          <w:sz w:val="28"/>
          <w:szCs w:val="28"/>
        </w:rPr>
        <w:t xml:space="preserve">Положение о проведении конкурса проектов «Бюджет для граждан» (далее − конкурс) согласно приложению </w:t>
      </w:r>
      <w:r w:rsidR="003E7CAB">
        <w:rPr>
          <w:rFonts w:ascii="Times New Roman" w:hAnsi="Times New Roman"/>
          <w:sz w:val="28"/>
          <w:szCs w:val="28"/>
        </w:rPr>
        <w:t>№ </w:t>
      </w:r>
      <w:r w:rsidRPr="00225558">
        <w:rPr>
          <w:rFonts w:ascii="Times New Roman" w:hAnsi="Times New Roman"/>
          <w:sz w:val="28"/>
          <w:szCs w:val="28"/>
        </w:rPr>
        <w:t>1 к настоящему постановлению;</w:t>
      </w:r>
    </w:p>
    <w:p w:rsidR="002C74FA" w:rsidRPr="00225558" w:rsidRDefault="002C74FA" w:rsidP="00A26A60">
      <w:pPr>
        <w:autoSpaceDE w:val="0"/>
        <w:autoSpaceDN w:val="0"/>
        <w:adjustRightInd w:val="0"/>
        <w:spacing w:after="0" w:line="240" w:lineRule="auto"/>
        <w:ind w:firstLine="709"/>
        <w:jc w:val="both"/>
        <w:rPr>
          <w:rFonts w:ascii="Times New Roman" w:hAnsi="Times New Roman"/>
          <w:sz w:val="28"/>
          <w:szCs w:val="28"/>
          <w:highlight w:val="yellow"/>
        </w:rPr>
      </w:pPr>
      <w:r w:rsidRPr="00225558">
        <w:rPr>
          <w:rFonts w:ascii="Times New Roman" w:hAnsi="Times New Roman"/>
          <w:sz w:val="28"/>
          <w:szCs w:val="28"/>
        </w:rPr>
        <w:t>2)</w:t>
      </w:r>
      <w:r w:rsidR="00225558" w:rsidRPr="00225558">
        <w:rPr>
          <w:rFonts w:ascii="Times New Roman" w:hAnsi="Times New Roman"/>
          <w:sz w:val="28"/>
          <w:szCs w:val="28"/>
        </w:rPr>
        <w:t> </w:t>
      </w:r>
      <w:r w:rsidRPr="00225558">
        <w:rPr>
          <w:rFonts w:ascii="Times New Roman" w:hAnsi="Times New Roman"/>
          <w:sz w:val="28"/>
          <w:szCs w:val="28"/>
        </w:rPr>
        <w:t xml:space="preserve">состав конкурсной комиссии конкурса </w:t>
      </w:r>
      <w:r w:rsidR="000D4982" w:rsidRPr="00225558">
        <w:rPr>
          <w:rFonts w:ascii="Times New Roman" w:hAnsi="Times New Roman"/>
          <w:sz w:val="28"/>
          <w:szCs w:val="28"/>
        </w:rPr>
        <w:t xml:space="preserve">согласно приложению </w:t>
      </w:r>
      <w:r w:rsidR="00693A10" w:rsidRPr="00225558">
        <w:rPr>
          <w:rFonts w:ascii="Times New Roman" w:hAnsi="Times New Roman"/>
          <w:sz w:val="28"/>
          <w:szCs w:val="28"/>
        </w:rPr>
        <w:br/>
      </w:r>
      <w:r w:rsidR="003E7CAB">
        <w:rPr>
          <w:rFonts w:ascii="Times New Roman" w:hAnsi="Times New Roman"/>
          <w:sz w:val="28"/>
          <w:szCs w:val="28"/>
        </w:rPr>
        <w:t>№ </w:t>
      </w:r>
      <w:r w:rsidRPr="00225558">
        <w:rPr>
          <w:rFonts w:ascii="Times New Roman" w:hAnsi="Times New Roman"/>
          <w:sz w:val="28"/>
          <w:szCs w:val="28"/>
        </w:rPr>
        <w:t>2 к настоящему постановлению;</w:t>
      </w:r>
    </w:p>
    <w:p w:rsidR="002C74FA" w:rsidRPr="00225558" w:rsidRDefault="002C74FA" w:rsidP="00A26A60">
      <w:pPr>
        <w:autoSpaceDE w:val="0"/>
        <w:autoSpaceDN w:val="0"/>
        <w:adjustRightInd w:val="0"/>
        <w:spacing w:after="0" w:line="240" w:lineRule="auto"/>
        <w:ind w:firstLine="709"/>
        <w:jc w:val="both"/>
        <w:rPr>
          <w:rFonts w:ascii="Times New Roman" w:hAnsi="Times New Roman"/>
          <w:sz w:val="28"/>
          <w:szCs w:val="28"/>
          <w:highlight w:val="yellow"/>
        </w:rPr>
      </w:pPr>
      <w:r w:rsidRPr="00225558">
        <w:rPr>
          <w:rFonts w:ascii="Times New Roman" w:hAnsi="Times New Roman"/>
          <w:sz w:val="28"/>
          <w:szCs w:val="28"/>
        </w:rPr>
        <w:t>3)</w:t>
      </w:r>
      <w:r w:rsidR="00225558" w:rsidRPr="00225558">
        <w:rPr>
          <w:rFonts w:ascii="Times New Roman" w:hAnsi="Times New Roman"/>
          <w:sz w:val="28"/>
          <w:szCs w:val="28"/>
        </w:rPr>
        <w:t> </w:t>
      </w:r>
      <w:r w:rsidRPr="00225558">
        <w:rPr>
          <w:rFonts w:ascii="Times New Roman" w:hAnsi="Times New Roman"/>
          <w:sz w:val="28"/>
          <w:szCs w:val="28"/>
        </w:rPr>
        <w:t xml:space="preserve">смету расходов на проведение </w:t>
      </w:r>
      <w:r w:rsidR="00400C02" w:rsidRPr="00225558">
        <w:rPr>
          <w:rFonts w:ascii="Times New Roman" w:hAnsi="Times New Roman"/>
          <w:sz w:val="28"/>
          <w:szCs w:val="28"/>
        </w:rPr>
        <w:t xml:space="preserve">в </w:t>
      </w:r>
      <w:r w:rsidR="00E73369" w:rsidRPr="00225558">
        <w:rPr>
          <w:rFonts w:ascii="Times New Roman" w:hAnsi="Times New Roman"/>
          <w:sz w:val="28"/>
          <w:szCs w:val="28"/>
        </w:rPr>
        <w:t>202</w:t>
      </w:r>
      <w:r w:rsidR="00225558" w:rsidRPr="00225558">
        <w:rPr>
          <w:rFonts w:ascii="Times New Roman" w:hAnsi="Times New Roman"/>
          <w:sz w:val="28"/>
          <w:szCs w:val="28"/>
        </w:rPr>
        <w:t>4</w:t>
      </w:r>
      <w:r w:rsidRPr="00225558">
        <w:rPr>
          <w:rFonts w:ascii="Times New Roman" w:hAnsi="Times New Roman"/>
          <w:sz w:val="28"/>
          <w:szCs w:val="28"/>
        </w:rPr>
        <w:t xml:space="preserve"> году конкурса согласно приложению </w:t>
      </w:r>
      <w:r w:rsidR="003E7CAB">
        <w:rPr>
          <w:rFonts w:ascii="Times New Roman" w:hAnsi="Times New Roman"/>
          <w:sz w:val="28"/>
          <w:szCs w:val="28"/>
        </w:rPr>
        <w:t>№ </w:t>
      </w:r>
      <w:r w:rsidRPr="00225558">
        <w:rPr>
          <w:rFonts w:ascii="Times New Roman" w:hAnsi="Times New Roman"/>
          <w:sz w:val="28"/>
          <w:szCs w:val="28"/>
        </w:rPr>
        <w:t>3 к настоящему постановлению.</w:t>
      </w:r>
    </w:p>
    <w:p w:rsidR="002C74FA" w:rsidRPr="00225558" w:rsidRDefault="002C74FA" w:rsidP="00A26A60">
      <w:pPr>
        <w:autoSpaceDE w:val="0"/>
        <w:autoSpaceDN w:val="0"/>
        <w:adjustRightInd w:val="0"/>
        <w:spacing w:after="0" w:line="240" w:lineRule="auto"/>
        <w:ind w:firstLine="709"/>
        <w:jc w:val="both"/>
        <w:rPr>
          <w:rFonts w:ascii="Times New Roman" w:hAnsi="Times New Roman"/>
          <w:sz w:val="28"/>
          <w:szCs w:val="28"/>
        </w:rPr>
      </w:pPr>
      <w:r w:rsidRPr="00225558">
        <w:rPr>
          <w:rFonts w:ascii="Times New Roman" w:hAnsi="Times New Roman"/>
          <w:sz w:val="28"/>
          <w:szCs w:val="28"/>
        </w:rPr>
        <w:t>2.</w:t>
      </w:r>
      <w:r w:rsidR="00225558" w:rsidRPr="00225558">
        <w:rPr>
          <w:rFonts w:ascii="Times New Roman" w:hAnsi="Times New Roman"/>
          <w:sz w:val="28"/>
          <w:szCs w:val="28"/>
        </w:rPr>
        <w:t> </w:t>
      </w:r>
      <w:r w:rsidRPr="00225558">
        <w:rPr>
          <w:rFonts w:ascii="Times New Roman" w:hAnsi="Times New Roman"/>
          <w:sz w:val="28"/>
          <w:szCs w:val="28"/>
        </w:rPr>
        <w:t>Департаменту финансов</w:t>
      </w:r>
      <w:r w:rsidR="006046CC" w:rsidRPr="00225558">
        <w:rPr>
          <w:rFonts w:ascii="Times New Roman" w:hAnsi="Times New Roman"/>
          <w:sz w:val="28"/>
          <w:szCs w:val="28"/>
        </w:rPr>
        <w:t xml:space="preserve"> </w:t>
      </w:r>
      <w:r w:rsidRPr="00225558">
        <w:rPr>
          <w:rFonts w:ascii="Times New Roman" w:hAnsi="Times New Roman"/>
          <w:sz w:val="28"/>
          <w:szCs w:val="28"/>
        </w:rPr>
        <w:t>Администрации города Омска осуществлять финансирование расходов по проведению конкурса за счет бюджетных ассигнований, предусмотренных бюджетом города Омска на реализацию муниципальной программы города Омска «Управление муниципальными финансами», утвержденной постановлением Администрации города Омска от</w:t>
      </w:r>
      <w:r w:rsidR="00871A0A">
        <w:rPr>
          <w:rFonts w:ascii="Times New Roman" w:hAnsi="Times New Roman"/>
          <w:sz w:val="28"/>
          <w:szCs w:val="28"/>
        </w:rPr>
        <w:t> </w:t>
      </w:r>
      <w:r w:rsidR="00E87E33" w:rsidRPr="00225558">
        <w:rPr>
          <w:rFonts w:ascii="Times New Roman" w:hAnsi="Times New Roman"/>
          <w:sz w:val="28"/>
          <w:szCs w:val="28"/>
        </w:rPr>
        <w:t>10</w:t>
      </w:r>
      <w:r w:rsidR="00871A0A">
        <w:rPr>
          <w:rFonts w:ascii="Times New Roman" w:hAnsi="Times New Roman"/>
          <w:sz w:val="28"/>
          <w:szCs w:val="28"/>
        </w:rPr>
        <w:t> </w:t>
      </w:r>
      <w:r w:rsidR="00E87E33" w:rsidRPr="00225558">
        <w:rPr>
          <w:rFonts w:ascii="Times New Roman" w:hAnsi="Times New Roman"/>
          <w:sz w:val="28"/>
          <w:szCs w:val="28"/>
        </w:rPr>
        <w:t xml:space="preserve">октября 2022 года </w:t>
      </w:r>
      <w:r w:rsidR="003E7CAB">
        <w:rPr>
          <w:rFonts w:ascii="Times New Roman" w:hAnsi="Times New Roman"/>
          <w:sz w:val="28"/>
          <w:szCs w:val="28"/>
        </w:rPr>
        <w:t>№ </w:t>
      </w:r>
      <w:r w:rsidR="00E87E33" w:rsidRPr="00225558">
        <w:rPr>
          <w:rFonts w:ascii="Times New Roman" w:hAnsi="Times New Roman"/>
          <w:sz w:val="28"/>
          <w:szCs w:val="28"/>
        </w:rPr>
        <w:t>775</w:t>
      </w:r>
      <w:r w:rsidRPr="00225558">
        <w:rPr>
          <w:rFonts w:ascii="Times New Roman" w:hAnsi="Times New Roman"/>
          <w:sz w:val="28"/>
          <w:szCs w:val="28"/>
        </w:rPr>
        <w:t>-п «Об утверждении муниципальной программы города Омска «Управление муниципальными финансами», в соответствии с</w:t>
      </w:r>
      <w:r w:rsidR="00871A0A">
        <w:rPr>
          <w:rFonts w:ascii="Times New Roman" w:hAnsi="Times New Roman"/>
          <w:sz w:val="28"/>
          <w:szCs w:val="28"/>
        </w:rPr>
        <w:t> </w:t>
      </w:r>
      <w:r w:rsidRPr="00225558">
        <w:rPr>
          <w:rFonts w:ascii="Times New Roman" w:hAnsi="Times New Roman"/>
          <w:sz w:val="28"/>
          <w:szCs w:val="28"/>
        </w:rPr>
        <w:t xml:space="preserve">приложением </w:t>
      </w:r>
      <w:r w:rsidR="003E7CAB">
        <w:rPr>
          <w:rFonts w:ascii="Times New Roman" w:hAnsi="Times New Roman"/>
          <w:sz w:val="28"/>
          <w:szCs w:val="28"/>
        </w:rPr>
        <w:t>№ </w:t>
      </w:r>
      <w:r w:rsidRPr="00225558">
        <w:rPr>
          <w:rFonts w:ascii="Times New Roman" w:hAnsi="Times New Roman"/>
          <w:sz w:val="28"/>
          <w:szCs w:val="28"/>
        </w:rPr>
        <w:t>3 к настоящему постановлению.</w:t>
      </w:r>
    </w:p>
    <w:p w:rsidR="002C74FA" w:rsidRPr="00225558" w:rsidRDefault="002C74FA" w:rsidP="00A26A60">
      <w:pPr>
        <w:autoSpaceDE w:val="0"/>
        <w:autoSpaceDN w:val="0"/>
        <w:adjustRightInd w:val="0"/>
        <w:spacing w:after="0" w:line="240" w:lineRule="auto"/>
        <w:ind w:firstLine="709"/>
        <w:jc w:val="both"/>
        <w:rPr>
          <w:rFonts w:ascii="Times New Roman" w:hAnsi="Times New Roman"/>
          <w:sz w:val="28"/>
          <w:szCs w:val="28"/>
          <w:highlight w:val="yellow"/>
        </w:rPr>
      </w:pPr>
      <w:r w:rsidRPr="00D7374C">
        <w:rPr>
          <w:rFonts w:ascii="Times New Roman" w:hAnsi="Times New Roman"/>
          <w:sz w:val="28"/>
          <w:szCs w:val="28"/>
        </w:rPr>
        <w:t>3.</w:t>
      </w:r>
      <w:r w:rsidR="00D7374C" w:rsidRPr="00D7374C">
        <w:rPr>
          <w:rFonts w:ascii="Times New Roman" w:hAnsi="Times New Roman"/>
          <w:sz w:val="28"/>
          <w:szCs w:val="28"/>
        </w:rPr>
        <w:t> </w:t>
      </w:r>
      <w:r w:rsidR="00D7374C" w:rsidRPr="00D7374C">
        <w:rPr>
          <w:rFonts w:ascii="Times New Roman" w:eastAsia="Times New Roman" w:hAnsi="Times New Roman"/>
          <w:spacing w:val="-2"/>
          <w:sz w:val="28"/>
          <w:szCs w:val="28"/>
          <w:lang w:eastAsia="ru-RU"/>
        </w:rPr>
        <w:t>Департаменту</w:t>
      </w:r>
      <w:r w:rsidR="00D7374C" w:rsidRPr="00E06A5D">
        <w:rPr>
          <w:rFonts w:ascii="Times New Roman" w:eastAsia="Times New Roman" w:hAnsi="Times New Roman"/>
          <w:spacing w:val="-2"/>
          <w:sz w:val="28"/>
          <w:szCs w:val="28"/>
          <w:lang w:eastAsia="ru-RU"/>
        </w:rPr>
        <w:t xml:space="preserve"> информационной политики Администрации города Омска </w:t>
      </w:r>
      <w:r w:rsidR="00D7374C">
        <w:rPr>
          <w:rFonts w:ascii="Times New Roman" w:eastAsia="Times New Roman" w:hAnsi="Times New Roman"/>
          <w:spacing w:val="-2"/>
          <w:sz w:val="28"/>
          <w:szCs w:val="28"/>
          <w:lang w:eastAsia="ru-RU"/>
        </w:rPr>
        <w:t>официально опубликовать</w:t>
      </w:r>
      <w:r w:rsidR="00D7374C" w:rsidRPr="00E06A5D">
        <w:rPr>
          <w:rFonts w:ascii="Times New Roman" w:eastAsia="Times New Roman" w:hAnsi="Times New Roman"/>
          <w:spacing w:val="-2"/>
          <w:sz w:val="28"/>
          <w:szCs w:val="28"/>
          <w:lang w:eastAsia="ru-RU"/>
        </w:rPr>
        <w:t xml:space="preserve"> настоящее постановление</w:t>
      </w:r>
      <w:r w:rsidR="00D7374C">
        <w:rPr>
          <w:rFonts w:ascii="Times New Roman" w:eastAsia="Times New Roman" w:hAnsi="Times New Roman"/>
          <w:spacing w:val="-2"/>
          <w:sz w:val="28"/>
          <w:szCs w:val="28"/>
          <w:lang w:eastAsia="ru-RU"/>
        </w:rPr>
        <w:t xml:space="preserve"> и разместить </w:t>
      </w:r>
      <w:r w:rsidR="003E7CAB">
        <w:rPr>
          <w:rFonts w:ascii="Times New Roman" w:eastAsia="Times New Roman" w:hAnsi="Times New Roman"/>
          <w:spacing w:val="-2"/>
          <w:sz w:val="28"/>
          <w:szCs w:val="28"/>
          <w:lang w:eastAsia="ru-RU"/>
        </w:rPr>
        <w:t xml:space="preserve">                       </w:t>
      </w:r>
      <w:r w:rsidR="00D7374C">
        <w:rPr>
          <w:rFonts w:ascii="Times New Roman" w:eastAsia="Times New Roman" w:hAnsi="Times New Roman"/>
          <w:spacing w:val="-2"/>
          <w:sz w:val="28"/>
          <w:szCs w:val="28"/>
          <w:lang w:eastAsia="ru-RU"/>
        </w:rPr>
        <w:t xml:space="preserve">его на официальном сайте Администрации города Омска в информационно-телекоммуникационной сети «Интернет».  </w:t>
      </w:r>
    </w:p>
    <w:p w:rsidR="00536F6F" w:rsidRPr="009B1541" w:rsidRDefault="002C74FA" w:rsidP="00536F6F">
      <w:pPr>
        <w:autoSpaceDE w:val="0"/>
        <w:autoSpaceDN w:val="0"/>
        <w:adjustRightInd w:val="0"/>
        <w:spacing w:after="0" w:line="240" w:lineRule="auto"/>
        <w:ind w:firstLine="709"/>
        <w:jc w:val="both"/>
        <w:rPr>
          <w:rFonts w:ascii="Times New Roman" w:hAnsi="Times New Roman"/>
          <w:sz w:val="28"/>
          <w:szCs w:val="28"/>
        </w:rPr>
      </w:pPr>
      <w:r w:rsidRPr="009B1541">
        <w:rPr>
          <w:rFonts w:ascii="Times New Roman" w:hAnsi="Times New Roman"/>
          <w:sz w:val="28"/>
          <w:szCs w:val="28"/>
        </w:rPr>
        <w:t>4.</w:t>
      </w:r>
      <w:r w:rsidRPr="009B1541">
        <w:rPr>
          <w:rFonts w:ascii="Times New Roman" w:hAnsi="Times New Roman"/>
          <w:sz w:val="28"/>
          <w:szCs w:val="28"/>
        </w:rPr>
        <w:t> </w:t>
      </w:r>
      <w:r w:rsidRPr="009B1541">
        <w:rPr>
          <w:rFonts w:ascii="Times New Roman" w:hAnsi="Times New Roman"/>
          <w:sz w:val="28"/>
          <w:szCs w:val="28"/>
        </w:rPr>
        <w:t>Контроль за исполнением настоящего постановления</w:t>
      </w:r>
      <w:r w:rsidR="002E0CA2" w:rsidRPr="009B1541">
        <w:rPr>
          <w:rFonts w:ascii="Times New Roman" w:hAnsi="Times New Roman"/>
          <w:sz w:val="28"/>
          <w:szCs w:val="28"/>
        </w:rPr>
        <w:t xml:space="preserve"> </w:t>
      </w:r>
      <w:r w:rsidR="00956199">
        <w:rPr>
          <w:rFonts w:ascii="Times New Roman" w:hAnsi="Times New Roman"/>
          <w:sz w:val="28"/>
          <w:szCs w:val="28"/>
        </w:rPr>
        <w:t>возложить на </w:t>
      </w:r>
      <w:r w:rsidR="008D2296" w:rsidRPr="009B1541">
        <w:rPr>
          <w:rFonts w:ascii="Times New Roman" w:hAnsi="Times New Roman"/>
          <w:sz w:val="28"/>
          <w:szCs w:val="28"/>
        </w:rPr>
        <w:t>заместителя Мэра города Омска, директора департамента городской экономической политики Админис</w:t>
      </w:r>
      <w:r w:rsidR="00536F6F" w:rsidRPr="009B1541">
        <w:rPr>
          <w:rFonts w:ascii="Times New Roman" w:hAnsi="Times New Roman"/>
          <w:sz w:val="28"/>
          <w:szCs w:val="28"/>
        </w:rPr>
        <w:t>трации города Омска Е.В. Дячук.</w:t>
      </w:r>
    </w:p>
    <w:p w:rsidR="003E7CAB" w:rsidRPr="00225558" w:rsidRDefault="003E7CAB" w:rsidP="00536F6F">
      <w:pPr>
        <w:autoSpaceDE w:val="0"/>
        <w:autoSpaceDN w:val="0"/>
        <w:adjustRightInd w:val="0"/>
        <w:spacing w:after="0" w:line="240" w:lineRule="auto"/>
        <w:jc w:val="both"/>
        <w:rPr>
          <w:rFonts w:ascii="Times New Roman" w:hAnsi="Times New Roman"/>
          <w:sz w:val="28"/>
          <w:szCs w:val="28"/>
          <w:highlight w:val="yellow"/>
        </w:rPr>
      </w:pPr>
    </w:p>
    <w:p w:rsidR="00536F6F" w:rsidRPr="00225558" w:rsidRDefault="00536F6F" w:rsidP="00536F6F">
      <w:pPr>
        <w:autoSpaceDE w:val="0"/>
        <w:autoSpaceDN w:val="0"/>
        <w:adjustRightInd w:val="0"/>
        <w:spacing w:after="0" w:line="240" w:lineRule="auto"/>
        <w:jc w:val="both"/>
        <w:rPr>
          <w:rFonts w:ascii="Times New Roman" w:hAnsi="Times New Roman"/>
          <w:sz w:val="28"/>
          <w:szCs w:val="28"/>
          <w:highlight w:val="yellow"/>
        </w:rPr>
      </w:pPr>
    </w:p>
    <w:p w:rsidR="00821E26" w:rsidRPr="00225558" w:rsidRDefault="002C74FA" w:rsidP="00227B38">
      <w:pPr>
        <w:autoSpaceDE w:val="0"/>
        <w:autoSpaceDN w:val="0"/>
        <w:adjustRightInd w:val="0"/>
        <w:spacing w:after="0" w:line="240" w:lineRule="auto"/>
        <w:jc w:val="both"/>
        <w:rPr>
          <w:rFonts w:ascii="Times New Roman" w:hAnsi="Times New Roman"/>
          <w:sz w:val="28"/>
          <w:szCs w:val="28"/>
          <w:highlight w:val="yellow"/>
        </w:rPr>
        <w:sectPr w:rsidR="00821E26" w:rsidRPr="00225558" w:rsidSect="003E7CAB">
          <w:headerReference w:type="default" r:id="rId9"/>
          <w:pgSz w:w="11906" w:h="16838" w:code="9"/>
          <w:pgMar w:top="1134" w:right="851" w:bottom="851" w:left="1559" w:header="567" w:footer="0" w:gutter="0"/>
          <w:cols w:space="708"/>
          <w:titlePg/>
          <w:docGrid w:linePitch="360"/>
        </w:sectPr>
      </w:pPr>
      <w:r w:rsidRPr="009B1541">
        <w:rPr>
          <w:rFonts w:ascii="Times New Roman" w:hAnsi="Times New Roman"/>
          <w:sz w:val="28"/>
          <w:szCs w:val="28"/>
        </w:rPr>
        <w:t xml:space="preserve">Мэр города Омска                   </w:t>
      </w:r>
      <w:r w:rsidR="003E7CAB">
        <w:rPr>
          <w:rFonts w:ascii="Times New Roman" w:hAnsi="Times New Roman"/>
          <w:sz w:val="28"/>
          <w:szCs w:val="28"/>
        </w:rPr>
        <w:t xml:space="preserve">   </w:t>
      </w:r>
      <w:r w:rsidRPr="009B1541">
        <w:rPr>
          <w:rFonts w:ascii="Times New Roman" w:hAnsi="Times New Roman"/>
          <w:sz w:val="28"/>
          <w:szCs w:val="28"/>
        </w:rPr>
        <w:t xml:space="preserve">                                      </w:t>
      </w:r>
      <w:r w:rsidR="00E73369" w:rsidRPr="009B1541">
        <w:rPr>
          <w:rFonts w:ascii="Times New Roman" w:hAnsi="Times New Roman"/>
          <w:sz w:val="28"/>
          <w:szCs w:val="28"/>
        </w:rPr>
        <w:t xml:space="preserve">                           С.Н. Шелест</w:t>
      </w:r>
    </w:p>
    <w:p w:rsidR="002C74FA" w:rsidRPr="00AE05A9" w:rsidRDefault="002C74FA" w:rsidP="00821E26">
      <w:pPr>
        <w:spacing w:after="0" w:line="240" w:lineRule="auto"/>
        <w:jc w:val="right"/>
        <w:rPr>
          <w:rFonts w:ascii="Times New Roman" w:hAnsi="Times New Roman"/>
          <w:sz w:val="28"/>
          <w:szCs w:val="28"/>
          <w:lang w:eastAsia="ru-RU"/>
        </w:rPr>
      </w:pPr>
      <w:r w:rsidRPr="00AE05A9">
        <w:rPr>
          <w:rFonts w:ascii="Times New Roman" w:hAnsi="Times New Roman"/>
          <w:sz w:val="28"/>
          <w:szCs w:val="28"/>
          <w:lang w:eastAsia="ru-RU"/>
        </w:rPr>
        <w:lastRenderedPageBreak/>
        <w:t xml:space="preserve">Приложение </w:t>
      </w:r>
      <w:r w:rsidR="003E7CAB">
        <w:rPr>
          <w:rFonts w:ascii="Times New Roman" w:hAnsi="Times New Roman"/>
          <w:sz w:val="28"/>
          <w:szCs w:val="28"/>
          <w:lang w:eastAsia="ru-RU"/>
        </w:rPr>
        <w:t>№ </w:t>
      </w:r>
      <w:r w:rsidRPr="00AE05A9">
        <w:rPr>
          <w:rFonts w:ascii="Times New Roman" w:hAnsi="Times New Roman"/>
          <w:sz w:val="28"/>
          <w:szCs w:val="28"/>
          <w:lang w:eastAsia="ru-RU"/>
        </w:rPr>
        <w:t>1</w:t>
      </w:r>
    </w:p>
    <w:p w:rsidR="002C74FA" w:rsidRPr="00AE05A9" w:rsidRDefault="002C74FA" w:rsidP="00BE3F6F">
      <w:pPr>
        <w:spacing w:after="0" w:line="240" w:lineRule="auto"/>
        <w:jc w:val="right"/>
        <w:rPr>
          <w:rFonts w:ascii="Times New Roman" w:hAnsi="Times New Roman"/>
          <w:sz w:val="28"/>
          <w:szCs w:val="28"/>
          <w:lang w:eastAsia="ru-RU"/>
        </w:rPr>
      </w:pPr>
      <w:r w:rsidRPr="00AE05A9">
        <w:rPr>
          <w:rFonts w:ascii="Times New Roman" w:hAnsi="Times New Roman"/>
          <w:sz w:val="28"/>
          <w:szCs w:val="28"/>
          <w:lang w:eastAsia="ru-RU"/>
        </w:rPr>
        <w:t>к постановлению Администрации города Омска</w:t>
      </w:r>
    </w:p>
    <w:p w:rsidR="002C74FA" w:rsidRPr="00AE05A9" w:rsidRDefault="00B97762" w:rsidP="00B9776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                                                      </w:t>
      </w:r>
      <w:r w:rsidR="002C74FA" w:rsidRPr="00AE05A9">
        <w:rPr>
          <w:rFonts w:ascii="Times New Roman" w:hAnsi="Times New Roman"/>
          <w:sz w:val="28"/>
          <w:szCs w:val="28"/>
          <w:lang w:eastAsia="ru-RU"/>
        </w:rPr>
        <w:t>от ________________________</w:t>
      </w:r>
      <w:r>
        <w:rPr>
          <w:rFonts w:ascii="Times New Roman" w:hAnsi="Times New Roman"/>
          <w:sz w:val="28"/>
          <w:szCs w:val="28"/>
          <w:lang w:eastAsia="ru-RU"/>
        </w:rPr>
        <w:t>____</w:t>
      </w:r>
      <w:r w:rsidR="002C74FA" w:rsidRPr="00AE05A9">
        <w:rPr>
          <w:rFonts w:ascii="Times New Roman" w:hAnsi="Times New Roman"/>
          <w:sz w:val="28"/>
          <w:szCs w:val="28"/>
          <w:lang w:eastAsia="ru-RU"/>
        </w:rPr>
        <w:t xml:space="preserve"> </w:t>
      </w:r>
      <w:r w:rsidR="003E7CAB">
        <w:rPr>
          <w:rFonts w:ascii="Times New Roman" w:hAnsi="Times New Roman"/>
          <w:sz w:val="28"/>
          <w:szCs w:val="28"/>
          <w:lang w:eastAsia="ru-RU"/>
        </w:rPr>
        <w:t>№ </w:t>
      </w:r>
      <w:r w:rsidR="002C74FA" w:rsidRPr="00AE05A9">
        <w:rPr>
          <w:rFonts w:ascii="Times New Roman" w:hAnsi="Times New Roman"/>
          <w:sz w:val="28"/>
          <w:szCs w:val="28"/>
          <w:lang w:eastAsia="ru-RU"/>
        </w:rPr>
        <w:t>_______</w:t>
      </w:r>
      <w:r>
        <w:rPr>
          <w:rFonts w:ascii="Times New Roman" w:hAnsi="Times New Roman"/>
          <w:sz w:val="28"/>
          <w:szCs w:val="28"/>
          <w:lang w:eastAsia="ru-RU"/>
        </w:rPr>
        <w:t>_</w:t>
      </w:r>
    </w:p>
    <w:p w:rsidR="002C74FA" w:rsidRPr="00225558" w:rsidRDefault="002C74FA" w:rsidP="00BE3F6F">
      <w:pPr>
        <w:spacing w:after="0" w:line="240" w:lineRule="auto"/>
        <w:jc w:val="center"/>
        <w:rPr>
          <w:rFonts w:ascii="Times New Roman" w:hAnsi="Times New Roman"/>
          <w:sz w:val="28"/>
          <w:szCs w:val="28"/>
          <w:highlight w:val="yellow"/>
          <w:lang w:eastAsia="ru-RU"/>
        </w:rPr>
      </w:pPr>
    </w:p>
    <w:p w:rsidR="002C74FA" w:rsidRPr="00AE05A9" w:rsidRDefault="002C74FA" w:rsidP="00BE3F6F">
      <w:pPr>
        <w:spacing w:after="0" w:line="240" w:lineRule="auto"/>
        <w:jc w:val="center"/>
        <w:rPr>
          <w:rFonts w:ascii="Times New Roman" w:hAnsi="Times New Roman"/>
          <w:sz w:val="28"/>
          <w:szCs w:val="28"/>
          <w:lang w:eastAsia="ru-RU"/>
        </w:rPr>
      </w:pPr>
    </w:p>
    <w:p w:rsidR="002C74FA" w:rsidRPr="00AE05A9" w:rsidRDefault="002C74FA" w:rsidP="00BE3F6F">
      <w:pPr>
        <w:spacing w:after="0" w:line="240" w:lineRule="auto"/>
        <w:jc w:val="center"/>
        <w:rPr>
          <w:rFonts w:ascii="Times New Roman" w:hAnsi="Times New Roman"/>
          <w:sz w:val="28"/>
          <w:szCs w:val="28"/>
          <w:lang w:eastAsia="ru-RU"/>
        </w:rPr>
      </w:pPr>
      <w:r w:rsidRPr="00AE05A9">
        <w:rPr>
          <w:rFonts w:ascii="Times New Roman" w:hAnsi="Times New Roman"/>
          <w:sz w:val="28"/>
          <w:szCs w:val="28"/>
          <w:lang w:eastAsia="ru-RU"/>
        </w:rPr>
        <w:t>ПОЛОЖЕНИЕ</w:t>
      </w:r>
    </w:p>
    <w:p w:rsidR="002C74FA" w:rsidRPr="00AE05A9" w:rsidRDefault="002C74FA" w:rsidP="00BE3F6F">
      <w:pPr>
        <w:spacing w:after="0" w:line="240" w:lineRule="auto"/>
        <w:jc w:val="center"/>
        <w:rPr>
          <w:rFonts w:ascii="Times New Roman" w:hAnsi="Times New Roman"/>
          <w:sz w:val="28"/>
          <w:szCs w:val="28"/>
          <w:lang w:eastAsia="ru-RU"/>
        </w:rPr>
      </w:pPr>
      <w:r w:rsidRPr="00AE05A9">
        <w:rPr>
          <w:rFonts w:ascii="Times New Roman" w:hAnsi="Times New Roman"/>
          <w:sz w:val="28"/>
          <w:szCs w:val="28"/>
          <w:lang w:eastAsia="ru-RU"/>
        </w:rPr>
        <w:t>о проведении конкурса проектов «Бюджет для граждан»</w:t>
      </w:r>
    </w:p>
    <w:p w:rsidR="002C74FA" w:rsidRPr="00AE05A9" w:rsidRDefault="002C74FA" w:rsidP="00BE3F6F">
      <w:pPr>
        <w:spacing w:after="0" w:line="240" w:lineRule="auto"/>
        <w:rPr>
          <w:rFonts w:ascii="Times New Roman" w:hAnsi="Times New Roman"/>
          <w:sz w:val="28"/>
          <w:szCs w:val="28"/>
          <w:lang w:eastAsia="ru-RU"/>
        </w:rPr>
      </w:pPr>
    </w:p>
    <w:p w:rsidR="002C74FA" w:rsidRPr="00AE05A9" w:rsidRDefault="002C74FA" w:rsidP="00BE3F6F">
      <w:pPr>
        <w:spacing w:after="0" w:line="240" w:lineRule="auto"/>
        <w:jc w:val="center"/>
        <w:rPr>
          <w:rFonts w:ascii="Times New Roman" w:hAnsi="Times New Roman"/>
          <w:sz w:val="28"/>
          <w:szCs w:val="28"/>
          <w:lang w:eastAsia="ru-RU"/>
        </w:rPr>
      </w:pPr>
      <w:r w:rsidRPr="00AE05A9">
        <w:rPr>
          <w:rFonts w:ascii="Times New Roman" w:hAnsi="Times New Roman"/>
          <w:sz w:val="28"/>
          <w:szCs w:val="28"/>
          <w:lang w:eastAsia="ru-RU"/>
        </w:rPr>
        <w:t>1.</w:t>
      </w:r>
      <w:r w:rsidR="00AE05A9" w:rsidRPr="00AE05A9">
        <w:rPr>
          <w:rFonts w:ascii="Times New Roman" w:hAnsi="Times New Roman"/>
          <w:sz w:val="28"/>
          <w:szCs w:val="28"/>
        </w:rPr>
        <w:t> </w:t>
      </w:r>
      <w:r w:rsidRPr="00AE05A9">
        <w:rPr>
          <w:rFonts w:ascii="Times New Roman" w:hAnsi="Times New Roman"/>
          <w:sz w:val="28"/>
          <w:szCs w:val="28"/>
          <w:lang w:eastAsia="ru-RU"/>
        </w:rPr>
        <w:t>Общие положения</w:t>
      </w:r>
    </w:p>
    <w:p w:rsidR="002C74FA" w:rsidRPr="00225558" w:rsidRDefault="002C74FA" w:rsidP="00BE3F6F">
      <w:pPr>
        <w:spacing w:after="0" w:line="240" w:lineRule="auto"/>
        <w:rPr>
          <w:rFonts w:ascii="Times New Roman" w:hAnsi="Times New Roman"/>
          <w:sz w:val="28"/>
          <w:szCs w:val="28"/>
          <w:highlight w:val="yellow"/>
          <w:lang w:eastAsia="ru-RU"/>
        </w:rPr>
      </w:pPr>
    </w:p>
    <w:p w:rsidR="002C74FA" w:rsidRPr="00011A29" w:rsidRDefault="002C74FA" w:rsidP="00BE3F6F">
      <w:pPr>
        <w:spacing w:after="0" w:line="240" w:lineRule="auto"/>
        <w:ind w:firstLine="709"/>
        <w:jc w:val="both"/>
        <w:rPr>
          <w:rFonts w:ascii="Times New Roman" w:hAnsi="Times New Roman"/>
          <w:sz w:val="28"/>
          <w:szCs w:val="28"/>
          <w:lang w:eastAsia="ru-RU"/>
        </w:rPr>
      </w:pPr>
      <w:r w:rsidRPr="00011A29">
        <w:rPr>
          <w:rFonts w:ascii="Times New Roman" w:hAnsi="Times New Roman"/>
          <w:sz w:val="28"/>
          <w:szCs w:val="28"/>
          <w:lang w:eastAsia="ru-RU"/>
        </w:rPr>
        <w:t>1.</w:t>
      </w:r>
      <w:r w:rsidR="00F61634" w:rsidRPr="00011A29">
        <w:rPr>
          <w:rFonts w:ascii="Times New Roman" w:hAnsi="Times New Roman"/>
          <w:sz w:val="28"/>
          <w:szCs w:val="28"/>
        </w:rPr>
        <w:t> </w:t>
      </w:r>
      <w:r w:rsidRPr="00011A29">
        <w:rPr>
          <w:rFonts w:ascii="Times New Roman" w:hAnsi="Times New Roman"/>
          <w:sz w:val="28"/>
          <w:szCs w:val="28"/>
          <w:lang w:eastAsia="ru-RU"/>
        </w:rPr>
        <w:t xml:space="preserve">Настоящее Положение определяет цели и порядок проведения конкурса проектов «Бюджет для граждан» </w:t>
      </w:r>
      <w:r w:rsidR="001C7E08" w:rsidRPr="00011A29">
        <w:rPr>
          <w:rFonts w:ascii="Times New Roman" w:hAnsi="Times New Roman"/>
          <w:sz w:val="28"/>
          <w:szCs w:val="28"/>
          <w:lang w:eastAsia="ru-RU"/>
        </w:rPr>
        <w:t>(далее – конкурс), требования к </w:t>
      </w:r>
      <w:r w:rsidRPr="00011A29">
        <w:rPr>
          <w:rFonts w:ascii="Times New Roman" w:hAnsi="Times New Roman"/>
          <w:sz w:val="28"/>
          <w:szCs w:val="28"/>
          <w:lang w:eastAsia="ru-RU"/>
        </w:rPr>
        <w:t>содержанию и оформлению конкурсных проектов (далее – проекты), критерии оценки проектов, а также условия подведения итогов конкурса.</w:t>
      </w:r>
    </w:p>
    <w:p w:rsidR="002C74FA" w:rsidRPr="00011A29" w:rsidRDefault="002C74FA" w:rsidP="00BE3F6F">
      <w:pPr>
        <w:spacing w:after="0" w:line="240" w:lineRule="auto"/>
        <w:ind w:firstLine="708"/>
        <w:jc w:val="both"/>
        <w:rPr>
          <w:rFonts w:ascii="Times New Roman" w:hAnsi="Times New Roman"/>
          <w:sz w:val="28"/>
          <w:szCs w:val="28"/>
          <w:lang w:eastAsia="ru-RU"/>
        </w:rPr>
      </w:pPr>
      <w:r w:rsidRPr="00011A29">
        <w:rPr>
          <w:rFonts w:ascii="Times New Roman" w:hAnsi="Times New Roman"/>
          <w:sz w:val="28"/>
          <w:szCs w:val="28"/>
          <w:lang w:eastAsia="ru-RU"/>
        </w:rPr>
        <w:t>2.</w:t>
      </w:r>
      <w:r w:rsidR="00F61634" w:rsidRPr="00011A29">
        <w:rPr>
          <w:rFonts w:ascii="Times New Roman" w:hAnsi="Times New Roman"/>
          <w:sz w:val="28"/>
          <w:szCs w:val="28"/>
        </w:rPr>
        <w:t> </w:t>
      </w:r>
      <w:r w:rsidRPr="00011A29">
        <w:rPr>
          <w:rFonts w:ascii="Times New Roman" w:hAnsi="Times New Roman"/>
          <w:sz w:val="28"/>
          <w:szCs w:val="28"/>
          <w:lang w:eastAsia="ru-RU"/>
        </w:rPr>
        <w:t xml:space="preserve">Предметом конкурса является </w:t>
      </w:r>
      <w:r w:rsidR="00E00617" w:rsidRPr="00011A29">
        <w:rPr>
          <w:rFonts w:ascii="Times New Roman" w:hAnsi="Times New Roman"/>
          <w:sz w:val="28"/>
          <w:szCs w:val="28"/>
          <w:lang w:eastAsia="ru-RU"/>
        </w:rPr>
        <w:t xml:space="preserve">разработка </w:t>
      </w:r>
      <w:r w:rsidRPr="00011A29">
        <w:rPr>
          <w:rFonts w:ascii="Times New Roman" w:hAnsi="Times New Roman"/>
          <w:sz w:val="28"/>
          <w:szCs w:val="28"/>
          <w:lang w:eastAsia="ru-RU"/>
        </w:rPr>
        <w:t>проект</w:t>
      </w:r>
      <w:r w:rsidR="00E00617" w:rsidRPr="00011A29">
        <w:rPr>
          <w:rFonts w:ascii="Times New Roman" w:hAnsi="Times New Roman"/>
          <w:sz w:val="28"/>
          <w:szCs w:val="28"/>
          <w:lang w:eastAsia="ru-RU"/>
        </w:rPr>
        <w:t>а</w:t>
      </w:r>
      <w:r w:rsidRPr="00011A29">
        <w:rPr>
          <w:rFonts w:ascii="Times New Roman" w:hAnsi="Times New Roman"/>
          <w:sz w:val="28"/>
          <w:szCs w:val="28"/>
          <w:lang w:eastAsia="ru-RU"/>
        </w:rPr>
        <w:t xml:space="preserve"> по представлению</w:t>
      </w:r>
      <w:r w:rsidR="00E00617" w:rsidRPr="00011A29">
        <w:rPr>
          <w:rFonts w:ascii="Times New Roman" w:hAnsi="Times New Roman"/>
          <w:sz w:val="28"/>
          <w:szCs w:val="28"/>
          <w:lang w:eastAsia="ru-RU"/>
        </w:rPr>
        <w:t xml:space="preserve"> информации о</w:t>
      </w:r>
      <w:r w:rsidRPr="00011A29">
        <w:rPr>
          <w:rFonts w:ascii="Times New Roman" w:hAnsi="Times New Roman"/>
          <w:sz w:val="28"/>
          <w:szCs w:val="28"/>
          <w:lang w:eastAsia="ru-RU"/>
        </w:rPr>
        <w:t xml:space="preserve"> бюджет</w:t>
      </w:r>
      <w:r w:rsidR="00E00617" w:rsidRPr="00011A29">
        <w:rPr>
          <w:rFonts w:ascii="Times New Roman" w:hAnsi="Times New Roman"/>
          <w:sz w:val="28"/>
          <w:szCs w:val="28"/>
          <w:lang w:eastAsia="ru-RU"/>
        </w:rPr>
        <w:t>е города Омска</w:t>
      </w:r>
      <w:r w:rsidRPr="00011A29">
        <w:rPr>
          <w:rFonts w:ascii="Times New Roman" w:hAnsi="Times New Roman"/>
          <w:sz w:val="28"/>
          <w:szCs w:val="28"/>
          <w:lang w:eastAsia="ru-RU"/>
        </w:rPr>
        <w:t xml:space="preserve"> в доступной и понятной для граждан форме.</w:t>
      </w:r>
    </w:p>
    <w:p w:rsidR="00A56A58" w:rsidRDefault="00A56A58" w:rsidP="00A56A58">
      <w:pPr>
        <w:spacing w:after="0" w:line="240" w:lineRule="auto"/>
        <w:ind w:firstLine="708"/>
        <w:jc w:val="both"/>
        <w:rPr>
          <w:rFonts w:ascii="Times New Roman" w:hAnsi="Times New Roman"/>
          <w:sz w:val="28"/>
          <w:szCs w:val="28"/>
          <w:lang w:eastAsia="ru-RU"/>
        </w:rPr>
      </w:pPr>
      <w:r w:rsidRPr="00011A29">
        <w:rPr>
          <w:rFonts w:ascii="Times New Roman" w:hAnsi="Times New Roman"/>
          <w:sz w:val="28"/>
          <w:szCs w:val="28"/>
          <w:lang w:eastAsia="ru-RU"/>
        </w:rPr>
        <w:t>3.</w:t>
      </w:r>
      <w:r w:rsidR="00287788">
        <w:rPr>
          <w:rFonts w:ascii="Times New Roman" w:hAnsi="Times New Roman"/>
          <w:sz w:val="28"/>
          <w:szCs w:val="28"/>
          <w:lang w:eastAsia="ru-RU"/>
        </w:rPr>
        <w:t> </w:t>
      </w:r>
      <w:r w:rsidRPr="00011A29">
        <w:rPr>
          <w:rFonts w:ascii="Times New Roman" w:hAnsi="Times New Roman"/>
          <w:sz w:val="28"/>
          <w:szCs w:val="28"/>
          <w:lang w:eastAsia="ru-RU"/>
        </w:rPr>
        <w:t>Конкурс является открытым.</w:t>
      </w:r>
      <w:r w:rsidR="00011A29" w:rsidRPr="00011A29">
        <w:rPr>
          <w:rFonts w:ascii="Times New Roman" w:hAnsi="Times New Roman"/>
          <w:sz w:val="28"/>
          <w:szCs w:val="28"/>
          <w:lang w:eastAsia="ru-RU"/>
        </w:rPr>
        <w:t xml:space="preserve"> Участие в конкурсе может </w:t>
      </w:r>
      <w:r w:rsidRPr="00011A29">
        <w:rPr>
          <w:rFonts w:ascii="Times New Roman" w:hAnsi="Times New Roman"/>
          <w:sz w:val="28"/>
          <w:szCs w:val="28"/>
          <w:lang w:eastAsia="ru-RU"/>
        </w:rPr>
        <w:t>быть как индивидуальным, так и в составе авторских коллективов.</w:t>
      </w:r>
    </w:p>
    <w:p w:rsidR="00011A29" w:rsidRDefault="00011A29"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4.</w:t>
      </w:r>
      <w:r w:rsidR="00287788">
        <w:rPr>
          <w:rFonts w:ascii="Times New Roman" w:hAnsi="Times New Roman"/>
          <w:sz w:val="28"/>
          <w:szCs w:val="28"/>
          <w:lang w:eastAsia="ru-RU"/>
        </w:rPr>
        <w:t> </w:t>
      </w:r>
      <w:r>
        <w:rPr>
          <w:rFonts w:ascii="Times New Roman" w:hAnsi="Times New Roman"/>
          <w:sz w:val="28"/>
          <w:szCs w:val="28"/>
          <w:lang w:eastAsia="ru-RU"/>
        </w:rPr>
        <w:t>Участниками конк</w:t>
      </w:r>
      <w:r w:rsidR="003E47DD">
        <w:rPr>
          <w:rFonts w:ascii="Times New Roman" w:hAnsi="Times New Roman"/>
          <w:sz w:val="28"/>
          <w:szCs w:val="28"/>
          <w:lang w:eastAsia="ru-RU"/>
        </w:rPr>
        <w:t>урса могут быть физические лица, являющиеся гражданами Российской Федерации.</w:t>
      </w:r>
    </w:p>
    <w:p w:rsidR="00227B38" w:rsidRDefault="00227B3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5. Конкурс проводится раздельно в двух возрастных категориях</w:t>
      </w:r>
      <w:r w:rsidRPr="00227B38">
        <w:rPr>
          <w:rFonts w:ascii="Times New Roman" w:hAnsi="Times New Roman"/>
          <w:sz w:val="28"/>
          <w:szCs w:val="28"/>
          <w:lang w:eastAsia="ru-RU"/>
        </w:rPr>
        <w:t xml:space="preserve"> </w:t>
      </w:r>
      <w:r w:rsidR="00956199">
        <w:rPr>
          <w:rFonts w:ascii="Times New Roman" w:hAnsi="Times New Roman"/>
          <w:sz w:val="28"/>
          <w:szCs w:val="28"/>
          <w:lang w:eastAsia="ru-RU"/>
        </w:rPr>
        <w:t>по </w:t>
      </w:r>
      <w:r>
        <w:rPr>
          <w:rFonts w:ascii="Times New Roman" w:hAnsi="Times New Roman"/>
          <w:sz w:val="28"/>
          <w:szCs w:val="28"/>
          <w:lang w:eastAsia="ru-RU"/>
        </w:rPr>
        <w:t>следующим номинациям:</w:t>
      </w:r>
    </w:p>
    <w:p w:rsidR="00227B38" w:rsidRDefault="00227B3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1) для детей в возрасте от 10 до 15 лет:</w:t>
      </w:r>
    </w:p>
    <w:p w:rsidR="00227B38" w:rsidRDefault="00227B3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«Лучший видеоролик о бюджете»;</w:t>
      </w:r>
    </w:p>
    <w:p w:rsidR="00227B38" w:rsidRDefault="00227B3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«Информационные карточки по</w:t>
      </w:r>
      <w:r w:rsidR="00956199">
        <w:rPr>
          <w:rFonts w:ascii="Times New Roman" w:hAnsi="Times New Roman"/>
          <w:sz w:val="28"/>
          <w:szCs w:val="28"/>
          <w:lang w:eastAsia="ru-RU"/>
        </w:rPr>
        <w:t xml:space="preserve"> бюджету для социальных сетей и </w:t>
      </w:r>
      <w:r>
        <w:rPr>
          <w:rFonts w:ascii="Times New Roman" w:hAnsi="Times New Roman"/>
          <w:sz w:val="28"/>
          <w:szCs w:val="28"/>
          <w:lang w:eastAsia="ru-RU"/>
        </w:rPr>
        <w:t>мессенджеров»;</w:t>
      </w:r>
    </w:p>
    <w:p w:rsidR="00227B38" w:rsidRDefault="00227B3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«Лучшая настольная игра о бюджете для граждан»;</w:t>
      </w:r>
    </w:p>
    <w:p w:rsidR="00227B38" w:rsidRDefault="00227B3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2) для физических лиц старше 15 лет:</w:t>
      </w:r>
    </w:p>
    <w:p w:rsidR="00287788" w:rsidRPr="00287788" w:rsidRDefault="00287788" w:rsidP="00287788">
      <w:pPr>
        <w:spacing w:after="0" w:line="240" w:lineRule="auto"/>
        <w:ind w:firstLine="708"/>
        <w:jc w:val="both"/>
        <w:rPr>
          <w:rFonts w:ascii="Times New Roman" w:hAnsi="Times New Roman"/>
          <w:sz w:val="28"/>
          <w:szCs w:val="28"/>
          <w:lang w:eastAsia="ru-RU"/>
        </w:rPr>
      </w:pPr>
      <w:r w:rsidRPr="00287788">
        <w:rPr>
          <w:rFonts w:ascii="Times New Roman" w:hAnsi="Times New Roman"/>
          <w:sz w:val="28"/>
          <w:szCs w:val="28"/>
          <w:lang w:eastAsia="ru-RU"/>
        </w:rPr>
        <w:t>-</w:t>
      </w:r>
      <w:r>
        <w:rPr>
          <w:rFonts w:ascii="Times New Roman" w:hAnsi="Times New Roman"/>
          <w:sz w:val="28"/>
          <w:szCs w:val="28"/>
          <w:lang w:eastAsia="ru-RU"/>
        </w:rPr>
        <w:t> </w:t>
      </w:r>
      <w:r w:rsidRPr="00287788">
        <w:rPr>
          <w:rFonts w:ascii="Times New Roman" w:hAnsi="Times New Roman"/>
          <w:sz w:val="28"/>
          <w:szCs w:val="28"/>
          <w:lang w:eastAsia="ru-RU"/>
        </w:rPr>
        <w:t>«Лучший видеоролик о бюджете»;</w:t>
      </w:r>
    </w:p>
    <w:p w:rsidR="00287788" w:rsidRPr="00287788" w:rsidRDefault="00287788" w:rsidP="00287788">
      <w:pPr>
        <w:spacing w:after="0" w:line="240" w:lineRule="auto"/>
        <w:ind w:firstLine="708"/>
        <w:jc w:val="both"/>
        <w:rPr>
          <w:rFonts w:ascii="Times New Roman" w:hAnsi="Times New Roman"/>
          <w:sz w:val="28"/>
          <w:szCs w:val="28"/>
          <w:lang w:eastAsia="ru-RU"/>
        </w:rPr>
      </w:pPr>
      <w:r w:rsidRPr="00287788">
        <w:rPr>
          <w:rFonts w:ascii="Times New Roman" w:hAnsi="Times New Roman"/>
          <w:sz w:val="28"/>
          <w:szCs w:val="28"/>
          <w:lang w:eastAsia="ru-RU"/>
        </w:rPr>
        <w:t>-</w:t>
      </w:r>
      <w:r>
        <w:rPr>
          <w:rFonts w:ascii="Times New Roman" w:hAnsi="Times New Roman"/>
          <w:sz w:val="28"/>
          <w:szCs w:val="28"/>
          <w:lang w:eastAsia="ru-RU"/>
        </w:rPr>
        <w:t> </w:t>
      </w:r>
      <w:r w:rsidRPr="00287788">
        <w:rPr>
          <w:rFonts w:ascii="Times New Roman" w:hAnsi="Times New Roman"/>
          <w:sz w:val="28"/>
          <w:szCs w:val="28"/>
          <w:lang w:eastAsia="ru-RU"/>
        </w:rPr>
        <w:t>«</w:t>
      </w:r>
      <w:r>
        <w:rPr>
          <w:rFonts w:ascii="Times New Roman" w:hAnsi="Times New Roman"/>
          <w:sz w:val="28"/>
          <w:szCs w:val="28"/>
          <w:lang w:eastAsia="ru-RU"/>
        </w:rPr>
        <w:t>Бюджет для граждан в 2030 году</w:t>
      </w:r>
      <w:r w:rsidRPr="00287788">
        <w:rPr>
          <w:rFonts w:ascii="Times New Roman" w:hAnsi="Times New Roman"/>
          <w:sz w:val="28"/>
          <w:szCs w:val="28"/>
          <w:lang w:eastAsia="ru-RU"/>
        </w:rPr>
        <w:t>»;</w:t>
      </w:r>
    </w:p>
    <w:p w:rsidR="00227B38" w:rsidRDefault="00287788" w:rsidP="00287788">
      <w:pPr>
        <w:spacing w:after="0" w:line="240" w:lineRule="auto"/>
        <w:ind w:firstLine="708"/>
        <w:jc w:val="both"/>
        <w:rPr>
          <w:rFonts w:ascii="Times New Roman" w:hAnsi="Times New Roman"/>
          <w:sz w:val="28"/>
          <w:szCs w:val="28"/>
          <w:lang w:eastAsia="ru-RU"/>
        </w:rPr>
      </w:pPr>
      <w:r w:rsidRPr="00287788">
        <w:rPr>
          <w:rFonts w:ascii="Times New Roman" w:hAnsi="Times New Roman"/>
          <w:sz w:val="28"/>
          <w:szCs w:val="28"/>
          <w:lang w:eastAsia="ru-RU"/>
        </w:rPr>
        <w:t>- «Лучшая настольная игра о бюджете для граждан»</w:t>
      </w:r>
      <w:r w:rsidR="00227B38">
        <w:rPr>
          <w:rFonts w:ascii="Times New Roman" w:hAnsi="Times New Roman"/>
          <w:sz w:val="28"/>
          <w:szCs w:val="28"/>
          <w:lang w:eastAsia="ru-RU"/>
        </w:rPr>
        <w:t>.</w:t>
      </w:r>
    </w:p>
    <w:p w:rsidR="00A56A58" w:rsidRPr="003E47DD" w:rsidRDefault="00227B3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6. </w:t>
      </w:r>
      <w:r w:rsidR="00A56A58" w:rsidRPr="003E47DD">
        <w:rPr>
          <w:rFonts w:ascii="Times New Roman" w:hAnsi="Times New Roman"/>
          <w:sz w:val="28"/>
          <w:szCs w:val="28"/>
          <w:lang w:eastAsia="ru-RU"/>
        </w:rPr>
        <w:t>Не допускаются к участию в конкурсе работники органов государственной (муниципальной) власти</w:t>
      </w:r>
      <w:r w:rsidR="00287788">
        <w:rPr>
          <w:rFonts w:ascii="Times New Roman" w:hAnsi="Times New Roman"/>
          <w:sz w:val="28"/>
          <w:szCs w:val="28"/>
          <w:lang w:eastAsia="ru-RU"/>
        </w:rPr>
        <w:t>, дети членов конкурсной комиссии</w:t>
      </w:r>
      <w:r w:rsidR="00A56A58" w:rsidRPr="003E47DD">
        <w:rPr>
          <w:rFonts w:ascii="Times New Roman" w:hAnsi="Times New Roman"/>
          <w:sz w:val="28"/>
          <w:szCs w:val="28"/>
          <w:lang w:eastAsia="ru-RU"/>
        </w:rPr>
        <w:t>.</w:t>
      </w:r>
    </w:p>
    <w:p w:rsidR="00A56A58" w:rsidRPr="003E47DD" w:rsidRDefault="0028778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7</w:t>
      </w:r>
      <w:r w:rsidR="00A56A58" w:rsidRPr="003E47DD">
        <w:rPr>
          <w:rFonts w:ascii="Times New Roman" w:hAnsi="Times New Roman"/>
          <w:sz w:val="28"/>
          <w:szCs w:val="28"/>
          <w:lang w:eastAsia="ru-RU"/>
        </w:rPr>
        <w:t>.</w:t>
      </w:r>
      <w:r>
        <w:rPr>
          <w:rFonts w:ascii="Times New Roman" w:hAnsi="Times New Roman"/>
          <w:sz w:val="28"/>
          <w:szCs w:val="28"/>
          <w:lang w:eastAsia="ru-RU"/>
        </w:rPr>
        <w:t> </w:t>
      </w:r>
      <w:r w:rsidR="00A56A58" w:rsidRPr="003E47DD">
        <w:rPr>
          <w:rFonts w:ascii="Times New Roman" w:hAnsi="Times New Roman"/>
          <w:sz w:val="28"/>
          <w:szCs w:val="28"/>
          <w:lang w:eastAsia="ru-RU"/>
        </w:rPr>
        <w:t>Участник конкурса может представить для участия в конкурсе не более одной заявки по одной из номинаций,</w:t>
      </w:r>
      <w:r w:rsidR="003E47DD" w:rsidRPr="003E47DD">
        <w:rPr>
          <w:rFonts w:ascii="Times New Roman" w:hAnsi="Times New Roman"/>
          <w:sz w:val="28"/>
          <w:szCs w:val="28"/>
          <w:lang w:eastAsia="ru-RU"/>
        </w:rPr>
        <w:t xml:space="preserve"> при этом допускается участие в </w:t>
      </w:r>
      <w:r w:rsidR="00A56A58" w:rsidRPr="003E47DD">
        <w:rPr>
          <w:rFonts w:ascii="Times New Roman" w:hAnsi="Times New Roman"/>
          <w:sz w:val="28"/>
          <w:szCs w:val="28"/>
          <w:lang w:eastAsia="ru-RU"/>
        </w:rPr>
        <w:t xml:space="preserve">нескольких номинациях. Конкурсные работы, которые были признаны победителями в предыдущих конкурсах, не рассматриваются. </w:t>
      </w:r>
    </w:p>
    <w:p w:rsidR="00F24437" w:rsidRPr="003E47DD" w:rsidRDefault="0028778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8</w:t>
      </w:r>
      <w:r w:rsidR="00A56A58" w:rsidRPr="003E47DD">
        <w:rPr>
          <w:rFonts w:ascii="Times New Roman" w:hAnsi="Times New Roman"/>
          <w:sz w:val="28"/>
          <w:szCs w:val="28"/>
          <w:lang w:eastAsia="ru-RU"/>
        </w:rPr>
        <w:t>.</w:t>
      </w:r>
      <w:r w:rsidR="00A56A58" w:rsidRPr="003E47DD">
        <w:rPr>
          <w:rFonts w:ascii="Times New Roman" w:hAnsi="Times New Roman"/>
          <w:sz w:val="28"/>
          <w:szCs w:val="28"/>
        </w:rPr>
        <w:t> </w:t>
      </w:r>
      <w:r w:rsidR="00A56A58" w:rsidRPr="003E47DD">
        <w:rPr>
          <w:rFonts w:ascii="Times New Roman" w:hAnsi="Times New Roman"/>
          <w:sz w:val="28"/>
          <w:szCs w:val="28"/>
          <w:lang w:eastAsia="ru-RU"/>
        </w:rPr>
        <w:t xml:space="preserve">Организатором конкурса является </w:t>
      </w:r>
      <w:r w:rsidR="00F24437" w:rsidRPr="003E47DD">
        <w:rPr>
          <w:rFonts w:ascii="Times New Roman" w:hAnsi="Times New Roman"/>
          <w:sz w:val="28"/>
          <w:szCs w:val="28"/>
          <w:lang w:eastAsia="ru-RU"/>
        </w:rPr>
        <w:t>Администрация города Омска.</w:t>
      </w:r>
    </w:p>
    <w:p w:rsidR="00A56A58" w:rsidRPr="003E47DD" w:rsidRDefault="00287788" w:rsidP="00A56A58">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9</w:t>
      </w:r>
      <w:r w:rsidR="00F24437" w:rsidRPr="003E47DD">
        <w:rPr>
          <w:rFonts w:ascii="Times New Roman" w:hAnsi="Times New Roman"/>
          <w:sz w:val="28"/>
          <w:szCs w:val="28"/>
          <w:lang w:eastAsia="ru-RU"/>
        </w:rPr>
        <w:t>. Д</w:t>
      </w:r>
      <w:r w:rsidR="00A56A58" w:rsidRPr="003E47DD">
        <w:rPr>
          <w:rFonts w:ascii="Times New Roman" w:hAnsi="Times New Roman"/>
          <w:sz w:val="28"/>
          <w:szCs w:val="28"/>
          <w:lang w:eastAsia="ru-RU"/>
        </w:rPr>
        <w:t>епартамент финансов</w:t>
      </w:r>
      <w:r w:rsidR="00F24437" w:rsidRPr="003E47DD">
        <w:rPr>
          <w:rFonts w:ascii="Times New Roman" w:hAnsi="Times New Roman"/>
          <w:sz w:val="28"/>
          <w:szCs w:val="28"/>
          <w:lang w:eastAsia="ru-RU"/>
        </w:rPr>
        <w:t xml:space="preserve"> Администрации города Омска осуществляет техническое и финансовое обеспечение проведения конкурса.</w:t>
      </w:r>
    </w:p>
    <w:p w:rsidR="00A56A58" w:rsidRPr="003E47DD" w:rsidRDefault="002C74FA" w:rsidP="00A56A58">
      <w:pPr>
        <w:spacing w:after="0" w:line="240" w:lineRule="auto"/>
        <w:jc w:val="both"/>
        <w:rPr>
          <w:rFonts w:ascii="Times New Roman" w:hAnsi="Times New Roman"/>
          <w:sz w:val="28"/>
          <w:szCs w:val="28"/>
          <w:lang w:eastAsia="ru-RU"/>
        </w:rPr>
      </w:pPr>
      <w:r w:rsidRPr="003E47DD">
        <w:rPr>
          <w:rFonts w:ascii="Times New Roman" w:hAnsi="Times New Roman"/>
          <w:sz w:val="28"/>
          <w:szCs w:val="28"/>
          <w:lang w:eastAsia="ru-RU"/>
        </w:rPr>
        <w:tab/>
      </w:r>
    </w:p>
    <w:p w:rsidR="002C74FA" w:rsidRPr="003E47DD" w:rsidRDefault="002C74FA" w:rsidP="00BE3F6F">
      <w:pPr>
        <w:spacing w:after="0" w:line="240" w:lineRule="auto"/>
        <w:jc w:val="center"/>
        <w:rPr>
          <w:rFonts w:ascii="Times New Roman" w:hAnsi="Times New Roman"/>
          <w:sz w:val="28"/>
          <w:szCs w:val="28"/>
          <w:lang w:eastAsia="ru-RU"/>
        </w:rPr>
      </w:pPr>
      <w:r w:rsidRPr="003E47DD">
        <w:rPr>
          <w:rFonts w:ascii="Times New Roman" w:hAnsi="Times New Roman"/>
          <w:sz w:val="28"/>
          <w:szCs w:val="28"/>
          <w:lang w:eastAsia="ru-RU"/>
        </w:rPr>
        <w:t>2.</w:t>
      </w:r>
      <w:r w:rsidRPr="003E47DD">
        <w:rPr>
          <w:rFonts w:ascii="Times New Roman" w:hAnsi="Times New Roman"/>
          <w:sz w:val="28"/>
          <w:szCs w:val="28"/>
        </w:rPr>
        <w:t> </w:t>
      </w:r>
      <w:r w:rsidRPr="003E47DD">
        <w:rPr>
          <w:rFonts w:ascii="Times New Roman" w:hAnsi="Times New Roman"/>
          <w:sz w:val="28"/>
          <w:szCs w:val="28"/>
          <w:lang w:eastAsia="ru-RU"/>
        </w:rPr>
        <w:t>Цели конкурса</w:t>
      </w:r>
    </w:p>
    <w:p w:rsidR="002C74FA" w:rsidRPr="00225558" w:rsidRDefault="002C74FA" w:rsidP="00BE3F6F">
      <w:pPr>
        <w:spacing w:after="0" w:line="240" w:lineRule="auto"/>
        <w:rPr>
          <w:rFonts w:ascii="Times New Roman" w:hAnsi="Times New Roman"/>
          <w:sz w:val="28"/>
          <w:szCs w:val="28"/>
          <w:highlight w:val="yellow"/>
          <w:lang w:eastAsia="ru-RU"/>
        </w:rPr>
      </w:pPr>
    </w:p>
    <w:p w:rsidR="002C74FA" w:rsidRPr="00BD4EE0" w:rsidRDefault="009E31AB" w:rsidP="00BE3F6F">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10</w:t>
      </w:r>
      <w:r w:rsidR="002C74FA" w:rsidRPr="00BD4EE0">
        <w:rPr>
          <w:rFonts w:ascii="Times New Roman" w:hAnsi="Times New Roman"/>
          <w:sz w:val="28"/>
          <w:szCs w:val="28"/>
          <w:lang w:eastAsia="ru-RU"/>
        </w:rPr>
        <w:t>.</w:t>
      </w:r>
      <w:r w:rsidR="002C74FA" w:rsidRPr="00BD4EE0">
        <w:rPr>
          <w:rFonts w:ascii="Times New Roman" w:hAnsi="Times New Roman"/>
          <w:sz w:val="28"/>
          <w:szCs w:val="28"/>
        </w:rPr>
        <w:t> </w:t>
      </w:r>
      <w:r w:rsidR="002C74FA" w:rsidRPr="00BD4EE0">
        <w:rPr>
          <w:rFonts w:ascii="Times New Roman" w:hAnsi="Times New Roman"/>
          <w:sz w:val="28"/>
          <w:szCs w:val="28"/>
          <w:lang w:eastAsia="ru-RU"/>
        </w:rPr>
        <w:t>Целями конкурса являются:</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lastRenderedPageBreak/>
        <w:t>- распространение информации о бюджете в понятной и доступной для граждан форме;</w:t>
      </w:r>
    </w:p>
    <w:p w:rsidR="002C74FA" w:rsidRPr="005761AE" w:rsidRDefault="002C74FA" w:rsidP="00BE3F6F">
      <w:pPr>
        <w:spacing w:after="0" w:line="240" w:lineRule="auto"/>
        <w:ind w:firstLine="708"/>
        <w:jc w:val="both"/>
        <w:rPr>
          <w:rFonts w:ascii="Times New Roman" w:hAnsi="Times New Roman"/>
          <w:sz w:val="28"/>
          <w:szCs w:val="28"/>
          <w:lang w:eastAsia="ru-RU"/>
        </w:rPr>
      </w:pPr>
      <w:r w:rsidRPr="005761AE">
        <w:rPr>
          <w:rFonts w:ascii="Times New Roman" w:hAnsi="Times New Roman"/>
          <w:sz w:val="28"/>
          <w:szCs w:val="28"/>
          <w:lang w:eastAsia="ru-RU"/>
        </w:rPr>
        <w:t>-</w:t>
      </w:r>
      <w:r w:rsidR="00B109AC" w:rsidRPr="005761AE">
        <w:rPr>
          <w:rFonts w:ascii="Times New Roman" w:hAnsi="Times New Roman"/>
          <w:sz w:val="28"/>
          <w:szCs w:val="28"/>
        </w:rPr>
        <w:t> </w:t>
      </w:r>
      <w:r w:rsidRPr="005761AE">
        <w:rPr>
          <w:rFonts w:ascii="Times New Roman" w:hAnsi="Times New Roman"/>
          <w:sz w:val="28"/>
          <w:szCs w:val="28"/>
          <w:lang w:eastAsia="ru-RU"/>
        </w:rPr>
        <w:t>совершенствование форм представ</w:t>
      </w:r>
      <w:r w:rsidR="001C7E08" w:rsidRPr="005761AE">
        <w:rPr>
          <w:rFonts w:ascii="Times New Roman" w:hAnsi="Times New Roman"/>
          <w:sz w:val="28"/>
          <w:szCs w:val="28"/>
          <w:lang w:eastAsia="ru-RU"/>
        </w:rPr>
        <w:t>ления и содержания информации о </w:t>
      </w:r>
      <w:r w:rsidRPr="005761AE">
        <w:rPr>
          <w:rFonts w:ascii="Times New Roman" w:hAnsi="Times New Roman"/>
          <w:sz w:val="28"/>
          <w:szCs w:val="28"/>
          <w:lang w:eastAsia="ru-RU"/>
        </w:rPr>
        <w:t>бюджете</w:t>
      </w:r>
      <w:r w:rsidR="0071070D">
        <w:rPr>
          <w:rFonts w:ascii="Times New Roman" w:hAnsi="Times New Roman"/>
          <w:sz w:val="28"/>
          <w:szCs w:val="28"/>
          <w:lang w:eastAsia="ru-RU"/>
        </w:rPr>
        <w:t xml:space="preserve"> во вкладке «Бюджет для граждан» страницы «Бюджет города» подраздела «Экономика и финансы» раздела «Официально» </w:t>
      </w:r>
      <w:r w:rsidR="00287788" w:rsidRPr="005761AE">
        <w:rPr>
          <w:rFonts w:ascii="Times New Roman" w:hAnsi="Times New Roman"/>
          <w:sz w:val="28"/>
          <w:szCs w:val="28"/>
          <w:lang w:eastAsia="ru-RU"/>
        </w:rPr>
        <w:t>официально</w:t>
      </w:r>
      <w:r w:rsidR="0071070D">
        <w:rPr>
          <w:rFonts w:ascii="Times New Roman" w:hAnsi="Times New Roman"/>
          <w:sz w:val="28"/>
          <w:szCs w:val="28"/>
          <w:lang w:eastAsia="ru-RU"/>
        </w:rPr>
        <w:t>го</w:t>
      </w:r>
      <w:r w:rsidR="00287788" w:rsidRPr="005761AE">
        <w:rPr>
          <w:rFonts w:ascii="Times New Roman" w:hAnsi="Times New Roman"/>
          <w:sz w:val="28"/>
          <w:szCs w:val="28"/>
          <w:lang w:eastAsia="ru-RU"/>
        </w:rPr>
        <w:t xml:space="preserve"> сайт</w:t>
      </w:r>
      <w:r w:rsidR="0071070D">
        <w:rPr>
          <w:rFonts w:ascii="Times New Roman" w:hAnsi="Times New Roman"/>
          <w:sz w:val="28"/>
          <w:szCs w:val="28"/>
          <w:lang w:eastAsia="ru-RU"/>
        </w:rPr>
        <w:t>а</w:t>
      </w:r>
      <w:r w:rsidR="00287788" w:rsidRPr="005761AE">
        <w:rPr>
          <w:rFonts w:ascii="Times New Roman" w:hAnsi="Times New Roman"/>
          <w:sz w:val="28"/>
          <w:szCs w:val="28"/>
          <w:lang w:eastAsia="ru-RU"/>
        </w:rPr>
        <w:t xml:space="preserve"> Администрации города Омска в сети «Интернет»</w:t>
      </w:r>
      <w:r w:rsidR="0071070D">
        <w:rPr>
          <w:rFonts w:ascii="Times New Roman" w:hAnsi="Times New Roman"/>
          <w:sz w:val="28"/>
          <w:szCs w:val="28"/>
          <w:lang w:eastAsia="ru-RU"/>
        </w:rPr>
        <w:t xml:space="preserve">. </w:t>
      </w:r>
    </w:p>
    <w:p w:rsidR="002C74FA" w:rsidRPr="00225558" w:rsidRDefault="002C74FA" w:rsidP="00BE3F6F">
      <w:pPr>
        <w:spacing w:after="0" w:line="240" w:lineRule="auto"/>
        <w:ind w:firstLine="708"/>
        <w:jc w:val="both"/>
        <w:rPr>
          <w:rFonts w:ascii="Times New Roman" w:hAnsi="Times New Roman"/>
          <w:sz w:val="28"/>
          <w:szCs w:val="28"/>
          <w:highlight w:val="yellow"/>
          <w:lang w:eastAsia="ru-RU"/>
        </w:rPr>
      </w:pPr>
    </w:p>
    <w:p w:rsidR="002C74FA" w:rsidRPr="00BD4EE0" w:rsidRDefault="002C74FA" w:rsidP="00BE3F6F">
      <w:pPr>
        <w:spacing w:after="0" w:line="240" w:lineRule="auto"/>
        <w:jc w:val="center"/>
        <w:rPr>
          <w:rFonts w:ascii="Times New Roman" w:hAnsi="Times New Roman"/>
          <w:sz w:val="28"/>
          <w:szCs w:val="28"/>
          <w:lang w:eastAsia="ru-RU"/>
        </w:rPr>
      </w:pPr>
      <w:r w:rsidRPr="00BD4EE0">
        <w:rPr>
          <w:rFonts w:ascii="Times New Roman" w:hAnsi="Times New Roman"/>
          <w:sz w:val="28"/>
          <w:szCs w:val="28"/>
          <w:lang w:eastAsia="ru-RU"/>
        </w:rPr>
        <w:t>3.</w:t>
      </w:r>
      <w:r w:rsidRPr="00BD4EE0">
        <w:rPr>
          <w:rFonts w:ascii="Times New Roman" w:hAnsi="Times New Roman"/>
          <w:sz w:val="28"/>
          <w:szCs w:val="28"/>
        </w:rPr>
        <w:t> </w:t>
      </w:r>
      <w:r w:rsidRPr="00BD4EE0">
        <w:rPr>
          <w:rFonts w:ascii="Times New Roman" w:hAnsi="Times New Roman"/>
          <w:sz w:val="28"/>
          <w:szCs w:val="28"/>
          <w:lang w:eastAsia="ru-RU"/>
        </w:rPr>
        <w:t>Организация конкурса</w:t>
      </w:r>
    </w:p>
    <w:p w:rsidR="002C74FA" w:rsidRPr="00BD4EE0" w:rsidRDefault="002C74FA" w:rsidP="00BE3F6F">
      <w:pPr>
        <w:spacing w:after="0" w:line="240" w:lineRule="auto"/>
        <w:jc w:val="center"/>
        <w:rPr>
          <w:rFonts w:ascii="Times New Roman" w:hAnsi="Times New Roman"/>
          <w:sz w:val="28"/>
          <w:szCs w:val="28"/>
          <w:lang w:eastAsia="ru-RU"/>
        </w:rPr>
      </w:pPr>
    </w:p>
    <w:p w:rsidR="002C74FA" w:rsidRPr="00BD4EE0" w:rsidRDefault="00BD4EE0"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1</w:t>
      </w:r>
      <w:r w:rsidR="009E31AB">
        <w:rPr>
          <w:rFonts w:ascii="Times New Roman" w:hAnsi="Times New Roman"/>
          <w:sz w:val="28"/>
          <w:szCs w:val="28"/>
          <w:lang w:eastAsia="ru-RU"/>
        </w:rPr>
        <w:t>1</w:t>
      </w:r>
      <w:r w:rsidR="002C74FA" w:rsidRPr="00BD4EE0">
        <w:rPr>
          <w:rFonts w:ascii="Times New Roman" w:hAnsi="Times New Roman"/>
          <w:sz w:val="28"/>
          <w:szCs w:val="28"/>
          <w:lang w:eastAsia="ru-RU"/>
        </w:rPr>
        <w:t>.</w:t>
      </w:r>
      <w:r w:rsidR="002C74FA" w:rsidRPr="00BD4EE0">
        <w:rPr>
          <w:rFonts w:ascii="Times New Roman" w:hAnsi="Times New Roman"/>
          <w:sz w:val="28"/>
          <w:szCs w:val="28"/>
        </w:rPr>
        <w:t> </w:t>
      </w:r>
      <w:r w:rsidR="002C74FA" w:rsidRPr="00BD4EE0">
        <w:rPr>
          <w:rFonts w:ascii="Times New Roman" w:hAnsi="Times New Roman"/>
          <w:sz w:val="28"/>
          <w:szCs w:val="28"/>
          <w:lang w:eastAsia="ru-RU"/>
        </w:rPr>
        <w:t>Для организации и проведения конкурса формируется состав конкурсной комиссии конкурса (далее – конкурсная комиссия).</w:t>
      </w:r>
    </w:p>
    <w:p w:rsidR="002C74FA" w:rsidRPr="00BD4EE0" w:rsidRDefault="00C7398B"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1</w:t>
      </w:r>
      <w:r w:rsidR="009E31AB">
        <w:rPr>
          <w:rFonts w:ascii="Times New Roman" w:hAnsi="Times New Roman"/>
          <w:sz w:val="28"/>
          <w:szCs w:val="28"/>
          <w:lang w:eastAsia="ru-RU"/>
        </w:rPr>
        <w:t>2</w:t>
      </w:r>
      <w:r w:rsidR="002C74FA" w:rsidRPr="00BD4EE0">
        <w:rPr>
          <w:rFonts w:ascii="Times New Roman" w:hAnsi="Times New Roman"/>
          <w:sz w:val="28"/>
          <w:szCs w:val="28"/>
          <w:lang w:eastAsia="ru-RU"/>
        </w:rPr>
        <w:t>.</w:t>
      </w:r>
      <w:r w:rsidR="002C74FA" w:rsidRPr="00BD4EE0">
        <w:rPr>
          <w:rFonts w:ascii="Times New Roman" w:hAnsi="Times New Roman"/>
          <w:sz w:val="28"/>
          <w:szCs w:val="28"/>
        </w:rPr>
        <w:t> </w:t>
      </w:r>
      <w:r w:rsidR="002C74FA" w:rsidRPr="00BD4EE0">
        <w:rPr>
          <w:rFonts w:ascii="Times New Roman" w:hAnsi="Times New Roman"/>
          <w:sz w:val="28"/>
          <w:szCs w:val="28"/>
          <w:lang w:eastAsia="ru-RU"/>
        </w:rPr>
        <w:t>Конкурсная комиссия осуществляет организационное руководство конкурсом, рассматривает возникающие в ходе подготовки и проведения конкурса вопросы, подводит итоги конкурса.</w:t>
      </w:r>
    </w:p>
    <w:p w:rsidR="002C74FA" w:rsidRPr="00BD4EE0" w:rsidRDefault="00C7398B" w:rsidP="00265019">
      <w:pPr>
        <w:pStyle w:val="ConsPlusNormal"/>
        <w:ind w:firstLine="708"/>
        <w:jc w:val="both"/>
        <w:rPr>
          <w:sz w:val="28"/>
          <w:szCs w:val="28"/>
        </w:rPr>
      </w:pPr>
      <w:r w:rsidRPr="00BD4EE0">
        <w:rPr>
          <w:sz w:val="28"/>
          <w:szCs w:val="28"/>
        </w:rPr>
        <w:t>1</w:t>
      </w:r>
      <w:r w:rsidR="003C7D23">
        <w:rPr>
          <w:sz w:val="28"/>
          <w:szCs w:val="28"/>
        </w:rPr>
        <w:t>3</w:t>
      </w:r>
      <w:r w:rsidR="002C74FA" w:rsidRPr="00BD4EE0">
        <w:rPr>
          <w:sz w:val="28"/>
          <w:szCs w:val="28"/>
        </w:rPr>
        <w:t xml:space="preserve">. Заседание конкурсной комиссии считается правомочным, если на нем присутствует не менее </w:t>
      </w:r>
      <w:r w:rsidR="00265019" w:rsidRPr="00BD4EE0">
        <w:rPr>
          <w:sz w:val="28"/>
          <w:szCs w:val="28"/>
        </w:rPr>
        <w:t xml:space="preserve">половины </w:t>
      </w:r>
      <w:r w:rsidR="002C74FA" w:rsidRPr="00BD4EE0">
        <w:rPr>
          <w:sz w:val="28"/>
          <w:szCs w:val="28"/>
        </w:rPr>
        <w:t>ее членов.</w:t>
      </w:r>
    </w:p>
    <w:p w:rsidR="002C74FA" w:rsidRPr="00BD4EE0" w:rsidRDefault="00C7398B"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1</w:t>
      </w:r>
      <w:r w:rsidR="00E0573D">
        <w:rPr>
          <w:rFonts w:ascii="Times New Roman" w:hAnsi="Times New Roman"/>
          <w:sz w:val="28"/>
          <w:szCs w:val="28"/>
          <w:lang w:eastAsia="ru-RU"/>
        </w:rPr>
        <w:t>4</w:t>
      </w:r>
      <w:r w:rsidR="002C74FA" w:rsidRPr="00BD4EE0">
        <w:rPr>
          <w:rFonts w:ascii="Times New Roman" w:hAnsi="Times New Roman"/>
          <w:sz w:val="28"/>
          <w:szCs w:val="28"/>
          <w:lang w:eastAsia="ru-RU"/>
        </w:rPr>
        <w:t>. Конкурсная комиссия обеспечивает:</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равные условия для всех участников конкурса;</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открытость и гласность проведения конкурса.</w:t>
      </w:r>
    </w:p>
    <w:p w:rsidR="002C74FA" w:rsidRPr="00BD4EE0" w:rsidRDefault="00C7398B"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1</w:t>
      </w:r>
      <w:r w:rsidR="00E0573D">
        <w:rPr>
          <w:rFonts w:ascii="Times New Roman" w:hAnsi="Times New Roman"/>
          <w:sz w:val="28"/>
          <w:szCs w:val="28"/>
          <w:lang w:eastAsia="ru-RU"/>
        </w:rPr>
        <w:t>5</w:t>
      </w:r>
      <w:r w:rsidR="002C74FA" w:rsidRPr="00BD4EE0">
        <w:rPr>
          <w:rFonts w:ascii="Times New Roman" w:hAnsi="Times New Roman"/>
          <w:sz w:val="28"/>
          <w:szCs w:val="28"/>
          <w:lang w:eastAsia="ru-RU"/>
        </w:rPr>
        <w:t>.</w:t>
      </w:r>
      <w:r w:rsidR="00B1317B" w:rsidRPr="00BD4EE0">
        <w:rPr>
          <w:rFonts w:ascii="Times New Roman" w:hAnsi="Times New Roman"/>
          <w:sz w:val="28"/>
          <w:szCs w:val="28"/>
        </w:rPr>
        <w:t> </w:t>
      </w:r>
      <w:r w:rsidR="002C74FA" w:rsidRPr="00BD4EE0">
        <w:rPr>
          <w:rFonts w:ascii="Times New Roman" w:hAnsi="Times New Roman"/>
          <w:sz w:val="28"/>
          <w:szCs w:val="28"/>
          <w:lang w:eastAsia="ru-RU"/>
        </w:rPr>
        <w:t>Функциями конкурсной комиссии являются:</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рассмотрение поступивших заявок на участие в конкурсе, конкурсных проектов;</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проведение конкурса;</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подведение итогов конкурса, определение победителей конкурса;</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награждение победителей конкурса;</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учреждение специальных призов для участников, не вошедших в число победителей;</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другие функции в соответствии с настоящим Положением.</w:t>
      </w:r>
    </w:p>
    <w:p w:rsidR="002C74FA" w:rsidRPr="00BD4EE0" w:rsidRDefault="00C7398B"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1</w:t>
      </w:r>
      <w:r w:rsidR="00E0573D">
        <w:rPr>
          <w:rFonts w:ascii="Times New Roman" w:hAnsi="Times New Roman"/>
          <w:sz w:val="28"/>
          <w:szCs w:val="28"/>
          <w:lang w:eastAsia="ru-RU"/>
        </w:rPr>
        <w:t>6</w:t>
      </w:r>
      <w:r w:rsidR="002C74FA" w:rsidRPr="00BD4EE0">
        <w:rPr>
          <w:rFonts w:ascii="Times New Roman" w:hAnsi="Times New Roman"/>
          <w:sz w:val="28"/>
          <w:szCs w:val="28"/>
          <w:lang w:eastAsia="ru-RU"/>
        </w:rPr>
        <w:t>.</w:t>
      </w:r>
      <w:r w:rsidR="002C74FA" w:rsidRPr="00BD4EE0">
        <w:rPr>
          <w:rFonts w:ascii="Times New Roman" w:hAnsi="Times New Roman"/>
          <w:sz w:val="28"/>
          <w:szCs w:val="28"/>
        </w:rPr>
        <w:t> </w:t>
      </w:r>
      <w:r w:rsidR="002C74FA" w:rsidRPr="00BD4EE0">
        <w:rPr>
          <w:rFonts w:ascii="Times New Roman" w:hAnsi="Times New Roman"/>
          <w:sz w:val="28"/>
          <w:szCs w:val="28"/>
          <w:lang w:eastAsia="ru-RU"/>
        </w:rPr>
        <w:t>Руководство работой конкурсной комиссии осуществляет председатель конкурсной комиссии, а в его отсутствие − заместитель председателя конкурсной комиссии.</w:t>
      </w:r>
    </w:p>
    <w:p w:rsidR="002C74FA" w:rsidRPr="00BD4EE0" w:rsidRDefault="00C7398B"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1</w:t>
      </w:r>
      <w:r w:rsidR="00E0573D">
        <w:rPr>
          <w:rFonts w:ascii="Times New Roman" w:hAnsi="Times New Roman"/>
          <w:sz w:val="28"/>
          <w:szCs w:val="28"/>
          <w:lang w:eastAsia="ru-RU"/>
        </w:rPr>
        <w:t>7</w:t>
      </w:r>
      <w:r w:rsidR="002C74FA" w:rsidRPr="00BD4EE0">
        <w:rPr>
          <w:rFonts w:ascii="Times New Roman" w:hAnsi="Times New Roman"/>
          <w:sz w:val="28"/>
          <w:szCs w:val="28"/>
          <w:lang w:eastAsia="ru-RU"/>
        </w:rPr>
        <w:t>.</w:t>
      </w:r>
      <w:r w:rsidR="002C74FA" w:rsidRPr="00BD4EE0">
        <w:rPr>
          <w:rFonts w:ascii="Times New Roman" w:hAnsi="Times New Roman"/>
          <w:sz w:val="28"/>
          <w:szCs w:val="28"/>
        </w:rPr>
        <w:t> </w:t>
      </w:r>
      <w:r w:rsidR="002C74FA" w:rsidRPr="00BD4EE0">
        <w:rPr>
          <w:rFonts w:ascii="Times New Roman" w:hAnsi="Times New Roman"/>
          <w:sz w:val="28"/>
          <w:szCs w:val="28"/>
          <w:lang w:eastAsia="ru-RU"/>
        </w:rPr>
        <w:t>Члены конкурсной комиссии осуществляют следующие полномочия:</w:t>
      </w:r>
    </w:p>
    <w:p w:rsidR="00D67A5B" w:rsidRPr="00BD4EE0" w:rsidRDefault="00D67A5B"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 рассматривают</w:t>
      </w:r>
      <w:r w:rsidR="00D66897" w:rsidRPr="00BD4EE0">
        <w:rPr>
          <w:rFonts w:ascii="Times New Roman" w:hAnsi="Times New Roman"/>
          <w:sz w:val="28"/>
          <w:szCs w:val="28"/>
          <w:lang w:eastAsia="ru-RU"/>
        </w:rPr>
        <w:t xml:space="preserve"> заявки на участие в конкурсе на соответствие требованиям, предъявляемым к участникам конкурса,</w:t>
      </w:r>
      <w:r w:rsidRPr="00BD4EE0">
        <w:rPr>
          <w:rFonts w:ascii="Times New Roman" w:hAnsi="Times New Roman"/>
          <w:sz w:val="28"/>
          <w:szCs w:val="28"/>
          <w:lang w:eastAsia="ru-RU"/>
        </w:rPr>
        <w:t xml:space="preserve"> проекты на соответствие </w:t>
      </w:r>
      <w:r w:rsidR="000170BE" w:rsidRPr="00BD4EE0">
        <w:rPr>
          <w:rFonts w:ascii="Times New Roman" w:hAnsi="Times New Roman"/>
          <w:sz w:val="28"/>
          <w:szCs w:val="28"/>
          <w:lang w:eastAsia="ru-RU"/>
        </w:rPr>
        <w:t xml:space="preserve">условиям, указанным в пункте </w:t>
      </w:r>
      <w:r w:rsidR="00C7398B" w:rsidRPr="00AF22D2">
        <w:rPr>
          <w:rFonts w:ascii="Times New Roman" w:hAnsi="Times New Roman"/>
          <w:sz w:val="28"/>
          <w:szCs w:val="28"/>
          <w:lang w:eastAsia="ru-RU"/>
        </w:rPr>
        <w:t>2</w:t>
      </w:r>
      <w:r w:rsidR="00AD7808" w:rsidRPr="00AF22D2">
        <w:rPr>
          <w:rFonts w:ascii="Times New Roman" w:hAnsi="Times New Roman"/>
          <w:sz w:val="28"/>
          <w:szCs w:val="28"/>
          <w:lang w:eastAsia="ru-RU"/>
        </w:rPr>
        <w:t>9</w:t>
      </w:r>
      <w:r w:rsidR="002366FA" w:rsidRPr="00BD4EE0">
        <w:rPr>
          <w:rFonts w:ascii="Times New Roman" w:hAnsi="Times New Roman"/>
          <w:sz w:val="28"/>
          <w:szCs w:val="28"/>
          <w:lang w:eastAsia="ru-RU"/>
        </w:rPr>
        <w:t xml:space="preserve"> </w:t>
      </w:r>
      <w:r w:rsidR="0082376E" w:rsidRPr="00BD4EE0">
        <w:rPr>
          <w:rFonts w:ascii="Times New Roman" w:hAnsi="Times New Roman"/>
          <w:sz w:val="28"/>
          <w:szCs w:val="28"/>
          <w:lang w:eastAsia="ru-RU"/>
        </w:rPr>
        <w:t>настоящего Положения</w:t>
      </w:r>
      <w:r w:rsidR="003F5E03" w:rsidRPr="00BD4EE0">
        <w:rPr>
          <w:rFonts w:ascii="Times New Roman" w:hAnsi="Times New Roman"/>
          <w:sz w:val="28"/>
          <w:szCs w:val="28"/>
          <w:lang w:eastAsia="ru-RU"/>
        </w:rPr>
        <w:t>,</w:t>
      </w:r>
      <w:r w:rsidR="002366FA" w:rsidRPr="00BD4EE0">
        <w:rPr>
          <w:rFonts w:ascii="Times New Roman" w:hAnsi="Times New Roman"/>
          <w:sz w:val="28"/>
          <w:szCs w:val="28"/>
          <w:lang w:eastAsia="ru-RU"/>
        </w:rPr>
        <w:t xml:space="preserve"> </w:t>
      </w:r>
      <w:r w:rsidRPr="00BD4EE0">
        <w:rPr>
          <w:rFonts w:ascii="Times New Roman" w:hAnsi="Times New Roman"/>
          <w:sz w:val="28"/>
          <w:szCs w:val="28"/>
          <w:lang w:eastAsia="ru-RU"/>
        </w:rPr>
        <w:t xml:space="preserve">и определяют перечень проектов, </w:t>
      </w:r>
      <w:r w:rsidR="00AF5070" w:rsidRPr="00BD4EE0">
        <w:rPr>
          <w:rFonts w:ascii="Times New Roman" w:hAnsi="Times New Roman"/>
          <w:sz w:val="28"/>
          <w:szCs w:val="28"/>
          <w:lang w:eastAsia="ru-RU"/>
        </w:rPr>
        <w:t xml:space="preserve">допущенных к </w:t>
      </w:r>
      <w:r w:rsidRPr="00BD4EE0">
        <w:rPr>
          <w:rFonts w:ascii="Times New Roman" w:hAnsi="Times New Roman"/>
          <w:sz w:val="28"/>
          <w:szCs w:val="28"/>
          <w:lang w:eastAsia="ru-RU"/>
        </w:rPr>
        <w:t>участ</w:t>
      </w:r>
      <w:r w:rsidR="00AF5070" w:rsidRPr="00BD4EE0">
        <w:rPr>
          <w:rFonts w:ascii="Times New Roman" w:hAnsi="Times New Roman"/>
          <w:sz w:val="28"/>
          <w:szCs w:val="28"/>
          <w:lang w:eastAsia="ru-RU"/>
        </w:rPr>
        <w:t>ию</w:t>
      </w:r>
      <w:r w:rsidRPr="00BD4EE0">
        <w:rPr>
          <w:rFonts w:ascii="Times New Roman" w:hAnsi="Times New Roman"/>
          <w:sz w:val="28"/>
          <w:szCs w:val="28"/>
          <w:lang w:eastAsia="ru-RU"/>
        </w:rPr>
        <w:t xml:space="preserve"> в конкурсе;</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00D67A5B" w:rsidRPr="00BD4EE0">
        <w:rPr>
          <w:rFonts w:ascii="Times New Roman" w:hAnsi="Times New Roman"/>
          <w:sz w:val="28"/>
          <w:szCs w:val="28"/>
        </w:rPr>
        <w:t> </w:t>
      </w:r>
      <w:r w:rsidRPr="00BD4EE0">
        <w:rPr>
          <w:rFonts w:ascii="Times New Roman" w:hAnsi="Times New Roman"/>
          <w:sz w:val="28"/>
          <w:szCs w:val="28"/>
          <w:lang w:eastAsia="ru-RU"/>
        </w:rPr>
        <w:t>оценивают проекты;</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00D67A5B" w:rsidRPr="00BD4EE0">
        <w:rPr>
          <w:rFonts w:ascii="Times New Roman" w:hAnsi="Times New Roman"/>
          <w:sz w:val="28"/>
          <w:szCs w:val="28"/>
        </w:rPr>
        <w:t> </w:t>
      </w:r>
      <w:r w:rsidRPr="00BD4EE0">
        <w:rPr>
          <w:rFonts w:ascii="Times New Roman" w:hAnsi="Times New Roman"/>
          <w:sz w:val="28"/>
          <w:szCs w:val="28"/>
          <w:lang w:eastAsia="ru-RU"/>
        </w:rPr>
        <w:t>участвуют в обсуждении рассматриваемых конкурсной комиссией вопросов и выработке по ним решений.</w:t>
      </w:r>
    </w:p>
    <w:p w:rsidR="002C74FA" w:rsidRPr="00BD4EE0" w:rsidRDefault="00C7398B"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1</w:t>
      </w:r>
      <w:r w:rsidR="00E0573D">
        <w:rPr>
          <w:rFonts w:ascii="Times New Roman" w:hAnsi="Times New Roman"/>
          <w:sz w:val="28"/>
          <w:szCs w:val="28"/>
          <w:lang w:eastAsia="ru-RU"/>
        </w:rPr>
        <w:t>8</w:t>
      </w:r>
      <w:r w:rsidR="002C74FA" w:rsidRPr="00BD4EE0">
        <w:rPr>
          <w:rFonts w:ascii="Times New Roman" w:hAnsi="Times New Roman"/>
          <w:sz w:val="28"/>
          <w:szCs w:val="28"/>
          <w:lang w:eastAsia="ru-RU"/>
        </w:rPr>
        <w:t>.</w:t>
      </w:r>
      <w:r w:rsidR="002C74FA" w:rsidRPr="00BD4EE0">
        <w:rPr>
          <w:rFonts w:ascii="Times New Roman" w:hAnsi="Times New Roman"/>
          <w:sz w:val="28"/>
          <w:szCs w:val="28"/>
        </w:rPr>
        <w:t> </w:t>
      </w:r>
      <w:r w:rsidR="002C74FA" w:rsidRPr="00BD4EE0">
        <w:rPr>
          <w:rFonts w:ascii="Times New Roman" w:hAnsi="Times New Roman"/>
          <w:sz w:val="28"/>
          <w:szCs w:val="28"/>
          <w:lang w:eastAsia="ru-RU"/>
        </w:rPr>
        <w:t>Секретарь конкурсной комиссии:</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проводит работу по подготовке заседаний конкурсной комиссии;</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приглашает членов конкурсной комиссии на ее заседания;</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w:t>
      </w:r>
      <w:r w:rsidRPr="00BD4EE0">
        <w:rPr>
          <w:rFonts w:ascii="Times New Roman" w:hAnsi="Times New Roman"/>
          <w:sz w:val="28"/>
          <w:szCs w:val="28"/>
        </w:rPr>
        <w:t> </w:t>
      </w:r>
      <w:r w:rsidRPr="00BD4EE0">
        <w:rPr>
          <w:rFonts w:ascii="Times New Roman" w:hAnsi="Times New Roman"/>
          <w:sz w:val="28"/>
          <w:szCs w:val="28"/>
          <w:lang w:eastAsia="ru-RU"/>
        </w:rPr>
        <w:t>ведет протокол заседания конкурсной комиссии;</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lastRenderedPageBreak/>
        <w:t>-</w:t>
      </w:r>
      <w:r w:rsidRPr="00BD4EE0">
        <w:rPr>
          <w:rFonts w:ascii="Times New Roman" w:hAnsi="Times New Roman"/>
          <w:sz w:val="28"/>
          <w:szCs w:val="28"/>
        </w:rPr>
        <w:t> </w:t>
      </w:r>
      <w:r w:rsidRPr="00BD4EE0">
        <w:rPr>
          <w:rFonts w:ascii="Times New Roman" w:hAnsi="Times New Roman"/>
          <w:sz w:val="28"/>
          <w:szCs w:val="28"/>
          <w:lang w:eastAsia="ru-RU"/>
        </w:rPr>
        <w:t>выполняет иные обязанности в соответствии с настоящим Положением и поручениями председательствующего.</w:t>
      </w:r>
    </w:p>
    <w:p w:rsidR="002C74FA" w:rsidRPr="00BD4EE0" w:rsidRDefault="00C7398B" w:rsidP="00BE3F6F">
      <w:pPr>
        <w:spacing w:after="0" w:line="240" w:lineRule="auto"/>
        <w:ind w:firstLine="708"/>
        <w:jc w:val="both"/>
        <w:rPr>
          <w:rFonts w:ascii="Times New Roman" w:hAnsi="Times New Roman"/>
          <w:strike/>
          <w:sz w:val="28"/>
          <w:szCs w:val="28"/>
          <w:lang w:eastAsia="ru-RU"/>
        </w:rPr>
      </w:pPr>
      <w:r w:rsidRPr="00BD4EE0">
        <w:rPr>
          <w:rFonts w:ascii="Times New Roman" w:hAnsi="Times New Roman"/>
          <w:sz w:val="28"/>
          <w:szCs w:val="28"/>
          <w:lang w:eastAsia="ru-RU"/>
        </w:rPr>
        <w:t>1</w:t>
      </w:r>
      <w:r w:rsidR="00E0573D">
        <w:rPr>
          <w:rFonts w:ascii="Times New Roman" w:hAnsi="Times New Roman"/>
          <w:sz w:val="28"/>
          <w:szCs w:val="28"/>
          <w:lang w:eastAsia="ru-RU"/>
        </w:rPr>
        <w:t>9</w:t>
      </w:r>
      <w:r w:rsidR="002C74FA" w:rsidRPr="00BD4EE0">
        <w:rPr>
          <w:rFonts w:ascii="Times New Roman" w:hAnsi="Times New Roman"/>
          <w:sz w:val="28"/>
          <w:szCs w:val="28"/>
          <w:lang w:eastAsia="ru-RU"/>
        </w:rPr>
        <w:t>.</w:t>
      </w:r>
      <w:r w:rsidR="002C74FA" w:rsidRPr="00BD4EE0">
        <w:rPr>
          <w:rFonts w:ascii="Times New Roman" w:hAnsi="Times New Roman"/>
          <w:sz w:val="28"/>
          <w:szCs w:val="28"/>
          <w:lang w:eastAsia="ru-RU"/>
        </w:rPr>
        <w:t> </w:t>
      </w:r>
      <w:r w:rsidR="002C74FA" w:rsidRPr="00BD4EE0">
        <w:rPr>
          <w:rFonts w:ascii="Times New Roman" w:hAnsi="Times New Roman"/>
          <w:sz w:val="28"/>
          <w:szCs w:val="28"/>
          <w:lang w:eastAsia="ru-RU"/>
        </w:rPr>
        <w:t xml:space="preserve">Решением конкурсной комиссии конкурс признается несостоявшимся в какой-либо номинации, если на конкурс в данной номинации не представлено ни одного проекта, представлен проект от одного участника конкурса </w:t>
      </w:r>
      <w:r w:rsidR="00E25AF0" w:rsidRPr="00BD4EE0">
        <w:rPr>
          <w:rFonts w:ascii="Times New Roman" w:hAnsi="Times New Roman"/>
          <w:sz w:val="28"/>
          <w:szCs w:val="28"/>
          <w:lang w:eastAsia="ru-RU"/>
        </w:rPr>
        <w:t xml:space="preserve">и (или) </w:t>
      </w:r>
      <w:r w:rsidR="002C74FA" w:rsidRPr="00BD4EE0">
        <w:rPr>
          <w:rFonts w:ascii="Times New Roman" w:hAnsi="Times New Roman"/>
          <w:sz w:val="28"/>
          <w:szCs w:val="28"/>
          <w:lang w:eastAsia="ru-RU"/>
        </w:rPr>
        <w:t xml:space="preserve">представленные на конкурс проекты не соответствуют </w:t>
      </w:r>
      <w:r w:rsidR="001C7E08" w:rsidRPr="00BD4EE0">
        <w:rPr>
          <w:rFonts w:ascii="Times New Roman" w:hAnsi="Times New Roman"/>
          <w:sz w:val="28"/>
          <w:szCs w:val="28"/>
          <w:lang w:eastAsia="ru-RU"/>
        </w:rPr>
        <w:t>условиям, указанным в </w:t>
      </w:r>
      <w:r w:rsidR="000170BE" w:rsidRPr="00AF22D2">
        <w:rPr>
          <w:rFonts w:ascii="Times New Roman" w:hAnsi="Times New Roman"/>
          <w:sz w:val="28"/>
          <w:szCs w:val="28"/>
          <w:lang w:eastAsia="ru-RU"/>
        </w:rPr>
        <w:t xml:space="preserve">пункте </w:t>
      </w:r>
      <w:r w:rsidRPr="00AF22D2">
        <w:rPr>
          <w:rFonts w:ascii="Times New Roman" w:hAnsi="Times New Roman"/>
          <w:sz w:val="28"/>
          <w:szCs w:val="28"/>
          <w:lang w:eastAsia="ru-RU"/>
        </w:rPr>
        <w:t>2</w:t>
      </w:r>
      <w:r w:rsidR="00AD7808" w:rsidRPr="00AF22D2">
        <w:rPr>
          <w:rFonts w:ascii="Times New Roman" w:hAnsi="Times New Roman"/>
          <w:sz w:val="28"/>
          <w:szCs w:val="28"/>
          <w:lang w:eastAsia="ru-RU"/>
        </w:rPr>
        <w:t>9</w:t>
      </w:r>
      <w:r w:rsidR="0082376E" w:rsidRPr="00BD4EE0">
        <w:rPr>
          <w:rFonts w:ascii="Times New Roman" w:hAnsi="Times New Roman"/>
          <w:sz w:val="28"/>
          <w:szCs w:val="28"/>
          <w:lang w:eastAsia="ru-RU"/>
        </w:rPr>
        <w:t xml:space="preserve"> настоящего Положения</w:t>
      </w:r>
      <w:r w:rsidR="002C74FA" w:rsidRPr="00BD4EE0">
        <w:rPr>
          <w:rFonts w:ascii="Times New Roman" w:hAnsi="Times New Roman"/>
          <w:sz w:val="28"/>
          <w:szCs w:val="28"/>
          <w:lang w:eastAsia="ru-RU"/>
        </w:rPr>
        <w:t>.</w:t>
      </w:r>
    </w:p>
    <w:p w:rsidR="002C74FA" w:rsidRPr="00BD4EE0" w:rsidRDefault="002C74FA" w:rsidP="00BE3F6F">
      <w:pPr>
        <w:spacing w:after="0" w:line="240" w:lineRule="auto"/>
        <w:ind w:firstLine="708"/>
        <w:jc w:val="both"/>
        <w:rPr>
          <w:rFonts w:ascii="Times New Roman" w:hAnsi="Times New Roman"/>
          <w:sz w:val="28"/>
          <w:szCs w:val="28"/>
          <w:lang w:eastAsia="ru-RU"/>
        </w:rPr>
      </w:pPr>
      <w:r w:rsidRPr="00BD4EE0">
        <w:rPr>
          <w:rFonts w:ascii="Times New Roman" w:hAnsi="Times New Roman"/>
          <w:sz w:val="28"/>
          <w:szCs w:val="28"/>
          <w:lang w:eastAsia="ru-RU"/>
        </w:rPr>
        <w:t xml:space="preserve">Если на конкурс в каждой номинации не представлено ни одного проекта, представлен проект от одного участника конкурса </w:t>
      </w:r>
      <w:r w:rsidR="00F472A1" w:rsidRPr="00BD4EE0">
        <w:rPr>
          <w:rFonts w:ascii="Times New Roman" w:hAnsi="Times New Roman"/>
          <w:sz w:val="28"/>
          <w:szCs w:val="28"/>
          <w:lang w:eastAsia="ru-RU"/>
        </w:rPr>
        <w:t>и (</w:t>
      </w:r>
      <w:r w:rsidRPr="00BD4EE0">
        <w:rPr>
          <w:rFonts w:ascii="Times New Roman" w:hAnsi="Times New Roman"/>
          <w:sz w:val="28"/>
          <w:szCs w:val="28"/>
          <w:lang w:eastAsia="ru-RU"/>
        </w:rPr>
        <w:t>или</w:t>
      </w:r>
      <w:r w:rsidR="00F472A1" w:rsidRPr="00BD4EE0">
        <w:rPr>
          <w:rFonts w:ascii="Times New Roman" w:hAnsi="Times New Roman"/>
          <w:sz w:val="28"/>
          <w:szCs w:val="28"/>
          <w:lang w:eastAsia="ru-RU"/>
        </w:rPr>
        <w:t>)</w:t>
      </w:r>
      <w:r w:rsidR="001C7E08" w:rsidRPr="00BD4EE0">
        <w:rPr>
          <w:rFonts w:ascii="Times New Roman" w:hAnsi="Times New Roman"/>
          <w:sz w:val="28"/>
          <w:szCs w:val="28"/>
          <w:lang w:eastAsia="ru-RU"/>
        </w:rPr>
        <w:t xml:space="preserve"> представленные на </w:t>
      </w:r>
      <w:r w:rsidRPr="00BD4EE0">
        <w:rPr>
          <w:rFonts w:ascii="Times New Roman" w:hAnsi="Times New Roman"/>
          <w:sz w:val="28"/>
          <w:szCs w:val="28"/>
          <w:lang w:eastAsia="ru-RU"/>
        </w:rPr>
        <w:t xml:space="preserve">конкурс проекты не соответствуют </w:t>
      </w:r>
      <w:r w:rsidR="000D2F02" w:rsidRPr="00BD4EE0">
        <w:rPr>
          <w:rFonts w:ascii="Times New Roman" w:hAnsi="Times New Roman"/>
          <w:sz w:val="28"/>
          <w:szCs w:val="28"/>
          <w:lang w:eastAsia="ru-RU"/>
        </w:rPr>
        <w:t>условиям, указанн</w:t>
      </w:r>
      <w:r w:rsidR="000170BE" w:rsidRPr="00BD4EE0">
        <w:rPr>
          <w:rFonts w:ascii="Times New Roman" w:hAnsi="Times New Roman"/>
          <w:sz w:val="28"/>
          <w:szCs w:val="28"/>
          <w:lang w:eastAsia="ru-RU"/>
        </w:rPr>
        <w:t xml:space="preserve">ым в </w:t>
      </w:r>
      <w:r w:rsidR="000170BE" w:rsidRPr="00AF22D2">
        <w:rPr>
          <w:rFonts w:ascii="Times New Roman" w:hAnsi="Times New Roman"/>
          <w:sz w:val="28"/>
          <w:szCs w:val="28"/>
          <w:lang w:eastAsia="ru-RU"/>
        </w:rPr>
        <w:t xml:space="preserve">пункте </w:t>
      </w:r>
      <w:r w:rsidR="00B804A1" w:rsidRPr="00AF22D2">
        <w:rPr>
          <w:rFonts w:ascii="Times New Roman" w:hAnsi="Times New Roman"/>
          <w:sz w:val="28"/>
          <w:szCs w:val="28"/>
          <w:lang w:eastAsia="ru-RU"/>
        </w:rPr>
        <w:t>2</w:t>
      </w:r>
      <w:r w:rsidR="00AD7808" w:rsidRPr="00AF22D2">
        <w:rPr>
          <w:rFonts w:ascii="Times New Roman" w:hAnsi="Times New Roman"/>
          <w:sz w:val="28"/>
          <w:szCs w:val="28"/>
          <w:lang w:eastAsia="ru-RU"/>
        </w:rPr>
        <w:t>9</w:t>
      </w:r>
      <w:r w:rsidR="000D2F02" w:rsidRPr="00BD4EE0">
        <w:rPr>
          <w:rFonts w:ascii="Times New Roman" w:hAnsi="Times New Roman"/>
          <w:sz w:val="28"/>
          <w:szCs w:val="28"/>
          <w:lang w:eastAsia="ru-RU"/>
        </w:rPr>
        <w:t xml:space="preserve"> настоящего Положения</w:t>
      </w:r>
      <w:r w:rsidRPr="00BD4EE0">
        <w:rPr>
          <w:rFonts w:ascii="Times New Roman" w:hAnsi="Times New Roman"/>
          <w:sz w:val="28"/>
          <w:szCs w:val="28"/>
          <w:lang w:eastAsia="ru-RU"/>
        </w:rPr>
        <w:t xml:space="preserve">, решением конкурсной комиссии конкурс признается несостоявшимся в целом. </w:t>
      </w:r>
    </w:p>
    <w:p w:rsidR="008058EA" w:rsidRPr="00BD4EE0" w:rsidRDefault="007A1ED4" w:rsidP="008058EA">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20</w:t>
      </w:r>
      <w:r w:rsidR="002C74FA" w:rsidRPr="00BD4EE0">
        <w:rPr>
          <w:rFonts w:ascii="Times New Roman" w:hAnsi="Times New Roman"/>
          <w:sz w:val="28"/>
          <w:szCs w:val="28"/>
          <w:lang w:eastAsia="ru-RU"/>
        </w:rPr>
        <w:t>.</w:t>
      </w:r>
      <w:r w:rsidR="002C74FA" w:rsidRPr="00BD4EE0">
        <w:rPr>
          <w:rFonts w:ascii="Times New Roman" w:hAnsi="Times New Roman"/>
          <w:sz w:val="28"/>
          <w:szCs w:val="28"/>
          <w:lang w:eastAsia="ru-RU"/>
        </w:rPr>
        <w:t> </w:t>
      </w:r>
      <w:r w:rsidR="002C74FA" w:rsidRPr="00BD4EE0">
        <w:rPr>
          <w:rFonts w:ascii="Times New Roman" w:hAnsi="Times New Roman"/>
          <w:sz w:val="28"/>
          <w:szCs w:val="28"/>
          <w:lang w:eastAsia="ru-RU"/>
        </w:rPr>
        <w:t xml:space="preserve">Итоги конкурса оформляются протоколом конкурсной комиссии, который подписывают </w:t>
      </w:r>
      <w:r w:rsidR="004262FE" w:rsidRPr="004262FE">
        <w:rPr>
          <w:rFonts w:ascii="Times New Roman" w:hAnsi="Times New Roman"/>
          <w:sz w:val="28"/>
          <w:szCs w:val="28"/>
          <w:lang w:eastAsia="ru-RU"/>
        </w:rPr>
        <w:t>председательствующий и секретарь конкурсной комиссии.</w:t>
      </w:r>
    </w:p>
    <w:p w:rsidR="002C74FA" w:rsidRPr="00842424" w:rsidRDefault="002C74FA" w:rsidP="008058EA">
      <w:pPr>
        <w:spacing w:after="0" w:line="240" w:lineRule="auto"/>
        <w:ind w:firstLine="708"/>
        <w:jc w:val="center"/>
        <w:rPr>
          <w:rFonts w:ascii="Times New Roman" w:hAnsi="Times New Roman"/>
          <w:sz w:val="28"/>
          <w:szCs w:val="28"/>
          <w:lang w:eastAsia="ru-RU"/>
        </w:rPr>
      </w:pPr>
      <w:r w:rsidRPr="00842424">
        <w:rPr>
          <w:rFonts w:ascii="Times New Roman" w:hAnsi="Times New Roman"/>
          <w:sz w:val="28"/>
          <w:szCs w:val="28"/>
          <w:lang w:eastAsia="ru-RU"/>
        </w:rPr>
        <w:t>4.</w:t>
      </w:r>
      <w:r w:rsidRPr="00842424">
        <w:rPr>
          <w:rFonts w:ascii="Times New Roman" w:hAnsi="Times New Roman"/>
          <w:sz w:val="28"/>
          <w:szCs w:val="28"/>
        </w:rPr>
        <w:t> </w:t>
      </w:r>
      <w:r w:rsidRPr="00842424">
        <w:rPr>
          <w:rFonts w:ascii="Times New Roman" w:hAnsi="Times New Roman"/>
          <w:sz w:val="28"/>
          <w:szCs w:val="28"/>
          <w:lang w:eastAsia="ru-RU"/>
        </w:rPr>
        <w:t>Сроки проведения конкурса</w:t>
      </w:r>
    </w:p>
    <w:p w:rsidR="002C74FA" w:rsidRPr="00225558" w:rsidRDefault="002C74FA" w:rsidP="00BE3F6F">
      <w:pPr>
        <w:spacing w:after="0" w:line="240" w:lineRule="auto"/>
        <w:jc w:val="center"/>
        <w:rPr>
          <w:rFonts w:ascii="Times New Roman" w:hAnsi="Times New Roman"/>
          <w:sz w:val="20"/>
          <w:szCs w:val="20"/>
          <w:highlight w:val="yellow"/>
          <w:lang w:eastAsia="ru-RU"/>
        </w:rPr>
      </w:pPr>
    </w:p>
    <w:p w:rsidR="002C74FA" w:rsidRPr="00225558" w:rsidRDefault="00842424" w:rsidP="00BE3F6F">
      <w:pPr>
        <w:spacing w:after="0" w:line="240" w:lineRule="auto"/>
        <w:ind w:firstLine="708"/>
        <w:jc w:val="both"/>
        <w:rPr>
          <w:rFonts w:ascii="Times New Roman" w:hAnsi="Times New Roman"/>
          <w:sz w:val="28"/>
          <w:szCs w:val="28"/>
          <w:highlight w:val="yellow"/>
          <w:lang w:eastAsia="ru-RU"/>
        </w:rPr>
      </w:pPr>
      <w:r w:rsidRPr="00842424">
        <w:rPr>
          <w:rFonts w:ascii="Times New Roman" w:hAnsi="Times New Roman"/>
          <w:sz w:val="28"/>
          <w:szCs w:val="28"/>
          <w:lang w:eastAsia="ru-RU"/>
        </w:rPr>
        <w:t>2</w:t>
      </w:r>
      <w:r w:rsidR="003129A0">
        <w:rPr>
          <w:rFonts w:ascii="Times New Roman" w:hAnsi="Times New Roman"/>
          <w:sz w:val="28"/>
          <w:szCs w:val="28"/>
          <w:lang w:eastAsia="ru-RU"/>
        </w:rPr>
        <w:t>1</w:t>
      </w:r>
      <w:r w:rsidR="002C74FA" w:rsidRPr="00842424">
        <w:rPr>
          <w:rFonts w:ascii="Times New Roman" w:hAnsi="Times New Roman"/>
          <w:sz w:val="28"/>
          <w:szCs w:val="28"/>
          <w:lang w:eastAsia="ru-RU"/>
        </w:rPr>
        <w:t>.</w:t>
      </w:r>
      <w:r w:rsidR="003129A0">
        <w:rPr>
          <w:rFonts w:ascii="Times New Roman" w:hAnsi="Times New Roman"/>
          <w:sz w:val="28"/>
          <w:szCs w:val="28"/>
          <w:lang w:eastAsia="ru-RU"/>
        </w:rPr>
        <w:t> </w:t>
      </w:r>
      <w:r w:rsidR="002C74FA" w:rsidRPr="00842424">
        <w:rPr>
          <w:rFonts w:ascii="Times New Roman" w:hAnsi="Times New Roman"/>
          <w:sz w:val="28"/>
          <w:szCs w:val="28"/>
          <w:lang w:eastAsia="ru-RU"/>
        </w:rPr>
        <w:t>Прием заявок на участие в ко</w:t>
      </w:r>
      <w:r w:rsidR="00522309" w:rsidRPr="00842424">
        <w:rPr>
          <w:rFonts w:ascii="Times New Roman" w:hAnsi="Times New Roman"/>
          <w:sz w:val="28"/>
          <w:szCs w:val="28"/>
          <w:lang w:eastAsia="ru-RU"/>
        </w:rPr>
        <w:t xml:space="preserve">нкурсе осуществляется с </w:t>
      </w:r>
      <w:r w:rsidR="0083311E">
        <w:rPr>
          <w:rFonts w:ascii="Times New Roman" w:hAnsi="Times New Roman"/>
          <w:sz w:val="28"/>
          <w:szCs w:val="28"/>
          <w:lang w:eastAsia="ru-RU"/>
        </w:rPr>
        <w:t>3</w:t>
      </w:r>
      <w:r w:rsidR="007A1ED4">
        <w:rPr>
          <w:rFonts w:ascii="Times New Roman" w:hAnsi="Times New Roman"/>
          <w:sz w:val="28"/>
          <w:szCs w:val="28"/>
          <w:lang w:eastAsia="ru-RU"/>
        </w:rPr>
        <w:t xml:space="preserve"> </w:t>
      </w:r>
      <w:r w:rsidR="0083311E">
        <w:rPr>
          <w:rFonts w:ascii="Times New Roman" w:hAnsi="Times New Roman"/>
          <w:sz w:val="28"/>
          <w:szCs w:val="28"/>
          <w:lang w:eastAsia="ru-RU"/>
        </w:rPr>
        <w:t>мая</w:t>
      </w:r>
      <w:r w:rsidR="007A1ED4">
        <w:rPr>
          <w:rFonts w:ascii="Times New Roman" w:hAnsi="Times New Roman"/>
          <w:sz w:val="28"/>
          <w:szCs w:val="28"/>
          <w:lang w:eastAsia="ru-RU"/>
        </w:rPr>
        <w:t xml:space="preserve"> </w:t>
      </w:r>
      <w:r w:rsidR="001C7E08" w:rsidRPr="007A1ED4">
        <w:rPr>
          <w:rFonts w:ascii="Times New Roman" w:hAnsi="Times New Roman"/>
          <w:sz w:val="28"/>
          <w:szCs w:val="28"/>
          <w:lang w:eastAsia="ru-RU"/>
        </w:rPr>
        <w:t>по</w:t>
      </w:r>
      <w:r w:rsidR="007A1ED4">
        <w:rPr>
          <w:rFonts w:ascii="Times New Roman" w:hAnsi="Times New Roman"/>
          <w:sz w:val="28"/>
          <w:szCs w:val="28"/>
          <w:lang w:eastAsia="ru-RU"/>
        </w:rPr>
        <w:t> </w:t>
      </w:r>
      <w:r w:rsidR="0083311E">
        <w:rPr>
          <w:rFonts w:ascii="Times New Roman" w:hAnsi="Times New Roman"/>
          <w:sz w:val="28"/>
          <w:szCs w:val="28"/>
          <w:lang w:eastAsia="ru-RU"/>
        </w:rPr>
        <w:t>3</w:t>
      </w:r>
      <w:r w:rsidR="00167A95" w:rsidRPr="007A1ED4">
        <w:rPr>
          <w:rFonts w:ascii="Times New Roman" w:hAnsi="Times New Roman"/>
          <w:sz w:val="28"/>
          <w:szCs w:val="28"/>
          <w:lang w:eastAsia="ru-RU"/>
        </w:rPr>
        <w:t> </w:t>
      </w:r>
      <w:r w:rsidR="0083311E">
        <w:rPr>
          <w:rFonts w:ascii="Times New Roman" w:hAnsi="Times New Roman"/>
          <w:sz w:val="28"/>
          <w:szCs w:val="28"/>
          <w:lang w:eastAsia="ru-RU"/>
        </w:rPr>
        <w:t>июня</w:t>
      </w:r>
      <w:r w:rsidR="00E73369" w:rsidRPr="007A1ED4">
        <w:rPr>
          <w:rFonts w:ascii="Times New Roman" w:hAnsi="Times New Roman"/>
          <w:sz w:val="28"/>
          <w:szCs w:val="28"/>
          <w:lang w:eastAsia="ru-RU"/>
        </w:rPr>
        <w:t xml:space="preserve"> </w:t>
      </w:r>
      <w:r w:rsidR="00E73369" w:rsidRPr="00842424">
        <w:rPr>
          <w:rFonts w:ascii="Times New Roman" w:hAnsi="Times New Roman"/>
          <w:sz w:val="28"/>
          <w:szCs w:val="28"/>
          <w:lang w:eastAsia="ru-RU"/>
        </w:rPr>
        <w:t>202</w:t>
      </w:r>
      <w:r w:rsidRPr="00842424">
        <w:rPr>
          <w:rFonts w:ascii="Times New Roman" w:hAnsi="Times New Roman"/>
          <w:sz w:val="28"/>
          <w:szCs w:val="28"/>
          <w:lang w:eastAsia="ru-RU"/>
        </w:rPr>
        <w:t>4</w:t>
      </w:r>
      <w:r w:rsidR="002C74FA" w:rsidRPr="00842424">
        <w:rPr>
          <w:rFonts w:ascii="Times New Roman" w:hAnsi="Times New Roman"/>
          <w:sz w:val="28"/>
          <w:szCs w:val="28"/>
          <w:lang w:eastAsia="ru-RU"/>
        </w:rPr>
        <w:t xml:space="preserve"> года</w:t>
      </w:r>
      <w:r w:rsidR="00AC6115" w:rsidRPr="00842424">
        <w:rPr>
          <w:rFonts w:ascii="Times New Roman" w:hAnsi="Times New Roman"/>
          <w:sz w:val="28"/>
          <w:szCs w:val="28"/>
          <w:lang w:eastAsia="ru-RU"/>
        </w:rPr>
        <w:t xml:space="preserve"> включительно</w:t>
      </w:r>
      <w:r w:rsidR="002C74FA" w:rsidRPr="00842424">
        <w:rPr>
          <w:rFonts w:ascii="Times New Roman" w:hAnsi="Times New Roman"/>
          <w:sz w:val="28"/>
          <w:szCs w:val="28"/>
          <w:lang w:eastAsia="ru-RU"/>
        </w:rPr>
        <w:t xml:space="preserve">, подведение итогов конкурса осуществляется </w:t>
      </w:r>
      <w:r w:rsidR="0083311E">
        <w:rPr>
          <w:rFonts w:ascii="Times New Roman" w:hAnsi="Times New Roman"/>
          <w:sz w:val="28"/>
          <w:szCs w:val="28"/>
          <w:lang w:eastAsia="ru-RU"/>
        </w:rPr>
        <w:t>по </w:t>
      </w:r>
      <w:r w:rsidR="00956199">
        <w:rPr>
          <w:rFonts w:ascii="Times New Roman" w:hAnsi="Times New Roman"/>
          <w:sz w:val="28"/>
          <w:szCs w:val="28"/>
          <w:lang w:eastAsia="ru-RU"/>
        </w:rPr>
        <w:t>1</w:t>
      </w:r>
      <w:r w:rsidR="0083311E">
        <w:rPr>
          <w:rFonts w:ascii="Times New Roman" w:hAnsi="Times New Roman"/>
          <w:sz w:val="28"/>
          <w:szCs w:val="28"/>
          <w:lang w:eastAsia="ru-RU"/>
        </w:rPr>
        <w:t>8 </w:t>
      </w:r>
      <w:r w:rsidR="00167A95" w:rsidRPr="007A1ED4">
        <w:rPr>
          <w:rFonts w:ascii="Times New Roman" w:hAnsi="Times New Roman"/>
          <w:sz w:val="28"/>
          <w:szCs w:val="28"/>
          <w:lang w:eastAsia="ru-RU"/>
        </w:rPr>
        <w:t>ию</w:t>
      </w:r>
      <w:r w:rsidR="00956199">
        <w:rPr>
          <w:rFonts w:ascii="Times New Roman" w:hAnsi="Times New Roman"/>
          <w:sz w:val="28"/>
          <w:szCs w:val="28"/>
          <w:lang w:eastAsia="ru-RU"/>
        </w:rPr>
        <w:t>ня</w:t>
      </w:r>
      <w:r w:rsidR="00E73369" w:rsidRPr="007A1ED4">
        <w:rPr>
          <w:rFonts w:ascii="Times New Roman" w:hAnsi="Times New Roman"/>
          <w:sz w:val="28"/>
          <w:szCs w:val="28"/>
          <w:lang w:eastAsia="ru-RU"/>
        </w:rPr>
        <w:t xml:space="preserve"> </w:t>
      </w:r>
      <w:r w:rsidR="00E73369" w:rsidRPr="00842424">
        <w:rPr>
          <w:rFonts w:ascii="Times New Roman" w:hAnsi="Times New Roman"/>
          <w:sz w:val="28"/>
          <w:szCs w:val="28"/>
          <w:lang w:eastAsia="ru-RU"/>
        </w:rPr>
        <w:t>202</w:t>
      </w:r>
      <w:r w:rsidRPr="00842424">
        <w:rPr>
          <w:rFonts w:ascii="Times New Roman" w:hAnsi="Times New Roman"/>
          <w:sz w:val="28"/>
          <w:szCs w:val="28"/>
          <w:lang w:eastAsia="ru-RU"/>
        </w:rPr>
        <w:t>4</w:t>
      </w:r>
      <w:r w:rsidR="002C74FA" w:rsidRPr="00842424">
        <w:rPr>
          <w:rFonts w:ascii="Times New Roman" w:hAnsi="Times New Roman"/>
          <w:sz w:val="28"/>
          <w:szCs w:val="28"/>
          <w:lang w:eastAsia="ru-RU"/>
        </w:rPr>
        <w:t> года включительно.</w:t>
      </w:r>
    </w:p>
    <w:p w:rsidR="002C74FA" w:rsidRPr="00842424" w:rsidRDefault="00C7398B" w:rsidP="00BE3F6F">
      <w:pPr>
        <w:spacing w:after="0" w:line="240" w:lineRule="auto"/>
        <w:ind w:firstLine="708"/>
        <w:jc w:val="both"/>
        <w:rPr>
          <w:rFonts w:ascii="Times New Roman" w:hAnsi="Times New Roman"/>
          <w:sz w:val="28"/>
          <w:szCs w:val="28"/>
          <w:lang w:eastAsia="ru-RU"/>
        </w:rPr>
      </w:pPr>
      <w:r w:rsidRPr="00842424">
        <w:rPr>
          <w:rFonts w:ascii="Times New Roman" w:hAnsi="Times New Roman"/>
          <w:sz w:val="28"/>
          <w:szCs w:val="28"/>
          <w:lang w:eastAsia="ru-RU"/>
        </w:rPr>
        <w:t>2</w:t>
      </w:r>
      <w:r w:rsidR="003129A0">
        <w:rPr>
          <w:rFonts w:ascii="Times New Roman" w:hAnsi="Times New Roman"/>
          <w:sz w:val="28"/>
          <w:szCs w:val="28"/>
          <w:lang w:eastAsia="ru-RU"/>
        </w:rPr>
        <w:t>2</w:t>
      </w:r>
      <w:r w:rsidR="002C74FA" w:rsidRPr="00842424">
        <w:rPr>
          <w:rFonts w:ascii="Times New Roman" w:hAnsi="Times New Roman"/>
          <w:sz w:val="28"/>
          <w:szCs w:val="28"/>
          <w:lang w:eastAsia="ru-RU"/>
        </w:rPr>
        <w:t>.</w:t>
      </w:r>
      <w:r w:rsidR="006A19C1" w:rsidRPr="00842424">
        <w:rPr>
          <w:rFonts w:ascii="Times New Roman" w:hAnsi="Times New Roman"/>
          <w:sz w:val="28"/>
          <w:szCs w:val="28"/>
        </w:rPr>
        <w:t> </w:t>
      </w:r>
      <w:r w:rsidR="002C74FA" w:rsidRPr="00842424">
        <w:rPr>
          <w:rFonts w:ascii="Times New Roman" w:hAnsi="Times New Roman"/>
          <w:sz w:val="28"/>
          <w:szCs w:val="28"/>
          <w:lang w:eastAsia="ru-RU"/>
        </w:rPr>
        <w:t>Объявление о проведении конкурса р</w:t>
      </w:r>
      <w:r w:rsidR="001C7E08" w:rsidRPr="00842424">
        <w:rPr>
          <w:rFonts w:ascii="Times New Roman" w:hAnsi="Times New Roman"/>
          <w:sz w:val="28"/>
          <w:szCs w:val="28"/>
          <w:lang w:eastAsia="ru-RU"/>
        </w:rPr>
        <w:t>азмещается в сети «Интернет» на </w:t>
      </w:r>
      <w:r w:rsidR="002C74FA" w:rsidRPr="00842424">
        <w:rPr>
          <w:rFonts w:ascii="Times New Roman" w:hAnsi="Times New Roman"/>
          <w:sz w:val="28"/>
          <w:szCs w:val="28"/>
          <w:lang w:eastAsia="ru-RU"/>
        </w:rPr>
        <w:t>официальном сайте Администрации города Омска</w:t>
      </w:r>
      <w:r w:rsidR="00EB09B8">
        <w:rPr>
          <w:rFonts w:ascii="Times New Roman" w:hAnsi="Times New Roman"/>
          <w:sz w:val="28"/>
          <w:szCs w:val="28"/>
          <w:lang w:eastAsia="ru-RU"/>
        </w:rPr>
        <w:t xml:space="preserve"> по адресу:</w:t>
      </w:r>
      <w:r w:rsidR="002C74FA" w:rsidRPr="00842424">
        <w:rPr>
          <w:rFonts w:ascii="Times New Roman" w:hAnsi="Times New Roman"/>
          <w:sz w:val="28"/>
          <w:szCs w:val="28"/>
          <w:lang w:eastAsia="ru-RU"/>
        </w:rPr>
        <w:t xml:space="preserve"> </w:t>
      </w:r>
      <w:r w:rsidR="00EB09B8" w:rsidRPr="00842424">
        <w:rPr>
          <w:rFonts w:ascii="Times New Roman" w:hAnsi="Times New Roman"/>
          <w:sz w:val="28"/>
          <w:szCs w:val="28"/>
          <w:lang w:eastAsia="ru-RU"/>
        </w:rPr>
        <w:t>https://admomsk.gosuslugi.ru</w:t>
      </w:r>
      <w:r w:rsidR="00EB09B8">
        <w:rPr>
          <w:rFonts w:ascii="Times New Roman" w:hAnsi="Times New Roman"/>
          <w:sz w:val="28"/>
          <w:szCs w:val="28"/>
          <w:lang w:eastAsia="ru-RU"/>
        </w:rPr>
        <w:t>:</w:t>
      </w:r>
    </w:p>
    <w:p w:rsidR="002C74FA" w:rsidRPr="00842424" w:rsidRDefault="002C74FA" w:rsidP="00BE3F6F">
      <w:pPr>
        <w:spacing w:after="0" w:line="240" w:lineRule="auto"/>
        <w:ind w:firstLine="708"/>
        <w:jc w:val="both"/>
        <w:rPr>
          <w:rFonts w:ascii="Times New Roman" w:hAnsi="Times New Roman"/>
          <w:sz w:val="28"/>
          <w:szCs w:val="28"/>
          <w:lang w:eastAsia="ru-RU"/>
        </w:rPr>
      </w:pPr>
      <w:r w:rsidRPr="00842424">
        <w:rPr>
          <w:rFonts w:ascii="Times New Roman" w:hAnsi="Times New Roman"/>
          <w:sz w:val="28"/>
          <w:szCs w:val="28"/>
          <w:lang w:eastAsia="ru-RU"/>
        </w:rPr>
        <w:t>-</w:t>
      </w:r>
      <w:r w:rsidR="00522309" w:rsidRPr="00842424">
        <w:rPr>
          <w:rFonts w:ascii="Times New Roman" w:hAnsi="Times New Roman"/>
          <w:sz w:val="28"/>
          <w:szCs w:val="28"/>
        </w:rPr>
        <w:t> </w:t>
      </w:r>
      <w:r w:rsidRPr="00842424">
        <w:rPr>
          <w:rFonts w:ascii="Times New Roman" w:hAnsi="Times New Roman"/>
          <w:sz w:val="28"/>
          <w:szCs w:val="28"/>
          <w:lang w:eastAsia="ru-RU"/>
        </w:rPr>
        <w:t>в разделе «Новости»</w:t>
      </w:r>
      <w:r w:rsidR="00EB09B8">
        <w:rPr>
          <w:rFonts w:ascii="Times New Roman" w:hAnsi="Times New Roman"/>
          <w:sz w:val="28"/>
          <w:szCs w:val="28"/>
          <w:lang w:eastAsia="ru-RU"/>
        </w:rPr>
        <w:t>;</w:t>
      </w:r>
    </w:p>
    <w:p w:rsidR="002C74FA" w:rsidRPr="000346E5" w:rsidRDefault="002C74FA" w:rsidP="00BE3F6F">
      <w:pPr>
        <w:spacing w:after="0" w:line="240" w:lineRule="auto"/>
        <w:ind w:firstLine="708"/>
        <w:jc w:val="both"/>
        <w:rPr>
          <w:rFonts w:ascii="Times New Roman" w:hAnsi="Times New Roman"/>
          <w:sz w:val="28"/>
          <w:szCs w:val="28"/>
          <w:lang w:eastAsia="ru-RU"/>
        </w:rPr>
      </w:pPr>
      <w:r w:rsidRPr="009D3751">
        <w:rPr>
          <w:rFonts w:ascii="Times New Roman" w:hAnsi="Times New Roman"/>
          <w:sz w:val="28"/>
          <w:szCs w:val="28"/>
          <w:lang w:eastAsia="ru-RU"/>
        </w:rPr>
        <w:t>-</w:t>
      </w:r>
      <w:r w:rsidR="00522309" w:rsidRPr="009D3751">
        <w:rPr>
          <w:rFonts w:ascii="Times New Roman" w:hAnsi="Times New Roman"/>
          <w:sz w:val="28"/>
          <w:szCs w:val="28"/>
        </w:rPr>
        <w:t> </w:t>
      </w:r>
      <w:r w:rsidR="00980FC2">
        <w:rPr>
          <w:rFonts w:ascii="Times New Roman" w:hAnsi="Times New Roman"/>
          <w:sz w:val="28"/>
          <w:szCs w:val="28"/>
        </w:rPr>
        <w:t>в блоке «Конкурс проектов «Бюджет для граждан» вкладки «</w:t>
      </w:r>
      <w:r w:rsidR="00903282">
        <w:rPr>
          <w:rFonts w:ascii="Times New Roman" w:hAnsi="Times New Roman"/>
          <w:sz w:val="28"/>
          <w:szCs w:val="28"/>
        </w:rPr>
        <w:t>Бюджет для </w:t>
      </w:r>
      <w:r w:rsidR="00980FC2">
        <w:rPr>
          <w:rFonts w:ascii="Times New Roman" w:hAnsi="Times New Roman"/>
          <w:sz w:val="28"/>
          <w:szCs w:val="28"/>
        </w:rPr>
        <w:t>граждан» страницы «Бюджет города» подраздела «Экономика и финансы»</w:t>
      </w:r>
      <w:r w:rsidR="00903282">
        <w:rPr>
          <w:rFonts w:ascii="Times New Roman" w:hAnsi="Times New Roman"/>
          <w:sz w:val="28"/>
          <w:szCs w:val="28"/>
        </w:rPr>
        <w:t xml:space="preserve"> раздела </w:t>
      </w:r>
      <w:r w:rsidR="00980FC2">
        <w:rPr>
          <w:rFonts w:ascii="Times New Roman" w:hAnsi="Times New Roman"/>
          <w:sz w:val="28"/>
          <w:szCs w:val="28"/>
        </w:rPr>
        <w:t>«Официально»</w:t>
      </w:r>
      <w:r w:rsidR="009345DF">
        <w:rPr>
          <w:rFonts w:ascii="Times New Roman" w:hAnsi="Times New Roman"/>
          <w:sz w:val="28"/>
          <w:szCs w:val="28"/>
        </w:rPr>
        <w:t>.</w:t>
      </w:r>
      <w:r w:rsidR="000346E5">
        <w:rPr>
          <w:rFonts w:ascii="Times New Roman" w:hAnsi="Times New Roman"/>
          <w:sz w:val="28"/>
          <w:szCs w:val="28"/>
          <w:lang w:eastAsia="ru-RU"/>
        </w:rPr>
        <w:t xml:space="preserve"> </w:t>
      </w:r>
    </w:p>
    <w:p w:rsidR="002C74FA" w:rsidRPr="00842424" w:rsidRDefault="00C7398B" w:rsidP="00BE3F6F">
      <w:pPr>
        <w:spacing w:after="0" w:line="240" w:lineRule="auto"/>
        <w:ind w:firstLine="708"/>
        <w:jc w:val="both"/>
        <w:rPr>
          <w:rFonts w:ascii="Times New Roman" w:hAnsi="Times New Roman"/>
          <w:sz w:val="28"/>
          <w:szCs w:val="28"/>
          <w:lang w:eastAsia="ru-RU"/>
        </w:rPr>
      </w:pPr>
      <w:r w:rsidRPr="00842424">
        <w:rPr>
          <w:rFonts w:ascii="Times New Roman" w:hAnsi="Times New Roman"/>
          <w:sz w:val="28"/>
          <w:szCs w:val="28"/>
          <w:lang w:eastAsia="ru-RU"/>
        </w:rPr>
        <w:t>2</w:t>
      </w:r>
      <w:r w:rsidR="00035453">
        <w:rPr>
          <w:rFonts w:ascii="Times New Roman" w:hAnsi="Times New Roman"/>
          <w:sz w:val="28"/>
          <w:szCs w:val="28"/>
          <w:lang w:eastAsia="ru-RU"/>
        </w:rPr>
        <w:t>3</w:t>
      </w:r>
      <w:r w:rsidR="002C74FA" w:rsidRPr="00842424">
        <w:rPr>
          <w:rFonts w:ascii="Times New Roman" w:hAnsi="Times New Roman"/>
          <w:sz w:val="28"/>
          <w:szCs w:val="28"/>
          <w:lang w:eastAsia="ru-RU"/>
        </w:rPr>
        <w:t>.</w:t>
      </w:r>
      <w:r w:rsidR="002C74FA" w:rsidRPr="00842424">
        <w:rPr>
          <w:rFonts w:ascii="Times New Roman" w:hAnsi="Times New Roman"/>
          <w:sz w:val="28"/>
          <w:szCs w:val="28"/>
        </w:rPr>
        <w:t> </w:t>
      </w:r>
      <w:r w:rsidR="002C74FA" w:rsidRPr="00842424">
        <w:rPr>
          <w:rFonts w:ascii="Times New Roman" w:hAnsi="Times New Roman"/>
          <w:sz w:val="28"/>
          <w:szCs w:val="28"/>
          <w:lang w:eastAsia="ru-RU"/>
        </w:rPr>
        <w:t>Победители конкурса уведомляются о порядке награждения в течение 5 (пяти) рабочих дней после подписания протокола о результатах конкурса. Уведомления направляются участникам конкурса по электронному адресу, указанному в заявке, представленной для участия в конкурсе</w:t>
      </w:r>
      <w:r w:rsidR="003F6CA9" w:rsidRPr="00842424">
        <w:rPr>
          <w:rFonts w:ascii="Times New Roman" w:hAnsi="Times New Roman"/>
          <w:sz w:val="28"/>
          <w:szCs w:val="28"/>
          <w:lang w:eastAsia="ru-RU"/>
        </w:rPr>
        <w:t>.</w:t>
      </w:r>
    </w:p>
    <w:p w:rsidR="002C74FA" w:rsidRPr="00225558" w:rsidRDefault="002C74FA" w:rsidP="00BE3F6F">
      <w:pPr>
        <w:spacing w:after="0" w:line="240" w:lineRule="auto"/>
        <w:jc w:val="center"/>
        <w:rPr>
          <w:rFonts w:ascii="Times New Roman" w:hAnsi="Times New Roman"/>
          <w:sz w:val="28"/>
          <w:szCs w:val="28"/>
          <w:highlight w:val="yellow"/>
          <w:lang w:eastAsia="ru-RU"/>
        </w:rPr>
      </w:pPr>
    </w:p>
    <w:p w:rsidR="002C74FA" w:rsidRPr="000346E5" w:rsidRDefault="002C74FA" w:rsidP="00BE3F6F">
      <w:pPr>
        <w:spacing w:after="0" w:line="240" w:lineRule="auto"/>
        <w:jc w:val="center"/>
        <w:rPr>
          <w:rFonts w:ascii="Times New Roman" w:hAnsi="Times New Roman"/>
          <w:sz w:val="28"/>
          <w:szCs w:val="28"/>
          <w:lang w:eastAsia="ru-RU"/>
        </w:rPr>
      </w:pPr>
      <w:r w:rsidRPr="000346E5">
        <w:rPr>
          <w:rFonts w:ascii="Times New Roman" w:hAnsi="Times New Roman"/>
          <w:sz w:val="28"/>
          <w:szCs w:val="28"/>
          <w:lang w:eastAsia="ru-RU"/>
        </w:rPr>
        <w:t>5.</w:t>
      </w:r>
      <w:r w:rsidRPr="000346E5">
        <w:rPr>
          <w:rFonts w:ascii="Times New Roman" w:hAnsi="Times New Roman"/>
          <w:sz w:val="28"/>
          <w:szCs w:val="28"/>
        </w:rPr>
        <w:t> </w:t>
      </w:r>
      <w:r w:rsidRPr="000346E5">
        <w:rPr>
          <w:rFonts w:ascii="Times New Roman" w:hAnsi="Times New Roman"/>
          <w:sz w:val="28"/>
          <w:szCs w:val="28"/>
          <w:lang w:eastAsia="ru-RU"/>
        </w:rPr>
        <w:t xml:space="preserve">Порядок предоставления и критерии оценки проектов </w:t>
      </w:r>
    </w:p>
    <w:p w:rsidR="002C74FA" w:rsidRPr="00225558" w:rsidRDefault="002C74FA" w:rsidP="00BE3F6F">
      <w:pPr>
        <w:spacing w:after="0" w:line="240" w:lineRule="auto"/>
        <w:jc w:val="both"/>
        <w:rPr>
          <w:rFonts w:ascii="Times New Roman" w:hAnsi="Times New Roman"/>
          <w:sz w:val="28"/>
          <w:szCs w:val="28"/>
          <w:highlight w:val="yellow"/>
          <w:lang w:eastAsia="ru-RU"/>
        </w:rPr>
      </w:pPr>
    </w:p>
    <w:p w:rsidR="00083603" w:rsidRPr="000A4109" w:rsidRDefault="00C7398B" w:rsidP="00466E8F">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2</w:t>
      </w:r>
      <w:r w:rsidR="00CD6828">
        <w:rPr>
          <w:rFonts w:ascii="Times New Roman" w:hAnsi="Times New Roman"/>
          <w:sz w:val="28"/>
          <w:szCs w:val="28"/>
          <w:lang w:eastAsia="ru-RU"/>
        </w:rPr>
        <w:t>4</w:t>
      </w:r>
      <w:r w:rsidR="002C74FA" w:rsidRPr="000A4109">
        <w:rPr>
          <w:rFonts w:ascii="Times New Roman" w:hAnsi="Times New Roman"/>
          <w:sz w:val="28"/>
          <w:szCs w:val="28"/>
          <w:lang w:eastAsia="ru-RU"/>
        </w:rPr>
        <w:t>.</w:t>
      </w:r>
      <w:r w:rsidR="002C74FA" w:rsidRPr="000A4109">
        <w:rPr>
          <w:rFonts w:ascii="Times New Roman" w:hAnsi="Times New Roman"/>
          <w:sz w:val="28"/>
          <w:szCs w:val="28"/>
        </w:rPr>
        <w:t> </w:t>
      </w:r>
      <w:r w:rsidR="00466E8F" w:rsidRPr="000A4109">
        <w:rPr>
          <w:rFonts w:ascii="Times New Roman" w:hAnsi="Times New Roman"/>
          <w:sz w:val="28"/>
          <w:szCs w:val="28"/>
          <w:lang w:eastAsia="ru-RU"/>
        </w:rPr>
        <w:t>Для участия в конкурсе участники представляют в конкурсную комиссию</w:t>
      </w:r>
      <w:r w:rsidR="00083603" w:rsidRPr="000A4109">
        <w:rPr>
          <w:rFonts w:ascii="Times New Roman" w:hAnsi="Times New Roman"/>
          <w:sz w:val="28"/>
          <w:szCs w:val="28"/>
          <w:lang w:eastAsia="ru-RU"/>
        </w:rPr>
        <w:t>:</w:t>
      </w:r>
    </w:p>
    <w:p w:rsidR="00083603" w:rsidRPr="000A4109" w:rsidRDefault="00083603" w:rsidP="00466E8F">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 </w:t>
      </w:r>
      <w:r w:rsidR="00466E8F" w:rsidRPr="000A4109">
        <w:rPr>
          <w:rFonts w:ascii="Times New Roman" w:hAnsi="Times New Roman"/>
          <w:sz w:val="28"/>
          <w:szCs w:val="28"/>
          <w:lang w:eastAsia="ru-RU"/>
        </w:rPr>
        <w:t>проект по номинации(-ям)</w:t>
      </w:r>
      <w:r w:rsidR="00A91BDD" w:rsidRPr="000A4109">
        <w:rPr>
          <w:rFonts w:ascii="Times New Roman" w:hAnsi="Times New Roman"/>
          <w:sz w:val="28"/>
          <w:szCs w:val="28"/>
          <w:lang w:eastAsia="ru-RU"/>
        </w:rPr>
        <w:t>;</w:t>
      </w:r>
    </w:p>
    <w:p w:rsidR="00083603" w:rsidRPr="000A4109" w:rsidRDefault="00083603" w:rsidP="00466E8F">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 </w:t>
      </w:r>
      <w:r w:rsidR="00466E8F" w:rsidRPr="000A4109">
        <w:rPr>
          <w:rFonts w:ascii="Times New Roman" w:hAnsi="Times New Roman"/>
          <w:sz w:val="28"/>
          <w:szCs w:val="28"/>
          <w:lang w:eastAsia="ru-RU"/>
        </w:rPr>
        <w:t>отдельный документ (файл), содержащий описание конкретных предложений по реализации конкурсного проекта и практическому применению результатов</w:t>
      </w:r>
      <w:r w:rsidR="00F66663" w:rsidRPr="000A4109">
        <w:rPr>
          <w:rFonts w:ascii="Times New Roman" w:hAnsi="Times New Roman"/>
          <w:sz w:val="28"/>
          <w:szCs w:val="28"/>
          <w:lang w:eastAsia="ru-RU"/>
        </w:rPr>
        <w:t xml:space="preserve"> его реализации</w:t>
      </w:r>
      <w:r w:rsidR="00B3601B" w:rsidRPr="000A4109">
        <w:rPr>
          <w:rFonts w:ascii="Times New Roman" w:hAnsi="Times New Roman"/>
          <w:sz w:val="28"/>
          <w:szCs w:val="28"/>
          <w:lang w:eastAsia="ru-RU"/>
        </w:rPr>
        <w:t>;</w:t>
      </w:r>
    </w:p>
    <w:p w:rsidR="00466E8F" w:rsidRPr="000A4109" w:rsidRDefault="00083603" w:rsidP="00466E8F">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 отсканированн</w:t>
      </w:r>
      <w:r w:rsidR="00E2180E" w:rsidRPr="000A4109">
        <w:rPr>
          <w:rFonts w:ascii="Times New Roman" w:hAnsi="Times New Roman"/>
          <w:sz w:val="28"/>
          <w:szCs w:val="28"/>
          <w:lang w:eastAsia="ru-RU"/>
        </w:rPr>
        <w:t>ую</w:t>
      </w:r>
      <w:r w:rsidRPr="000A4109">
        <w:rPr>
          <w:rFonts w:ascii="Times New Roman" w:hAnsi="Times New Roman"/>
          <w:sz w:val="28"/>
          <w:szCs w:val="28"/>
          <w:lang w:eastAsia="ru-RU"/>
        </w:rPr>
        <w:t xml:space="preserve"> верси</w:t>
      </w:r>
      <w:r w:rsidR="00E2180E" w:rsidRPr="000A4109">
        <w:rPr>
          <w:rFonts w:ascii="Times New Roman" w:hAnsi="Times New Roman"/>
          <w:sz w:val="28"/>
          <w:szCs w:val="28"/>
          <w:lang w:eastAsia="ru-RU"/>
        </w:rPr>
        <w:t>ю</w:t>
      </w:r>
      <w:r w:rsidRPr="000A4109">
        <w:rPr>
          <w:rFonts w:ascii="Times New Roman" w:hAnsi="Times New Roman"/>
          <w:sz w:val="28"/>
          <w:szCs w:val="28"/>
          <w:lang w:eastAsia="ru-RU"/>
        </w:rPr>
        <w:t xml:space="preserve"> подписанной заявки</w:t>
      </w:r>
      <w:r w:rsidR="00A91BDD" w:rsidRPr="000A4109">
        <w:rPr>
          <w:rFonts w:ascii="Times New Roman" w:hAnsi="Times New Roman"/>
          <w:sz w:val="28"/>
          <w:szCs w:val="28"/>
          <w:lang w:eastAsia="ru-RU"/>
        </w:rPr>
        <w:t xml:space="preserve"> по форме согласно </w:t>
      </w:r>
      <w:proofErr w:type="gramStart"/>
      <w:r w:rsidR="00A91BDD" w:rsidRPr="000A4109">
        <w:rPr>
          <w:rFonts w:ascii="Times New Roman" w:hAnsi="Times New Roman"/>
          <w:sz w:val="28"/>
          <w:szCs w:val="28"/>
          <w:lang w:eastAsia="ru-RU"/>
        </w:rPr>
        <w:t>приложению</w:t>
      </w:r>
      <w:proofErr w:type="gramEnd"/>
      <w:r w:rsidR="00A91BDD" w:rsidRPr="000A4109">
        <w:rPr>
          <w:rFonts w:ascii="Times New Roman" w:hAnsi="Times New Roman"/>
          <w:sz w:val="28"/>
          <w:szCs w:val="28"/>
          <w:lang w:eastAsia="ru-RU"/>
        </w:rPr>
        <w:t xml:space="preserve"> к настоящему Положению</w:t>
      </w:r>
      <w:r w:rsidR="00466E8F" w:rsidRPr="000A4109">
        <w:rPr>
          <w:rFonts w:ascii="Times New Roman" w:hAnsi="Times New Roman"/>
          <w:sz w:val="28"/>
          <w:szCs w:val="28"/>
          <w:lang w:eastAsia="ru-RU"/>
        </w:rPr>
        <w:t>.</w:t>
      </w:r>
    </w:p>
    <w:p w:rsidR="002C74FA" w:rsidRPr="000A4109" w:rsidRDefault="005D1618" w:rsidP="00873635">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lastRenderedPageBreak/>
        <w:t>Указанные документы</w:t>
      </w:r>
      <w:r w:rsidR="005C6A8F" w:rsidRPr="000A4109">
        <w:rPr>
          <w:rFonts w:ascii="Times New Roman" w:hAnsi="Times New Roman"/>
          <w:sz w:val="28"/>
          <w:szCs w:val="28"/>
          <w:lang w:eastAsia="ru-RU"/>
        </w:rPr>
        <w:t xml:space="preserve"> </w:t>
      </w:r>
      <w:r w:rsidR="002C74FA" w:rsidRPr="000A4109">
        <w:rPr>
          <w:rFonts w:ascii="Times New Roman" w:hAnsi="Times New Roman"/>
          <w:sz w:val="28"/>
          <w:szCs w:val="28"/>
          <w:lang w:eastAsia="ru-RU"/>
        </w:rPr>
        <w:t>предста</w:t>
      </w:r>
      <w:r w:rsidR="001C7E08" w:rsidRPr="000A4109">
        <w:rPr>
          <w:rFonts w:ascii="Times New Roman" w:hAnsi="Times New Roman"/>
          <w:sz w:val="28"/>
          <w:szCs w:val="28"/>
          <w:lang w:eastAsia="ru-RU"/>
        </w:rPr>
        <w:t>вляются в конкурсную комиссию в </w:t>
      </w:r>
      <w:r w:rsidR="002C74FA" w:rsidRPr="000A4109">
        <w:rPr>
          <w:rFonts w:ascii="Times New Roman" w:hAnsi="Times New Roman"/>
          <w:sz w:val="28"/>
          <w:szCs w:val="28"/>
          <w:lang w:eastAsia="ru-RU"/>
        </w:rPr>
        <w:t xml:space="preserve">электронном виде по адресу электронной почты: </w:t>
      </w:r>
      <w:hyperlink r:id="rId10" w:history="1">
        <w:r w:rsidR="002C74FA" w:rsidRPr="000A4109">
          <w:rPr>
            <w:rStyle w:val="a9"/>
            <w:rFonts w:ascii="Times New Roman" w:hAnsi="Times New Roman"/>
            <w:color w:val="auto"/>
            <w:sz w:val="28"/>
            <w:szCs w:val="28"/>
            <w:u w:val="none"/>
            <w:lang w:eastAsia="ru-RU"/>
          </w:rPr>
          <w:t>konkursdfk@admomsk.ru</w:t>
        </w:r>
      </w:hyperlink>
      <w:r w:rsidR="00C371E3" w:rsidRPr="000A4109">
        <w:t xml:space="preserve"> </w:t>
      </w:r>
      <w:r w:rsidR="00F6719B" w:rsidRPr="000A4109">
        <w:rPr>
          <w:rFonts w:ascii="Times New Roman" w:hAnsi="Times New Roman"/>
          <w:sz w:val="28"/>
          <w:szCs w:val="28"/>
          <w:lang w:eastAsia="ru-RU"/>
        </w:rPr>
        <w:t>с </w:t>
      </w:r>
      <w:r w:rsidR="002C74FA" w:rsidRPr="000A4109">
        <w:rPr>
          <w:rFonts w:ascii="Times New Roman" w:hAnsi="Times New Roman"/>
          <w:sz w:val="28"/>
          <w:szCs w:val="28"/>
          <w:lang w:eastAsia="ru-RU"/>
        </w:rPr>
        <w:t>указанием в теме письма названия номинации.</w:t>
      </w:r>
      <w:r w:rsidR="00873635" w:rsidRPr="000A4109">
        <w:rPr>
          <w:rFonts w:ascii="Times New Roman" w:hAnsi="Times New Roman"/>
          <w:sz w:val="28"/>
          <w:szCs w:val="28"/>
          <w:lang w:eastAsia="ru-RU"/>
        </w:rPr>
        <w:t xml:space="preserve"> Телефон для справок: </w:t>
      </w:r>
      <w:r w:rsidR="00006910" w:rsidRPr="000A4109">
        <w:rPr>
          <w:rFonts w:ascii="Times New Roman" w:hAnsi="Times New Roman"/>
          <w:sz w:val="28"/>
          <w:szCs w:val="28"/>
          <w:lang w:eastAsia="ru-RU"/>
        </w:rPr>
        <w:t>94-02-89</w:t>
      </w:r>
      <w:r w:rsidR="00873635" w:rsidRPr="000A4109">
        <w:rPr>
          <w:rFonts w:ascii="Times New Roman" w:hAnsi="Times New Roman"/>
          <w:sz w:val="28"/>
          <w:szCs w:val="28"/>
          <w:lang w:eastAsia="ru-RU"/>
        </w:rPr>
        <w:t>.</w:t>
      </w:r>
    </w:p>
    <w:p w:rsidR="002C74FA" w:rsidRPr="000A4109" w:rsidRDefault="002C74FA" w:rsidP="00BE3F6F">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Если проекты разработаны авторскими коллективами, в заявке на участие в конкурсе указываются сведения обо всех авторах, их контактная информация.</w:t>
      </w:r>
    </w:p>
    <w:p w:rsidR="007F6775" w:rsidRPr="000A4109" w:rsidRDefault="00C7398B" w:rsidP="00821E26">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25</w:t>
      </w:r>
      <w:r w:rsidR="002C74FA" w:rsidRPr="000A4109">
        <w:rPr>
          <w:rFonts w:ascii="Times New Roman" w:hAnsi="Times New Roman"/>
          <w:sz w:val="28"/>
          <w:szCs w:val="28"/>
          <w:lang w:eastAsia="ru-RU"/>
        </w:rPr>
        <w:t>.</w:t>
      </w:r>
      <w:r w:rsidR="007F6775" w:rsidRPr="000A4109">
        <w:rPr>
          <w:rFonts w:ascii="Times New Roman" w:hAnsi="Times New Roman"/>
          <w:sz w:val="28"/>
          <w:szCs w:val="28"/>
          <w:lang w:eastAsia="ru-RU"/>
        </w:rPr>
        <w:t> </w:t>
      </w:r>
      <w:r w:rsidR="00F74894" w:rsidRPr="000A4109">
        <w:rPr>
          <w:rFonts w:ascii="Times New Roman" w:hAnsi="Times New Roman"/>
          <w:sz w:val="28"/>
          <w:szCs w:val="28"/>
          <w:lang w:eastAsia="ru-RU"/>
        </w:rPr>
        <w:t>В н</w:t>
      </w:r>
      <w:r w:rsidR="007F6775" w:rsidRPr="000A4109">
        <w:rPr>
          <w:rFonts w:ascii="Times New Roman" w:hAnsi="Times New Roman"/>
          <w:sz w:val="28"/>
          <w:szCs w:val="28"/>
          <w:lang w:eastAsia="ru-RU"/>
        </w:rPr>
        <w:t>оминаци</w:t>
      </w:r>
      <w:r w:rsidR="00F74894" w:rsidRPr="000A4109">
        <w:rPr>
          <w:rFonts w:ascii="Times New Roman" w:hAnsi="Times New Roman"/>
          <w:sz w:val="28"/>
          <w:szCs w:val="28"/>
          <w:lang w:eastAsia="ru-RU"/>
        </w:rPr>
        <w:t>и</w:t>
      </w:r>
      <w:r w:rsidR="00777027" w:rsidRPr="000A4109">
        <w:rPr>
          <w:rFonts w:ascii="Times New Roman" w:hAnsi="Times New Roman"/>
          <w:sz w:val="28"/>
          <w:szCs w:val="28"/>
          <w:lang w:eastAsia="ru-RU"/>
        </w:rPr>
        <w:t xml:space="preserve"> «Лучший видеоролик о бюджете</w:t>
      </w:r>
      <w:r w:rsidR="007F6775" w:rsidRPr="000A4109">
        <w:rPr>
          <w:rFonts w:ascii="Times New Roman" w:hAnsi="Times New Roman"/>
          <w:sz w:val="28"/>
          <w:szCs w:val="28"/>
          <w:lang w:eastAsia="ru-RU"/>
        </w:rPr>
        <w:t xml:space="preserve">» </w:t>
      </w:r>
      <w:r w:rsidR="00F74894" w:rsidRPr="000A4109">
        <w:rPr>
          <w:rFonts w:ascii="Times New Roman" w:hAnsi="Times New Roman"/>
          <w:sz w:val="28"/>
          <w:szCs w:val="28"/>
          <w:lang w:eastAsia="ru-RU"/>
        </w:rPr>
        <w:t>участникам предлагается представить вопросы формирования и исполнения бюджет</w:t>
      </w:r>
      <w:r w:rsidR="00994C42" w:rsidRPr="000A4109">
        <w:rPr>
          <w:rFonts w:ascii="Times New Roman" w:hAnsi="Times New Roman"/>
          <w:sz w:val="28"/>
          <w:szCs w:val="28"/>
          <w:lang w:eastAsia="ru-RU"/>
        </w:rPr>
        <w:t>а города Омска</w:t>
      </w:r>
      <w:r w:rsidR="00F74894" w:rsidRPr="000A4109">
        <w:rPr>
          <w:rFonts w:ascii="Times New Roman" w:hAnsi="Times New Roman"/>
          <w:sz w:val="28"/>
          <w:szCs w:val="28"/>
          <w:lang w:eastAsia="ru-RU"/>
        </w:rPr>
        <w:t xml:space="preserve"> в формате видеоролик</w:t>
      </w:r>
      <w:r w:rsidR="00012111" w:rsidRPr="000A4109">
        <w:rPr>
          <w:rFonts w:ascii="Times New Roman" w:hAnsi="Times New Roman"/>
          <w:sz w:val="28"/>
          <w:szCs w:val="28"/>
          <w:lang w:eastAsia="ru-RU"/>
        </w:rPr>
        <w:t>а</w:t>
      </w:r>
      <w:r w:rsidR="00F74894" w:rsidRPr="000A4109">
        <w:rPr>
          <w:rFonts w:ascii="Times New Roman" w:hAnsi="Times New Roman"/>
          <w:sz w:val="28"/>
          <w:szCs w:val="28"/>
          <w:lang w:eastAsia="ru-RU"/>
        </w:rPr>
        <w:t>. Приветствуется наличие художественных метафор, использование графических цифровых технологий, нестандартная сценарная, режиссерская и операторская работа.</w:t>
      </w:r>
    </w:p>
    <w:p w:rsidR="00F74894" w:rsidRPr="000A4109" w:rsidRDefault="00F74894" w:rsidP="00821E26">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 xml:space="preserve">Конкурсный проект может быть оформлен </w:t>
      </w:r>
      <w:r w:rsidR="0004036C" w:rsidRPr="000A4109">
        <w:rPr>
          <w:rFonts w:ascii="Times New Roman" w:hAnsi="Times New Roman"/>
          <w:sz w:val="28"/>
          <w:szCs w:val="28"/>
          <w:lang w:eastAsia="ru-RU"/>
        </w:rPr>
        <w:t xml:space="preserve">в виде </w:t>
      </w:r>
      <w:proofErr w:type="spellStart"/>
      <w:r w:rsidR="0004036C" w:rsidRPr="000A4109">
        <w:rPr>
          <w:rFonts w:ascii="Times New Roman" w:hAnsi="Times New Roman"/>
          <w:sz w:val="28"/>
          <w:szCs w:val="28"/>
          <w:lang w:eastAsia="ru-RU"/>
        </w:rPr>
        <w:t>имиджевых</w:t>
      </w:r>
      <w:proofErr w:type="spellEnd"/>
      <w:r w:rsidR="0004036C" w:rsidRPr="000A4109">
        <w:rPr>
          <w:rFonts w:ascii="Times New Roman" w:hAnsi="Times New Roman"/>
          <w:sz w:val="28"/>
          <w:szCs w:val="28"/>
          <w:lang w:eastAsia="ru-RU"/>
        </w:rPr>
        <w:t>, презентационных, обучающих, социальных</w:t>
      </w:r>
      <w:r w:rsidR="0075084D" w:rsidRPr="000A4109">
        <w:rPr>
          <w:rFonts w:ascii="Times New Roman" w:hAnsi="Times New Roman"/>
          <w:sz w:val="28"/>
          <w:szCs w:val="28"/>
          <w:lang w:eastAsia="ru-RU"/>
        </w:rPr>
        <w:t xml:space="preserve"> </w:t>
      </w:r>
      <w:r w:rsidR="0004036C" w:rsidRPr="000A4109">
        <w:rPr>
          <w:rFonts w:ascii="Times New Roman" w:hAnsi="Times New Roman"/>
          <w:sz w:val="28"/>
          <w:szCs w:val="28"/>
          <w:lang w:eastAsia="ru-RU"/>
        </w:rPr>
        <w:t>видеороликов, а также Видео-Арт</w:t>
      </w:r>
      <w:r w:rsidR="000A4109">
        <w:rPr>
          <w:rFonts w:ascii="Times New Roman" w:hAnsi="Times New Roman"/>
          <w:sz w:val="28"/>
          <w:szCs w:val="28"/>
          <w:lang w:eastAsia="ru-RU"/>
        </w:rPr>
        <w:t xml:space="preserve"> и </w:t>
      </w:r>
      <w:r w:rsidR="000A4109" w:rsidRPr="000A4109">
        <w:rPr>
          <w:rFonts w:ascii="Times New Roman" w:hAnsi="Times New Roman"/>
          <w:sz w:val="28"/>
          <w:szCs w:val="28"/>
          <w:lang w:eastAsia="ru-RU"/>
        </w:rPr>
        <w:t>клипов</w:t>
      </w:r>
      <w:r w:rsidR="0004036C" w:rsidRPr="000A4109">
        <w:rPr>
          <w:rFonts w:ascii="Times New Roman" w:hAnsi="Times New Roman"/>
          <w:sz w:val="28"/>
          <w:szCs w:val="28"/>
          <w:lang w:eastAsia="ru-RU"/>
        </w:rPr>
        <w:t xml:space="preserve">. </w:t>
      </w:r>
    </w:p>
    <w:p w:rsidR="003B51AE" w:rsidRPr="000A4109" w:rsidRDefault="003B51AE" w:rsidP="00821E26">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Основным критерием оценки конкурсного проекта по данной номинации является визуальная форма представления информации</w:t>
      </w:r>
      <w:r w:rsidR="00930DE9" w:rsidRPr="00930DE9">
        <w:rPr>
          <w:rFonts w:ascii="Times New Roman" w:hAnsi="Times New Roman"/>
          <w:sz w:val="28"/>
          <w:szCs w:val="28"/>
          <w:lang w:eastAsia="ru-RU"/>
        </w:rPr>
        <w:t xml:space="preserve"> </w:t>
      </w:r>
      <w:r w:rsidR="008F4907">
        <w:rPr>
          <w:rFonts w:ascii="Times New Roman" w:hAnsi="Times New Roman"/>
          <w:sz w:val="28"/>
          <w:szCs w:val="28"/>
          <w:lang w:eastAsia="ru-RU"/>
        </w:rPr>
        <w:t>о бюджете города </w:t>
      </w:r>
      <w:r w:rsidR="00930DE9" w:rsidRPr="000A4109">
        <w:rPr>
          <w:rFonts w:ascii="Times New Roman" w:hAnsi="Times New Roman"/>
          <w:sz w:val="28"/>
          <w:szCs w:val="28"/>
          <w:lang w:eastAsia="ru-RU"/>
        </w:rPr>
        <w:t>Омска</w:t>
      </w:r>
      <w:r w:rsidR="00930DE9">
        <w:rPr>
          <w:rFonts w:ascii="Times New Roman" w:hAnsi="Times New Roman"/>
          <w:sz w:val="28"/>
          <w:szCs w:val="28"/>
          <w:lang w:eastAsia="ru-RU"/>
        </w:rPr>
        <w:t>:</w:t>
      </w:r>
      <w:r w:rsidRPr="000A4109">
        <w:rPr>
          <w:rFonts w:ascii="Times New Roman" w:hAnsi="Times New Roman"/>
          <w:sz w:val="28"/>
          <w:szCs w:val="28"/>
          <w:lang w:eastAsia="ru-RU"/>
        </w:rPr>
        <w:t xml:space="preserve"> </w:t>
      </w:r>
      <w:r w:rsidR="00B47745" w:rsidRPr="000A4109">
        <w:rPr>
          <w:rFonts w:ascii="Times New Roman" w:hAnsi="Times New Roman"/>
          <w:sz w:val="28"/>
          <w:szCs w:val="28"/>
          <w:lang w:eastAsia="ru-RU"/>
        </w:rPr>
        <w:t>достоверность,</w:t>
      </w:r>
      <w:r w:rsidR="0075084D" w:rsidRPr="000A4109">
        <w:rPr>
          <w:rFonts w:ascii="Times New Roman" w:hAnsi="Times New Roman"/>
          <w:sz w:val="28"/>
          <w:szCs w:val="28"/>
          <w:lang w:eastAsia="ru-RU"/>
        </w:rPr>
        <w:t xml:space="preserve"> </w:t>
      </w:r>
      <w:r w:rsidRPr="000A4109">
        <w:rPr>
          <w:rFonts w:ascii="Times New Roman" w:hAnsi="Times New Roman"/>
          <w:sz w:val="28"/>
          <w:szCs w:val="28"/>
          <w:lang w:eastAsia="ru-RU"/>
        </w:rPr>
        <w:t>понятность и последовательность изложения информации</w:t>
      </w:r>
      <w:r w:rsidR="0013323A" w:rsidRPr="000A4109">
        <w:rPr>
          <w:rFonts w:ascii="Times New Roman" w:hAnsi="Times New Roman"/>
          <w:sz w:val="28"/>
          <w:szCs w:val="28"/>
          <w:lang w:eastAsia="ru-RU"/>
        </w:rPr>
        <w:t xml:space="preserve">. </w:t>
      </w:r>
    </w:p>
    <w:p w:rsidR="0013323A" w:rsidRPr="000A4109" w:rsidRDefault="0013323A" w:rsidP="00821E26">
      <w:pPr>
        <w:spacing w:after="0" w:line="240" w:lineRule="auto"/>
        <w:ind w:firstLine="708"/>
        <w:jc w:val="both"/>
        <w:rPr>
          <w:rFonts w:ascii="Times New Roman" w:hAnsi="Times New Roman"/>
          <w:sz w:val="28"/>
          <w:szCs w:val="28"/>
          <w:lang w:eastAsia="ru-RU"/>
        </w:rPr>
      </w:pPr>
      <w:r w:rsidRPr="000A4109">
        <w:rPr>
          <w:rFonts w:ascii="Times New Roman" w:hAnsi="Times New Roman"/>
          <w:sz w:val="28"/>
          <w:szCs w:val="28"/>
          <w:lang w:eastAsia="ru-RU"/>
        </w:rPr>
        <w:t>В качестве дополнительных критерие</w:t>
      </w:r>
      <w:r w:rsidR="000A4109" w:rsidRPr="000A4109">
        <w:rPr>
          <w:rFonts w:ascii="Times New Roman" w:hAnsi="Times New Roman"/>
          <w:sz w:val="28"/>
          <w:szCs w:val="28"/>
          <w:lang w:eastAsia="ru-RU"/>
        </w:rPr>
        <w:t>в оценки конкурсного проекта по </w:t>
      </w:r>
      <w:r w:rsidRPr="000A4109">
        <w:rPr>
          <w:rFonts w:ascii="Times New Roman" w:hAnsi="Times New Roman"/>
          <w:sz w:val="28"/>
          <w:szCs w:val="28"/>
          <w:lang w:eastAsia="ru-RU"/>
        </w:rPr>
        <w:t xml:space="preserve">данной номинации выступают: </w:t>
      </w:r>
    </w:p>
    <w:p w:rsidR="0013323A" w:rsidRPr="00B579A2" w:rsidRDefault="0013323A" w:rsidP="00821E26">
      <w:pPr>
        <w:spacing w:after="0" w:line="240" w:lineRule="auto"/>
        <w:ind w:firstLine="708"/>
        <w:jc w:val="both"/>
        <w:rPr>
          <w:rFonts w:ascii="Times New Roman" w:hAnsi="Times New Roman"/>
          <w:sz w:val="28"/>
          <w:szCs w:val="28"/>
          <w:lang w:eastAsia="ru-RU"/>
        </w:rPr>
      </w:pPr>
      <w:r w:rsidRPr="00B579A2">
        <w:rPr>
          <w:rFonts w:ascii="Times New Roman" w:hAnsi="Times New Roman"/>
          <w:sz w:val="28"/>
          <w:szCs w:val="28"/>
          <w:lang w:eastAsia="ru-RU"/>
        </w:rPr>
        <w:t>- художественный уровень проекта;</w:t>
      </w:r>
    </w:p>
    <w:p w:rsidR="0013323A" w:rsidRPr="00B579A2" w:rsidRDefault="0013323A" w:rsidP="0013323A">
      <w:pPr>
        <w:spacing w:after="0" w:line="240" w:lineRule="auto"/>
        <w:ind w:firstLine="708"/>
        <w:jc w:val="both"/>
        <w:rPr>
          <w:rFonts w:ascii="Times New Roman" w:hAnsi="Times New Roman"/>
          <w:sz w:val="28"/>
          <w:szCs w:val="28"/>
          <w:lang w:eastAsia="ru-RU"/>
        </w:rPr>
      </w:pPr>
      <w:r w:rsidRPr="00B579A2">
        <w:rPr>
          <w:rFonts w:ascii="Times New Roman" w:hAnsi="Times New Roman"/>
          <w:sz w:val="28"/>
          <w:szCs w:val="28"/>
          <w:lang w:eastAsia="ru-RU"/>
        </w:rPr>
        <w:t>- возможность использования в просветительских, учебных,</w:t>
      </w:r>
      <w:r w:rsidR="000A4109" w:rsidRPr="00B579A2">
        <w:rPr>
          <w:rFonts w:ascii="Times New Roman" w:hAnsi="Times New Roman"/>
          <w:sz w:val="28"/>
          <w:szCs w:val="28"/>
          <w:lang w:eastAsia="ru-RU"/>
        </w:rPr>
        <w:t xml:space="preserve"> агитационных и рекламных целях, а также для размещения в социальных сетях;</w:t>
      </w:r>
    </w:p>
    <w:p w:rsidR="0013323A" w:rsidRDefault="0013323A" w:rsidP="0013323A">
      <w:pPr>
        <w:spacing w:after="0" w:line="240" w:lineRule="auto"/>
        <w:ind w:firstLine="708"/>
        <w:jc w:val="both"/>
        <w:rPr>
          <w:rFonts w:ascii="Times New Roman" w:hAnsi="Times New Roman"/>
          <w:sz w:val="28"/>
          <w:szCs w:val="28"/>
          <w:lang w:eastAsia="ru-RU"/>
        </w:rPr>
      </w:pPr>
      <w:r w:rsidRPr="00B579A2">
        <w:rPr>
          <w:rFonts w:ascii="Times New Roman" w:hAnsi="Times New Roman"/>
          <w:sz w:val="28"/>
          <w:szCs w:val="28"/>
          <w:lang w:eastAsia="ru-RU"/>
        </w:rPr>
        <w:t xml:space="preserve">- </w:t>
      </w:r>
      <w:r w:rsidR="00E34D1F">
        <w:rPr>
          <w:rFonts w:ascii="Times New Roman" w:hAnsi="Times New Roman"/>
          <w:sz w:val="28"/>
          <w:szCs w:val="28"/>
          <w:lang w:eastAsia="ru-RU"/>
        </w:rPr>
        <w:t>продолжительность видеоролика до 3 минут, вертикальный формат</w:t>
      </w:r>
      <w:r w:rsidR="00171C0E">
        <w:rPr>
          <w:rFonts w:ascii="Times New Roman" w:hAnsi="Times New Roman"/>
          <w:sz w:val="28"/>
          <w:szCs w:val="28"/>
          <w:lang w:eastAsia="ru-RU"/>
        </w:rPr>
        <w:t>;</w:t>
      </w:r>
    </w:p>
    <w:p w:rsidR="00171C0E" w:rsidRPr="00B579A2" w:rsidRDefault="00171C0E" w:rsidP="0013323A">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предложения по реализации проекта и практическому применению результатов его реализации.</w:t>
      </w:r>
    </w:p>
    <w:p w:rsidR="00B7234A" w:rsidRPr="00B579A2" w:rsidRDefault="00C7398B" w:rsidP="00B7234A">
      <w:pPr>
        <w:autoSpaceDE w:val="0"/>
        <w:autoSpaceDN w:val="0"/>
        <w:adjustRightInd w:val="0"/>
        <w:spacing w:after="0" w:line="240" w:lineRule="auto"/>
        <w:ind w:firstLine="708"/>
        <w:jc w:val="both"/>
        <w:rPr>
          <w:rFonts w:ascii="Times New Roman" w:hAnsi="Times New Roman"/>
          <w:sz w:val="28"/>
          <w:szCs w:val="28"/>
        </w:rPr>
      </w:pPr>
      <w:r w:rsidRPr="00B579A2">
        <w:rPr>
          <w:rFonts w:ascii="Times New Roman" w:hAnsi="Times New Roman"/>
          <w:sz w:val="28"/>
          <w:szCs w:val="28"/>
          <w:lang w:eastAsia="ru-RU"/>
        </w:rPr>
        <w:t>26</w:t>
      </w:r>
      <w:r w:rsidR="002C74FA" w:rsidRPr="00B579A2">
        <w:rPr>
          <w:rFonts w:ascii="Times New Roman" w:hAnsi="Times New Roman"/>
          <w:sz w:val="28"/>
          <w:szCs w:val="28"/>
        </w:rPr>
        <w:t>.</w:t>
      </w:r>
      <w:r w:rsidR="00B7234A" w:rsidRPr="00B579A2">
        <w:rPr>
          <w:rFonts w:ascii="Times New Roman" w:hAnsi="Times New Roman"/>
          <w:sz w:val="28"/>
          <w:szCs w:val="28"/>
        </w:rPr>
        <w:t> Номинация «</w:t>
      </w:r>
      <w:r w:rsidR="00B474C6" w:rsidRPr="00B579A2">
        <w:rPr>
          <w:rFonts w:ascii="Times New Roman" w:hAnsi="Times New Roman"/>
          <w:sz w:val="28"/>
          <w:szCs w:val="28"/>
        </w:rPr>
        <w:t>Информационные карточки по бюджету для социальных сетей и мессенджеров»</w:t>
      </w:r>
      <w:r w:rsidR="00C95A5B" w:rsidRPr="00B579A2">
        <w:rPr>
          <w:rFonts w:ascii="Times New Roman" w:hAnsi="Times New Roman"/>
          <w:sz w:val="28"/>
          <w:szCs w:val="28"/>
        </w:rPr>
        <w:t xml:space="preserve"> </w:t>
      </w:r>
      <w:r w:rsidR="00B7234A" w:rsidRPr="00B579A2">
        <w:rPr>
          <w:rFonts w:ascii="Times New Roman" w:hAnsi="Times New Roman"/>
          <w:sz w:val="28"/>
          <w:szCs w:val="28"/>
        </w:rPr>
        <w:t>предполагает простое визуальное представление данных о бюджете</w:t>
      </w:r>
      <w:r w:rsidR="00897B08" w:rsidRPr="00B579A2">
        <w:rPr>
          <w:rFonts w:ascii="Times New Roman" w:hAnsi="Times New Roman"/>
          <w:sz w:val="28"/>
          <w:szCs w:val="28"/>
        </w:rPr>
        <w:t xml:space="preserve"> города Омска</w:t>
      </w:r>
      <w:r w:rsidR="00B7234A" w:rsidRPr="00B579A2">
        <w:rPr>
          <w:rFonts w:ascii="Times New Roman" w:hAnsi="Times New Roman"/>
          <w:sz w:val="28"/>
          <w:szCs w:val="28"/>
        </w:rPr>
        <w:t xml:space="preserve">, бюджетной системе </w:t>
      </w:r>
      <w:r w:rsidR="00B70E45">
        <w:rPr>
          <w:rFonts w:ascii="Times New Roman" w:hAnsi="Times New Roman"/>
          <w:sz w:val="28"/>
          <w:szCs w:val="28"/>
        </w:rPr>
        <w:t xml:space="preserve">Российской Федерации </w:t>
      </w:r>
      <w:r w:rsidR="00B7234A" w:rsidRPr="00B579A2">
        <w:rPr>
          <w:rFonts w:ascii="Times New Roman" w:hAnsi="Times New Roman"/>
          <w:sz w:val="28"/>
          <w:szCs w:val="28"/>
        </w:rPr>
        <w:t>и ее принципах, особенностях бюджетного процесса</w:t>
      </w:r>
      <w:r w:rsidR="00B54D1C" w:rsidRPr="00B579A2">
        <w:rPr>
          <w:rFonts w:ascii="Times New Roman" w:hAnsi="Times New Roman"/>
          <w:sz w:val="28"/>
          <w:szCs w:val="28"/>
        </w:rPr>
        <w:t xml:space="preserve"> </w:t>
      </w:r>
      <w:r w:rsidR="00994C42" w:rsidRPr="00B579A2">
        <w:rPr>
          <w:rFonts w:ascii="Times New Roman" w:hAnsi="Times New Roman"/>
          <w:sz w:val="28"/>
          <w:szCs w:val="28"/>
        </w:rPr>
        <w:t xml:space="preserve">в </w:t>
      </w:r>
      <w:r w:rsidR="005C7A25" w:rsidRPr="00B579A2">
        <w:rPr>
          <w:rFonts w:ascii="Times New Roman" w:hAnsi="Times New Roman"/>
          <w:sz w:val="28"/>
          <w:szCs w:val="28"/>
        </w:rPr>
        <w:t>город</w:t>
      </w:r>
      <w:r w:rsidR="00994C42" w:rsidRPr="00B579A2">
        <w:rPr>
          <w:rFonts w:ascii="Times New Roman" w:hAnsi="Times New Roman"/>
          <w:sz w:val="28"/>
          <w:szCs w:val="28"/>
        </w:rPr>
        <w:t>е</w:t>
      </w:r>
      <w:r w:rsidR="005C7A25" w:rsidRPr="00B579A2">
        <w:rPr>
          <w:rFonts w:ascii="Times New Roman" w:hAnsi="Times New Roman"/>
          <w:sz w:val="28"/>
          <w:szCs w:val="28"/>
        </w:rPr>
        <w:t xml:space="preserve"> Омск</w:t>
      </w:r>
      <w:r w:rsidR="00994C42" w:rsidRPr="00B579A2">
        <w:rPr>
          <w:rFonts w:ascii="Times New Roman" w:hAnsi="Times New Roman"/>
          <w:sz w:val="28"/>
          <w:szCs w:val="28"/>
        </w:rPr>
        <w:t>е</w:t>
      </w:r>
      <w:r w:rsidR="00B7234A" w:rsidRPr="00B579A2">
        <w:rPr>
          <w:rFonts w:ascii="Times New Roman" w:hAnsi="Times New Roman"/>
          <w:sz w:val="28"/>
          <w:szCs w:val="28"/>
        </w:rPr>
        <w:t>, сг</w:t>
      </w:r>
      <w:r w:rsidR="0013323A" w:rsidRPr="00B579A2">
        <w:rPr>
          <w:rFonts w:ascii="Times New Roman" w:hAnsi="Times New Roman"/>
          <w:sz w:val="28"/>
          <w:szCs w:val="28"/>
        </w:rPr>
        <w:t xml:space="preserve">руппированных по смыслу на одном экране </w:t>
      </w:r>
      <w:r w:rsidR="00B7234A" w:rsidRPr="00B579A2">
        <w:rPr>
          <w:rFonts w:ascii="Times New Roman" w:hAnsi="Times New Roman"/>
          <w:sz w:val="28"/>
          <w:szCs w:val="28"/>
        </w:rPr>
        <w:t>для более легкого визуального восприятия информации</w:t>
      </w:r>
      <w:r w:rsidR="000771C8" w:rsidRPr="00B579A2">
        <w:rPr>
          <w:rFonts w:ascii="Times New Roman" w:hAnsi="Times New Roman"/>
          <w:sz w:val="28"/>
          <w:szCs w:val="28"/>
        </w:rPr>
        <w:t xml:space="preserve"> в социальных сетях и мессенджерах</w:t>
      </w:r>
      <w:r w:rsidR="00B7234A" w:rsidRPr="00B579A2">
        <w:rPr>
          <w:rFonts w:ascii="Times New Roman" w:hAnsi="Times New Roman"/>
          <w:sz w:val="28"/>
          <w:szCs w:val="28"/>
        </w:rPr>
        <w:t>.</w:t>
      </w:r>
    </w:p>
    <w:p w:rsidR="00B7234A" w:rsidRPr="00B579A2" w:rsidRDefault="00126F86" w:rsidP="00B7234A">
      <w:pPr>
        <w:autoSpaceDE w:val="0"/>
        <w:autoSpaceDN w:val="0"/>
        <w:adjustRightInd w:val="0"/>
        <w:spacing w:after="0" w:line="240" w:lineRule="auto"/>
        <w:ind w:firstLine="708"/>
        <w:jc w:val="both"/>
        <w:rPr>
          <w:rFonts w:ascii="Times New Roman" w:hAnsi="Times New Roman"/>
          <w:sz w:val="28"/>
          <w:szCs w:val="28"/>
        </w:rPr>
      </w:pPr>
      <w:r w:rsidRPr="00B579A2">
        <w:rPr>
          <w:rFonts w:ascii="Times New Roman" w:hAnsi="Times New Roman"/>
          <w:sz w:val="28"/>
          <w:szCs w:val="28"/>
        </w:rPr>
        <w:t>П</w:t>
      </w:r>
      <w:r w:rsidR="00B7234A" w:rsidRPr="00B579A2">
        <w:rPr>
          <w:rFonts w:ascii="Times New Roman" w:hAnsi="Times New Roman"/>
          <w:sz w:val="28"/>
          <w:szCs w:val="28"/>
        </w:rPr>
        <w:t xml:space="preserve">роект может быть оформлен в виде </w:t>
      </w:r>
      <w:r w:rsidR="000771C8" w:rsidRPr="00B579A2">
        <w:rPr>
          <w:rFonts w:ascii="Times New Roman" w:hAnsi="Times New Roman"/>
          <w:sz w:val="28"/>
          <w:szCs w:val="28"/>
        </w:rPr>
        <w:t>э</w:t>
      </w:r>
      <w:r w:rsidR="00C95A5B" w:rsidRPr="00B579A2">
        <w:rPr>
          <w:rFonts w:ascii="Times New Roman" w:hAnsi="Times New Roman"/>
          <w:sz w:val="28"/>
          <w:szCs w:val="28"/>
        </w:rPr>
        <w:t>лектронных карточек с текстом и </w:t>
      </w:r>
      <w:r w:rsidR="000771C8" w:rsidRPr="00B579A2">
        <w:rPr>
          <w:rFonts w:ascii="Times New Roman" w:hAnsi="Times New Roman"/>
          <w:sz w:val="28"/>
          <w:szCs w:val="28"/>
        </w:rPr>
        <w:t xml:space="preserve">иллюстрациями по теме бюджета для граждан, </w:t>
      </w:r>
      <w:r w:rsidR="00725CCD" w:rsidRPr="00B579A2">
        <w:rPr>
          <w:rFonts w:ascii="Times New Roman" w:hAnsi="Times New Roman"/>
          <w:sz w:val="28"/>
          <w:szCs w:val="28"/>
        </w:rPr>
        <w:t>которые могут содержать как общий обзор бюджетного процесса и бюджетных показателей,</w:t>
      </w:r>
      <w:r w:rsidR="00C95A5B" w:rsidRPr="00B579A2">
        <w:rPr>
          <w:rFonts w:ascii="Times New Roman" w:hAnsi="Times New Roman"/>
          <w:sz w:val="28"/>
          <w:szCs w:val="28"/>
        </w:rPr>
        <w:t xml:space="preserve"> </w:t>
      </w:r>
      <w:r w:rsidR="00B7234A" w:rsidRPr="00B579A2">
        <w:rPr>
          <w:rFonts w:ascii="Times New Roman" w:hAnsi="Times New Roman"/>
          <w:sz w:val="28"/>
          <w:szCs w:val="28"/>
        </w:rPr>
        <w:t>так и подробное представление об отдельных аспектах формирования доходов, расходов, источников финансирования дефицита бюджета</w:t>
      </w:r>
      <w:r w:rsidR="00897B08" w:rsidRPr="00B579A2">
        <w:rPr>
          <w:rFonts w:ascii="Times New Roman" w:hAnsi="Times New Roman"/>
          <w:sz w:val="28"/>
          <w:szCs w:val="28"/>
        </w:rPr>
        <w:t xml:space="preserve"> города Омска</w:t>
      </w:r>
      <w:r w:rsidR="00B7234A" w:rsidRPr="00B579A2">
        <w:rPr>
          <w:rFonts w:ascii="Times New Roman" w:hAnsi="Times New Roman"/>
          <w:sz w:val="28"/>
          <w:szCs w:val="28"/>
        </w:rPr>
        <w:t>, тенденциях развития и изменения отдельных индикаторов муниципальных программ</w:t>
      </w:r>
      <w:r w:rsidR="003A1096">
        <w:rPr>
          <w:rFonts w:ascii="Times New Roman" w:hAnsi="Times New Roman"/>
          <w:sz w:val="28"/>
          <w:szCs w:val="28"/>
        </w:rPr>
        <w:t xml:space="preserve"> города </w:t>
      </w:r>
      <w:r w:rsidR="000375A0" w:rsidRPr="00B579A2">
        <w:rPr>
          <w:rFonts w:ascii="Times New Roman" w:hAnsi="Times New Roman"/>
          <w:sz w:val="28"/>
          <w:szCs w:val="28"/>
        </w:rPr>
        <w:t>Омска</w:t>
      </w:r>
      <w:r w:rsidR="00B7234A" w:rsidRPr="00B579A2">
        <w:rPr>
          <w:rFonts w:ascii="Times New Roman" w:hAnsi="Times New Roman"/>
          <w:sz w:val="28"/>
          <w:szCs w:val="28"/>
        </w:rPr>
        <w:t>.</w:t>
      </w:r>
    </w:p>
    <w:p w:rsidR="0013323A" w:rsidRPr="00B579A2" w:rsidRDefault="0013323A" w:rsidP="00672E52">
      <w:pPr>
        <w:autoSpaceDE w:val="0"/>
        <w:autoSpaceDN w:val="0"/>
        <w:adjustRightInd w:val="0"/>
        <w:spacing w:after="0" w:line="240" w:lineRule="auto"/>
        <w:ind w:firstLine="708"/>
        <w:jc w:val="both"/>
        <w:rPr>
          <w:rFonts w:ascii="Times New Roman" w:hAnsi="Times New Roman"/>
          <w:sz w:val="28"/>
          <w:szCs w:val="28"/>
        </w:rPr>
      </w:pPr>
      <w:r w:rsidRPr="00B579A2">
        <w:rPr>
          <w:rFonts w:ascii="Times New Roman" w:hAnsi="Times New Roman"/>
          <w:sz w:val="28"/>
          <w:szCs w:val="28"/>
        </w:rPr>
        <w:t>Основным критерием оценки конкурсного проекта по данной номинации является</w:t>
      </w:r>
      <w:r w:rsidR="00725CCD" w:rsidRPr="00B579A2">
        <w:rPr>
          <w:rFonts w:ascii="Times New Roman" w:hAnsi="Times New Roman"/>
          <w:sz w:val="28"/>
          <w:szCs w:val="28"/>
        </w:rPr>
        <w:t xml:space="preserve"> простота визуализации информации</w:t>
      </w:r>
      <w:r w:rsidRPr="00B579A2">
        <w:rPr>
          <w:rFonts w:ascii="Times New Roman" w:hAnsi="Times New Roman"/>
          <w:sz w:val="28"/>
          <w:szCs w:val="28"/>
        </w:rPr>
        <w:t xml:space="preserve"> о бюджете города Омска. </w:t>
      </w:r>
    </w:p>
    <w:p w:rsidR="00582222" w:rsidRPr="00B579A2" w:rsidRDefault="0013323A" w:rsidP="00F84B96">
      <w:pPr>
        <w:autoSpaceDE w:val="0"/>
        <w:autoSpaceDN w:val="0"/>
        <w:adjustRightInd w:val="0"/>
        <w:spacing w:after="0" w:line="240" w:lineRule="auto"/>
        <w:ind w:firstLine="708"/>
        <w:jc w:val="both"/>
        <w:rPr>
          <w:rFonts w:ascii="Times New Roman" w:hAnsi="Times New Roman"/>
          <w:sz w:val="28"/>
          <w:szCs w:val="28"/>
        </w:rPr>
      </w:pPr>
      <w:r w:rsidRPr="00B579A2">
        <w:rPr>
          <w:rFonts w:ascii="Times New Roman" w:hAnsi="Times New Roman"/>
          <w:sz w:val="28"/>
          <w:szCs w:val="28"/>
        </w:rPr>
        <w:t>В качестве дополнительных критерие</w:t>
      </w:r>
      <w:r w:rsidR="00B579A2">
        <w:rPr>
          <w:rFonts w:ascii="Times New Roman" w:hAnsi="Times New Roman"/>
          <w:sz w:val="28"/>
          <w:szCs w:val="28"/>
        </w:rPr>
        <w:t>в оценки конкурсного проекта по </w:t>
      </w:r>
      <w:r w:rsidRPr="00B579A2">
        <w:rPr>
          <w:rFonts w:ascii="Times New Roman" w:hAnsi="Times New Roman"/>
          <w:sz w:val="28"/>
          <w:szCs w:val="28"/>
        </w:rPr>
        <w:t xml:space="preserve">данной номинации выступают: </w:t>
      </w:r>
    </w:p>
    <w:p w:rsidR="00B70E45" w:rsidRDefault="007C234C" w:rsidP="00F84B96">
      <w:pPr>
        <w:autoSpaceDE w:val="0"/>
        <w:autoSpaceDN w:val="0"/>
        <w:adjustRightInd w:val="0"/>
        <w:spacing w:after="0" w:line="240" w:lineRule="auto"/>
        <w:ind w:firstLine="708"/>
        <w:jc w:val="both"/>
        <w:rPr>
          <w:rFonts w:ascii="Times New Roman" w:hAnsi="Times New Roman"/>
          <w:sz w:val="28"/>
          <w:szCs w:val="28"/>
        </w:rPr>
      </w:pPr>
      <w:r w:rsidRPr="00B579A2">
        <w:rPr>
          <w:rFonts w:ascii="Times New Roman" w:hAnsi="Times New Roman"/>
          <w:sz w:val="28"/>
          <w:szCs w:val="28"/>
        </w:rPr>
        <w:t>- </w:t>
      </w:r>
      <w:r w:rsidR="00B70E45" w:rsidRPr="00B579A2">
        <w:rPr>
          <w:rFonts w:ascii="Times New Roman" w:hAnsi="Times New Roman"/>
          <w:sz w:val="28"/>
          <w:szCs w:val="28"/>
        </w:rPr>
        <w:t>интерактивность, удобный интерфейс</w:t>
      </w:r>
      <w:r w:rsidR="00B70E45">
        <w:rPr>
          <w:rFonts w:ascii="Times New Roman" w:hAnsi="Times New Roman"/>
          <w:sz w:val="28"/>
          <w:szCs w:val="28"/>
        </w:rPr>
        <w:t>;</w:t>
      </w:r>
    </w:p>
    <w:p w:rsidR="00B70E45" w:rsidRDefault="00B70E45"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содержание;</w:t>
      </w:r>
    </w:p>
    <w:p w:rsidR="007C234C" w:rsidRPr="00B579A2" w:rsidRDefault="007C234C" w:rsidP="00F84B96">
      <w:pPr>
        <w:autoSpaceDE w:val="0"/>
        <w:autoSpaceDN w:val="0"/>
        <w:adjustRightInd w:val="0"/>
        <w:spacing w:after="0" w:line="240" w:lineRule="auto"/>
        <w:ind w:firstLine="708"/>
        <w:jc w:val="both"/>
        <w:rPr>
          <w:rFonts w:ascii="Times New Roman" w:hAnsi="Times New Roman"/>
          <w:sz w:val="28"/>
          <w:szCs w:val="28"/>
        </w:rPr>
      </w:pPr>
      <w:r w:rsidRPr="00B579A2">
        <w:rPr>
          <w:rFonts w:ascii="Times New Roman" w:hAnsi="Times New Roman"/>
          <w:sz w:val="28"/>
          <w:szCs w:val="28"/>
        </w:rPr>
        <w:lastRenderedPageBreak/>
        <w:t>- </w:t>
      </w:r>
      <w:r w:rsidR="00F84B96" w:rsidRPr="00B579A2">
        <w:rPr>
          <w:rFonts w:ascii="Times New Roman" w:hAnsi="Times New Roman"/>
          <w:sz w:val="28"/>
          <w:szCs w:val="28"/>
        </w:rPr>
        <w:t xml:space="preserve">широта охвата </w:t>
      </w:r>
      <w:r w:rsidR="00B70E45">
        <w:rPr>
          <w:rFonts w:ascii="Times New Roman" w:hAnsi="Times New Roman"/>
          <w:sz w:val="28"/>
          <w:szCs w:val="28"/>
        </w:rPr>
        <w:t>информации о бюджете города Омска</w:t>
      </w:r>
      <w:r w:rsidRPr="00B579A2">
        <w:rPr>
          <w:rFonts w:ascii="Times New Roman" w:hAnsi="Times New Roman"/>
          <w:sz w:val="28"/>
          <w:szCs w:val="28"/>
        </w:rPr>
        <w:t>;</w:t>
      </w:r>
    </w:p>
    <w:p w:rsidR="00D46171" w:rsidRDefault="007C234C" w:rsidP="00F84B96">
      <w:pPr>
        <w:autoSpaceDE w:val="0"/>
        <w:autoSpaceDN w:val="0"/>
        <w:adjustRightInd w:val="0"/>
        <w:spacing w:after="0" w:line="240" w:lineRule="auto"/>
        <w:ind w:firstLine="708"/>
        <w:jc w:val="both"/>
        <w:rPr>
          <w:rFonts w:ascii="Times New Roman" w:hAnsi="Times New Roman"/>
          <w:sz w:val="28"/>
          <w:szCs w:val="28"/>
        </w:rPr>
      </w:pPr>
      <w:r w:rsidRPr="00B579A2">
        <w:rPr>
          <w:rFonts w:ascii="Times New Roman" w:hAnsi="Times New Roman"/>
          <w:sz w:val="28"/>
          <w:szCs w:val="28"/>
        </w:rPr>
        <w:t>- </w:t>
      </w:r>
      <w:r w:rsidR="00B70E45" w:rsidRPr="00B70E45">
        <w:rPr>
          <w:rFonts w:ascii="Times New Roman" w:hAnsi="Times New Roman"/>
          <w:sz w:val="28"/>
          <w:szCs w:val="28"/>
        </w:rPr>
        <w:t>предложения по реализации проекта и практическому применению результатов его реализации.</w:t>
      </w:r>
      <w:r w:rsidR="002C74FA" w:rsidRPr="00B579A2">
        <w:rPr>
          <w:rFonts w:ascii="Times New Roman" w:hAnsi="Times New Roman"/>
          <w:sz w:val="28"/>
          <w:szCs w:val="28"/>
        </w:rPr>
        <w:t> </w:t>
      </w:r>
    </w:p>
    <w:p w:rsidR="0001340B" w:rsidRDefault="00B579A2" w:rsidP="0001340B">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27. Номинация «Лучшая настольная игра о бюджете для граждан» предполагает представление проекта настольной игры, посвященной вопросам бюджетного устройства</w:t>
      </w:r>
      <w:r w:rsidR="00784A49">
        <w:rPr>
          <w:rFonts w:ascii="Times New Roman" w:hAnsi="Times New Roman"/>
          <w:sz w:val="28"/>
          <w:szCs w:val="28"/>
        </w:rPr>
        <w:t xml:space="preserve"> </w:t>
      </w:r>
      <w:r>
        <w:rPr>
          <w:rFonts w:ascii="Times New Roman" w:hAnsi="Times New Roman"/>
          <w:sz w:val="28"/>
          <w:szCs w:val="28"/>
        </w:rPr>
        <w:t xml:space="preserve">и бюджетного процесса </w:t>
      </w:r>
      <w:r w:rsidR="00784A49">
        <w:rPr>
          <w:rFonts w:ascii="Times New Roman" w:hAnsi="Times New Roman"/>
          <w:sz w:val="28"/>
          <w:szCs w:val="28"/>
        </w:rPr>
        <w:t>в городе Омске</w:t>
      </w:r>
      <w:r>
        <w:rPr>
          <w:rFonts w:ascii="Times New Roman" w:hAnsi="Times New Roman"/>
          <w:sz w:val="28"/>
          <w:szCs w:val="28"/>
        </w:rPr>
        <w:t xml:space="preserve">.  </w:t>
      </w:r>
    </w:p>
    <w:p w:rsidR="00B579A2" w:rsidRPr="00EF49A6" w:rsidRDefault="00B579A2" w:rsidP="0001340B">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Конкурсный проект может быть оформлен в виде классических, интеллектуальных, логических, экономических, стратегиче</w:t>
      </w:r>
      <w:r w:rsidR="0013271D">
        <w:rPr>
          <w:rFonts w:ascii="Times New Roman" w:hAnsi="Times New Roman"/>
          <w:sz w:val="28"/>
          <w:szCs w:val="28"/>
        </w:rPr>
        <w:t xml:space="preserve">ских, обучающих настольных игр в формате </w:t>
      </w:r>
      <w:r w:rsidR="00EF49A6">
        <w:rPr>
          <w:rFonts w:ascii="Times New Roman" w:hAnsi="Times New Roman"/>
          <w:sz w:val="28"/>
          <w:szCs w:val="28"/>
          <w:lang w:eastAsia="ru-RU"/>
        </w:rPr>
        <w:t xml:space="preserve">Microsoft Word и </w:t>
      </w:r>
      <w:r w:rsidR="00EF49A6" w:rsidRPr="00EF49A6">
        <w:rPr>
          <w:rFonts w:ascii="Times New Roman" w:hAnsi="Times New Roman"/>
          <w:sz w:val="28"/>
          <w:szCs w:val="28"/>
          <w:lang w:eastAsia="ru-RU"/>
        </w:rPr>
        <w:t>Microsoft PowerPoint</w:t>
      </w:r>
      <w:r w:rsidR="00EF49A6">
        <w:rPr>
          <w:rFonts w:ascii="Times New Roman" w:hAnsi="Times New Roman"/>
          <w:sz w:val="28"/>
          <w:szCs w:val="28"/>
          <w:lang w:eastAsia="ru-RU"/>
        </w:rPr>
        <w:t xml:space="preserve">. </w:t>
      </w:r>
    </w:p>
    <w:p w:rsidR="00B579A2" w:rsidRDefault="00B579A2"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Основным критерием оценки конкурсного проекта по данной номинации является игровая форма представления информации о бюджете города Омска. </w:t>
      </w:r>
    </w:p>
    <w:p w:rsidR="00B579A2" w:rsidRDefault="00B579A2"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 качестве дополнительных критерие</w:t>
      </w:r>
      <w:r w:rsidR="003F7D40">
        <w:rPr>
          <w:rFonts w:ascii="Times New Roman" w:hAnsi="Times New Roman"/>
          <w:sz w:val="28"/>
          <w:szCs w:val="28"/>
        </w:rPr>
        <w:t>в оценки конкурсного проекта по </w:t>
      </w:r>
      <w:r>
        <w:rPr>
          <w:rFonts w:ascii="Times New Roman" w:hAnsi="Times New Roman"/>
          <w:sz w:val="28"/>
          <w:szCs w:val="28"/>
        </w:rPr>
        <w:t>данной номинации выступают:</w:t>
      </w:r>
    </w:p>
    <w:p w:rsidR="00B579A2" w:rsidRDefault="00B579A2"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художественный уровень настольной игры, ее красочность и привлекательность;</w:t>
      </w:r>
    </w:p>
    <w:p w:rsidR="00B579A2" w:rsidRDefault="00B579A2"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легкость правил игры, их восприятия;</w:t>
      </w:r>
    </w:p>
    <w:p w:rsidR="00784A49" w:rsidRDefault="00B579A2"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широта охвата игрой бюджетных терминов</w:t>
      </w:r>
      <w:r w:rsidR="00FD5DDA">
        <w:rPr>
          <w:rFonts w:ascii="Times New Roman" w:hAnsi="Times New Roman"/>
          <w:sz w:val="28"/>
          <w:szCs w:val="28"/>
        </w:rPr>
        <w:t>;</w:t>
      </w:r>
    </w:p>
    <w:p w:rsidR="00B579A2" w:rsidRDefault="00FD5DDA"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w:t>
      </w:r>
      <w:r w:rsidR="00784A49" w:rsidRPr="00784A49">
        <w:rPr>
          <w:rFonts w:ascii="Times New Roman" w:hAnsi="Times New Roman"/>
          <w:sz w:val="28"/>
          <w:szCs w:val="28"/>
        </w:rPr>
        <w:t>предложения по реализации проекта и практическому применению результатов его реализации.</w:t>
      </w:r>
    </w:p>
    <w:p w:rsidR="00B579A2" w:rsidRDefault="00B579A2" w:rsidP="00F84B9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28. Номинация «Бюджет для граждан в 2030 году» пре</w:t>
      </w:r>
      <w:r w:rsidR="008E1C27">
        <w:rPr>
          <w:rFonts w:ascii="Times New Roman" w:hAnsi="Times New Roman"/>
          <w:sz w:val="28"/>
          <w:szCs w:val="28"/>
        </w:rPr>
        <w:t>дполагает наглядное отражение информации о перспективах развития проекта «Бюджет для граждан» и форм представления информации о бюджете в понятной и доступной для граждан форме. В рамках данной номинации может быть проведено обобщение, систематизация и динамическое отражение изменений в управлении бюджет</w:t>
      </w:r>
      <w:r w:rsidR="00547B69">
        <w:rPr>
          <w:rFonts w:ascii="Times New Roman" w:hAnsi="Times New Roman"/>
          <w:sz w:val="28"/>
          <w:szCs w:val="28"/>
        </w:rPr>
        <w:t>ом</w:t>
      </w:r>
      <w:r w:rsidR="008E1C27">
        <w:rPr>
          <w:rFonts w:ascii="Times New Roman" w:hAnsi="Times New Roman"/>
          <w:sz w:val="28"/>
          <w:szCs w:val="28"/>
        </w:rPr>
        <w:t xml:space="preserve"> </w:t>
      </w:r>
      <w:r w:rsidR="00547B69">
        <w:rPr>
          <w:rFonts w:ascii="Times New Roman" w:hAnsi="Times New Roman"/>
          <w:sz w:val="28"/>
          <w:szCs w:val="28"/>
        </w:rPr>
        <w:t>города Омска</w:t>
      </w:r>
      <w:r w:rsidR="008E1C27">
        <w:rPr>
          <w:rFonts w:ascii="Times New Roman" w:hAnsi="Times New Roman"/>
          <w:sz w:val="28"/>
          <w:szCs w:val="28"/>
        </w:rPr>
        <w:t xml:space="preserve"> в рамках реализации проекта «Бюджет для граждан» и его перспективы до 2030 года.</w:t>
      </w:r>
    </w:p>
    <w:p w:rsidR="008E1C27" w:rsidRDefault="00066F9A" w:rsidP="00066F9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Основным критерием оценки конкурсного проекта по данной номинации является соответствие современным формам научного и научно-популярного представления информации о бюджете</w:t>
      </w:r>
      <w:r w:rsidR="00547B69">
        <w:rPr>
          <w:rFonts w:ascii="Times New Roman" w:hAnsi="Times New Roman"/>
          <w:sz w:val="28"/>
          <w:szCs w:val="28"/>
        </w:rPr>
        <w:t xml:space="preserve"> города Омска</w:t>
      </w:r>
      <w:r>
        <w:rPr>
          <w:rFonts w:ascii="Times New Roman" w:hAnsi="Times New Roman"/>
          <w:sz w:val="28"/>
          <w:szCs w:val="28"/>
        </w:rPr>
        <w:t>.</w:t>
      </w:r>
    </w:p>
    <w:p w:rsidR="00066F9A" w:rsidRDefault="00066F9A" w:rsidP="00066F9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 качестве дополнительных критерие</w:t>
      </w:r>
      <w:r w:rsidR="003F7D40">
        <w:rPr>
          <w:rFonts w:ascii="Times New Roman" w:hAnsi="Times New Roman"/>
          <w:sz w:val="28"/>
          <w:szCs w:val="28"/>
        </w:rPr>
        <w:t>в оценки конкурсного проекта по </w:t>
      </w:r>
      <w:r>
        <w:rPr>
          <w:rFonts w:ascii="Times New Roman" w:hAnsi="Times New Roman"/>
          <w:sz w:val="28"/>
          <w:szCs w:val="28"/>
        </w:rPr>
        <w:t>данной номинации выступают:</w:t>
      </w:r>
    </w:p>
    <w:p w:rsidR="00066F9A" w:rsidRDefault="00066F9A" w:rsidP="00066F9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широта обзора перспектив развития подходов представления информации о бюджете </w:t>
      </w:r>
      <w:r w:rsidR="00547B69">
        <w:rPr>
          <w:rFonts w:ascii="Times New Roman" w:hAnsi="Times New Roman"/>
          <w:sz w:val="28"/>
          <w:szCs w:val="28"/>
        </w:rPr>
        <w:t xml:space="preserve">города Омска </w:t>
      </w:r>
      <w:r>
        <w:rPr>
          <w:rFonts w:ascii="Times New Roman" w:hAnsi="Times New Roman"/>
          <w:sz w:val="28"/>
          <w:szCs w:val="28"/>
        </w:rPr>
        <w:t>до 2030 года;</w:t>
      </w:r>
    </w:p>
    <w:p w:rsidR="00066F9A" w:rsidRDefault="00066F9A" w:rsidP="00066F9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соответствие предлагаемых решений совр</w:t>
      </w:r>
      <w:r w:rsidR="003F7D40">
        <w:rPr>
          <w:rFonts w:ascii="Times New Roman" w:hAnsi="Times New Roman"/>
          <w:sz w:val="28"/>
          <w:szCs w:val="28"/>
        </w:rPr>
        <w:t>еменным формам и подходам к </w:t>
      </w:r>
      <w:r>
        <w:rPr>
          <w:rFonts w:ascii="Times New Roman" w:hAnsi="Times New Roman"/>
          <w:sz w:val="28"/>
          <w:szCs w:val="28"/>
        </w:rPr>
        <w:t>представлению информации;</w:t>
      </w:r>
    </w:p>
    <w:p w:rsidR="00547B69" w:rsidRDefault="00066F9A" w:rsidP="00066F9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информативность, наглядность</w:t>
      </w:r>
      <w:r w:rsidR="00547B69">
        <w:rPr>
          <w:rFonts w:ascii="Times New Roman" w:hAnsi="Times New Roman"/>
          <w:sz w:val="28"/>
          <w:szCs w:val="28"/>
        </w:rPr>
        <w:t>;</w:t>
      </w:r>
    </w:p>
    <w:p w:rsidR="00066F9A" w:rsidRPr="00B579A2" w:rsidRDefault="00547B69" w:rsidP="00066F9A">
      <w:pPr>
        <w:autoSpaceDE w:val="0"/>
        <w:autoSpaceDN w:val="0"/>
        <w:adjustRightInd w:val="0"/>
        <w:spacing w:after="0" w:line="240" w:lineRule="auto"/>
        <w:ind w:firstLine="708"/>
        <w:jc w:val="both"/>
        <w:rPr>
          <w:rFonts w:ascii="Times New Roman" w:hAnsi="Times New Roman"/>
          <w:sz w:val="28"/>
          <w:szCs w:val="28"/>
        </w:rPr>
      </w:pPr>
      <w:r w:rsidRPr="00547B69">
        <w:rPr>
          <w:rFonts w:ascii="Times New Roman" w:hAnsi="Times New Roman"/>
          <w:sz w:val="28"/>
          <w:szCs w:val="28"/>
        </w:rPr>
        <w:t>-</w:t>
      </w:r>
      <w:r>
        <w:rPr>
          <w:rFonts w:ascii="Times New Roman" w:hAnsi="Times New Roman"/>
          <w:sz w:val="28"/>
          <w:szCs w:val="28"/>
        </w:rPr>
        <w:t> </w:t>
      </w:r>
      <w:r w:rsidRPr="00547B69">
        <w:rPr>
          <w:rFonts w:ascii="Times New Roman" w:hAnsi="Times New Roman"/>
          <w:sz w:val="28"/>
          <w:szCs w:val="28"/>
        </w:rPr>
        <w:t>предложения по реализации проекта и практическому применению результатов его реализации.</w:t>
      </w:r>
      <w:r w:rsidR="00066F9A">
        <w:rPr>
          <w:rFonts w:ascii="Times New Roman" w:hAnsi="Times New Roman"/>
          <w:sz w:val="28"/>
          <w:szCs w:val="28"/>
        </w:rPr>
        <w:t xml:space="preserve"> </w:t>
      </w:r>
    </w:p>
    <w:p w:rsidR="002C74FA" w:rsidRPr="00AD7808" w:rsidRDefault="00C7398D" w:rsidP="00D46171">
      <w:pPr>
        <w:autoSpaceDE w:val="0"/>
        <w:autoSpaceDN w:val="0"/>
        <w:adjustRightInd w:val="0"/>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rPr>
        <w:t>2</w:t>
      </w:r>
      <w:r w:rsidR="00AD7808" w:rsidRPr="00AD7808">
        <w:rPr>
          <w:rFonts w:ascii="Times New Roman" w:hAnsi="Times New Roman"/>
          <w:sz w:val="28"/>
          <w:szCs w:val="28"/>
        </w:rPr>
        <w:t>9</w:t>
      </w:r>
      <w:r w:rsidR="00071E0D" w:rsidRPr="00AD7808">
        <w:rPr>
          <w:rFonts w:ascii="Times New Roman" w:hAnsi="Times New Roman"/>
          <w:sz w:val="28"/>
          <w:szCs w:val="28"/>
        </w:rPr>
        <w:t>.</w:t>
      </w:r>
      <w:r w:rsidR="00AD7808" w:rsidRPr="00AD7808">
        <w:rPr>
          <w:rFonts w:ascii="Times New Roman" w:hAnsi="Times New Roman"/>
          <w:sz w:val="28"/>
          <w:szCs w:val="28"/>
        </w:rPr>
        <w:t> </w:t>
      </w:r>
      <w:r w:rsidR="004E7AA8" w:rsidRPr="00AD7808">
        <w:rPr>
          <w:rFonts w:ascii="Times New Roman" w:hAnsi="Times New Roman"/>
          <w:sz w:val="28"/>
          <w:szCs w:val="28"/>
        </w:rPr>
        <w:t>П</w:t>
      </w:r>
      <w:r w:rsidR="002C74FA" w:rsidRPr="00AD7808">
        <w:rPr>
          <w:rFonts w:ascii="Times New Roman" w:hAnsi="Times New Roman"/>
          <w:sz w:val="28"/>
          <w:szCs w:val="28"/>
          <w:lang w:eastAsia="ru-RU"/>
        </w:rPr>
        <w:t>редставлен</w:t>
      </w:r>
      <w:r w:rsidR="00242E6A" w:rsidRPr="00AD7808">
        <w:rPr>
          <w:rFonts w:ascii="Times New Roman" w:hAnsi="Times New Roman"/>
          <w:sz w:val="28"/>
          <w:szCs w:val="28"/>
          <w:lang w:eastAsia="ru-RU"/>
        </w:rPr>
        <w:t>ные для участия в конкурсе</w:t>
      </w:r>
      <w:r w:rsidR="002C74FA" w:rsidRPr="00AD7808">
        <w:rPr>
          <w:rFonts w:ascii="Times New Roman" w:hAnsi="Times New Roman"/>
          <w:sz w:val="28"/>
          <w:szCs w:val="28"/>
          <w:lang w:eastAsia="ru-RU"/>
        </w:rPr>
        <w:t xml:space="preserve"> проект</w:t>
      </w:r>
      <w:r w:rsidR="00242E6A" w:rsidRPr="00AD7808">
        <w:rPr>
          <w:rFonts w:ascii="Times New Roman" w:hAnsi="Times New Roman"/>
          <w:sz w:val="28"/>
          <w:szCs w:val="28"/>
          <w:lang w:eastAsia="ru-RU"/>
        </w:rPr>
        <w:t>ы</w:t>
      </w:r>
      <w:r w:rsidR="00B54D1C" w:rsidRPr="00AD7808">
        <w:rPr>
          <w:rFonts w:ascii="Times New Roman" w:hAnsi="Times New Roman"/>
          <w:sz w:val="28"/>
          <w:szCs w:val="28"/>
          <w:lang w:eastAsia="ru-RU"/>
        </w:rPr>
        <w:t xml:space="preserve"> </w:t>
      </w:r>
      <w:r w:rsidR="004E7AA8" w:rsidRPr="00AD7808">
        <w:rPr>
          <w:rFonts w:ascii="Times New Roman" w:hAnsi="Times New Roman"/>
          <w:sz w:val="28"/>
          <w:szCs w:val="28"/>
          <w:lang w:eastAsia="ru-RU"/>
        </w:rPr>
        <w:t>должны</w:t>
      </w:r>
      <w:r w:rsidR="00242E6A" w:rsidRPr="00AD7808">
        <w:rPr>
          <w:rFonts w:ascii="Times New Roman" w:hAnsi="Times New Roman"/>
          <w:sz w:val="28"/>
          <w:szCs w:val="28"/>
          <w:lang w:eastAsia="ru-RU"/>
        </w:rPr>
        <w:t xml:space="preserve"> соответств</w:t>
      </w:r>
      <w:r w:rsidR="004E7AA8" w:rsidRPr="00AD7808">
        <w:rPr>
          <w:rFonts w:ascii="Times New Roman" w:hAnsi="Times New Roman"/>
          <w:sz w:val="28"/>
          <w:szCs w:val="28"/>
          <w:lang w:eastAsia="ru-RU"/>
        </w:rPr>
        <w:t xml:space="preserve">овать </w:t>
      </w:r>
      <w:r w:rsidR="002C74FA" w:rsidRPr="00AD7808">
        <w:rPr>
          <w:rFonts w:ascii="Times New Roman" w:hAnsi="Times New Roman"/>
          <w:sz w:val="28"/>
          <w:szCs w:val="28"/>
          <w:lang w:eastAsia="ru-RU"/>
        </w:rPr>
        <w:t xml:space="preserve">следующим </w:t>
      </w:r>
      <w:r w:rsidR="00242E6A" w:rsidRPr="00AD7808">
        <w:rPr>
          <w:rFonts w:ascii="Times New Roman" w:hAnsi="Times New Roman"/>
          <w:sz w:val="28"/>
          <w:szCs w:val="28"/>
          <w:lang w:eastAsia="ru-RU"/>
        </w:rPr>
        <w:t>условиям</w:t>
      </w:r>
      <w:r w:rsidR="002C74FA" w:rsidRPr="00AD7808">
        <w:rPr>
          <w:rFonts w:ascii="Times New Roman" w:hAnsi="Times New Roman"/>
          <w:sz w:val="28"/>
          <w:szCs w:val="28"/>
          <w:lang w:eastAsia="ru-RU"/>
        </w:rPr>
        <w:t>:</w:t>
      </w:r>
    </w:p>
    <w:p w:rsidR="00242E6A" w:rsidRPr="00AD7808" w:rsidRDefault="00242E6A" w:rsidP="00D46171">
      <w:pPr>
        <w:autoSpaceDE w:val="0"/>
        <w:autoSpaceDN w:val="0"/>
        <w:adjustRightInd w:val="0"/>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 представление в срок</w:t>
      </w:r>
      <w:r w:rsidR="00B47745" w:rsidRPr="00AD7808">
        <w:rPr>
          <w:rFonts w:ascii="Times New Roman" w:hAnsi="Times New Roman"/>
          <w:sz w:val="28"/>
          <w:szCs w:val="28"/>
          <w:lang w:eastAsia="ru-RU"/>
        </w:rPr>
        <w:t xml:space="preserve">, </w:t>
      </w:r>
      <w:r w:rsidR="0041554D" w:rsidRPr="00AD7808">
        <w:rPr>
          <w:rFonts w:ascii="Times New Roman" w:hAnsi="Times New Roman"/>
          <w:sz w:val="28"/>
          <w:szCs w:val="28"/>
          <w:lang w:eastAsia="ru-RU"/>
        </w:rPr>
        <w:t xml:space="preserve">установленный пунктом </w:t>
      </w:r>
      <w:r w:rsidR="00AD7808" w:rsidRPr="00AD7808">
        <w:rPr>
          <w:rFonts w:ascii="Times New Roman" w:hAnsi="Times New Roman"/>
          <w:sz w:val="28"/>
          <w:szCs w:val="28"/>
          <w:lang w:eastAsia="ru-RU"/>
        </w:rPr>
        <w:t>2</w:t>
      </w:r>
      <w:r w:rsidR="00B13391">
        <w:rPr>
          <w:rFonts w:ascii="Times New Roman" w:hAnsi="Times New Roman"/>
          <w:sz w:val="28"/>
          <w:szCs w:val="28"/>
          <w:lang w:eastAsia="ru-RU"/>
        </w:rPr>
        <w:t>1</w:t>
      </w:r>
      <w:r w:rsidR="00B47745" w:rsidRPr="00AD7808">
        <w:rPr>
          <w:rFonts w:ascii="Times New Roman" w:hAnsi="Times New Roman"/>
          <w:sz w:val="28"/>
          <w:szCs w:val="28"/>
          <w:lang w:eastAsia="ru-RU"/>
        </w:rPr>
        <w:t xml:space="preserve"> настоящего Положения</w:t>
      </w:r>
      <w:r w:rsidRPr="00AD7808">
        <w:rPr>
          <w:rFonts w:ascii="Times New Roman" w:hAnsi="Times New Roman"/>
          <w:sz w:val="28"/>
          <w:szCs w:val="28"/>
          <w:lang w:eastAsia="ru-RU"/>
        </w:rPr>
        <w:t>;</w:t>
      </w:r>
    </w:p>
    <w:p w:rsidR="002C74FA" w:rsidRPr="00AD7808" w:rsidRDefault="002C74FA"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w:t>
      </w:r>
      <w:r w:rsidRPr="00AD7808">
        <w:rPr>
          <w:rFonts w:ascii="Times New Roman" w:hAnsi="Times New Roman"/>
          <w:sz w:val="28"/>
          <w:szCs w:val="28"/>
        </w:rPr>
        <w:t> </w:t>
      </w:r>
      <w:r w:rsidR="00242E6A" w:rsidRPr="00AD7808">
        <w:rPr>
          <w:rFonts w:ascii="Times New Roman" w:hAnsi="Times New Roman"/>
          <w:sz w:val="28"/>
          <w:szCs w:val="28"/>
          <w:lang w:eastAsia="ru-RU"/>
        </w:rPr>
        <w:t>соответствие</w:t>
      </w:r>
      <w:r w:rsidR="00BB66D6" w:rsidRPr="00AD7808">
        <w:rPr>
          <w:rFonts w:ascii="Times New Roman" w:hAnsi="Times New Roman"/>
          <w:sz w:val="28"/>
          <w:szCs w:val="28"/>
          <w:lang w:eastAsia="ru-RU"/>
        </w:rPr>
        <w:t xml:space="preserve"> </w:t>
      </w:r>
      <w:r w:rsidRPr="00AD7808">
        <w:rPr>
          <w:rFonts w:ascii="Times New Roman" w:hAnsi="Times New Roman"/>
          <w:sz w:val="28"/>
          <w:szCs w:val="28"/>
          <w:lang w:eastAsia="ru-RU"/>
        </w:rPr>
        <w:t>содержани</w:t>
      </w:r>
      <w:r w:rsidR="00242E6A" w:rsidRPr="00AD7808">
        <w:rPr>
          <w:rFonts w:ascii="Times New Roman" w:hAnsi="Times New Roman"/>
          <w:sz w:val="28"/>
          <w:szCs w:val="28"/>
          <w:lang w:eastAsia="ru-RU"/>
        </w:rPr>
        <w:t>я</w:t>
      </w:r>
      <w:r w:rsidRPr="00AD7808">
        <w:rPr>
          <w:rFonts w:ascii="Times New Roman" w:hAnsi="Times New Roman"/>
          <w:sz w:val="28"/>
          <w:szCs w:val="28"/>
          <w:lang w:eastAsia="ru-RU"/>
        </w:rPr>
        <w:t xml:space="preserve"> проектов выбранной номинации;</w:t>
      </w:r>
    </w:p>
    <w:p w:rsidR="00E729AC" w:rsidRPr="00AD7808" w:rsidRDefault="00E729AC"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lastRenderedPageBreak/>
        <w:t xml:space="preserve">- </w:t>
      </w:r>
      <w:r w:rsidR="00242E6A" w:rsidRPr="00AD7808">
        <w:rPr>
          <w:rFonts w:ascii="Times New Roman" w:hAnsi="Times New Roman"/>
          <w:sz w:val="28"/>
          <w:szCs w:val="28"/>
          <w:lang w:eastAsia="ru-RU"/>
        </w:rPr>
        <w:t xml:space="preserve">общее </w:t>
      </w:r>
      <w:r w:rsidRPr="00AD7808">
        <w:rPr>
          <w:rFonts w:ascii="Times New Roman" w:hAnsi="Times New Roman"/>
          <w:sz w:val="28"/>
          <w:szCs w:val="28"/>
          <w:lang w:eastAsia="ru-RU"/>
        </w:rPr>
        <w:t>соответствие</w:t>
      </w:r>
      <w:r w:rsidR="00242E6A" w:rsidRPr="00AD7808">
        <w:rPr>
          <w:rFonts w:ascii="Times New Roman" w:hAnsi="Times New Roman"/>
          <w:sz w:val="28"/>
          <w:szCs w:val="28"/>
          <w:lang w:eastAsia="ru-RU"/>
        </w:rPr>
        <w:t xml:space="preserve"> представленного проекта</w:t>
      </w:r>
      <w:r w:rsidR="003F7D40">
        <w:rPr>
          <w:rFonts w:ascii="Times New Roman" w:hAnsi="Times New Roman"/>
          <w:sz w:val="28"/>
          <w:szCs w:val="28"/>
          <w:lang w:eastAsia="ru-RU"/>
        </w:rPr>
        <w:t xml:space="preserve"> основному критерию по </w:t>
      </w:r>
      <w:r w:rsidR="00EF149B" w:rsidRPr="00AD7808">
        <w:rPr>
          <w:rFonts w:ascii="Times New Roman" w:hAnsi="Times New Roman"/>
          <w:sz w:val="28"/>
          <w:szCs w:val="28"/>
          <w:lang w:eastAsia="ru-RU"/>
        </w:rPr>
        <w:t>у</w:t>
      </w:r>
      <w:r w:rsidRPr="00AD7808">
        <w:rPr>
          <w:rFonts w:ascii="Times New Roman" w:hAnsi="Times New Roman"/>
          <w:sz w:val="28"/>
          <w:szCs w:val="28"/>
          <w:lang w:eastAsia="ru-RU"/>
        </w:rPr>
        <w:t>казанной в заявке номинации;</w:t>
      </w:r>
    </w:p>
    <w:p w:rsidR="008F6A97" w:rsidRPr="00AD7808" w:rsidRDefault="00AD7808"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 </w:t>
      </w:r>
      <w:r w:rsidR="00C37BF2" w:rsidRPr="00AD7808">
        <w:rPr>
          <w:rFonts w:ascii="Times New Roman" w:hAnsi="Times New Roman"/>
          <w:sz w:val="28"/>
          <w:szCs w:val="28"/>
          <w:lang w:eastAsia="ru-RU"/>
        </w:rPr>
        <w:t>наличие документ</w:t>
      </w:r>
      <w:r w:rsidR="0041554D" w:rsidRPr="00AD7808">
        <w:rPr>
          <w:rFonts w:ascii="Times New Roman" w:hAnsi="Times New Roman"/>
          <w:sz w:val="28"/>
          <w:szCs w:val="28"/>
          <w:lang w:eastAsia="ru-RU"/>
        </w:rPr>
        <w:t xml:space="preserve">ов, предусмотренных в пункте </w:t>
      </w:r>
      <w:r w:rsidR="00C7398B" w:rsidRPr="00AD7808">
        <w:rPr>
          <w:rFonts w:ascii="Times New Roman" w:hAnsi="Times New Roman"/>
          <w:sz w:val="28"/>
          <w:szCs w:val="28"/>
          <w:lang w:eastAsia="ru-RU"/>
        </w:rPr>
        <w:t>2</w:t>
      </w:r>
      <w:r w:rsidR="00B13391">
        <w:rPr>
          <w:rFonts w:ascii="Times New Roman" w:hAnsi="Times New Roman"/>
          <w:sz w:val="28"/>
          <w:szCs w:val="28"/>
          <w:lang w:eastAsia="ru-RU"/>
        </w:rPr>
        <w:t>4</w:t>
      </w:r>
      <w:r w:rsidR="00B47745" w:rsidRPr="00AD7808">
        <w:rPr>
          <w:rFonts w:ascii="Times New Roman" w:hAnsi="Times New Roman"/>
          <w:sz w:val="28"/>
          <w:szCs w:val="28"/>
          <w:lang w:eastAsia="ru-RU"/>
        </w:rPr>
        <w:t xml:space="preserve"> настоящего Положения</w:t>
      </w:r>
      <w:r w:rsidR="00A72C3A" w:rsidRPr="00AD7808">
        <w:rPr>
          <w:rFonts w:ascii="Times New Roman" w:hAnsi="Times New Roman"/>
          <w:sz w:val="28"/>
          <w:szCs w:val="28"/>
          <w:lang w:eastAsia="ru-RU"/>
        </w:rPr>
        <w:t>;</w:t>
      </w:r>
    </w:p>
    <w:p w:rsidR="002C74FA" w:rsidRPr="00AD7808" w:rsidRDefault="002C74FA"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 </w:t>
      </w:r>
      <w:r w:rsidR="00A72C3A" w:rsidRPr="00AD7808">
        <w:rPr>
          <w:rFonts w:ascii="Times New Roman" w:hAnsi="Times New Roman"/>
          <w:sz w:val="28"/>
          <w:szCs w:val="28"/>
          <w:lang w:eastAsia="ru-RU"/>
        </w:rPr>
        <w:t xml:space="preserve">подготовка материалов </w:t>
      </w:r>
      <w:r w:rsidRPr="00AD7808">
        <w:rPr>
          <w:rFonts w:ascii="Times New Roman" w:hAnsi="Times New Roman"/>
          <w:sz w:val="28"/>
          <w:szCs w:val="28"/>
          <w:lang w:eastAsia="ru-RU"/>
        </w:rPr>
        <w:t>проекта</w:t>
      </w:r>
      <w:r w:rsidR="00A72C3A" w:rsidRPr="00AD7808">
        <w:rPr>
          <w:rFonts w:ascii="Times New Roman" w:hAnsi="Times New Roman"/>
          <w:sz w:val="28"/>
          <w:szCs w:val="28"/>
          <w:lang w:eastAsia="ru-RU"/>
        </w:rPr>
        <w:t xml:space="preserve"> с использованием</w:t>
      </w:r>
      <w:r w:rsidRPr="00AD7808">
        <w:rPr>
          <w:rFonts w:ascii="Times New Roman" w:hAnsi="Times New Roman"/>
          <w:sz w:val="28"/>
          <w:szCs w:val="28"/>
          <w:lang w:eastAsia="ru-RU"/>
        </w:rPr>
        <w:t xml:space="preserve"> стандартно</w:t>
      </w:r>
      <w:r w:rsidR="00A72C3A" w:rsidRPr="00AD7808">
        <w:rPr>
          <w:rFonts w:ascii="Times New Roman" w:hAnsi="Times New Roman"/>
          <w:sz w:val="28"/>
          <w:szCs w:val="28"/>
          <w:lang w:eastAsia="ru-RU"/>
        </w:rPr>
        <w:t>го</w:t>
      </w:r>
      <w:r w:rsidRPr="00AD7808">
        <w:rPr>
          <w:rFonts w:ascii="Times New Roman" w:hAnsi="Times New Roman"/>
          <w:sz w:val="28"/>
          <w:szCs w:val="28"/>
          <w:lang w:eastAsia="ru-RU"/>
        </w:rPr>
        <w:t xml:space="preserve"> сертифицированно</w:t>
      </w:r>
      <w:r w:rsidR="00A72C3A" w:rsidRPr="00AD7808">
        <w:rPr>
          <w:rFonts w:ascii="Times New Roman" w:hAnsi="Times New Roman"/>
          <w:sz w:val="28"/>
          <w:szCs w:val="28"/>
          <w:lang w:eastAsia="ru-RU"/>
        </w:rPr>
        <w:t>го</w:t>
      </w:r>
      <w:r w:rsidRPr="00AD7808">
        <w:rPr>
          <w:rFonts w:ascii="Times New Roman" w:hAnsi="Times New Roman"/>
          <w:sz w:val="28"/>
          <w:szCs w:val="28"/>
          <w:lang w:eastAsia="ru-RU"/>
        </w:rPr>
        <w:t xml:space="preserve"> программно</w:t>
      </w:r>
      <w:r w:rsidR="00A72C3A" w:rsidRPr="00AD7808">
        <w:rPr>
          <w:rFonts w:ascii="Times New Roman" w:hAnsi="Times New Roman"/>
          <w:sz w:val="28"/>
          <w:szCs w:val="28"/>
          <w:lang w:eastAsia="ru-RU"/>
        </w:rPr>
        <w:t xml:space="preserve">го </w:t>
      </w:r>
      <w:r w:rsidRPr="00AD7808">
        <w:rPr>
          <w:rFonts w:ascii="Times New Roman" w:hAnsi="Times New Roman"/>
          <w:sz w:val="28"/>
          <w:szCs w:val="28"/>
          <w:lang w:eastAsia="ru-RU"/>
        </w:rPr>
        <w:t>обеспечени</w:t>
      </w:r>
      <w:r w:rsidR="00A72C3A" w:rsidRPr="00AD7808">
        <w:rPr>
          <w:rFonts w:ascii="Times New Roman" w:hAnsi="Times New Roman"/>
          <w:sz w:val="28"/>
          <w:szCs w:val="28"/>
          <w:lang w:eastAsia="ru-RU"/>
        </w:rPr>
        <w:t>я</w:t>
      </w:r>
      <w:r w:rsidRPr="00AD7808">
        <w:rPr>
          <w:rFonts w:ascii="Times New Roman" w:hAnsi="Times New Roman"/>
          <w:sz w:val="28"/>
          <w:szCs w:val="28"/>
          <w:lang w:eastAsia="ru-RU"/>
        </w:rPr>
        <w:t xml:space="preserve"> операционной системы «</w:t>
      </w:r>
      <w:r w:rsidRPr="00AD7808">
        <w:rPr>
          <w:rFonts w:ascii="Times New Roman" w:hAnsi="Times New Roman"/>
          <w:sz w:val="28"/>
          <w:szCs w:val="28"/>
          <w:lang w:val="en-US" w:eastAsia="ru-RU"/>
        </w:rPr>
        <w:t>Windows</w:t>
      </w:r>
      <w:r w:rsidRPr="00AD7808">
        <w:rPr>
          <w:rFonts w:ascii="Times New Roman" w:hAnsi="Times New Roman"/>
          <w:sz w:val="28"/>
          <w:szCs w:val="28"/>
          <w:lang w:eastAsia="ru-RU"/>
        </w:rPr>
        <w:t xml:space="preserve">» и возможность </w:t>
      </w:r>
      <w:r w:rsidR="00A72C3A" w:rsidRPr="00AD7808">
        <w:rPr>
          <w:rFonts w:ascii="Times New Roman" w:hAnsi="Times New Roman"/>
          <w:sz w:val="28"/>
          <w:szCs w:val="28"/>
          <w:lang w:eastAsia="ru-RU"/>
        </w:rPr>
        <w:t xml:space="preserve">их </w:t>
      </w:r>
      <w:r w:rsidRPr="00AD7808">
        <w:rPr>
          <w:rFonts w:ascii="Times New Roman" w:hAnsi="Times New Roman"/>
          <w:sz w:val="28"/>
          <w:szCs w:val="28"/>
          <w:lang w:eastAsia="ru-RU"/>
        </w:rPr>
        <w:t>открытия</w:t>
      </w:r>
      <w:r w:rsidR="00A72C3A" w:rsidRPr="00AD7808">
        <w:rPr>
          <w:rFonts w:ascii="Times New Roman" w:hAnsi="Times New Roman"/>
          <w:sz w:val="28"/>
          <w:szCs w:val="28"/>
          <w:lang w:eastAsia="ru-RU"/>
        </w:rPr>
        <w:t xml:space="preserve"> и</w:t>
      </w:r>
      <w:r w:rsidRPr="00AD7808">
        <w:rPr>
          <w:rFonts w:ascii="Times New Roman" w:hAnsi="Times New Roman"/>
          <w:sz w:val="28"/>
          <w:szCs w:val="28"/>
          <w:lang w:eastAsia="ru-RU"/>
        </w:rPr>
        <w:t>/</w:t>
      </w:r>
      <w:r w:rsidR="00A72C3A" w:rsidRPr="00AD7808">
        <w:rPr>
          <w:rFonts w:ascii="Times New Roman" w:hAnsi="Times New Roman"/>
          <w:sz w:val="28"/>
          <w:szCs w:val="28"/>
          <w:lang w:eastAsia="ru-RU"/>
        </w:rPr>
        <w:t xml:space="preserve">или </w:t>
      </w:r>
      <w:r w:rsidR="00AD7808">
        <w:rPr>
          <w:rFonts w:ascii="Times New Roman" w:hAnsi="Times New Roman"/>
          <w:sz w:val="28"/>
          <w:szCs w:val="28"/>
          <w:lang w:eastAsia="ru-RU"/>
        </w:rPr>
        <w:t>воспроизведения на </w:t>
      </w:r>
      <w:r w:rsidRPr="00AD7808">
        <w:rPr>
          <w:rFonts w:ascii="Times New Roman" w:hAnsi="Times New Roman"/>
          <w:sz w:val="28"/>
          <w:szCs w:val="28"/>
          <w:lang w:eastAsia="ru-RU"/>
        </w:rPr>
        <w:t>стационарном персональном компьютере.</w:t>
      </w:r>
    </w:p>
    <w:p w:rsidR="00B56AAC" w:rsidRPr="00AD7808" w:rsidRDefault="00AD7808"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30</w:t>
      </w:r>
      <w:r w:rsidR="001335F2" w:rsidRPr="00AD7808">
        <w:rPr>
          <w:rFonts w:ascii="Times New Roman" w:hAnsi="Times New Roman"/>
          <w:sz w:val="28"/>
          <w:szCs w:val="28"/>
          <w:lang w:eastAsia="ru-RU"/>
        </w:rPr>
        <w:t>. </w:t>
      </w:r>
      <w:r w:rsidR="002B278D" w:rsidRPr="00AD7808">
        <w:rPr>
          <w:rFonts w:ascii="Times New Roman" w:hAnsi="Times New Roman"/>
          <w:sz w:val="28"/>
          <w:szCs w:val="28"/>
          <w:lang w:eastAsia="ru-RU"/>
        </w:rPr>
        <w:t>П</w:t>
      </w:r>
      <w:r w:rsidR="001335F2" w:rsidRPr="00AD7808">
        <w:rPr>
          <w:rFonts w:ascii="Times New Roman" w:hAnsi="Times New Roman"/>
          <w:sz w:val="28"/>
          <w:szCs w:val="28"/>
          <w:lang w:eastAsia="ru-RU"/>
        </w:rPr>
        <w:t>роект</w:t>
      </w:r>
      <w:r w:rsidR="002B278D" w:rsidRPr="00AD7808">
        <w:rPr>
          <w:rFonts w:ascii="Times New Roman" w:hAnsi="Times New Roman"/>
          <w:sz w:val="28"/>
          <w:szCs w:val="28"/>
          <w:lang w:eastAsia="ru-RU"/>
        </w:rPr>
        <w:t>ы</w:t>
      </w:r>
      <w:r w:rsidR="001335F2" w:rsidRPr="00AD7808">
        <w:rPr>
          <w:rFonts w:ascii="Times New Roman" w:hAnsi="Times New Roman"/>
          <w:sz w:val="28"/>
          <w:szCs w:val="28"/>
          <w:lang w:eastAsia="ru-RU"/>
        </w:rPr>
        <w:t xml:space="preserve">, не соответствующие установленным </w:t>
      </w:r>
      <w:r w:rsidR="00902EB9" w:rsidRPr="00AD7808">
        <w:rPr>
          <w:rFonts w:ascii="Times New Roman" w:hAnsi="Times New Roman"/>
          <w:sz w:val="28"/>
          <w:szCs w:val="28"/>
          <w:lang w:eastAsia="ru-RU"/>
        </w:rPr>
        <w:t>условиям</w:t>
      </w:r>
      <w:r w:rsidR="001335F2" w:rsidRPr="00AD7808">
        <w:rPr>
          <w:rFonts w:ascii="Times New Roman" w:hAnsi="Times New Roman"/>
          <w:sz w:val="28"/>
          <w:szCs w:val="28"/>
          <w:lang w:eastAsia="ru-RU"/>
        </w:rPr>
        <w:t xml:space="preserve">, </w:t>
      </w:r>
      <w:r w:rsidR="009F25CC" w:rsidRPr="00AD7808">
        <w:rPr>
          <w:rFonts w:ascii="Times New Roman" w:hAnsi="Times New Roman"/>
          <w:sz w:val="28"/>
          <w:szCs w:val="28"/>
          <w:lang w:eastAsia="ru-RU"/>
        </w:rPr>
        <w:t>конкурсной комиссией</w:t>
      </w:r>
      <w:r w:rsidR="001335F2" w:rsidRPr="00AD7808">
        <w:rPr>
          <w:rFonts w:ascii="Times New Roman" w:hAnsi="Times New Roman"/>
          <w:sz w:val="28"/>
          <w:szCs w:val="28"/>
          <w:lang w:eastAsia="ru-RU"/>
        </w:rPr>
        <w:t xml:space="preserve"> не </w:t>
      </w:r>
      <w:r w:rsidR="002B278D" w:rsidRPr="00AD7808">
        <w:rPr>
          <w:rFonts w:ascii="Times New Roman" w:hAnsi="Times New Roman"/>
          <w:sz w:val="28"/>
          <w:szCs w:val="28"/>
          <w:lang w:eastAsia="ru-RU"/>
        </w:rPr>
        <w:t>оцениваются</w:t>
      </w:r>
      <w:r w:rsidR="001335F2" w:rsidRPr="00AD7808">
        <w:rPr>
          <w:rFonts w:ascii="Times New Roman" w:hAnsi="Times New Roman"/>
          <w:sz w:val="28"/>
          <w:szCs w:val="28"/>
          <w:lang w:eastAsia="ru-RU"/>
        </w:rPr>
        <w:t>.</w:t>
      </w:r>
    </w:p>
    <w:p w:rsidR="002C74FA" w:rsidRPr="00AD7808" w:rsidRDefault="00AD7808"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31</w:t>
      </w:r>
      <w:r w:rsidR="002C74FA" w:rsidRPr="00AD7808">
        <w:rPr>
          <w:rFonts w:ascii="Times New Roman" w:hAnsi="Times New Roman"/>
          <w:sz w:val="28"/>
          <w:szCs w:val="28"/>
          <w:lang w:eastAsia="ru-RU"/>
        </w:rPr>
        <w:t>.</w:t>
      </w:r>
      <w:r w:rsidRPr="00AD7808">
        <w:rPr>
          <w:rFonts w:ascii="Times New Roman" w:hAnsi="Times New Roman"/>
          <w:sz w:val="28"/>
          <w:szCs w:val="28"/>
        </w:rPr>
        <w:t> </w:t>
      </w:r>
      <w:r w:rsidR="002C74FA" w:rsidRPr="00AD7808">
        <w:rPr>
          <w:rFonts w:ascii="Times New Roman" w:hAnsi="Times New Roman"/>
          <w:sz w:val="28"/>
          <w:szCs w:val="28"/>
          <w:lang w:eastAsia="ru-RU"/>
        </w:rPr>
        <w:t>Представленные на конк</w:t>
      </w:r>
      <w:r w:rsidRPr="00AD7808">
        <w:rPr>
          <w:rFonts w:ascii="Times New Roman" w:hAnsi="Times New Roman"/>
          <w:sz w:val="28"/>
          <w:szCs w:val="28"/>
          <w:lang w:eastAsia="ru-RU"/>
        </w:rPr>
        <w:t>урс проекты не возвращаются, не </w:t>
      </w:r>
      <w:r w:rsidR="002C74FA" w:rsidRPr="00AD7808">
        <w:rPr>
          <w:rFonts w:ascii="Times New Roman" w:hAnsi="Times New Roman"/>
          <w:sz w:val="28"/>
          <w:szCs w:val="28"/>
          <w:lang w:eastAsia="ru-RU"/>
        </w:rPr>
        <w:t>рецензируются и остаются в пользовании и распоряжении организатора конкурса.</w:t>
      </w:r>
    </w:p>
    <w:p w:rsidR="002C74FA" w:rsidRPr="00AD7808" w:rsidRDefault="00AD7808"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32</w:t>
      </w:r>
      <w:r w:rsidR="002C74FA" w:rsidRPr="00AD7808">
        <w:rPr>
          <w:rFonts w:ascii="Times New Roman" w:hAnsi="Times New Roman"/>
          <w:sz w:val="28"/>
          <w:szCs w:val="28"/>
          <w:lang w:eastAsia="ru-RU"/>
        </w:rPr>
        <w:t>.</w:t>
      </w:r>
      <w:r w:rsidR="002C74FA" w:rsidRPr="00AD7808">
        <w:rPr>
          <w:rFonts w:ascii="Times New Roman" w:hAnsi="Times New Roman"/>
          <w:sz w:val="28"/>
          <w:szCs w:val="28"/>
        </w:rPr>
        <w:t> </w:t>
      </w:r>
      <w:r w:rsidR="002C74FA" w:rsidRPr="00AD7808">
        <w:rPr>
          <w:rFonts w:ascii="Times New Roman" w:hAnsi="Times New Roman"/>
          <w:sz w:val="28"/>
          <w:szCs w:val="28"/>
          <w:lang w:eastAsia="ru-RU"/>
        </w:rPr>
        <w:t>Администрация города Омска вправе осуществлять выпуск информационно-рекламных изданий и публикацию сведений в средствах массовой информации о проектах, об участниках и победителях конкурса, в том числе в целях распространения данной информации на конференциях, семинарах, «круглых столах» и других мероприятиях. Воспроизведение проекта в любой форме, его распространение, пуб</w:t>
      </w:r>
      <w:r w:rsidR="003F7D40">
        <w:rPr>
          <w:rFonts w:ascii="Times New Roman" w:hAnsi="Times New Roman"/>
          <w:sz w:val="28"/>
          <w:szCs w:val="28"/>
          <w:lang w:eastAsia="ru-RU"/>
        </w:rPr>
        <w:t>личный показ и его размещение в </w:t>
      </w:r>
      <w:r w:rsidR="002C74FA" w:rsidRPr="00AD7808">
        <w:rPr>
          <w:rFonts w:ascii="Times New Roman" w:hAnsi="Times New Roman"/>
          <w:sz w:val="28"/>
          <w:szCs w:val="28"/>
          <w:lang w:eastAsia="ru-RU"/>
        </w:rPr>
        <w:t xml:space="preserve">информационно-телекоммуникационной сети </w:t>
      </w:r>
      <w:r w:rsidR="008D4A42" w:rsidRPr="00AD7808">
        <w:rPr>
          <w:rFonts w:ascii="Times New Roman" w:hAnsi="Times New Roman"/>
          <w:sz w:val="28"/>
          <w:szCs w:val="28"/>
          <w:lang w:eastAsia="ru-RU"/>
        </w:rPr>
        <w:t>«</w:t>
      </w:r>
      <w:r w:rsidR="002C74FA" w:rsidRPr="00AD7808">
        <w:rPr>
          <w:rFonts w:ascii="Times New Roman" w:hAnsi="Times New Roman"/>
          <w:sz w:val="28"/>
          <w:szCs w:val="28"/>
          <w:lang w:eastAsia="ru-RU"/>
        </w:rPr>
        <w:t>Интернет</w:t>
      </w:r>
      <w:r w:rsidR="008D4A42" w:rsidRPr="00AD7808">
        <w:rPr>
          <w:rFonts w:ascii="Times New Roman" w:hAnsi="Times New Roman"/>
          <w:sz w:val="28"/>
          <w:szCs w:val="28"/>
          <w:lang w:eastAsia="ru-RU"/>
        </w:rPr>
        <w:t>»</w:t>
      </w:r>
      <w:r w:rsidR="002C74FA" w:rsidRPr="00AD7808">
        <w:rPr>
          <w:rFonts w:ascii="Times New Roman" w:hAnsi="Times New Roman"/>
          <w:sz w:val="28"/>
          <w:szCs w:val="28"/>
          <w:lang w:eastAsia="ru-RU"/>
        </w:rPr>
        <w:t xml:space="preserve"> является безвозмездным и со ссылкой на разработчика проекта.</w:t>
      </w:r>
    </w:p>
    <w:p w:rsidR="002C74FA" w:rsidRPr="00AD7808" w:rsidRDefault="000756C4" w:rsidP="00BE3F6F">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3</w:t>
      </w:r>
      <w:r w:rsidR="00AD7808" w:rsidRPr="00AD7808">
        <w:rPr>
          <w:rFonts w:ascii="Times New Roman" w:hAnsi="Times New Roman"/>
          <w:sz w:val="28"/>
          <w:szCs w:val="28"/>
          <w:lang w:eastAsia="ru-RU"/>
        </w:rPr>
        <w:t>3</w:t>
      </w:r>
      <w:r w:rsidR="002C74FA" w:rsidRPr="00AD7808">
        <w:rPr>
          <w:rFonts w:ascii="Times New Roman" w:hAnsi="Times New Roman"/>
          <w:sz w:val="28"/>
          <w:szCs w:val="28"/>
          <w:lang w:eastAsia="ru-RU"/>
        </w:rPr>
        <w:t>.</w:t>
      </w:r>
      <w:r w:rsidR="00AD7808" w:rsidRPr="00AD7808">
        <w:rPr>
          <w:rFonts w:ascii="Times New Roman" w:hAnsi="Times New Roman"/>
          <w:sz w:val="28"/>
          <w:szCs w:val="28"/>
        </w:rPr>
        <w:t> </w:t>
      </w:r>
      <w:r w:rsidR="002C74FA" w:rsidRPr="00AD7808">
        <w:rPr>
          <w:rFonts w:ascii="Times New Roman" w:hAnsi="Times New Roman"/>
          <w:sz w:val="28"/>
          <w:szCs w:val="28"/>
          <w:lang w:eastAsia="ru-RU"/>
        </w:rPr>
        <w:t>Участники конкурса несут ответственность за соблюдение требований законодательства Российской Федерации в области защиты авторских прав.</w:t>
      </w:r>
    </w:p>
    <w:p w:rsidR="007640EC" w:rsidRPr="00AD7808" w:rsidRDefault="000756C4" w:rsidP="00C527AC">
      <w:pPr>
        <w:spacing w:after="0" w:line="240" w:lineRule="auto"/>
        <w:ind w:firstLine="708"/>
        <w:jc w:val="both"/>
        <w:rPr>
          <w:rFonts w:ascii="Times New Roman" w:hAnsi="Times New Roman"/>
          <w:sz w:val="28"/>
          <w:szCs w:val="28"/>
          <w:lang w:eastAsia="ru-RU"/>
        </w:rPr>
      </w:pPr>
      <w:r w:rsidRPr="00AD7808">
        <w:rPr>
          <w:rFonts w:ascii="Times New Roman" w:hAnsi="Times New Roman"/>
          <w:sz w:val="28"/>
          <w:szCs w:val="28"/>
          <w:lang w:eastAsia="ru-RU"/>
        </w:rPr>
        <w:t>3</w:t>
      </w:r>
      <w:r w:rsidR="00AD7808" w:rsidRPr="00AD7808">
        <w:rPr>
          <w:rFonts w:ascii="Times New Roman" w:hAnsi="Times New Roman"/>
          <w:sz w:val="28"/>
          <w:szCs w:val="28"/>
          <w:lang w:eastAsia="ru-RU"/>
        </w:rPr>
        <w:t>4</w:t>
      </w:r>
      <w:r w:rsidR="002C74FA" w:rsidRPr="00AD7808">
        <w:rPr>
          <w:rFonts w:ascii="Times New Roman" w:hAnsi="Times New Roman"/>
          <w:sz w:val="28"/>
          <w:szCs w:val="28"/>
          <w:lang w:eastAsia="ru-RU"/>
        </w:rPr>
        <w:t>.</w:t>
      </w:r>
      <w:r w:rsidR="00AD7808" w:rsidRPr="00AD7808">
        <w:rPr>
          <w:rFonts w:ascii="Times New Roman" w:hAnsi="Times New Roman"/>
          <w:sz w:val="28"/>
          <w:szCs w:val="28"/>
        </w:rPr>
        <w:t> </w:t>
      </w:r>
      <w:r w:rsidR="002C74FA" w:rsidRPr="00AD7808">
        <w:rPr>
          <w:rFonts w:ascii="Times New Roman" w:hAnsi="Times New Roman"/>
          <w:sz w:val="28"/>
          <w:szCs w:val="28"/>
          <w:lang w:eastAsia="ru-RU"/>
        </w:rPr>
        <w:t>В случае если будет установлено, что в составе проекта содержатся материалы, правообладателем которых участник конкурса не является, эти материалы будут немедленно изъяты из свободного доступа по первому требованию их законного правообладателя.</w:t>
      </w:r>
    </w:p>
    <w:p w:rsidR="002952C4" w:rsidRPr="00225558" w:rsidRDefault="002952C4" w:rsidP="00C527AC">
      <w:pPr>
        <w:spacing w:after="0" w:line="240" w:lineRule="auto"/>
        <w:ind w:firstLine="708"/>
        <w:jc w:val="both"/>
        <w:rPr>
          <w:rFonts w:ascii="Times New Roman" w:hAnsi="Times New Roman"/>
          <w:sz w:val="28"/>
          <w:szCs w:val="28"/>
          <w:highlight w:val="yellow"/>
          <w:lang w:eastAsia="ru-RU"/>
        </w:rPr>
      </w:pPr>
    </w:p>
    <w:p w:rsidR="002C74FA" w:rsidRPr="00AD7808" w:rsidRDefault="002C74FA" w:rsidP="00D13E3E">
      <w:pPr>
        <w:spacing w:after="0" w:line="240" w:lineRule="auto"/>
        <w:jc w:val="center"/>
        <w:rPr>
          <w:rFonts w:ascii="Times New Roman" w:hAnsi="Times New Roman"/>
          <w:sz w:val="28"/>
          <w:szCs w:val="28"/>
          <w:lang w:eastAsia="ru-RU"/>
        </w:rPr>
      </w:pPr>
      <w:r w:rsidRPr="00AD7808">
        <w:rPr>
          <w:rFonts w:ascii="Times New Roman" w:hAnsi="Times New Roman"/>
          <w:sz w:val="28"/>
          <w:szCs w:val="28"/>
          <w:lang w:eastAsia="ru-RU"/>
        </w:rPr>
        <w:t>6.</w:t>
      </w:r>
      <w:r w:rsidRPr="00AD7808">
        <w:rPr>
          <w:rFonts w:ascii="Times New Roman" w:hAnsi="Times New Roman"/>
          <w:sz w:val="28"/>
          <w:szCs w:val="28"/>
        </w:rPr>
        <w:t> </w:t>
      </w:r>
      <w:r w:rsidRPr="00AD7808">
        <w:rPr>
          <w:rFonts w:ascii="Times New Roman" w:hAnsi="Times New Roman"/>
          <w:sz w:val="28"/>
          <w:szCs w:val="28"/>
          <w:lang w:eastAsia="ru-RU"/>
        </w:rPr>
        <w:t>Оценка проектов и подведение итогов конкурса</w:t>
      </w:r>
    </w:p>
    <w:p w:rsidR="00427273" w:rsidRPr="00225558" w:rsidRDefault="00427273" w:rsidP="00D13E3E">
      <w:pPr>
        <w:spacing w:after="0" w:line="240" w:lineRule="auto"/>
        <w:jc w:val="center"/>
        <w:rPr>
          <w:rFonts w:ascii="Times New Roman" w:hAnsi="Times New Roman"/>
          <w:sz w:val="28"/>
          <w:szCs w:val="28"/>
          <w:highlight w:val="yellow"/>
          <w:lang w:eastAsia="ru-RU"/>
        </w:rPr>
      </w:pPr>
    </w:p>
    <w:p w:rsidR="004463ED" w:rsidRPr="00263782" w:rsidRDefault="000756C4"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3</w:t>
      </w:r>
      <w:r w:rsidR="00263782">
        <w:rPr>
          <w:rFonts w:ascii="Times New Roman" w:hAnsi="Times New Roman"/>
          <w:sz w:val="28"/>
          <w:szCs w:val="28"/>
          <w:lang w:eastAsia="ru-RU"/>
        </w:rPr>
        <w:t>5</w:t>
      </w:r>
      <w:r w:rsidR="002C74FA" w:rsidRPr="00263782">
        <w:rPr>
          <w:rFonts w:ascii="Times New Roman" w:hAnsi="Times New Roman"/>
          <w:sz w:val="28"/>
          <w:szCs w:val="28"/>
          <w:lang w:eastAsia="ru-RU"/>
        </w:rPr>
        <w:t>.</w:t>
      </w:r>
      <w:r w:rsidR="002C74FA" w:rsidRPr="00263782">
        <w:rPr>
          <w:rFonts w:ascii="Times New Roman" w:hAnsi="Times New Roman"/>
          <w:sz w:val="28"/>
          <w:szCs w:val="28"/>
        </w:rPr>
        <w:t> </w:t>
      </w:r>
      <w:r w:rsidR="004463ED" w:rsidRPr="00263782">
        <w:rPr>
          <w:rFonts w:ascii="Times New Roman" w:hAnsi="Times New Roman"/>
          <w:sz w:val="28"/>
          <w:szCs w:val="28"/>
          <w:lang w:eastAsia="ru-RU"/>
        </w:rPr>
        <w:t xml:space="preserve">Каждый член конкурсной комиссии оценивает проекты на предмет соответствия основному и дополнительным критериям оценки проектов, указанных в разделе 5 настоящего Положения. Основные критерии номинаций конкурса оцениваются по десятибалльной шкале, дополнительные </w:t>
      </w:r>
      <w:r w:rsidR="000C5C6A" w:rsidRPr="00263782">
        <w:rPr>
          <w:rFonts w:ascii="Times New Roman" w:hAnsi="Times New Roman"/>
          <w:sz w:val="28"/>
          <w:szCs w:val="28"/>
          <w:lang w:eastAsia="ru-RU"/>
        </w:rPr>
        <w:t>–</w:t>
      </w:r>
      <w:r w:rsidR="004463ED" w:rsidRPr="00263782">
        <w:rPr>
          <w:rFonts w:ascii="Times New Roman" w:hAnsi="Times New Roman"/>
          <w:sz w:val="28"/>
          <w:szCs w:val="28"/>
          <w:lang w:eastAsia="ru-RU"/>
        </w:rPr>
        <w:t xml:space="preserve"> по пятибалльной шкале.</w:t>
      </w:r>
    </w:p>
    <w:p w:rsidR="002C74FA" w:rsidRPr="00263782" w:rsidRDefault="000756C4"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3</w:t>
      </w:r>
      <w:r w:rsidR="00263782">
        <w:rPr>
          <w:rFonts w:ascii="Times New Roman" w:hAnsi="Times New Roman"/>
          <w:sz w:val="28"/>
          <w:szCs w:val="28"/>
          <w:lang w:eastAsia="ru-RU"/>
        </w:rPr>
        <w:t>6</w:t>
      </w:r>
      <w:r w:rsidR="002C74FA" w:rsidRPr="00263782">
        <w:rPr>
          <w:rFonts w:ascii="Times New Roman" w:hAnsi="Times New Roman"/>
          <w:sz w:val="28"/>
          <w:szCs w:val="28"/>
          <w:lang w:eastAsia="ru-RU"/>
        </w:rPr>
        <w:t>.</w:t>
      </w:r>
      <w:r w:rsidR="00263782" w:rsidRPr="00263782">
        <w:rPr>
          <w:rFonts w:ascii="Times New Roman" w:hAnsi="Times New Roman"/>
          <w:sz w:val="28"/>
          <w:szCs w:val="28"/>
        </w:rPr>
        <w:t> </w:t>
      </w:r>
      <w:r w:rsidR="002C74FA" w:rsidRPr="00263782">
        <w:rPr>
          <w:rFonts w:ascii="Times New Roman" w:hAnsi="Times New Roman"/>
          <w:sz w:val="28"/>
          <w:szCs w:val="28"/>
          <w:lang w:eastAsia="ru-RU"/>
        </w:rPr>
        <w:t xml:space="preserve">Сводная оценка проектов участников конкурса формируется суммированием оценок всех членов конкурсной комиссии. </w:t>
      </w:r>
    </w:p>
    <w:p w:rsidR="003320A9" w:rsidRPr="00263782" w:rsidRDefault="000756C4"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3</w:t>
      </w:r>
      <w:r w:rsidR="00263782">
        <w:rPr>
          <w:rFonts w:ascii="Times New Roman" w:hAnsi="Times New Roman"/>
          <w:sz w:val="28"/>
          <w:szCs w:val="28"/>
          <w:lang w:eastAsia="ru-RU"/>
        </w:rPr>
        <w:t>7</w:t>
      </w:r>
      <w:r w:rsidR="002C74FA" w:rsidRPr="00263782">
        <w:rPr>
          <w:rFonts w:ascii="Times New Roman" w:hAnsi="Times New Roman"/>
          <w:sz w:val="28"/>
          <w:szCs w:val="28"/>
          <w:lang w:eastAsia="ru-RU"/>
        </w:rPr>
        <w:t>.</w:t>
      </w:r>
      <w:r w:rsidR="00263782" w:rsidRPr="00263782">
        <w:rPr>
          <w:rFonts w:ascii="Times New Roman" w:hAnsi="Times New Roman"/>
          <w:sz w:val="28"/>
          <w:szCs w:val="28"/>
        </w:rPr>
        <w:t> </w:t>
      </w:r>
      <w:r w:rsidR="002C74FA" w:rsidRPr="00263782">
        <w:rPr>
          <w:rFonts w:ascii="Times New Roman" w:hAnsi="Times New Roman"/>
          <w:sz w:val="28"/>
          <w:szCs w:val="28"/>
          <w:lang w:eastAsia="ru-RU"/>
        </w:rPr>
        <w:t>Победители конкурса определяют</w:t>
      </w:r>
      <w:r w:rsidR="003F7D40">
        <w:rPr>
          <w:rFonts w:ascii="Times New Roman" w:hAnsi="Times New Roman"/>
          <w:sz w:val="28"/>
          <w:szCs w:val="28"/>
          <w:lang w:eastAsia="ru-RU"/>
        </w:rPr>
        <w:t>ся в каждой номинации исходя из </w:t>
      </w:r>
      <w:r w:rsidR="002C74FA" w:rsidRPr="00263782">
        <w:rPr>
          <w:rFonts w:ascii="Times New Roman" w:hAnsi="Times New Roman"/>
          <w:sz w:val="28"/>
          <w:szCs w:val="28"/>
          <w:lang w:eastAsia="ru-RU"/>
        </w:rPr>
        <w:t xml:space="preserve">сводной оценки </w:t>
      </w:r>
      <w:r w:rsidR="00EE0DE3" w:rsidRPr="00263782">
        <w:rPr>
          <w:rFonts w:ascii="Times New Roman" w:hAnsi="Times New Roman"/>
          <w:sz w:val="28"/>
          <w:szCs w:val="28"/>
          <w:lang w:eastAsia="ru-RU"/>
        </w:rPr>
        <w:t xml:space="preserve">проектов </w:t>
      </w:r>
      <w:r w:rsidR="002C74FA" w:rsidRPr="00263782">
        <w:rPr>
          <w:rFonts w:ascii="Times New Roman" w:hAnsi="Times New Roman"/>
          <w:sz w:val="28"/>
          <w:szCs w:val="28"/>
          <w:lang w:eastAsia="ru-RU"/>
        </w:rPr>
        <w:t>участников конкурса</w:t>
      </w:r>
      <w:r w:rsidR="003320A9" w:rsidRPr="00263782">
        <w:rPr>
          <w:rFonts w:ascii="Times New Roman" w:hAnsi="Times New Roman"/>
          <w:sz w:val="28"/>
          <w:szCs w:val="28"/>
          <w:lang w:eastAsia="ru-RU"/>
        </w:rPr>
        <w:t xml:space="preserve"> с учетом следующих требований:</w:t>
      </w:r>
    </w:p>
    <w:p w:rsidR="00EE0DE3" w:rsidRPr="00263782" w:rsidRDefault="003320A9"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 для присуждения проекту первого места его сводная оценка</w:t>
      </w:r>
      <w:r w:rsidR="00D02C2B" w:rsidRPr="00263782">
        <w:rPr>
          <w:rFonts w:ascii="Times New Roman" w:hAnsi="Times New Roman"/>
          <w:sz w:val="28"/>
          <w:szCs w:val="28"/>
          <w:lang w:eastAsia="ru-RU"/>
        </w:rPr>
        <w:t xml:space="preserve"> должна составлять не менее 60 процентов</w:t>
      </w:r>
      <w:r w:rsidRPr="00263782">
        <w:rPr>
          <w:rFonts w:ascii="Times New Roman" w:hAnsi="Times New Roman"/>
          <w:sz w:val="28"/>
          <w:szCs w:val="28"/>
          <w:lang w:eastAsia="ru-RU"/>
        </w:rPr>
        <w:t xml:space="preserve"> от максимально возможной оценки;</w:t>
      </w:r>
    </w:p>
    <w:p w:rsidR="003320A9" w:rsidRPr="00263782" w:rsidRDefault="003320A9"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 xml:space="preserve">- для присуждения проекту второго места его сводная оценка должна составлять не менее </w:t>
      </w:r>
      <w:r w:rsidR="003452A5" w:rsidRPr="00263782">
        <w:rPr>
          <w:rFonts w:ascii="Times New Roman" w:hAnsi="Times New Roman"/>
          <w:sz w:val="28"/>
          <w:szCs w:val="28"/>
          <w:lang w:eastAsia="ru-RU"/>
        </w:rPr>
        <w:t>50</w:t>
      </w:r>
      <w:r w:rsidR="00D02C2B" w:rsidRPr="00263782">
        <w:rPr>
          <w:rFonts w:ascii="Times New Roman" w:hAnsi="Times New Roman"/>
          <w:sz w:val="28"/>
          <w:szCs w:val="28"/>
          <w:lang w:eastAsia="ru-RU"/>
        </w:rPr>
        <w:t xml:space="preserve"> процентов</w:t>
      </w:r>
      <w:r w:rsidRPr="00263782">
        <w:rPr>
          <w:rFonts w:ascii="Times New Roman" w:hAnsi="Times New Roman"/>
          <w:sz w:val="28"/>
          <w:szCs w:val="28"/>
          <w:lang w:eastAsia="ru-RU"/>
        </w:rPr>
        <w:t xml:space="preserve"> от максимально возможной оценки;</w:t>
      </w:r>
    </w:p>
    <w:p w:rsidR="003320A9" w:rsidRPr="00263782" w:rsidRDefault="003320A9"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lastRenderedPageBreak/>
        <w:t xml:space="preserve">- для присуждения проекту третьего места его сводная оценка должна составлять не менее </w:t>
      </w:r>
      <w:r w:rsidR="003452A5" w:rsidRPr="00263782">
        <w:rPr>
          <w:rFonts w:ascii="Times New Roman" w:hAnsi="Times New Roman"/>
          <w:sz w:val="28"/>
          <w:szCs w:val="28"/>
          <w:lang w:eastAsia="ru-RU"/>
        </w:rPr>
        <w:t>40</w:t>
      </w:r>
      <w:r w:rsidR="00CE213E" w:rsidRPr="00263782">
        <w:rPr>
          <w:rFonts w:ascii="Times New Roman" w:hAnsi="Times New Roman"/>
          <w:sz w:val="28"/>
          <w:szCs w:val="28"/>
          <w:lang w:eastAsia="ru-RU"/>
        </w:rPr>
        <w:t xml:space="preserve"> процентов</w:t>
      </w:r>
      <w:r w:rsidRPr="00263782">
        <w:rPr>
          <w:rFonts w:ascii="Times New Roman" w:hAnsi="Times New Roman"/>
          <w:sz w:val="28"/>
          <w:szCs w:val="28"/>
          <w:lang w:eastAsia="ru-RU"/>
        </w:rPr>
        <w:t xml:space="preserve"> от максимально возможной оценки.</w:t>
      </w:r>
    </w:p>
    <w:p w:rsidR="00442179" w:rsidRPr="00263782" w:rsidRDefault="003C4465" w:rsidP="00442179">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Для физических лиц старше 15 лет при присуждении призовых мест в </w:t>
      </w:r>
      <w:r w:rsidR="00575EEC" w:rsidRPr="00263782">
        <w:rPr>
          <w:rFonts w:ascii="Times New Roman" w:hAnsi="Times New Roman"/>
          <w:sz w:val="28"/>
          <w:szCs w:val="28"/>
          <w:lang w:eastAsia="ru-RU"/>
        </w:rPr>
        <w:t>каждой номинации</w:t>
      </w:r>
      <w:r>
        <w:rPr>
          <w:rFonts w:ascii="Times New Roman" w:hAnsi="Times New Roman"/>
          <w:sz w:val="28"/>
          <w:szCs w:val="28"/>
          <w:lang w:eastAsia="ru-RU"/>
        </w:rPr>
        <w:t xml:space="preserve"> </w:t>
      </w:r>
      <w:r w:rsidR="00C5681E" w:rsidRPr="00263782">
        <w:rPr>
          <w:rFonts w:ascii="Times New Roman" w:hAnsi="Times New Roman"/>
          <w:sz w:val="28"/>
          <w:szCs w:val="28"/>
          <w:lang w:eastAsia="ru-RU"/>
        </w:rPr>
        <w:t>конкурса</w:t>
      </w:r>
      <w:r w:rsidR="00575EEC" w:rsidRPr="00263782">
        <w:rPr>
          <w:rFonts w:ascii="Times New Roman" w:hAnsi="Times New Roman"/>
          <w:sz w:val="28"/>
          <w:szCs w:val="28"/>
          <w:lang w:eastAsia="ru-RU"/>
        </w:rPr>
        <w:t xml:space="preserve"> допускается к</w:t>
      </w:r>
      <w:r w:rsidR="00DC392E" w:rsidRPr="00263782">
        <w:rPr>
          <w:rFonts w:ascii="Times New Roman" w:hAnsi="Times New Roman"/>
          <w:sz w:val="28"/>
          <w:szCs w:val="28"/>
          <w:lang w:eastAsia="ru-RU"/>
        </w:rPr>
        <w:t xml:space="preserve">оличество победителей </w:t>
      </w:r>
      <w:r w:rsidR="00575EEC" w:rsidRPr="00263782">
        <w:rPr>
          <w:rFonts w:ascii="Times New Roman" w:hAnsi="Times New Roman"/>
          <w:sz w:val="28"/>
          <w:szCs w:val="28"/>
          <w:lang w:eastAsia="ru-RU"/>
        </w:rPr>
        <w:t xml:space="preserve">не более </w:t>
      </w:r>
      <w:r w:rsidR="00263782" w:rsidRPr="00263782">
        <w:rPr>
          <w:rFonts w:ascii="Times New Roman" w:hAnsi="Times New Roman"/>
          <w:sz w:val="28"/>
          <w:szCs w:val="28"/>
          <w:lang w:eastAsia="ru-RU"/>
        </w:rPr>
        <w:t>двух</w:t>
      </w:r>
      <w:r w:rsidR="00575EEC" w:rsidRPr="00263782">
        <w:rPr>
          <w:rFonts w:ascii="Times New Roman" w:hAnsi="Times New Roman"/>
          <w:sz w:val="28"/>
          <w:szCs w:val="28"/>
          <w:lang w:eastAsia="ru-RU"/>
        </w:rPr>
        <w:t>.</w:t>
      </w:r>
    </w:p>
    <w:p w:rsidR="002C74FA" w:rsidRPr="00263782" w:rsidRDefault="00C7398B"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3</w:t>
      </w:r>
      <w:r w:rsidR="00263782" w:rsidRPr="00263782">
        <w:rPr>
          <w:rFonts w:ascii="Times New Roman" w:hAnsi="Times New Roman"/>
          <w:sz w:val="28"/>
          <w:szCs w:val="28"/>
          <w:lang w:eastAsia="ru-RU"/>
        </w:rPr>
        <w:t>8</w:t>
      </w:r>
      <w:r w:rsidR="00071E0D" w:rsidRPr="00263782">
        <w:rPr>
          <w:rFonts w:ascii="Times New Roman" w:hAnsi="Times New Roman"/>
          <w:sz w:val="28"/>
          <w:szCs w:val="28"/>
          <w:lang w:eastAsia="ru-RU"/>
        </w:rPr>
        <w:t>. </w:t>
      </w:r>
      <w:r w:rsidR="002C74FA" w:rsidRPr="00263782">
        <w:rPr>
          <w:rFonts w:ascii="Times New Roman" w:hAnsi="Times New Roman"/>
          <w:sz w:val="28"/>
          <w:szCs w:val="28"/>
          <w:lang w:eastAsia="ru-RU"/>
        </w:rPr>
        <w:t>Победители конкурса</w:t>
      </w:r>
      <w:r w:rsidR="0075416B" w:rsidRPr="00263782">
        <w:rPr>
          <w:rFonts w:ascii="Times New Roman" w:hAnsi="Times New Roman"/>
          <w:sz w:val="28"/>
          <w:szCs w:val="28"/>
          <w:lang w:eastAsia="ru-RU"/>
        </w:rPr>
        <w:t xml:space="preserve"> </w:t>
      </w:r>
      <w:r w:rsidR="002C74FA" w:rsidRPr="00263782">
        <w:rPr>
          <w:rFonts w:ascii="Times New Roman" w:hAnsi="Times New Roman"/>
          <w:sz w:val="28"/>
          <w:szCs w:val="28"/>
          <w:lang w:eastAsia="ru-RU"/>
        </w:rPr>
        <w:t xml:space="preserve">награждаются Администрацией города Омска дипломами и </w:t>
      </w:r>
      <w:r w:rsidR="00442179" w:rsidRPr="00263782">
        <w:rPr>
          <w:rFonts w:ascii="Times New Roman" w:hAnsi="Times New Roman"/>
          <w:sz w:val="28"/>
          <w:szCs w:val="28"/>
          <w:lang w:eastAsia="ru-RU"/>
        </w:rPr>
        <w:t>подарочными картами</w:t>
      </w:r>
      <w:r w:rsidR="002C74FA" w:rsidRPr="00263782">
        <w:rPr>
          <w:rFonts w:ascii="Times New Roman" w:hAnsi="Times New Roman"/>
          <w:sz w:val="28"/>
          <w:szCs w:val="28"/>
          <w:lang w:eastAsia="ru-RU"/>
        </w:rPr>
        <w:t xml:space="preserve"> в следующих размерах:</w:t>
      </w:r>
    </w:p>
    <w:p w:rsidR="002C74FA" w:rsidRPr="00263782" w:rsidRDefault="002C74FA"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w:t>
      </w:r>
      <w:r w:rsidRPr="00263782">
        <w:rPr>
          <w:rFonts w:ascii="Times New Roman" w:hAnsi="Times New Roman"/>
          <w:sz w:val="28"/>
          <w:szCs w:val="28"/>
        </w:rPr>
        <w:t> </w:t>
      </w:r>
      <w:r w:rsidRPr="00263782">
        <w:rPr>
          <w:rFonts w:ascii="Times New Roman" w:hAnsi="Times New Roman"/>
          <w:sz w:val="28"/>
          <w:szCs w:val="28"/>
          <w:lang w:eastAsia="ru-RU"/>
        </w:rPr>
        <w:t>победителям конкурса, занявшим первые места,</w:t>
      </w:r>
      <w:r w:rsidR="00DC392E" w:rsidRPr="00263782">
        <w:rPr>
          <w:rFonts w:ascii="Times New Roman" w:hAnsi="Times New Roman"/>
          <w:sz w:val="28"/>
          <w:szCs w:val="28"/>
          <w:lang w:eastAsia="ru-RU"/>
        </w:rPr>
        <w:t xml:space="preserve"> – </w:t>
      </w:r>
      <w:r w:rsidR="00442179" w:rsidRPr="00263782">
        <w:rPr>
          <w:rFonts w:ascii="Times New Roman" w:hAnsi="Times New Roman"/>
          <w:sz w:val="28"/>
          <w:szCs w:val="28"/>
          <w:lang w:eastAsia="ru-RU"/>
        </w:rPr>
        <w:t xml:space="preserve">подарочная карта номиналом </w:t>
      </w:r>
      <w:r w:rsidR="00786F79">
        <w:rPr>
          <w:rFonts w:ascii="Times New Roman" w:hAnsi="Times New Roman"/>
          <w:sz w:val="28"/>
          <w:szCs w:val="28"/>
          <w:lang w:eastAsia="ru-RU"/>
        </w:rPr>
        <w:t>4</w:t>
      </w:r>
      <w:r w:rsidR="00863561" w:rsidRPr="00263782">
        <w:rPr>
          <w:rFonts w:ascii="Times New Roman" w:hAnsi="Times New Roman"/>
          <w:sz w:val="28"/>
          <w:szCs w:val="28"/>
          <w:lang w:eastAsia="ru-RU"/>
        </w:rPr>
        <w:t>000 (</w:t>
      </w:r>
      <w:r w:rsidR="00786F79">
        <w:rPr>
          <w:rFonts w:ascii="Times New Roman" w:hAnsi="Times New Roman"/>
          <w:sz w:val="28"/>
          <w:szCs w:val="28"/>
          <w:lang w:eastAsia="ru-RU"/>
        </w:rPr>
        <w:t>четыре</w:t>
      </w:r>
      <w:r w:rsidRPr="00263782">
        <w:rPr>
          <w:rFonts w:ascii="Times New Roman" w:hAnsi="Times New Roman"/>
          <w:sz w:val="28"/>
          <w:szCs w:val="28"/>
          <w:lang w:eastAsia="ru-RU"/>
        </w:rPr>
        <w:t xml:space="preserve"> тысяч</w:t>
      </w:r>
      <w:r w:rsidR="00442179" w:rsidRPr="00263782">
        <w:rPr>
          <w:rFonts w:ascii="Times New Roman" w:hAnsi="Times New Roman"/>
          <w:sz w:val="28"/>
          <w:szCs w:val="28"/>
          <w:lang w:eastAsia="ru-RU"/>
        </w:rPr>
        <w:t>и</w:t>
      </w:r>
      <w:r w:rsidRPr="00263782">
        <w:rPr>
          <w:rFonts w:ascii="Times New Roman" w:hAnsi="Times New Roman"/>
          <w:sz w:val="28"/>
          <w:szCs w:val="28"/>
          <w:lang w:eastAsia="ru-RU"/>
        </w:rPr>
        <w:t>) рублей;</w:t>
      </w:r>
    </w:p>
    <w:p w:rsidR="00442179" w:rsidRPr="00263782" w:rsidRDefault="002C74FA" w:rsidP="00442179">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w:t>
      </w:r>
      <w:r w:rsidRPr="00263782">
        <w:rPr>
          <w:rFonts w:ascii="Times New Roman" w:hAnsi="Times New Roman"/>
          <w:sz w:val="28"/>
          <w:szCs w:val="28"/>
        </w:rPr>
        <w:t> </w:t>
      </w:r>
      <w:r w:rsidRPr="00263782">
        <w:rPr>
          <w:rFonts w:ascii="Times New Roman" w:hAnsi="Times New Roman"/>
          <w:sz w:val="28"/>
          <w:szCs w:val="28"/>
          <w:lang w:eastAsia="ru-RU"/>
        </w:rPr>
        <w:t>победителям конкурса, занявшим вторые места,</w:t>
      </w:r>
      <w:r w:rsidR="00442179" w:rsidRPr="00263782">
        <w:rPr>
          <w:rFonts w:ascii="Times New Roman" w:hAnsi="Times New Roman"/>
          <w:sz w:val="28"/>
          <w:szCs w:val="28"/>
          <w:lang w:eastAsia="ru-RU"/>
        </w:rPr>
        <w:t xml:space="preserve"> – подарочная карта номиналом </w:t>
      </w:r>
      <w:r w:rsidR="00786F79">
        <w:rPr>
          <w:rFonts w:ascii="Times New Roman" w:hAnsi="Times New Roman"/>
          <w:sz w:val="28"/>
          <w:szCs w:val="28"/>
          <w:lang w:eastAsia="ru-RU"/>
        </w:rPr>
        <w:t>3</w:t>
      </w:r>
      <w:r w:rsidR="00263782" w:rsidRPr="00263782">
        <w:rPr>
          <w:rFonts w:ascii="Times New Roman" w:hAnsi="Times New Roman"/>
          <w:sz w:val="28"/>
          <w:szCs w:val="28"/>
          <w:lang w:eastAsia="ru-RU"/>
        </w:rPr>
        <w:t>000 (</w:t>
      </w:r>
      <w:r w:rsidR="00786F79">
        <w:rPr>
          <w:rFonts w:ascii="Times New Roman" w:hAnsi="Times New Roman"/>
          <w:sz w:val="28"/>
          <w:szCs w:val="28"/>
          <w:lang w:eastAsia="ru-RU"/>
        </w:rPr>
        <w:t>три</w:t>
      </w:r>
      <w:r w:rsidR="00442179" w:rsidRPr="00263782">
        <w:rPr>
          <w:rFonts w:ascii="Times New Roman" w:hAnsi="Times New Roman"/>
          <w:sz w:val="28"/>
          <w:szCs w:val="28"/>
          <w:lang w:eastAsia="ru-RU"/>
        </w:rPr>
        <w:t xml:space="preserve"> тысячи) рублей;</w:t>
      </w:r>
    </w:p>
    <w:p w:rsidR="002C74FA" w:rsidRDefault="002C74FA" w:rsidP="00442179">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w:t>
      </w:r>
      <w:r w:rsidRPr="00263782">
        <w:rPr>
          <w:rFonts w:ascii="Times New Roman" w:hAnsi="Times New Roman"/>
          <w:sz w:val="28"/>
          <w:szCs w:val="28"/>
        </w:rPr>
        <w:t> </w:t>
      </w:r>
      <w:r w:rsidRPr="00263782">
        <w:rPr>
          <w:rFonts w:ascii="Times New Roman" w:hAnsi="Times New Roman"/>
          <w:sz w:val="28"/>
          <w:szCs w:val="28"/>
          <w:lang w:eastAsia="ru-RU"/>
        </w:rPr>
        <w:t>победителям конкурса, занявшим третьи места,</w:t>
      </w:r>
      <w:r w:rsidR="00442179" w:rsidRPr="00263782">
        <w:rPr>
          <w:rFonts w:ascii="Times New Roman" w:hAnsi="Times New Roman"/>
          <w:sz w:val="28"/>
          <w:szCs w:val="28"/>
          <w:lang w:eastAsia="ru-RU"/>
        </w:rPr>
        <w:t xml:space="preserve"> – подарочная карта номиналом </w:t>
      </w:r>
      <w:r w:rsidR="00786F79">
        <w:rPr>
          <w:rFonts w:ascii="Times New Roman" w:hAnsi="Times New Roman"/>
          <w:sz w:val="28"/>
          <w:szCs w:val="28"/>
          <w:lang w:eastAsia="ru-RU"/>
        </w:rPr>
        <w:t>20</w:t>
      </w:r>
      <w:r w:rsidR="00442179" w:rsidRPr="00263782">
        <w:rPr>
          <w:rFonts w:ascii="Times New Roman" w:hAnsi="Times New Roman"/>
          <w:sz w:val="28"/>
          <w:szCs w:val="28"/>
          <w:lang w:eastAsia="ru-RU"/>
        </w:rPr>
        <w:t>00 (</w:t>
      </w:r>
      <w:r w:rsidR="00786F79">
        <w:rPr>
          <w:rFonts w:ascii="Times New Roman" w:hAnsi="Times New Roman"/>
          <w:sz w:val="28"/>
          <w:szCs w:val="28"/>
          <w:lang w:eastAsia="ru-RU"/>
        </w:rPr>
        <w:t>две</w:t>
      </w:r>
      <w:r w:rsidR="00263782">
        <w:rPr>
          <w:rFonts w:ascii="Times New Roman" w:hAnsi="Times New Roman"/>
          <w:sz w:val="28"/>
          <w:szCs w:val="28"/>
          <w:lang w:eastAsia="ru-RU"/>
        </w:rPr>
        <w:t xml:space="preserve"> тысяч</w:t>
      </w:r>
      <w:r w:rsidR="00786F79">
        <w:rPr>
          <w:rFonts w:ascii="Times New Roman" w:hAnsi="Times New Roman"/>
          <w:sz w:val="28"/>
          <w:szCs w:val="28"/>
          <w:lang w:eastAsia="ru-RU"/>
        </w:rPr>
        <w:t>и</w:t>
      </w:r>
      <w:r w:rsidR="00442179" w:rsidRPr="00263782">
        <w:rPr>
          <w:rFonts w:ascii="Times New Roman" w:hAnsi="Times New Roman"/>
          <w:sz w:val="28"/>
          <w:szCs w:val="28"/>
          <w:lang w:eastAsia="ru-RU"/>
        </w:rPr>
        <w:t>) рублей.</w:t>
      </w:r>
    </w:p>
    <w:p w:rsidR="00AF22D2" w:rsidRPr="00263782" w:rsidRDefault="00AF22D2" w:rsidP="00442179">
      <w:pPr>
        <w:spacing w:after="0" w:line="240" w:lineRule="auto"/>
        <w:ind w:firstLine="708"/>
        <w:jc w:val="both"/>
        <w:rPr>
          <w:rFonts w:ascii="Times New Roman" w:hAnsi="Times New Roman"/>
          <w:sz w:val="28"/>
          <w:szCs w:val="28"/>
          <w:lang w:eastAsia="ru-RU"/>
        </w:rPr>
      </w:pPr>
      <w:r w:rsidRPr="00AF22D2">
        <w:rPr>
          <w:rFonts w:ascii="Times New Roman" w:hAnsi="Times New Roman"/>
          <w:sz w:val="28"/>
          <w:szCs w:val="28"/>
          <w:lang w:eastAsia="ru-RU"/>
        </w:rPr>
        <w:t>Конкурсная комиссия вправе присуждать</w:t>
      </w:r>
      <w:r w:rsidR="00AF78B7">
        <w:rPr>
          <w:rFonts w:ascii="Times New Roman" w:hAnsi="Times New Roman"/>
          <w:sz w:val="28"/>
          <w:szCs w:val="28"/>
          <w:lang w:eastAsia="ru-RU"/>
        </w:rPr>
        <w:t xml:space="preserve"> детям в возрасте от 10 до 15 лет</w:t>
      </w:r>
      <w:r w:rsidRPr="00AF22D2">
        <w:rPr>
          <w:rFonts w:ascii="Times New Roman" w:hAnsi="Times New Roman"/>
          <w:sz w:val="28"/>
          <w:szCs w:val="28"/>
          <w:lang w:eastAsia="ru-RU"/>
        </w:rPr>
        <w:t xml:space="preserve"> в каждой номинации специальные призы в виде книжных </w:t>
      </w:r>
      <w:r w:rsidR="003F7D40">
        <w:rPr>
          <w:rFonts w:ascii="Times New Roman" w:hAnsi="Times New Roman"/>
          <w:sz w:val="28"/>
          <w:szCs w:val="28"/>
          <w:lang w:eastAsia="ru-RU"/>
        </w:rPr>
        <w:t>изданий участникам конкурса, не </w:t>
      </w:r>
      <w:r w:rsidRPr="00AF22D2">
        <w:rPr>
          <w:rFonts w:ascii="Times New Roman" w:hAnsi="Times New Roman"/>
          <w:sz w:val="28"/>
          <w:szCs w:val="28"/>
          <w:lang w:eastAsia="ru-RU"/>
        </w:rPr>
        <w:t>вошедшим в число победителей, по результатам голосования членов конкурсной комиссии.</w:t>
      </w:r>
    </w:p>
    <w:p w:rsidR="002C74FA" w:rsidRPr="00263782" w:rsidRDefault="00C7398B" w:rsidP="00BE3F6F">
      <w:pPr>
        <w:spacing w:after="0" w:line="240" w:lineRule="auto"/>
        <w:ind w:firstLine="708"/>
        <w:jc w:val="both"/>
        <w:rPr>
          <w:rFonts w:ascii="Times New Roman" w:hAnsi="Times New Roman"/>
          <w:sz w:val="28"/>
          <w:szCs w:val="28"/>
          <w:lang w:eastAsia="ru-RU"/>
        </w:rPr>
      </w:pPr>
      <w:r w:rsidRPr="00263782">
        <w:rPr>
          <w:rFonts w:ascii="Times New Roman" w:hAnsi="Times New Roman"/>
          <w:sz w:val="28"/>
          <w:szCs w:val="28"/>
          <w:lang w:eastAsia="ru-RU"/>
        </w:rPr>
        <w:t>3</w:t>
      </w:r>
      <w:r w:rsidR="00263782" w:rsidRPr="00263782">
        <w:rPr>
          <w:rFonts w:ascii="Times New Roman" w:hAnsi="Times New Roman"/>
          <w:sz w:val="28"/>
          <w:szCs w:val="28"/>
          <w:lang w:eastAsia="ru-RU"/>
        </w:rPr>
        <w:t>9</w:t>
      </w:r>
      <w:r w:rsidR="002C74FA" w:rsidRPr="00263782">
        <w:rPr>
          <w:rFonts w:ascii="Times New Roman" w:hAnsi="Times New Roman"/>
          <w:sz w:val="28"/>
          <w:szCs w:val="28"/>
          <w:lang w:eastAsia="ru-RU"/>
        </w:rPr>
        <w:t>.</w:t>
      </w:r>
      <w:r w:rsidR="002C74FA" w:rsidRPr="00263782">
        <w:rPr>
          <w:rFonts w:ascii="Times New Roman" w:hAnsi="Times New Roman"/>
          <w:sz w:val="28"/>
          <w:szCs w:val="28"/>
        </w:rPr>
        <w:t> </w:t>
      </w:r>
      <w:r w:rsidR="002C74FA" w:rsidRPr="00263782">
        <w:rPr>
          <w:rFonts w:ascii="Times New Roman" w:hAnsi="Times New Roman"/>
          <w:sz w:val="28"/>
          <w:szCs w:val="28"/>
          <w:lang w:eastAsia="ru-RU"/>
        </w:rPr>
        <w:t xml:space="preserve">Все участники конкурса, работы которых соответствуют </w:t>
      </w:r>
      <w:r w:rsidR="00C07B79" w:rsidRPr="00263782">
        <w:rPr>
          <w:rFonts w:ascii="Times New Roman" w:hAnsi="Times New Roman"/>
          <w:sz w:val="28"/>
          <w:szCs w:val="28"/>
          <w:lang w:eastAsia="ru-RU"/>
        </w:rPr>
        <w:t>условиям</w:t>
      </w:r>
      <w:r w:rsidR="002C74FA" w:rsidRPr="00263782">
        <w:rPr>
          <w:rFonts w:ascii="Times New Roman" w:hAnsi="Times New Roman"/>
          <w:sz w:val="28"/>
          <w:szCs w:val="28"/>
          <w:lang w:eastAsia="ru-RU"/>
        </w:rPr>
        <w:t xml:space="preserve"> представлени</w:t>
      </w:r>
      <w:r w:rsidR="00C07B79" w:rsidRPr="00263782">
        <w:rPr>
          <w:rFonts w:ascii="Times New Roman" w:hAnsi="Times New Roman"/>
          <w:sz w:val="28"/>
          <w:szCs w:val="28"/>
          <w:lang w:eastAsia="ru-RU"/>
        </w:rPr>
        <w:t>я</w:t>
      </w:r>
      <w:r w:rsidR="002C74FA" w:rsidRPr="00263782">
        <w:rPr>
          <w:rFonts w:ascii="Times New Roman" w:hAnsi="Times New Roman"/>
          <w:sz w:val="28"/>
          <w:szCs w:val="28"/>
          <w:lang w:eastAsia="ru-RU"/>
        </w:rPr>
        <w:t xml:space="preserve"> проектов, получают свидетельства участника конкурса.</w:t>
      </w:r>
    </w:p>
    <w:p w:rsidR="00F938FC" w:rsidRDefault="00263782" w:rsidP="00BE3F6F">
      <w:pPr>
        <w:spacing w:after="0" w:line="240" w:lineRule="auto"/>
        <w:ind w:firstLine="708"/>
        <w:jc w:val="both"/>
        <w:rPr>
          <w:rFonts w:ascii="Times New Roman" w:hAnsi="Times New Roman"/>
          <w:sz w:val="28"/>
          <w:szCs w:val="28"/>
          <w:lang w:eastAsia="ru-RU"/>
        </w:rPr>
      </w:pPr>
      <w:r w:rsidRPr="00DF3F83">
        <w:rPr>
          <w:rFonts w:ascii="Times New Roman" w:hAnsi="Times New Roman"/>
          <w:sz w:val="28"/>
          <w:szCs w:val="28"/>
          <w:lang w:eastAsia="ru-RU"/>
        </w:rPr>
        <w:t>40</w:t>
      </w:r>
      <w:r w:rsidR="00DC392E" w:rsidRPr="00DF3F83">
        <w:rPr>
          <w:rFonts w:ascii="Times New Roman" w:hAnsi="Times New Roman"/>
          <w:sz w:val="28"/>
          <w:szCs w:val="28"/>
          <w:lang w:eastAsia="ru-RU"/>
        </w:rPr>
        <w:t>.</w:t>
      </w:r>
      <w:r w:rsidRPr="00DF3F83">
        <w:rPr>
          <w:rFonts w:ascii="Times New Roman" w:hAnsi="Times New Roman"/>
          <w:sz w:val="28"/>
          <w:szCs w:val="28"/>
        </w:rPr>
        <w:t> </w:t>
      </w:r>
      <w:r w:rsidR="002C74FA" w:rsidRPr="00DF3F83">
        <w:rPr>
          <w:rFonts w:ascii="Times New Roman" w:hAnsi="Times New Roman"/>
          <w:sz w:val="28"/>
          <w:szCs w:val="28"/>
          <w:lang w:eastAsia="ru-RU"/>
        </w:rPr>
        <w:t>Информация об итогах проведения конкурса размещается в сети «Интернет» на официальном сайте Администрации города Омска в разделе «Новости», а также</w:t>
      </w:r>
      <w:r w:rsidR="00F938FC">
        <w:rPr>
          <w:rFonts w:ascii="Times New Roman" w:hAnsi="Times New Roman"/>
          <w:sz w:val="28"/>
          <w:szCs w:val="28"/>
          <w:lang w:eastAsia="ru-RU"/>
        </w:rPr>
        <w:t xml:space="preserve"> в блоке «Конкурс проектов «Бюджет для граждан» вкладки «Бюджет для граждан» страницы «Бюджет города» подраздела «Экономика и финансы» раздела «Официально».  </w:t>
      </w:r>
      <w:r w:rsidR="002C74FA" w:rsidRPr="00DF3F83">
        <w:rPr>
          <w:rFonts w:ascii="Times New Roman" w:hAnsi="Times New Roman"/>
          <w:sz w:val="28"/>
          <w:szCs w:val="28"/>
          <w:lang w:eastAsia="ru-RU"/>
        </w:rPr>
        <w:t xml:space="preserve"> </w:t>
      </w:r>
    </w:p>
    <w:p w:rsidR="002C74FA" w:rsidRPr="009D3751" w:rsidRDefault="00263782" w:rsidP="00BE3F6F">
      <w:pPr>
        <w:spacing w:after="0" w:line="240" w:lineRule="auto"/>
        <w:ind w:firstLine="708"/>
        <w:jc w:val="both"/>
        <w:rPr>
          <w:rFonts w:ascii="Times New Roman" w:hAnsi="Times New Roman"/>
          <w:sz w:val="28"/>
          <w:szCs w:val="28"/>
          <w:lang w:eastAsia="ru-RU"/>
        </w:rPr>
      </w:pPr>
      <w:r w:rsidRPr="009D3751">
        <w:rPr>
          <w:rFonts w:ascii="Times New Roman" w:hAnsi="Times New Roman"/>
          <w:sz w:val="28"/>
          <w:szCs w:val="28"/>
          <w:lang w:eastAsia="ru-RU"/>
        </w:rPr>
        <w:t>41</w:t>
      </w:r>
      <w:r w:rsidR="002C74FA" w:rsidRPr="009D3751">
        <w:rPr>
          <w:rFonts w:ascii="Times New Roman" w:hAnsi="Times New Roman"/>
          <w:sz w:val="28"/>
          <w:szCs w:val="28"/>
          <w:lang w:eastAsia="ru-RU"/>
        </w:rPr>
        <w:t>.</w:t>
      </w:r>
      <w:r w:rsidRPr="009D3751">
        <w:rPr>
          <w:rFonts w:ascii="Times New Roman" w:hAnsi="Times New Roman"/>
          <w:sz w:val="28"/>
          <w:szCs w:val="28"/>
        </w:rPr>
        <w:t> </w:t>
      </w:r>
      <w:r w:rsidR="002C74FA" w:rsidRPr="009D3751">
        <w:rPr>
          <w:rFonts w:ascii="Times New Roman" w:hAnsi="Times New Roman"/>
          <w:sz w:val="28"/>
          <w:szCs w:val="28"/>
          <w:lang w:eastAsia="ru-RU"/>
        </w:rPr>
        <w:t xml:space="preserve">По результатам проведения конкурса </w:t>
      </w:r>
      <w:r w:rsidR="004B6FD8">
        <w:rPr>
          <w:rFonts w:ascii="Times New Roman" w:hAnsi="Times New Roman"/>
          <w:sz w:val="28"/>
          <w:szCs w:val="28"/>
          <w:lang w:eastAsia="ru-RU"/>
        </w:rPr>
        <w:t>проекты победителей конкурса, а </w:t>
      </w:r>
      <w:r w:rsidR="002C74FA" w:rsidRPr="009D3751">
        <w:rPr>
          <w:rFonts w:ascii="Times New Roman" w:hAnsi="Times New Roman"/>
          <w:sz w:val="28"/>
          <w:szCs w:val="28"/>
          <w:lang w:eastAsia="ru-RU"/>
        </w:rPr>
        <w:t xml:space="preserve">также проекты, имеющие практическую значимость, могут быть реализованы </w:t>
      </w:r>
      <w:r w:rsidR="00DF3F83" w:rsidRPr="009D3751">
        <w:rPr>
          <w:rFonts w:ascii="Times New Roman" w:hAnsi="Times New Roman"/>
          <w:sz w:val="28"/>
          <w:szCs w:val="28"/>
          <w:lang w:eastAsia="ru-RU"/>
        </w:rPr>
        <w:t xml:space="preserve">во вкладке </w:t>
      </w:r>
      <w:r w:rsidR="009D3751" w:rsidRPr="009D3751">
        <w:rPr>
          <w:rFonts w:ascii="Times New Roman" w:hAnsi="Times New Roman"/>
          <w:sz w:val="28"/>
          <w:szCs w:val="28"/>
          <w:lang w:eastAsia="ru-RU"/>
        </w:rPr>
        <w:t>«Бюджет для граждан» страницы «Бюджет города» подраздела «Экономика и финансы» раздела «Официально</w:t>
      </w:r>
      <w:r w:rsidR="002C74FA" w:rsidRPr="009D3751">
        <w:rPr>
          <w:rFonts w:ascii="Times New Roman" w:hAnsi="Times New Roman"/>
          <w:sz w:val="28"/>
          <w:szCs w:val="28"/>
          <w:lang w:eastAsia="ru-RU"/>
        </w:rPr>
        <w:t>» официального сайта Администрации города Омска в сети «Интернет»</w:t>
      </w:r>
      <w:r w:rsidR="00FB5649" w:rsidRPr="009D3751">
        <w:rPr>
          <w:rFonts w:ascii="Times New Roman" w:hAnsi="Times New Roman"/>
          <w:sz w:val="28"/>
          <w:szCs w:val="28"/>
          <w:lang w:eastAsia="ru-RU"/>
        </w:rPr>
        <w:t xml:space="preserve"> и в случае проведения конкурса</w:t>
      </w:r>
      <w:r w:rsidR="002C74FA" w:rsidRPr="009D3751">
        <w:rPr>
          <w:rFonts w:ascii="Times New Roman" w:hAnsi="Times New Roman"/>
          <w:sz w:val="28"/>
          <w:szCs w:val="28"/>
          <w:lang w:eastAsia="ru-RU"/>
        </w:rPr>
        <w:t xml:space="preserve"> проектов по представлению бюджет</w:t>
      </w:r>
      <w:r w:rsidR="00992350" w:rsidRPr="009D3751">
        <w:rPr>
          <w:rFonts w:ascii="Times New Roman" w:hAnsi="Times New Roman"/>
          <w:sz w:val="28"/>
          <w:szCs w:val="28"/>
          <w:lang w:eastAsia="ru-RU"/>
        </w:rPr>
        <w:t xml:space="preserve">а для граждан на </w:t>
      </w:r>
      <w:r w:rsidR="002C74FA" w:rsidRPr="009D3751">
        <w:rPr>
          <w:rFonts w:ascii="Times New Roman" w:hAnsi="Times New Roman"/>
          <w:sz w:val="28"/>
          <w:szCs w:val="28"/>
          <w:lang w:eastAsia="ru-RU"/>
        </w:rPr>
        <w:t>федеральном ур</w:t>
      </w:r>
      <w:r w:rsidR="00992350" w:rsidRPr="009D3751">
        <w:rPr>
          <w:rFonts w:ascii="Times New Roman" w:hAnsi="Times New Roman"/>
          <w:sz w:val="28"/>
          <w:szCs w:val="28"/>
          <w:lang w:eastAsia="ru-RU"/>
        </w:rPr>
        <w:t>овне</w:t>
      </w:r>
      <w:r w:rsidR="002C74FA" w:rsidRPr="009D3751">
        <w:rPr>
          <w:rFonts w:ascii="Times New Roman" w:hAnsi="Times New Roman"/>
          <w:sz w:val="28"/>
          <w:szCs w:val="28"/>
          <w:lang w:eastAsia="ru-RU"/>
        </w:rPr>
        <w:t>,</w:t>
      </w:r>
      <w:r w:rsidR="00992350" w:rsidRPr="009D3751">
        <w:rPr>
          <w:rFonts w:ascii="Times New Roman" w:hAnsi="Times New Roman"/>
          <w:sz w:val="28"/>
          <w:szCs w:val="28"/>
          <w:lang w:eastAsia="ru-RU"/>
        </w:rPr>
        <w:t xml:space="preserve"> направлены для участия в данном конкурсе</w:t>
      </w:r>
      <w:r w:rsidR="002C74FA" w:rsidRPr="009D3751">
        <w:rPr>
          <w:rFonts w:ascii="Times New Roman" w:hAnsi="Times New Roman"/>
          <w:sz w:val="28"/>
          <w:szCs w:val="28"/>
          <w:lang w:eastAsia="ru-RU"/>
        </w:rPr>
        <w:t>.</w:t>
      </w:r>
    </w:p>
    <w:p w:rsidR="002C74FA" w:rsidRPr="00225558" w:rsidRDefault="002C74FA" w:rsidP="009F25CC">
      <w:pPr>
        <w:spacing w:after="0" w:line="240" w:lineRule="auto"/>
        <w:jc w:val="both"/>
        <w:rPr>
          <w:rFonts w:ascii="Times New Roman" w:hAnsi="Times New Roman"/>
          <w:sz w:val="28"/>
          <w:szCs w:val="28"/>
          <w:highlight w:val="yellow"/>
          <w:lang w:eastAsia="ru-RU"/>
        </w:rPr>
      </w:pPr>
    </w:p>
    <w:p w:rsidR="002C74FA" w:rsidRPr="00263782" w:rsidRDefault="002C74FA" w:rsidP="00BE3F6F">
      <w:pPr>
        <w:spacing w:after="0" w:line="240" w:lineRule="auto"/>
        <w:jc w:val="center"/>
        <w:rPr>
          <w:rFonts w:ascii="Times New Roman" w:hAnsi="Times New Roman"/>
          <w:sz w:val="28"/>
          <w:szCs w:val="28"/>
        </w:rPr>
      </w:pPr>
      <w:r w:rsidRPr="00263782">
        <w:rPr>
          <w:rFonts w:ascii="Times New Roman" w:hAnsi="Times New Roman"/>
          <w:sz w:val="28"/>
          <w:szCs w:val="28"/>
          <w:lang w:eastAsia="ru-RU"/>
        </w:rPr>
        <w:t>___________________</w:t>
      </w:r>
    </w:p>
    <w:p w:rsidR="001104A9" w:rsidRPr="00225558" w:rsidRDefault="001104A9">
      <w:pPr>
        <w:rPr>
          <w:rFonts w:ascii="Times New Roman" w:hAnsi="Times New Roman"/>
          <w:sz w:val="28"/>
          <w:szCs w:val="28"/>
          <w:highlight w:val="yellow"/>
        </w:rPr>
        <w:sectPr w:rsidR="001104A9" w:rsidRPr="00225558" w:rsidSect="00B57C18">
          <w:pgSz w:w="11906" w:h="16838"/>
          <w:pgMar w:top="1134" w:right="709" w:bottom="1134" w:left="1559" w:header="709" w:footer="709" w:gutter="0"/>
          <w:pgNumType w:start="1"/>
          <w:cols w:space="708"/>
          <w:titlePg/>
          <w:docGrid w:linePitch="360"/>
        </w:sectPr>
      </w:pPr>
    </w:p>
    <w:p w:rsidR="002C74FA" w:rsidRPr="005761AE" w:rsidRDefault="002C74FA" w:rsidP="001104A9">
      <w:pPr>
        <w:spacing w:after="0"/>
        <w:jc w:val="right"/>
        <w:rPr>
          <w:rFonts w:ascii="Times New Roman" w:hAnsi="Times New Roman"/>
          <w:sz w:val="28"/>
          <w:szCs w:val="28"/>
          <w:lang w:eastAsia="ru-RU"/>
        </w:rPr>
      </w:pPr>
      <w:r w:rsidRPr="005761AE">
        <w:rPr>
          <w:rFonts w:ascii="Times New Roman" w:hAnsi="Times New Roman"/>
          <w:sz w:val="28"/>
          <w:szCs w:val="28"/>
          <w:lang w:eastAsia="ru-RU"/>
        </w:rPr>
        <w:lastRenderedPageBreak/>
        <w:t>Приложение</w:t>
      </w:r>
    </w:p>
    <w:p w:rsidR="002C74FA" w:rsidRPr="005761AE" w:rsidRDefault="002C74FA" w:rsidP="00BE3F6F">
      <w:pPr>
        <w:spacing w:after="0" w:line="240" w:lineRule="auto"/>
        <w:ind w:left="3540"/>
        <w:jc w:val="right"/>
        <w:rPr>
          <w:rFonts w:ascii="Times New Roman" w:hAnsi="Times New Roman"/>
          <w:sz w:val="28"/>
          <w:szCs w:val="28"/>
          <w:lang w:eastAsia="ru-RU"/>
        </w:rPr>
      </w:pPr>
      <w:r w:rsidRPr="005761AE">
        <w:rPr>
          <w:rFonts w:ascii="Times New Roman" w:hAnsi="Times New Roman"/>
          <w:sz w:val="28"/>
          <w:szCs w:val="28"/>
          <w:lang w:eastAsia="ru-RU"/>
        </w:rPr>
        <w:t xml:space="preserve">к Положению о проведении конкурса </w:t>
      </w:r>
    </w:p>
    <w:p w:rsidR="002C74FA" w:rsidRPr="005761AE" w:rsidRDefault="002C74FA" w:rsidP="00BE3F6F">
      <w:pPr>
        <w:spacing w:after="0" w:line="240" w:lineRule="auto"/>
        <w:ind w:left="3540"/>
        <w:jc w:val="right"/>
        <w:rPr>
          <w:rFonts w:ascii="Times New Roman" w:hAnsi="Times New Roman"/>
          <w:sz w:val="28"/>
          <w:szCs w:val="28"/>
          <w:lang w:eastAsia="ru-RU"/>
        </w:rPr>
      </w:pPr>
      <w:r w:rsidRPr="005761AE">
        <w:rPr>
          <w:rFonts w:ascii="Times New Roman" w:hAnsi="Times New Roman"/>
          <w:sz w:val="28"/>
          <w:szCs w:val="28"/>
          <w:lang w:eastAsia="ru-RU"/>
        </w:rPr>
        <w:t>проектов «Бюджет для граждан»</w:t>
      </w:r>
    </w:p>
    <w:p w:rsidR="002C74FA" w:rsidRPr="005761AE" w:rsidRDefault="002C74FA" w:rsidP="00BE3F6F">
      <w:pPr>
        <w:spacing w:after="0" w:line="240" w:lineRule="auto"/>
        <w:jc w:val="right"/>
        <w:rPr>
          <w:rFonts w:ascii="Times New Roman" w:hAnsi="Times New Roman"/>
          <w:sz w:val="28"/>
          <w:szCs w:val="28"/>
          <w:lang w:eastAsia="ru-RU"/>
        </w:rPr>
      </w:pPr>
      <w:r w:rsidRPr="005761AE">
        <w:rPr>
          <w:rFonts w:ascii="Times New Roman" w:hAnsi="Times New Roman"/>
          <w:sz w:val="28"/>
          <w:szCs w:val="28"/>
          <w:lang w:eastAsia="ru-RU"/>
        </w:rPr>
        <w:tab/>
      </w:r>
      <w:r w:rsidRPr="005761AE">
        <w:rPr>
          <w:rFonts w:ascii="Times New Roman" w:hAnsi="Times New Roman"/>
          <w:sz w:val="28"/>
          <w:szCs w:val="28"/>
          <w:lang w:eastAsia="ru-RU"/>
        </w:rPr>
        <w:tab/>
      </w:r>
    </w:p>
    <w:p w:rsidR="002C74FA" w:rsidRPr="005761AE" w:rsidRDefault="002C74FA" w:rsidP="00BE3F6F">
      <w:pPr>
        <w:spacing w:after="0" w:line="240" w:lineRule="auto"/>
        <w:jc w:val="center"/>
        <w:rPr>
          <w:rFonts w:ascii="Times New Roman" w:hAnsi="Times New Roman"/>
          <w:sz w:val="28"/>
          <w:szCs w:val="28"/>
          <w:lang w:eastAsia="ru-RU"/>
        </w:rPr>
      </w:pPr>
      <w:r w:rsidRPr="005761AE">
        <w:rPr>
          <w:rFonts w:ascii="Times New Roman" w:hAnsi="Times New Roman"/>
          <w:sz w:val="28"/>
          <w:szCs w:val="28"/>
          <w:lang w:eastAsia="ru-RU"/>
        </w:rPr>
        <w:t>ЗАЯВКА</w:t>
      </w:r>
    </w:p>
    <w:p w:rsidR="002C74FA" w:rsidRPr="005761AE" w:rsidRDefault="002C74FA" w:rsidP="00BE3F6F">
      <w:pPr>
        <w:spacing w:after="0" w:line="240" w:lineRule="auto"/>
        <w:jc w:val="center"/>
        <w:rPr>
          <w:rFonts w:ascii="Times New Roman" w:hAnsi="Times New Roman"/>
          <w:sz w:val="28"/>
          <w:szCs w:val="28"/>
          <w:lang w:eastAsia="ru-RU"/>
        </w:rPr>
      </w:pPr>
      <w:r w:rsidRPr="005761AE">
        <w:rPr>
          <w:rFonts w:ascii="Times New Roman" w:hAnsi="Times New Roman"/>
          <w:sz w:val="28"/>
          <w:szCs w:val="28"/>
          <w:lang w:eastAsia="ru-RU"/>
        </w:rPr>
        <w:t>на участие в конкурсе проектов «Бюджет для граждан»</w:t>
      </w:r>
    </w:p>
    <w:p w:rsidR="002C74FA" w:rsidRPr="00225558" w:rsidRDefault="002C74FA" w:rsidP="00BE3F6F">
      <w:pPr>
        <w:spacing w:after="0" w:line="240" w:lineRule="auto"/>
        <w:jc w:val="center"/>
        <w:rPr>
          <w:rFonts w:ascii="Times New Roman" w:hAnsi="Times New Roman"/>
          <w:sz w:val="28"/>
          <w:szCs w:val="28"/>
          <w:highlight w:val="yellow"/>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4642"/>
      </w:tblGrid>
      <w:tr w:rsidR="002C74FA" w:rsidRPr="005761AE" w:rsidTr="00536484">
        <w:tc>
          <w:tcPr>
            <w:tcW w:w="4928" w:type="dxa"/>
          </w:tcPr>
          <w:p w:rsidR="002C74FA" w:rsidRPr="005761AE" w:rsidRDefault="002C74FA" w:rsidP="00BE3F6F">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Название номинации</w:t>
            </w:r>
          </w:p>
        </w:tc>
        <w:tc>
          <w:tcPr>
            <w:tcW w:w="4642" w:type="dxa"/>
          </w:tcPr>
          <w:p w:rsidR="002C74FA" w:rsidRPr="005761AE" w:rsidRDefault="002C74FA" w:rsidP="00BE3F6F">
            <w:pPr>
              <w:spacing w:after="0" w:line="240" w:lineRule="auto"/>
              <w:jc w:val="center"/>
              <w:rPr>
                <w:rFonts w:ascii="Times New Roman" w:hAnsi="Times New Roman"/>
                <w:sz w:val="24"/>
                <w:szCs w:val="24"/>
                <w:lang w:eastAsia="ru-RU"/>
              </w:rPr>
            </w:pPr>
          </w:p>
        </w:tc>
      </w:tr>
      <w:tr w:rsidR="002C74FA" w:rsidRPr="005761AE" w:rsidTr="00536484">
        <w:tc>
          <w:tcPr>
            <w:tcW w:w="4928" w:type="dxa"/>
          </w:tcPr>
          <w:p w:rsidR="002C74FA" w:rsidRPr="005761AE" w:rsidRDefault="002C74FA" w:rsidP="00BE3F6F">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Фамилия, имя, отчество участника(</w:t>
            </w:r>
            <w:proofErr w:type="spellStart"/>
            <w:r w:rsidRPr="005761AE">
              <w:rPr>
                <w:rFonts w:ascii="Times New Roman" w:hAnsi="Times New Roman"/>
                <w:sz w:val="24"/>
                <w:szCs w:val="24"/>
                <w:lang w:eastAsia="ru-RU"/>
              </w:rPr>
              <w:t>ов</w:t>
            </w:r>
            <w:proofErr w:type="spellEnd"/>
            <w:r w:rsidRPr="005761AE">
              <w:rPr>
                <w:rFonts w:ascii="Times New Roman" w:hAnsi="Times New Roman"/>
                <w:sz w:val="24"/>
                <w:szCs w:val="24"/>
                <w:lang w:eastAsia="ru-RU"/>
              </w:rPr>
              <w:t xml:space="preserve">) конкурса </w:t>
            </w:r>
          </w:p>
        </w:tc>
        <w:tc>
          <w:tcPr>
            <w:tcW w:w="4642" w:type="dxa"/>
          </w:tcPr>
          <w:p w:rsidR="002C74FA" w:rsidRPr="005761AE" w:rsidRDefault="002C74FA" w:rsidP="00BE3F6F">
            <w:pPr>
              <w:spacing w:after="0" w:line="240" w:lineRule="auto"/>
              <w:jc w:val="center"/>
              <w:rPr>
                <w:rFonts w:ascii="Times New Roman" w:hAnsi="Times New Roman"/>
                <w:sz w:val="24"/>
                <w:szCs w:val="24"/>
                <w:lang w:eastAsia="ru-RU"/>
              </w:rPr>
            </w:pPr>
          </w:p>
        </w:tc>
      </w:tr>
      <w:tr w:rsidR="002C74FA" w:rsidRPr="005761AE" w:rsidTr="00536484">
        <w:tc>
          <w:tcPr>
            <w:tcW w:w="4928" w:type="dxa"/>
          </w:tcPr>
          <w:p w:rsidR="002C74FA" w:rsidRPr="005761AE" w:rsidRDefault="002C74FA" w:rsidP="00BE3F6F">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Возраст (полных лет) участника(</w:t>
            </w:r>
            <w:proofErr w:type="spellStart"/>
            <w:r w:rsidRPr="005761AE">
              <w:rPr>
                <w:rFonts w:ascii="Times New Roman" w:hAnsi="Times New Roman"/>
                <w:sz w:val="24"/>
                <w:szCs w:val="24"/>
                <w:lang w:eastAsia="ru-RU"/>
              </w:rPr>
              <w:t>ов</w:t>
            </w:r>
            <w:proofErr w:type="spellEnd"/>
            <w:r w:rsidRPr="005761AE">
              <w:rPr>
                <w:rFonts w:ascii="Times New Roman" w:hAnsi="Times New Roman"/>
                <w:sz w:val="24"/>
                <w:szCs w:val="24"/>
                <w:lang w:eastAsia="ru-RU"/>
              </w:rPr>
              <w:t>) конкурса</w:t>
            </w:r>
          </w:p>
        </w:tc>
        <w:tc>
          <w:tcPr>
            <w:tcW w:w="4642" w:type="dxa"/>
          </w:tcPr>
          <w:p w:rsidR="002C74FA" w:rsidRPr="005761AE" w:rsidRDefault="002C74FA" w:rsidP="00BE3F6F">
            <w:pPr>
              <w:spacing w:after="0" w:line="240" w:lineRule="auto"/>
              <w:jc w:val="center"/>
              <w:rPr>
                <w:rFonts w:ascii="Times New Roman" w:hAnsi="Times New Roman"/>
                <w:sz w:val="24"/>
                <w:szCs w:val="24"/>
                <w:lang w:eastAsia="ru-RU"/>
              </w:rPr>
            </w:pPr>
          </w:p>
        </w:tc>
      </w:tr>
      <w:tr w:rsidR="00362BDE" w:rsidRPr="005761AE" w:rsidTr="00536484">
        <w:tc>
          <w:tcPr>
            <w:tcW w:w="4928" w:type="dxa"/>
          </w:tcPr>
          <w:p w:rsidR="00362BDE" w:rsidRPr="005761AE" w:rsidRDefault="00362BDE" w:rsidP="005E62A9">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 xml:space="preserve">Место </w:t>
            </w:r>
            <w:r w:rsidR="00FC5503" w:rsidRPr="005761AE">
              <w:rPr>
                <w:rFonts w:ascii="Times New Roman" w:hAnsi="Times New Roman"/>
                <w:sz w:val="24"/>
                <w:szCs w:val="24"/>
                <w:lang w:eastAsia="ru-RU"/>
              </w:rPr>
              <w:t xml:space="preserve">учебы, </w:t>
            </w:r>
            <w:r w:rsidRPr="005761AE">
              <w:rPr>
                <w:rFonts w:ascii="Times New Roman" w:hAnsi="Times New Roman"/>
                <w:sz w:val="24"/>
                <w:szCs w:val="24"/>
                <w:lang w:eastAsia="ru-RU"/>
              </w:rPr>
              <w:t>работы</w:t>
            </w:r>
            <w:r w:rsidR="00302C43">
              <w:rPr>
                <w:rFonts w:ascii="Times New Roman" w:hAnsi="Times New Roman"/>
                <w:sz w:val="24"/>
                <w:szCs w:val="24"/>
                <w:lang w:eastAsia="ru-RU"/>
              </w:rPr>
              <w:t xml:space="preserve"> </w:t>
            </w:r>
            <w:r w:rsidRPr="005761AE">
              <w:rPr>
                <w:rFonts w:ascii="Times New Roman" w:hAnsi="Times New Roman"/>
                <w:sz w:val="24"/>
                <w:szCs w:val="24"/>
                <w:lang w:eastAsia="ru-RU"/>
              </w:rPr>
              <w:t>(при наличии)</w:t>
            </w:r>
          </w:p>
        </w:tc>
        <w:tc>
          <w:tcPr>
            <w:tcW w:w="4642" w:type="dxa"/>
          </w:tcPr>
          <w:p w:rsidR="00362BDE" w:rsidRPr="005761AE" w:rsidRDefault="00362BDE" w:rsidP="00BE3F6F">
            <w:pPr>
              <w:spacing w:after="0" w:line="240" w:lineRule="auto"/>
              <w:jc w:val="center"/>
              <w:rPr>
                <w:rFonts w:ascii="Times New Roman" w:hAnsi="Times New Roman"/>
                <w:sz w:val="24"/>
                <w:szCs w:val="24"/>
                <w:lang w:eastAsia="ru-RU"/>
              </w:rPr>
            </w:pPr>
          </w:p>
        </w:tc>
      </w:tr>
      <w:tr w:rsidR="002C74FA" w:rsidRPr="005761AE" w:rsidTr="00536484">
        <w:tc>
          <w:tcPr>
            <w:tcW w:w="4928" w:type="dxa"/>
          </w:tcPr>
          <w:p w:rsidR="002C74FA" w:rsidRPr="005761AE" w:rsidRDefault="002C74FA" w:rsidP="00D300DB">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 xml:space="preserve">Адрес </w:t>
            </w:r>
            <w:r w:rsidR="00D300DB" w:rsidRPr="005761AE">
              <w:rPr>
                <w:rFonts w:ascii="Times New Roman" w:hAnsi="Times New Roman"/>
                <w:sz w:val="24"/>
                <w:szCs w:val="24"/>
                <w:lang w:eastAsia="ru-RU"/>
              </w:rPr>
              <w:t>регистрации</w:t>
            </w:r>
            <w:r w:rsidRPr="005761AE">
              <w:rPr>
                <w:rFonts w:ascii="Times New Roman" w:hAnsi="Times New Roman"/>
                <w:sz w:val="24"/>
                <w:szCs w:val="24"/>
                <w:lang w:eastAsia="ru-RU"/>
              </w:rPr>
              <w:t xml:space="preserve"> участника(</w:t>
            </w:r>
            <w:proofErr w:type="spellStart"/>
            <w:r w:rsidRPr="005761AE">
              <w:rPr>
                <w:rFonts w:ascii="Times New Roman" w:hAnsi="Times New Roman"/>
                <w:sz w:val="24"/>
                <w:szCs w:val="24"/>
                <w:lang w:eastAsia="ru-RU"/>
              </w:rPr>
              <w:t>ов</w:t>
            </w:r>
            <w:proofErr w:type="spellEnd"/>
            <w:r w:rsidRPr="005761AE">
              <w:rPr>
                <w:rFonts w:ascii="Times New Roman" w:hAnsi="Times New Roman"/>
                <w:sz w:val="24"/>
                <w:szCs w:val="24"/>
                <w:lang w:eastAsia="ru-RU"/>
              </w:rPr>
              <w:t>) конкурса</w:t>
            </w:r>
          </w:p>
        </w:tc>
        <w:tc>
          <w:tcPr>
            <w:tcW w:w="4642" w:type="dxa"/>
          </w:tcPr>
          <w:p w:rsidR="002C74FA" w:rsidRPr="005761AE" w:rsidRDefault="002C74FA" w:rsidP="00BE3F6F">
            <w:pPr>
              <w:spacing w:after="0" w:line="240" w:lineRule="auto"/>
              <w:jc w:val="center"/>
              <w:rPr>
                <w:rFonts w:ascii="Times New Roman" w:hAnsi="Times New Roman"/>
                <w:sz w:val="24"/>
                <w:szCs w:val="24"/>
                <w:lang w:eastAsia="ru-RU"/>
              </w:rPr>
            </w:pPr>
          </w:p>
        </w:tc>
      </w:tr>
      <w:tr w:rsidR="002C74FA" w:rsidRPr="005761AE" w:rsidTr="00536484">
        <w:tc>
          <w:tcPr>
            <w:tcW w:w="4928" w:type="dxa"/>
          </w:tcPr>
          <w:p w:rsidR="002C74FA" w:rsidRPr="005761AE" w:rsidRDefault="002C74FA" w:rsidP="00BE3F6F">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Номера контактных телефонов участника(</w:t>
            </w:r>
            <w:proofErr w:type="spellStart"/>
            <w:r w:rsidRPr="005761AE">
              <w:rPr>
                <w:rFonts w:ascii="Times New Roman" w:hAnsi="Times New Roman"/>
                <w:sz w:val="24"/>
                <w:szCs w:val="24"/>
                <w:lang w:eastAsia="ru-RU"/>
              </w:rPr>
              <w:t>ов</w:t>
            </w:r>
            <w:proofErr w:type="spellEnd"/>
            <w:r w:rsidRPr="005761AE">
              <w:rPr>
                <w:rFonts w:ascii="Times New Roman" w:hAnsi="Times New Roman"/>
                <w:sz w:val="24"/>
                <w:szCs w:val="24"/>
                <w:lang w:eastAsia="ru-RU"/>
              </w:rPr>
              <w:t>) конкурса</w:t>
            </w:r>
          </w:p>
        </w:tc>
        <w:tc>
          <w:tcPr>
            <w:tcW w:w="4642" w:type="dxa"/>
          </w:tcPr>
          <w:p w:rsidR="002C74FA" w:rsidRPr="005761AE" w:rsidRDefault="002C74FA" w:rsidP="00BE3F6F">
            <w:pPr>
              <w:spacing w:after="0" w:line="240" w:lineRule="auto"/>
              <w:jc w:val="center"/>
              <w:rPr>
                <w:rFonts w:ascii="Times New Roman" w:hAnsi="Times New Roman"/>
                <w:sz w:val="24"/>
                <w:szCs w:val="24"/>
                <w:lang w:eastAsia="ru-RU"/>
              </w:rPr>
            </w:pPr>
          </w:p>
        </w:tc>
      </w:tr>
      <w:tr w:rsidR="002C74FA" w:rsidRPr="005761AE" w:rsidTr="00536484">
        <w:tc>
          <w:tcPr>
            <w:tcW w:w="4928" w:type="dxa"/>
          </w:tcPr>
          <w:p w:rsidR="002C74FA" w:rsidRPr="005761AE" w:rsidRDefault="002C74FA" w:rsidP="00BE3F6F">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Адрес электронной почты участника(</w:t>
            </w:r>
            <w:proofErr w:type="spellStart"/>
            <w:r w:rsidRPr="005761AE">
              <w:rPr>
                <w:rFonts w:ascii="Times New Roman" w:hAnsi="Times New Roman"/>
                <w:sz w:val="24"/>
                <w:szCs w:val="24"/>
                <w:lang w:eastAsia="ru-RU"/>
              </w:rPr>
              <w:t>ов</w:t>
            </w:r>
            <w:proofErr w:type="spellEnd"/>
            <w:r w:rsidRPr="005761AE">
              <w:rPr>
                <w:rFonts w:ascii="Times New Roman" w:hAnsi="Times New Roman"/>
                <w:sz w:val="24"/>
                <w:szCs w:val="24"/>
                <w:lang w:eastAsia="ru-RU"/>
              </w:rPr>
              <w:t>) конкурса</w:t>
            </w:r>
          </w:p>
        </w:tc>
        <w:tc>
          <w:tcPr>
            <w:tcW w:w="4642" w:type="dxa"/>
          </w:tcPr>
          <w:p w:rsidR="002C74FA" w:rsidRPr="005761AE" w:rsidRDefault="002C74FA" w:rsidP="00BE3F6F">
            <w:pPr>
              <w:spacing w:after="0" w:line="240" w:lineRule="auto"/>
              <w:jc w:val="center"/>
              <w:rPr>
                <w:rFonts w:ascii="Times New Roman" w:hAnsi="Times New Roman"/>
                <w:sz w:val="24"/>
                <w:szCs w:val="24"/>
                <w:lang w:eastAsia="ru-RU"/>
              </w:rPr>
            </w:pPr>
          </w:p>
        </w:tc>
      </w:tr>
      <w:tr w:rsidR="002C74FA" w:rsidRPr="005761AE" w:rsidTr="00536484">
        <w:tc>
          <w:tcPr>
            <w:tcW w:w="4928" w:type="dxa"/>
          </w:tcPr>
          <w:p w:rsidR="002C74FA" w:rsidRPr="005761AE" w:rsidRDefault="002C74FA" w:rsidP="002F5C28">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 xml:space="preserve">Форма проекта (нужное отметить): мультимедийная презентация, интернет-брошюра, </w:t>
            </w:r>
            <w:r w:rsidR="00D300DB" w:rsidRPr="005761AE">
              <w:rPr>
                <w:rFonts w:ascii="Times New Roman" w:hAnsi="Times New Roman"/>
                <w:sz w:val="24"/>
                <w:szCs w:val="24"/>
                <w:lang w:eastAsia="ru-RU"/>
              </w:rPr>
              <w:t>видеоролик</w:t>
            </w:r>
            <w:r w:rsidR="00460B60" w:rsidRPr="005761AE">
              <w:rPr>
                <w:rFonts w:ascii="Times New Roman" w:hAnsi="Times New Roman"/>
                <w:sz w:val="24"/>
                <w:szCs w:val="24"/>
                <w:lang w:eastAsia="ru-RU"/>
              </w:rPr>
              <w:t>, Видео-Арт,</w:t>
            </w:r>
            <w:r w:rsidRPr="005761AE">
              <w:rPr>
                <w:rFonts w:ascii="Times New Roman" w:hAnsi="Times New Roman"/>
                <w:sz w:val="24"/>
                <w:szCs w:val="24"/>
                <w:lang w:eastAsia="ru-RU"/>
              </w:rPr>
              <w:t xml:space="preserve"> </w:t>
            </w:r>
            <w:r w:rsidR="002F5C28">
              <w:rPr>
                <w:rFonts w:ascii="Times New Roman" w:hAnsi="Times New Roman"/>
                <w:sz w:val="24"/>
                <w:szCs w:val="24"/>
                <w:lang w:eastAsia="ru-RU"/>
              </w:rPr>
              <w:t xml:space="preserve">клип, электронные карточки, настольная игра, </w:t>
            </w:r>
            <w:r w:rsidRPr="005761AE">
              <w:rPr>
                <w:rFonts w:ascii="Times New Roman" w:hAnsi="Times New Roman"/>
                <w:sz w:val="24"/>
                <w:szCs w:val="24"/>
                <w:lang w:eastAsia="ru-RU"/>
              </w:rPr>
              <w:t>иное (указать)</w:t>
            </w:r>
          </w:p>
        </w:tc>
        <w:tc>
          <w:tcPr>
            <w:tcW w:w="4642" w:type="dxa"/>
          </w:tcPr>
          <w:p w:rsidR="002C74FA" w:rsidRPr="005761AE" w:rsidRDefault="002C74FA" w:rsidP="00BE3F6F">
            <w:pPr>
              <w:spacing w:after="0" w:line="240" w:lineRule="auto"/>
              <w:jc w:val="center"/>
              <w:rPr>
                <w:rFonts w:ascii="Times New Roman" w:hAnsi="Times New Roman"/>
                <w:sz w:val="24"/>
                <w:szCs w:val="24"/>
                <w:lang w:eastAsia="ru-RU"/>
              </w:rPr>
            </w:pPr>
          </w:p>
        </w:tc>
      </w:tr>
      <w:tr w:rsidR="002C74FA" w:rsidRPr="005761AE" w:rsidTr="00536484">
        <w:tc>
          <w:tcPr>
            <w:tcW w:w="9570" w:type="dxa"/>
            <w:gridSpan w:val="2"/>
          </w:tcPr>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Я</w:t>
            </w:r>
            <w:r w:rsidR="009A33A2" w:rsidRPr="005761AE">
              <w:rPr>
                <w:rFonts w:ascii="Times New Roman" w:hAnsi="Times New Roman"/>
                <w:sz w:val="24"/>
                <w:szCs w:val="24"/>
                <w:lang w:eastAsia="ru-RU"/>
              </w:rPr>
              <w:t>*</w:t>
            </w:r>
            <w:r w:rsidRPr="005761AE">
              <w:rPr>
                <w:rFonts w:ascii="Times New Roman" w:hAnsi="Times New Roman"/>
                <w:sz w:val="24"/>
                <w:szCs w:val="24"/>
                <w:lang w:eastAsia="ru-RU"/>
              </w:rPr>
              <w:t>_______________________________________________________________________,</w:t>
            </w:r>
          </w:p>
          <w:p w:rsidR="002C74FA" w:rsidRPr="005761AE" w:rsidRDefault="002C74FA" w:rsidP="005E62A9">
            <w:pPr>
              <w:spacing w:after="0" w:line="240" w:lineRule="auto"/>
              <w:jc w:val="center"/>
              <w:rPr>
                <w:rFonts w:ascii="Times New Roman" w:hAnsi="Times New Roman"/>
                <w:sz w:val="20"/>
                <w:szCs w:val="20"/>
                <w:lang w:eastAsia="ru-RU"/>
              </w:rPr>
            </w:pPr>
            <w:r w:rsidRPr="005761AE">
              <w:rPr>
                <w:rFonts w:ascii="Times New Roman" w:hAnsi="Times New Roman"/>
                <w:sz w:val="20"/>
                <w:szCs w:val="20"/>
                <w:lang w:eastAsia="ru-RU"/>
              </w:rPr>
              <w:t>(фамилия, имя, отчество участника конкурса)</w:t>
            </w:r>
          </w:p>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проживающий по адресу:</w:t>
            </w:r>
          </w:p>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_______________________________________________________________________,</w:t>
            </w:r>
          </w:p>
          <w:p w:rsidR="002C74FA" w:rsidRPr="005761AE" w:rsidRDefault="00FC5503"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п</w:t>
            </w:r>
            <w:r w:rsidR="002C74FA" w:rsidRPr="005761AE">
              <w:rPr>
                <w:rFonts w:ascii="Times New Roman" w:hAnsi="Times New Roman"/>
                <w:sz w:val="24"/>
                <w:szCs w:val="24"/>
                <w:lang w:eastAsia="ru-RU"/>
              </w:rPr>
              <w:t>аспорт</w:t>
            </w:r>
            <w:r w:rsidRPr="005761AE">
              <w:rPr>
                <w:rFonts w:ascii="Times New Roman" w:hAnsi="Times New Roman"/>
                <w:sz w:val="24"/>
                <w:szCs w:val="24"/>
                <w:lang w:eastAsia="ru-RU"/>
              </w:rPr>
              <w:t>**</w:t>
            </w:r>
            <w:r w:rsidR="002C74FA" w:rsidRPr="005761AE">
              <w:rPr>
                <w:rFonts w:ascii="Times New Roman" w:hAnsi="Times New Roman"/>
                <w:sz w:val="24"/>
                <w:szCs w:val="24"/>
                <w:lang w:eastAsia="ru-RU"/>
              </w:rPr>
              <w:t>: серия ____________ номер ____________________________, выданный</w:t>
            </w:r>
          </w:p>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_______________________________________________________________________,</w:t>
            </w:r>
          </w:p>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являюсь(емся) автором(</w:t>
            </w:r>
            <w:proofErr w:type="spellStart"/>
            <w:r w:rsidRPr="005761AE">
              <w:rPr>
                <w:rFonts w:ascii="Times New Roman" w:hAnsi="Times New Roman"/>
                <w:sz w:val="24"/>
                <w:szCs w:val="24"/>
                <w:lang w:eastAsia="ru-RU"/>
              </w:rPr>
              <w:t>ами</w:t>
            </w:r>
            <w:proofErr w:type="spellEnd"/>
            <w:r w:rsidRPr="005761AE">
              <w:rPr>
                <w:rFonts w:ascii="Times New Roman" w:hAnsi="Times New Roman"/>
                <w:sz w:val="24"/>
                <w:szCs w:val="24"/>
                <w:lang w:eastAsia="ru-RU"/>
              </w:rPr>
              <w:t>) конкурсных проектов, представленных на конкурс.</w:t>
            </w:r>
          </w:p>
          <w:p w:rsidR="002C74FA" w:rsidRPr="005761AE" w:rsidRDefault="002C74FA" w:rsidP="00BE3F6F">
            <w:pPr>
              <w:spacing w:after="0" w:line="240" w:lineRule="auto"/>
              <w:jc w:val="both"/>
              <w:rPr>
                <w:rFonts w:ascii="Times New Roman" w:hAnsi="Times New Roman"/>
                <w:sz w:val="24"/>
                <w:szCs w:val="24"/>
                <w:lang w:eastAsia="ru-RU"/>
              </w:rPr>
            </w:pPr>
          </w:p>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 xml:space="preserve">     С Положением о конкурсе проектов «Бюджет для граждан» полностью ознакомлен(ы) и согласен(ы)</w:t>
            </w:r>
          </w:p>
        </w:tc>
      </w:tr>
      <w:tr w:rsidR="002C74FA" w:rsidRPr="005761AE" w:rsidTr="00536484">
        <w:tc>
          <w:tcPr>
            <w:tcW w:w="9570" w:type="dxa"/>
            <w:gridSpan w:val="2"/>
          </w:tcPr>
          <w:p w:rsidR="002C74FA" w:rsidRPr="005761AE" w:rsidRDefault="002C74FA" w:rsidP="00B271CE">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 xml:space="preserve">     Даю(ем) согласие на использование в дальнейше</w:t>
            </w:r>
            <w:r w:rsidR="00B271CE">
              <w:rPr>
                <w:rFonts w:ascii="Times New Roman" w:hAnsi="Times New Roman"/>
                <w:sz w:val="24"/>
                <w:szCs w:val="24"/>
                <w:lang w:eastAsia="ru-RU"/>
              </w:rPr>
              <w:t>м Администрацией города Омска в </w:t>
            </w:r>
            <w:r w:rsidRPr="005761AE">
              <w:rPr>
                <w:rFonts w:ascii="Times New Roman" w:hAnsi="Times New Roman"/>
                <w:sz w:val="24"/>
                <w:szCs w:val="24"/>
                <w:lang w:eastAsia="ru-RU"/>
              </w:rPr>
              <w:t>некоммерческих целях (реализацию</w:t>
            </w:r>
            <w:r w:rsidR="00302C43">
              <w:rPr>
                <w:rFonts w:ascii="Times New Roman" w:hAnsi="Times New Roman"/>
                <w:sz w:val="24"/>
                <w:szCs w:val="24"/>
                <w:lang w:eastAsia="ru-RU"/>
              </w:rPr>
              <w:t xml:space="preserve"> на </w:t>
            </w:r>
            <w:r w:rsidR="00302C43" w:rsidRPr="005761AE">
              <w:rPr>
                <w:rFonts w:ascii="Times New Roman" w:hAnsi="Times New Roman"/>
                <w:sz w:val="24"/>
                <w:szCs w:val="24"/>
                <w:lang w:eastAsia="ru-RU"/>
              </w:rPr>
              <w:t>официально</w:t>
            </w:r>
            <w:r w:rsidR="00302C43">
              <w:rPr>
                <w:rFonts w:ascii="Times New Roman" w:hAnsi="Times New Roman"/>
                <w:sz w:val="24"/>
                <w:szCs w:val="24"/>
                <w:lang w:eastAsia="ru-RU"/>
              </w:rPr>
              <w:t>м</w:t>
            </w:r>
            <w:r w:rsidR="00302C43" w:rsidRPr="005761AE">
              <w:rPr>
                <w:rFonts w:ascii="Times New Roman" w:hAnsi="Times New Roman"/>
                <w:sz w:val="24"/>
                <w:szCs w:val="24"/>
                <w:lang w:eastAsia="ru-RU"/>
              </w:rPr>
              <w:t xml:space="preserve"> сайт</w:t>
            </w:r>
            <w:r w:rsidR="00302C43">
              <w:rPr>
                <w:rFonts w:ascii="Times New Roman" w:hAnsi="Times New Roman"/>
                <w:sz w:val="24"/>
                <w:szCs w:val="24"/>
                <w:lang w:eastAsia="ru-RU"/>
              </w:rPr>
              <w:t>е</w:t>
            </w:r>
            <w:r w:rsidR="00302C43" w:rsidRPr="005761AE">
              <w:rPr>
                <w:rFonts w:ascii="Times New Roman" w:hAnsi="Times New Roman"/>
                <w:sz w:val="24"/>
                <w:szCs w:val="24"/>
                <w:lang w:eastAsia="ru-RU"/>
              </w:rPr>
              <w:t xml:space="preserve"> Администрации города Омска</w:t>
            </w:r>
            <w:r w:rsidR="00B271CE">
              <w:rPr>
                <w:rFonts w:ascii="Times New Roman" w:hAnsi="Times New Roman"/>
                <w:sz w:val="24"/>
                <w:szCs w:val="24"/>
                <w:lang w:eastAsia="ru-RU"/>
              </w:rPr>
              <w:t xml:space="preserve"> во вкладке «Бюджет для граждан» страницы «Бюджет города» подраздела «Экономика и </w:t>
            </w:r>
            <w:r w:rsidR="00302C43" w:rsidRPr="00302C43">
              <w:rPr>
                <w:rFonts w:ascii="Times New Roman" w:hAnsi="Times New Roman"/>
                <w:sz w:val="24"/>
                <w:szCs w:val="24"/>
                <w:lang w:eastAsia="ru-RU"/>
              </w:rPr>
              <w:t>финансы</w:t>
            </w:r>
            <w:r w:rsidR="00B271CE">
              <w:rPr>
                <w:rFonts w:ascii="Times New Roman" w:hAnsi="Times New Roman"/>
                <w:sz w:val="24"/>
                <w:szCs w:val="24"/>
                <w:lang w:eastAsia="ru-RU"/>
              </w:rPr>
              <w:t>» раздела «Официально»</w:t>
            </w:r>
            <w:r w:rsidRPr="005761AE">
              <w:rPr>
                <w:rFonts w:ascii="Times New Roman" w:hAnsi="Times New Roman"/>
                <w:sz w:val="24"/>
                <w:szCs w:val="24"/>
                <w:lang w:eastAsia="ru-RU"/>
              </w:rPr>
              <w:t>) разработанного мною (нами) конкурсного проекта</w:t>
            </w:r>
          </w:p>
        </w:tc>
      </w:tr>
      <w:tr w:rsidR="006243E2" w:rsidRPr="005761AE" w:rsidTr="00536484">
        <w:tc>
          <w:tcPr>
            <w:tcW w:w="9570" w:type="dxa"/>
            <w:gridSpan w:val="2"/>
          </w:tcPr>
          <w:p w:rsidR="006243E2" w:rsidRPr="005761AE" w:rsidRDefault="006243E2" w:rsidP="006243E2">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Я** _______________________________________________________________________,</w:t>
            </w:r>
          </w:p>
          <w:p w:rsidR="006243E2" w:rsidRPr="005761AE" w:rsidRDefault="006243E2" w:rsidP="006243E2">
            <w:pPr>
              <w:spacing w:after="0" w:line="240" w:lineRule="auto"/>
              <w:jc w:val="center"/>
              <w:rPr>
                <w:rFonts w:ascii="Times New Roman" w:hAnsi="Times New Roman"/>
                <w:sz w:val="20"/>
                <w:szCs w:val="20"/>
                <w:lang w:eastAsia="ru-RU"/>
              </w:rPr>
            </w:pPr>
            <w:r w:rsidRPr="005761AE">
              <w:rPr>
                <w:rFonts w:ascii="Times New Roman" w:hAnsi="Times New Roman"/>
                <w:sz w:val="20"/>
                <w:szCs w:val="20"/>
                <w:lang w:eastAsia="ru-RU"/>
              </w:rPr>
              <w:t xml:space="preserve">(фамилия, </w:t>
            </w:r>
            <w:r w:rsidR="00913FF2" w:rsidRPr="005761AE">
              <w:rPr>
                <w:rFonts w:ascii="Times New Roman" w:hAnsi="Times New Roman"/>
                <w:sz w:val="20"/>
                <w:szCs w:val="20"/>
                <w:lang w:eastAsia="ru-RU"/>
              </w:rPr>
              <w:t>имя, отчество</w:t>
            </w:r>
            <w:r w:rsidRPr="005761AE">
              <w:rPr>
                <w:rFonts w:ascii="Times New Roman" w:hAnsi="Times New Roman"/>
                <w:sz w:val="20"/>
                <w:szCs w:val="20"/>
                <w:lang w:eastAsia="ru-RU"/>
              </w:rPr>
              <w:t xml:space="preserve"> родителя или законного представителя)</w:t>
            </w:r>
          </w:p>
          <w:p w:rsidR="006243E2" w:rsidRPr="005761AE" w:rsidRDefault="006243E2" w:rsidP="006243E2">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 xml:space="preserve">паспорт_____________выдан__________________________________________________, </w:t>
            </w:r>
          </w:p>
          <w:p w:rsidR="006243E2" w:rsidRPr="005761AE" w:rsidRDefault="006243E2" w:rsidP="006243E2">
            <w:pPr>
              <w:spacing w:after="0" w:line="240" w:lineRule="auto"/>
              <w:rPr>
                <w:rFonts w:ascii="Times New Roman" w:hAnsi="Times New Roman"/>
                <w:sz w:val="20"/>
                <w:szCs w:val="20"/>
                <w:lang w:eastAsia="ru-RU"/>
              </w:rPr>
            </w:pPr>
            <w:r w:rsidRPr="005761AE">
              <w:rPr>
                <w:rFonts w:ascii="Times New Roman" w:hAnsi="Times New Roman"/>
                <w:sz w:val="20"/>
                <w:szCs w:val="20"/>
                <w:lang w:eastAsia="ru-RU"/>
              </w:rPr>
              <w:t xml:space="preserve">                   (серия, </w:t>
            </w:r>
            <w:proofErr w:type="gramStart"/>
            <w:r w:rsidRPr="005761AE">
              <w:rPr>
                <w:rFonts w:ascii="Times New Roman" w:hAnsi="Times New Roman"/>
                <w:sz w:val="20"/>
                <w:szCs w:val="20"/>
                <w:lang w:eastAsia="ru-RU"/>
              </w:rPr>
              <w:t xml:space="preserve">номер)   </w:t>
            </w:r>
            <w:proofErr w:type="gramEnd"/>
            <w:r w:rsidRPr="005761AE">
              <w:rPr>
                <w:rFonts w:ascii="Times New Roman" w:hAnsi="Times New Roman"/>
                <w:sz w:val="20"/>
                <w:szCs w:val="20"/>
                <w:lang w:eastAsia="ru-RU"/>
              </w:rPr>
              <w:t xml:space="preserve">                                                   (когда и кем выдан)</w:t>
            </w:r>
          </w:p>
          <w:p w:rsidR="006243E2" w:rsidRPr="005761AE" w:rsidRDefault="006243E2" w:rsidP="006243E2">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номер телефона для связи _____________________</w:t>
            </w:r>
            <w:r w:rsidR="00913FF2" w:rsidRPr="005761AE">
              <w:rPr>
                <w:rFonts w:ascii="Times New Roman" w:hAnsi="Times New Roman"/>
                <w:sz w:val="24"/>
                <w:szCs w:val="24"/>
                <w:lang w:eastAsia="ru-RU"/>
              </w:rPr>
              <w:t>_______________________________</w:t>
            </w:r>
            <w:r w:rsidRPr="005761AE">
              <w:rPr>
                <w:rFonts w:ascii="Times New Roman" w:hAnsi="Times New Roman"/>
                <w:sz w:val="24"/>
                <w:szCs w:val="24"/>
                <w:lang w:eastAsia="ru-RU"/>
              </w:rPr>
              <w:t>.</w:t>
            </w:r>
          </w:p>
          <w:p w:rsidR="006243E2" w:rsidRPr="005761AE" w:rsidRDefault="006243E2" w:rsidP="006243E2">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 xml:space="preserve">являясь законным представителем несовершеннолетнего  </w:t>
            </w:r>
          </w:p>
          <w:p w:rsidR="00913FF2" w:rsidRPr="005761AE" w:rsidRDefault="00913FF2" w:rsidP="006243E2">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___________________________________________________________________________,</w:t>
            </w:r>
          </w:p>
          <w:p w:rsidR="00913FF2" w:rsidRPr="005761AE" w:rsidRDefault="00913FF2" w:rsidP="00913FF2">
            <w:pPr>
              <w:spacing w:after="0" w:line="240" w:lineRule="auto"/>
              <w:jc w:val="center"/>
              <w:rPr>
                <w:rFonts w:ascii="Times New Roman" w:hAnsi="Times New Roman"/>
                <w:sz w:val="20"/>
                <w:szCs w:val="20"/>
                <w:lang w:eastAsia="ru-RU"/>
              </w:rPr>
            </w:pPr>
            <w:r w:rsidRPr="005761AE">
              <w:rPr>
                <w:rFonts w:ascii="Times New Roman" w:hAnsi="Times New Roman"/>
                <w:sz w:val="20"/>
                <w:szCs w:val="20"/>
                <w:lang w:eastAsia="ru-RU"/>
              </w:rPr>
              <w:t>(фамилия, имя, отчество несовершеннолетнего)</w:t>
            </w:r>
          </w:p>
          <w:p w:rsidR="00913FF2" w:rsidRPr="005761AE" w:rsidRDefault="00913FF2" w:rsidP="006243E2">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приходящегося мне ____________________________,</w:t>
            </w:r>
          </w:p>
          <w:p w:rsidR="00F24437" w:rsidRPr="005761AE" w:rsidRDefault="00AD2D56" w:rsidP="00AD2D56">
            <w:pPr>
              <w:jc w:val="both"/>
              <w:rPr>
                <w:rFonts w:ascii="Times New Roman" w:hAnsi="Times New Roman"/>
                <w:sz w:val="24"/>
                <w:szCs w:val="24"/>
              </w:rPr>
            </w:pPr>
            <w:r w:rsidRPr="005761AE">
              <w:rPr>
                <w:rFonts w:ascii="Times New Roman" w:hAnsi="Times New Roman"/>
                <w:sz w:val="24"/>
                <w:szCs w:val="24"/>
              </w:rPr>
              <w:t>даю свое согласие на фото, видеосъемку и показ моего ребенка, раскр</w:t>
            </w:r>
            <w:r w:rsidR="005761AE" w:rsidRPr="005761AE">
              <w:rPr>
                <w:rFonts w:ascii="Times New Roman" w:hAnsi="Times New Roman"/>
                <w:sz w:val="24"/>
                <w:szCs w:val="24"/>
              </w:rPr>
              <w:t>ытие персональных данных, а так</w:t>
            </w:r>
            <w:r w:rsidRPr="005761AE">
              <w:rPr>
                <w:rFonts w:ascii="Times New Roman" w:hAnsi="Times New Roman"/>
                <w:sz w:val="24"/>
                <w:szCs w:val="24"/>
              </w:rPr>
              <w:t>же на дальнейшую отправку</w:t>
            </w:r>
            <w:r w:rsidR="00F24437" w:rsidRPr="005761AE">
              <w:rPr>
                <w:rFonts w:ascii="Times New Roman" w:hAnsi="Times New Roman"/>
                <w:sz w:val="24"/>
                <w:szCs w:val="24"/>
              </w:rPr>
              <w:t xml:space="preserve"> материала на хранение в ВГТРК </w:t>
            </w:r>
            <w:r w:rsidRPr="005761AE">
              <w:rPr>
                <w:rFonts w:ascii="Times New Roman" w:hAnsi="Times New Roman"/>
                <w:sz w:val="24"/>
                <w:szCs w:val="24"/>
              </w:rPr>
              <w:t>и дальнейшую трансляцию фото и</w:t>
            </w:r>
            <w:r w:rsidR="00F24437" w:rsidRPr="005761AE">
              <w:rPr>
                <w:rFonts w:ascii="Times New Roman" w:hAnsi="Times New Roman"/>
                <w:sz w:val="24"/>
                <w:szCs w:val="24"/>
              </w:rPr>
              <w:t xml:space="preserve"> видеоизображения моего ребенка в средствах массовой информации. </w:t>
            </w:r>
            <w:r w:rsidRPr="005761AE">
              <w:rPr>
                <w:rFonts w:ascii="Times New Roman" w:hAnsi="Times New Roman"/>
                <w:sz w:val="24"/>
                <w:szCs w:val="24"/>
              </w:rPr>
              <w:t xml:space="preserve"> </w:t>
            </w:r>
          </w:p>
          <w:p w:rsidR="00AD2D56" w:rsidRPr="005761AE" w:rsidRDefault="00AD2D56" w:rsidP="00AD2D56">
            <w:pPr>
              <w:jc w:val="both"/>
              <w:rPr>
                <w:rFonts w:ascii="Times New Roman" w:hAnsi="Times New Roman"/>
                <w:sz w:val="24"/>
                <w:szCs w:val="24"/>
              </w:rPr>
            </w:pPr>
            <w:r w:rsidRPr="005761AE">
              <w:rPr>
                <w:rFonts w:ascii="Times New Roman" w:hAnsi="Times New Roman"/>
                <w:sz w:val="24"/>
                <w:szCs w:val="24"/>
              </w:rPr>
              <w:t>Я подтверждаю, что, давая такое согласие, я действую по собственной воле и в интересах несовершеннолетнего.</w:t>
            </w:r>
          </w:p>
          <w:p w:rsidR="005A77B9" w:rsidRPr="005761AE" w:rsidRDefault="00B10468" w:rsidP="00AD2D5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_</w:t>
            </w:r>
            <w:r w:rsidR="00AD2D56" w:rsidRPr="005761AE">
              <w:rPr>
                <w:rFonts w:ascii="Times New Roman" w:hAnsi="Times New Roman"/>
                <w:sz w:val="24"/>
                <w:szCs w:val="24"/>
                <w:lang w:eastAsia="ru-RU"/>
              </w:rPr>
              <w:t>___________________ / ____________________________________________________</w:t>
            </w:r>
            <w:r w:rsidR="005A77B9" w:rsidRPr="005761AE">
              <w:rPr>
                <w:rFonts w:ascii="Times New Roman" w:hAnsi="Times New Roman"/>
                <w:sz w:val="24"/>
                <w:szCs w:val="24"/>
                <w:lang w:eastAsia="ru-RU"/>
              </w:rPr>
              <w:t>__</w:t>
            </w:r>
          </w:p>
          <w:p w:rsidR="00AD2D56" w:rsidRPr="005761AE" w:rsidRDefault="00455F02" w:rsidP="00455F02">
            <w:pPr>
              <w:spacing w:after="0" w:line="240" w:lineRule="auto"/>
              <w:rPr>
                <w:rFonts w:ascii="Times New Roman" w:hAnsi="Times New Roman"/>
                <w:sz w:val="20"/>
                <w:szCs w:val="20"/>
                <w:lang w:eastAsia="ru-RU"/>
              </w:rPr>
            </w:pPr>
            <w:r w:rsidRPr="005761AE">
              <w:rPr>
                <w:rFonts w:ascii="Times New Roman" w:hAnsi="Times New Roman"/>
                <w:sz w:val="20"/>
                <w:szCs w:val="20"/>
                <w:lang w:eastAsia="ru-RU"/>
              </w:rPr>
              <w:t xml:space="preserve">                 </w:t>
            </w:r>
            <w:r w:rsidR="00AD2D56" w:rsidRPr="005761AE">
              <w:rPr>
                <w:rFonts w:ascii="Times New Roman" w:hAnsi="Times New Roman"/>
                <w:sz w:val="20"/>
                <w:szCs w:val="20"/>
                <w:lang w:eastAsia="ru-RU"/>
              </w:rPr>
              <w:t>(</w:t>
            </w:r>
            <w:proofErr w:type="gramStart"/>
            <w:r w:rsidR="00AD2D56" w:rsidRPr="005761AE">
              <w:rPr>
                <w:rFonts w:ascii="Times New Roman" w:hAnsi="Times New Roman"/>
                <w:sz w:val="20"/>
                <w:szCs w:val="20"/>
                <w:lang w:eastAsia="ru-RU"/>
              </w:rPr>
              <w:t>подпись)</w:t>
            </w:r>
            <w:r w:rsidRPr="005761AE">
              <w:rPr>
                <w:rFonts w:ascii="Times New Roman" w:hAnsi="Times New Roman"/>
                <w:sz w:val="20"/>
                <w:szCs w:val="20"/>
                <w:lang w:eastAsia="ru-RU"/>
              </w:rPr>
              <w:t xml:space="preserve">   </w:t>
            </w:r>
            <w:proofErr w:type="gramEnd"/>
            <w:r w:rsidRPr="005761AE">
              <w:rPr>
                <w:rFonts w:ascii="Times New Roman" w:hAnsi="Times New Roman"/>
                <w:sz w:val="20"/>
                <w:szCs w:val="20"/>
                <w:lang w:eastAsia="ru-RU"/>
              </w:rPr>
              <w:t xml:space="preserve">                                                                        </w:t>
            </w:r>
            <w:r w:rsidR="00AD2D56" w:rsidRPr="005761AE">
              <w:rPr>
                <w:rFonts w:ascii="Times New Roman" w:hAnsi="Times New Roman"/>
                <w:sz w:val="20"/>
                <w:szCs w:val="20"/>
                <w:lang w:eastAsia="ru-RU"/>
              </w:rPr>
              <w:t>(Расшифровка подписи)</w:t>
            </w:r>
          </w:p>
          <w:p w:rsidR="00F24437" w:rsidRDefault="005A77B9" w:rsidP="005761AE">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lastRenderedPageBreak/>
              <w:t>«______» _________________ 202</w:t>
            </w:r>
            <w:r w:rsidR="005761AE" w:rsidRPr="005761AE">
              <w:rPr>
                <w:rFonts w:ascii="Times New Roman" w:hAnsi="Times New Roman"/>
                <w:sz w:val="24"/>
                <w:szCs w:val="24"/>
                <w:lang w:eastAsia="ru-RU"/>
              </w:rPr>
              <w:t>4</w:t>
            </w:r>
          </w:p>
          <w:p w:rsidR="00B10468" w:rsidRPr="00B10468" w:rsidRDefault="00B10468" w:rsidP="005761AE">
            <w:pPr>
              <w:spacing w:after="0" w:line="240" w:lineRule="auto"/>
              <w:rPr>
                <w:rFonts w:ascii="Times New Roman" w:hAnsi="Times New Roman"/>
                <w:sz w:val="10"/>
                <w:szCs w:val="10"/>
                <w:lang w:eastAsia="ru-RU"/>
              </w:rPr>
            </w:pPr>
          </w:p>
        </w:tc>
      </w:tr>
      <w:tr w:rsidR="002C74FA" w:rsidRPr="005761AE" w:rsidTr="00536484">
        <w:tc>
          <w:tcPr>
            <w:tcW w:w="9570" w:type="dxa"/>
            <w:gridSpan w:val="2"/>
          </w:tcPr>
          <w:p w:rsidR="00FB039E" w:rsidRPr="005761AE" w:rsidRDefault="002C74FA" w:rsidP="00710ACA">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lastRenderedPageBreak/>
              <w:t xml:space="preserve">      В соответствии с Федеральным законом «О персональных данных» настоящим даю(ем) согласие д</w:t>
            </w:r>
            <w:r w:rsidR="00726966" w:rsidRPr="005761AE">
              <w:rPr>
                <w:rFonts w:ascii="Times New Roman" w:hAnsi="Times New Roman"/>
                <w:sz w:val="24"/>
                <w:szCs w:val="24"/>
                <w:lang w:eastAsia="ru-RU"/>
              </w:rPr>
              <w:t xml:space="preserve">епартаменту финансов </w:t>
            </w:r>
            <w:r w:rsidRPr="005761AE">
              <w:rPr>
                <w:rFonts w:ascii="Times New Roman" w:hAnsi="Times New Roman"/>
                <w:sz w:val="24"/>
                <w:szCs w:val="24"/>
                <w:lang w:eastAsia="ru-RU"/>
              </w:rPr>
              <w:t xml:space="preserve">Администрации города Омска, расположенному по адресу: 644099, г. Омск, ул. Гагарина, д. 34, на обработку своих персональных данных, указанных в настоящей заявке, в целях участия в конкурсе. Настоящее согласие может быть отозвано посредством направления письменного уведомления в </w:t>
            </w:r>
            <w:r w:rsidR="00C50C03" w:rsidRPr="005761AE">
              <w:rPr>
                <w:rFonts w:ascii="Times New Roman" w:hAnsi="Times New Roman"/>
                <w:sz w:val="24"/>
                <w:szCs w:val="24"/>
                <w:lang w:eastAsia="ru-RU"/>
              </w:rPr>
              <w:t xml:space="preserve">департамент финансов </w:t>
            </w:r>
            <w:r w:rsidRPr="005761AE">
              <w:rPr>
                <w:rFonts w:ascii="Times New Roman" w:hAnsi="Times New Roman"/>
                <w:sz w:val="24"/>
                <w:szCs w:val="24"/>
                <w:lang w:eastAsia="ru-RU"/>
              </w:rPr>
              <w:t>Администрации города Омска</w:t>
            </w:r>
            <w:r w:rsidR="004333CC" w:rsidRPr="005761AE">
              <w:rPr>
                <w:rFonts w:ascii="Times New Roman" w:hAnsi="Times New Roman"/>
                <w:sz w:val="24"/>
                <w:szCs w:val="24"/>
                <w:lang w:eastAsia="ru-RU"/>
              </w:rPr>
              <w:t xml:space="preserve"> по адресу электронной почты: </w:t>
            </w:r>
            <w:proofErr w:type="spellStart"/>
            <w:r w:rsidR="004333CC" w:rsidRPr="005761AE">
              <w:rPr>
                <w:rFonts w:ascii="Times New Roman" w:hAnsi="Times New Roman"/>
                <w:sz w:val="24"/>
                <w:szCs w:val="24"/>
                <w:lang w:val="en-US" w:eastAsia="ru-RU"/>
              </w:rPr>
              <w:t>konkurs</w:t>
            </w:r>
            <w:r w:rsidR="005731AC" w:rsidRPr="005761AE">
              <w:rPr>
                <w:rFonts w:ascii="Times New Roman" w:hAnsi="Times New Roman"/>
                <w:sz w:val="24"/>
                <w:szCs w:val="24"/>
                <w:lang w:val="en-US" w:eastAsia="ru-RU"/>
              </w:rPr>
              <w:t>dfk</w:t>
            </w:r>
            <w:proofErr w:type="spellEnd"/>
            <w:r w:rsidR="005731AC" w:rsidRPr="005761AE">
              <w:rPr>
                <w:rFonts w:ascii="Times New Roman" w:hAnsi="Times New Roman"/>
                <w:sz w:val="24"/>
                <w:szCs w:val="24"/>
                <w:lang w:eastAsia="ru-RU"/>
              </w:rPr>
              <w:t>@</w:t>
            </w:r>
            <w:proofErr w:type="spellStart"/>
            <w:r w:rsidR="005731AC" w:rsidRPr="005761AE">
              <w:rPr>
                <w:rFonts w:ascii="Times New Roman" w:hAnsi="Times New Roman"/>
                <w:sz w:val="24"/>
                <w:szCs w:val="24"/>
                <w:lang w:val="en-US" w:eastAsia="ru-RU"/>
              </w:rPr>
              <w:t>admomsk</w:t>
            </w:r>
            <w:proofErr w:type="spellEnd"/>
            <w:r w:rsidR="005731AC" w:rsidRPr="005761AE">
              <w:rPr>
                <w:rFonts w:ascii="Times New Roman" w:hAnsi="Times New Roman"/>
                <w:sz w:val="24"/>
                <w:szCs w:val="24"/>
                <w:lang w:eastAsia="ru-RU"/>
              </w:rPr>
              <w:t>.</w:t>
            </w:r>
            <w:proofErr w:type="spellStart"/>
            <w:r w:rsidR="005731AC" w:rsidRPr="005761AE">
              <w:rPr>
                <w:rFonts w:ascii="Times New Roman" w:hAnsi="Times New Roman"/>
                <w:sz w:val="24"/>
                <w:szCs w:val="24"/>
                <w:lang w:val="en-US" w:eastAsia="ru-RU"/>
              </w:rPr>
              <w:t>ru</w:t>
            </w:r>
            <w:proofErr w:type="spellEnd"/>
          </w:p>
        </w:tc>
      </w:tr>
      <w:tr w:rsidR="002C74FA" w:rsidRPr="00225558" w:rsidTr="00536484">
        <w:tc>
          <w:tcPr>
            <w:tcW w:w="9570" w:type="dxa"/>
            <w:gridSpan w:val="2"/>
          </w:tcPr>
          <w:p w:rsidR="002C74FA" w:rsidRPr="005761AE" w:rsidRDefault="002C74FA" w:rsidP="008D5F6D">
            <w:pPr>
              <w:spacing w:after="0" w:line="240" w:lineRule="auto"/>
              <w:rPr>
                <w:rFonts w:ascii="Times New Roman" w:hAnsi="Times New Roman"/>
                <w:sz w:val="24"/>
                <w:szCs w:val="24"/>
                <w:lang w:eastAsia="ru-RU"/>
              </w:rPr>
            </w:pPr>
            <w:r w:rsidRPr="005761AE">
              <w:rPr>
                <w:rFonts w:ascii="Times New Roman" w:hAnsi="Times New Roman"/>
                <w:sz w:val="24"/>
                <w:szCs w:val="24"/>
                <w:lang w:eastAsia="ru-RU"/>
              </w:rPr>
              <w:t xml:space="preserve">Дата                        </w:t>
            </w:r>
            <w:r w:rsidR="008D5F6D" w:rsidRPr="005761AE">
              <w:rPr>
                <w:rFonts w:ascii="Times New Roman" w:hAnsi="Times New Roman"/>
                <w:sz w:val="24"/>
                <w:szCs w:val="24"/>
                <w:lang w:eastAsia="ru-RU"/>
              </w:rPr>
              <w:t xml:space="preserve">                        </w:t>
            </w:r>
            <w:r w:rsidRPr="005761AE">
              <w:rPr>
                <w:rFonts w:ascii="Times New Roman" w:hAnsi="Times New Roman"/>
                <w:sz w:val="24"/>
                <w:szCs w:val="24"/>
                <w:lang w:eastAsia="ru-RU"/>
              </w:rPr>
              <w:t xml:space="preserve">         Подпись(и) участника(</w:t>
            </w:r>
            <w:proofErr w:type="spellStart"/>
            <w:r w:rsidRPr="005761AE">
              <w:rPr>
                <w:rFonts w:ascii="Times New Roman" w:hAnsi="Times New Roman"/>
                <w:sz w:val="24"/>
                <w:szCs w:val="24"/>
                <w:lang w:eastAsia="ru-RU"/>
              </w:rPr>
              <w:t>ов</w:t>
            </w:r>
            <w:proofErr w:type="spellEnd"/>
            <w:r w:rsidRPr="005761AE">
              <w:rPr>
                <w:rFonts w:ascii="Times New Roman" w:hAnsi="Times New Roman"/>
                <w:sz w:val="24"/>
                <w:szCs w:val="24"/>
                <w:lang w:eastAsia="ru-RU"/>
              </w:rPr>
              <w:t>) конкурса</w:t>
            </w:r>
          </w:p>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 xml:space="preserve">                                              ________________________ ______________________________</w:t>
            </w:r>
          </w:p>
          <w:p w:rsidR="002C74FA" w:rsidRPr="005761AE" w:rsidRDefault="002C74FA" w:rsidP="008D5F6D">
            <w:pPr>
              <w:spacing w:after="0" w:line="240" w:lineRule="auto"/>
              <w:jc w:val="right"/>
              <w:rPr>
                <w:rFonts w:ascii="Times New Roman" w:hAnsi="Times New Roman"/>
                <w:sz w:val="20"/>
                <w:szCs w:val="20"/>
                <w:lang w:eastAsia="ru-RU"/>
              </w:rPr>
            </w:pPr>
            <w:r w:rsidRPr="005761AE">
              <w:rPr>
                <w:rFonts w:ascii="Times New Roman" w:hAnsi="Times New Roman"/>
                <w:sz w:val="20"/>
                <w:szCs w:val="20"/>
                <w:lang w:eastAsia="ru-RU"/>
              </w:rPr>
              <w:t>(</w:t>
            </w:r>
            <w:proofErr w:type="gramStart"/>
            <w:r w:rsidRPr="005761AE">
              <w:rPr>
                <w:rFonts w:ascii="Times New Roman" w:hAnsi="Times New Roman"/>
                <w:sz w:val="20"/>
                <w:szCs w:val="20"/>
                <w:lang w:eastAsia="ru-RU"/>
              </w:rPr>
              <w:t xml:space="preserve">подпись)  </w:t>
            </w:r>
            <w:r w:rsidR="008D5F6D" w:rsidRPr="005761AE">
              <w:rPr>
                <w:rFonts w:ascii="Times New Roman" w:hAnsi="Times New Roman"/>
                <w:sz w:val="20"/>
                <w:szCs w:val="20"/>
                <w:lang w:eastAsia="ru-RU"/>
              </w:rPr>
              <w:t xml:space="preserve"> </w:t>
            </w:r>
            <w:proofErr w:type="gramEnd"/>
            <w:r w:rsidR="008D5F6D" w:rsidRPr="005761AE">
              <w:rPr>
                <w:rFonts w:ascii="Times New Roman" w:hAnsi="Times New Roman"/>
                <w:sz w:val="20"/>
                <w:szCs w:val="20"/>
                <w:lang w:eastAsia="ru-RU"/>
              </w:rPr>
              <w:t xml:space="preserve">                             </w:t>
            </w:r>
            <w:r w:rsidRPr="005761AE">
              <w:rPr>
                <w:rFonts w:ascii="Times New Roman" w:hAnsi="Times New Roman"/>
                <w:sz w:val="20"/>
                <w:szCs w:val="20"/>
                <w:lang w:eastAsia="ru-RU"/>
              </w:rPr>
              <w:t xml:space="preserve">    (фамилия, имя, отчество)</w:t>
            </w:r>
          </w:p>
          <w:p w:rsidR="002C74FA" w:rsidRPr="005761AE" w:rsidRDefault="002C74FA" w:rsidP="00BE3F6F">
            <w:pPr>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 xml:space="preserve">                                              ________________________ ______________________________</w:t>
            </w:r>
          </w:p>
          <w:p w:rsidR="002C74FA" w:rsidRPr="005761AE" w:rsidRDefault="002C74FA" w:rsidP="00E32717">
            <w:pPr>
              <w:spacing w:after="0" w:line="240" w:lineRule="auto"/>
              <w:jc w:val="right"/>
              <w:rPr>
                <w:rFonts w:ascii="Times New Roman" w:hAnsi="Times New Roman"/>
                <w:sz w:val="20"/>
                <w:szCs w:val="20"/>
                <w:lang w:eastAsia="ru-RU"/>
              </w:rPr>
            </w:pPr>
            <w:r w:rsidRPr="005761AE">
              <w:rPr>
                <w:rFonts w:ascii="Times New Roman" w:hAnsi="Times New Roman"/>
                <w:sz w:val="20"/>
                <w:szCs w:val="20"/>
                <w:lang w:eastAsia="ru-RU"/>
              </w:rPr>
              <w:t xml:space="preserve"> (подпись)        </w:t>
            </w:r>
            <w:r w:rsidR="008D5F6D" w:rsidRPr="005761AE">
              <w:rPr>
                <w:rFonts w:ascii="Times New Roman" w:hAnsi="Times New Roman"/>
                <w:sz w:val="20"/>
                <w:szCs w:val="20"/>
                <w:lang w:eastAsia="ru-RU"/>
              </w:rPr>
              <w:t xml:space="preserve">            </w:t>
            </w:r>
            <w:r w:rsidRPr="005761AE">
              <w:rPr>
                <w:rFonts w:ascii="Times New Roman" w:hAnsi="Times New Roman"/>
                <w:sz w:val="20"/>
                <w:szCs w:val="20"/>
                <w:lang w:eastAsia="ru-RU"/>
              </w:rPr>
              <w:t xml:space="preserve">    </w:t>
            </w:r>
            <w:r w:rsidR="008D5F6D" w:rsidRPr="005761AE">
              <w:rPr>
                <w:rFonts w:ascii="Times New Roman" w:hAnsi="Times New Roman"/>
                <w:sz w:val="20"/>
                <w:szCs w:val="20"/>
                <w:lang w:eastAsia="ru-RU"/>
              </w:rPr>
              <w:t xml:space="preserve"> </w:t>
            </w:r>
            <w:r w:rsidRPr="005761AE">
              <w:rPr>
                <w:rFonts w:ascii="Times New Roman" w:hAnsi="Times New Roman"/>
                <w:sz w:val="20"/>
                <w:szCs w:val="20"/>
                <w:lang w:eastAsia="ru-RU"/>
              </w:rPr>
              <w:t xml:space="preserve">              (фамилия, имя, отчество)</w:t>
            </w:r>
          </w:p>
        </w:tc>
      </w:tr>
    </w:tbl>
    <w:p w:rsidR="009A33A2" w:rsidRPr="00225558" w:rsidRDefault="009A33A2" w:rsidP="00BE3F6F">
      <w:pPr>
        <w:rPr>
          <w:rFonts w:ascii="Times New Roman" w:hAnsi="Times New Roman"/>
          <w:sz w:val="28"/>
          <w:szCs w:val="28"/>
          <w:highlight w:val="yellow"/>
          <w:lang w:eastAsia="ru-RU"/>
        </w:rPr>
      </w:pPr>
    </w:p>
    <w:p w:rsidR="002C74FA" w:rsidRPr="005761AE" w:rsidRDefault="009A33A2" w:rsidP="005E62A9">
      <w:pPr>
        <w:jc w:val="both"/>
        <w:rPr>
          <w:rFonts w:ascii="Times New Roman" w:hAnsi="Times New Roman"/>
          <w:sz w:val="28"/>
          <w:szCs w:val="28"/>
          <w:lang w:eastAsia="ru-RU"/>
        </w:rPr>
      </w:pPr>
      <w:r w:rsidRPr="005761AE">
        <w:rPr>
          <w:rFonts w:ascii="Times New Roman" w:hAnsi="Times New Roman"/>
          <w:sz w:val="28"/>
          <w:szCs w:val="28"/>
          <w:lang w:eastAsia="ru-RU"/>
        </w:rPr>
        <w:t xml:space="preserve">&lt;*˃ </w:t>
      </w:r>
      <w:r w:rsidR="005E62A9" w:rsidRPr="005761AE">
        <w:rPr>
          <w:rFonts w:ascii="Times New Roman" w:hAnsi="Times New Roman"/>
          <w:sz w:val="28"/>
          <w:szCs w:val="28"/>
          <w:lang w:eastAsia="ru-RU"/>
        </w:rPr>
        <w:t>–</w:t>
      </w:r>
      <w:r w:rsidRPr="005761AE">
        <w:rPr>
          <w:rFonts w:ascii="Times New Roman" w:hAnsi="Times New Roman"/>
          <w:sz w:val="28"/>
          <w:szCs w:val="28"/>
          <w:lang w:eastAsia="ru-RU"/>
        </w:rPr>
        <w:t xml:space="preserve"> если </w:t>
      </w:r>
      <w:r w:rsidR="005E62A9" w:rsidRPr="005761AE">
        <w:rPr>
          <w:rFonts w:ascii="Times New Roman" w:hAnsi="Times New Roman"/>
          <w:sz w:val="28"/>
          <w:szCs w:val="28"/>
          <w:lang w:eastAsia="ru-RU"/>
        </w:rPr>
        <w:t xml:space="preserve">конкурсный проект представлен авторским коллективом, </w:t>
      </w:r>
      <w:r w:rsidR="00D300DB" w:rsidRPr="005761AE">
        <w:rPr>
          <w:rFonts w:ascii="Times New Roman" w:hAnsi="Times New Roman"/>
          <w:sz w:val="28"/>
          <w:szCs w:val="28"/>
          <w:lang w:eastAsia="ru-RU"/>
        </w:rPr>
        <w:t xml:space="preserve">данная </w:t>
      </w:r>
      <w:r w:rsidR="005E62A9" w:rsidRPr="005761AE">
        <w:rPr>
          <w:rFonts w:ascii="Times New Roman" w:hAnsi="Times New Roman"/>
          <w:sz w:val="28"/>
          <w:szCs w:val="28"/>
          <w:lang w:eastAsia="ru-RU"/>
        </w:rPr>
        <w:t>информация заполняется всеми уч</w:t>
      </w:r>
      <w:r w:rsidR="00FC5503" w:rsidRPr="005761AE">
        <w:rPr>
          <w:rFonts w:ascii="Times New Roman" w:hAnsi="Times New Roman"/>
          <w:sz w:val="28"/>
          <w:szCs w:val="28"/>
          <w:lang w:eastAsia="ru-RU"/>
        </w:rPr>
        <w:t>астниками авторского коллектива;</w:t>
      </w:r>
    </w:p>
    <w:p w:rsidR="00FC5503" w:rsidRPr="005761AE" w:rsidRDefault="00C50C03" w:rsidP="005E62A9">
      <w:pPr>
        <w:jc w:val="both"/>
        <w:rPr>
          <w:rFonts w:ascii="Times New Roman" w:hAnsi="Times New Roman"/>
          <w:sz w:val="28"/>
          <w:szCs w:val="28"/>
          <w:lang w:eastAsia="ru-RU"/>
        </w:rPr>
      </w:pPr>
      <w:r w:rsidRPr="005761AE">
        <w:rPr>
          <w:rFonts w:ascii="Times New Roman" w:hAnsi="Times New Roman"/>
          <w:sz w:val="28"/>
          <w:szCs w:val="28"/>
          <w:lang w:eastAsia="ru-RU"/>
        </w:rPr>
        <w:t>&lt;**˃ </w:t>
      </w:r>
      <w:r w:rsidR="003F67D5" w:rsidRPr="005761AE">
        <w:rPr>
          <w:rFonts w:ascii="Times New Roman" w:hAnsi="Times New Roman"/>
          <w:sz w:val="28"/>
          <w:szCs w:val="28"/>
          <w:lang w:eastAsia="ru-RU"/>
        </w:rPr>
        <w:t>–</w:t>
      </w:r>
      <w:r w:rsidRPr="005761AE">
        <w:rPr>
          <w:rFonts w:ascii="Times New Roman" w:hAnsi="Times New Roman"/>
          <w:sz w:val="28"/>
          <w:szCs w:val="28"/>
          <w:lang w:eastAsia="ru-RU"/>
        </w:rPr>
        <w:t> </w:t>
      </w:r>
      <w:r w:rsidR="00FC5503" w:rsidRPr="005761AE">
        <w:rPr>
          <w:rFonts w:ascii="Times New Roman" w:hAnsi="Times New Roman"/>
          <w:sz w:val="28"/>
          <w:szCs w:val="28"/>
          <w:lang w:eastAsia="ru-RU"/>
        </w:rPr>
        <w:t xml:space="preserve">данная информация заполняется </w:t>
      </w:r>
      <w:r w:rsidR="005A77B9" w:rsidRPr="005761AE">
        <w:rPr>
          <w:rFonts w:ascii="Times New Roman" w:hAnsi="Times New Roman"/>
          <w:sz w:val="28"/>
          <w:szCs w:val="28"/>
          <w:lang w:eastAsia="ru-RU"/>
        </w:rPr>
        <w:t xml:space="preserve">родителем или законным представителем </w:t>
      </w:r>
      <w:r w:rsidRPr="005761AE">
        <w:rPr>
          <w:rFonts w:ascii="Times New Roman" w:hAnsi="Times New Roman"/>
          <w:sz w:val="28"/>
          <w:szCs w:val="28"/>
          <w:lang w:eastAsia="ru-RU"/>
        </w:rPr>
        <w:t>участника конкурса, не достигшего возраста 18</w:t>
      </w:r>
      <w:r w:rsidR="00FC5503" w:rsidRPr="005761AE">
        <w:rPr>
          <w:rFonts w:ascii="Times New Roman" w:hAnsi="Times New Roman"/>
          <w:sz w:val="28"/>
          <w:szCs w:val="28"/>
          <w:lang w:eastAsia="ru-RU"/>
        </w:rPr>
        <w:t xml:space="preserve"> лет.</w:t>
      </w:r>
    </w:p>
    <w:p w:rsidR="009A33A2" w:rsidRPr="005761AE" w:rsidRDefault="005E62A9" w:rsidP="00BE3F6F">
      <w:pPr>
        <w:rPr>
          <w:rFonts w:ascii="Times New Roman" w:hAnsi="Times New Roman"/>
          <w:sz w:val="28"/>
          <w:szCs w:val="28"/>
          <w:lang w:eastAsia="ru-RU"/>
        </w:rPr>
      </w:pPr>
      <w:r w:rsidRPr="005761AE">
        <w:rPr>
          <w:rFonts w:ascii="Times New Roman" w:hAnsi="Times New Roman"/>
          <w:sz w:val="28"/>
          <w:szCs w:val="28"/>
          <w:lang w:eastAsia="ru-RU"/>
        </w:rPr>
        <w:t>Заполняется организатором конкурса:</w:t>
      </w:r>
    </w:p>
    <w:tbl>
      <w:tblPr>
        <w:tblStyle w:val="aa"/>
        <w:tblW w:w="0" w:type="auto"/>
        <w:tblLook w:val="04A0" w:firstRow="1" w:lastRow="0" w:firstColumn="1" w:lastColumn="0" w:noHBand="0" w:noVBand="1"/>
      </w:tblPr>
      <w:tblGrid>
        <w:gridCol w:w="4814"/>
        <w:gridCol w:w="4814"/>
      </w:tblGrid>
      <w:tr w:rsidR="00D300DB" w:rsidRPr="005761AE" w:rsidTr="009A33A2">
        <w:tc>
          <w:tcPr>
            <w:tcW w:w="4814" w:type="dxa"/>
          </w:tcPr>
          <w:p w:rsidR="00D300DB" w:rsidRPr="005761AE" w:rsidRDefault="00D300DB" w:rsidP="00A26A60">
            <w:pPr>
              <w:autoSpaceDE w:val="0"/>
              <w:autoSpaceDN w:val="0"/>
              <w:adjustRightInd w:val="0"/>
              <w:spacing w:after="0" w:line="240" w:lineRule="auto"/>
              <w:jc w:val="both"/>
              <w:rPr>
                <w:rFonts w:ascii="Times New Roman" w:hAnsi="Times New Roman"/>
                <w:sz w:val="24"/>
                <w:szCs w:val="24"/>
                <w:lang w:eastAsia="ru-RU"/>
              </w:rPr>
            </w:pPr>
            <w:r w:rsidRPr="005761AE">
              <w:rPr>
                <w:rFonts w:ascii="Times New Roman" w:hAnsi="Times New Roman"/>
                <w:sz w:val="24"/>
                <w:szCs w:val="24"/>
                <w:lang w:eastAsia="ru-RU"/>
              </w:rPr>
              <w:t>Регистрационный номер конкурсного проекта (присваивается при регистрации)</w:t>
            </w:r>
          </w:p>
        </w:tc>
        <w:tc>
          <w:tcPr>
            <w:tcW w:w="4814" w:type="dxa"/>
          </w:tcPr>
          <w:p w:rsidR="00D300DB" w:rsidRPr="005761AE" w:rsidRDefault="00D300DB" w:rsidP="00A26A60">
            <w:pPr>
              <w:autoSpaceDE w:val="0"/>
              <w:autoSpaceDN w:val="0"/>
              <w:adjustRightInd w:val="0"/>
              <w:spacing w:after="0" w:line="240" w:lineRule="auto"/>
              <w:jc w:val="both"/>
              <w:rPr>
                <w:rFonts w:ascii="Times New Roman" w:hAnsi="Times New Roman"/>
                <w:sz w:val="28"/>
                <w:szCs w:val="28"/>
              </w:rPr>
            </w:pPr>
          </w:p>
        </w:tc>
      </w:tr>
      <w:tr w:rsidR="009A33A2" w:rsidRPr="005761AE" w:rsidTr="009A33A2">
        <w:tc>
          <w:tcPr>
            <w:tcW w:w="4814" w:type="dxa"/>
          </w:tcPr>
          <w:p w:rsidR="009A33A2" w:rsidRPr="005761AE" w:rsidRDefault="00D300DB" w:rsidP="00A26A60">
            <w:pPr>
              <w:autoSpaceDE w:val="0"/>
              <w:autoSpaceDN w:val="0"/>
              <w:adjustRightInd w:val="0"/>
              <w:spacing w:after="0" w:line="240" w:lineRule="auto"/>
              <w:jc w:val="both"/>
              <w:rPr>
                <w:rFonts w:ascii="Times New Roman" w:hAnsi="Times New Roman"/>
                <w:sz w:val="24"/>
                <w:szCs w:val="24"/>
              </w:rPr>
            </w:pPr>
            <w:r w:rsidRPr="005761AE">
              <w:rPr>
                <w:rFonts w:ascii="Times New Roman" w:hAnsi="Times New Roman"/>
                <w:sz w:val="24"/>
                <w:szCs w:val="24"/>
              </w:rPr>
              <w:t>Дата получения</w:t>
            </w:r>
          </w:p>
        </w:tc>
        <w:tc>
          <w:tcPr>
            <w:tcW w:w="4814" w:type="dxa"/>
          </w:tcPr>
          <w:p w:rsidR="009A33A2" w:rsidRPr="005761AE" w:rsidRDefault="009A33A2" w:rsidP="00A26A60">
            <w:pPr>
              <w:autoSpaceDE w:val="0"/>
              <w:autoSpaceDN w:val="0"/>
              <w:adjustRightInd w:val="0"/>
              <w:spacing w:after="0" w:line="240" w:lineRule="auto"/>
              <w:jc w:val="both"/>
              <w:rPr>
                <w:rFonts w:ascii="Times New Roman" w:hAnsi="Times New Roman"/>
                <w:sz w:val="28"/>
                <w:szCs w:val="28"/>
              </w:rPr>
            </w:pPr>
          </w:p>
        </w:tc>
      </w:tr>
      <w:tr w:rsidR="00D300DB" w:rsidRPr="00225558" w:rsidTr="009A33A2">
        <w:tc>
          <w:tcPr>
            <w:tcW w:w="4814" w:type="dxa"/>
          </w:tcPr>
          <w:p w:rsidR="00D300DB" w:rsidRPr="005761AE" w:rsidRDefault="00D300DB" w:rsidP="00D300DB">
            <w:pPr>
              <w:autoSpaceDE w:val="0"/>
              <w:autoSpaceDN w:val="0"/>
              <w:adjustRightInd w:val="0"/>
              <w:spacing w:after="0" w:line="240" w:lineRule="auto"/>
              <w:jc w:val="both"/>
              <w:rPr>
                <w:rFonts w:ascii="Times New Roman" w:hAnsi="Times New Roman"/>
                <w:sz w:val="24"/>
                <w:szCs w:val="24"/>
              </w:rPr>
            </w:pPr>
            <w:r w:rsidRPr="005761AE">
              <w:rPr>
                <w:rFonts w:ascii="Times New Roman" w:hAnsi="Times New Roman"/>
                <w:sz w:val="24"/>
                <w:szCs w:val="24"/>
              </w:rPr>
              <w:t>Ф.И.О., подпись получателя конкурсного проекта</w:t>
            </w:r>
          </w:p>
        </w:tc>
        <w:tc>
          <w:tcPr>
            <w:tcW w:w="4814" w:type="dxa"/>
          </w:tcPr>
          <w:p w:rsidR="00D300DB" w:rsidRDefault="00D300DB" w:rsidP="00A26A60">
            <w:pPr>
              <w:autoSpaceDE w:val="0"/>
              <w:autoSpaceDN w:val="0"/>
              <w:adjustRightInd w:val="0"/>
              <w:spacing w:after="0" w:line="240" w:lineRule="auto"/>
              <w:jc w:val="both"/>
              <w:rPr>
                <w:rFonts w:ascii="Times New Roman" w:hAnsi="Times New Roman"/>
                <w:sz w:val="28"/>
                <w:szCs w:val="28"/>
              </w:rPr>
            </w:pPr>
          </w:p>
          <w:p w:rsidR="003E72D1" w:rsidRPr="005761AE" w:rsidRDefault="003E72D1" w:rsidP="00A26A60">
            <w:pPr>
              <w:autoSpaceDE w:val="0"/>
              <w:autoSpaceDN w:val="0"/>
              <w:adjustRightInd w:val="0"/>
              <w:spacing w:after="0" w:line="240" w:lineRule="auto"/>
              <w:jc w:val="both"/>
              <w:rPr>
                <w:rFonts w:ascii="Times New Roman" w:hAnsi="Times New Roman"/>
                <w:sz w:val="28"/>
                <w:szCs w:val="28"/>
              </w:rPr>
            </w:pPr>
          </w:p>
        </w:tc>
      </w:tr>
    </w:tbl>
    <w:p w:rsidR="001104A9" w:rsidRPr="00225558" w:rsidRDefault="001104A9" w:rsidP="00A26A60">
      <w:pPr>
        <w:autoSpaceDE w:val="0"/>
        <w:autoSpaceDN w:val="0"/>
        <w:adjustRightInd w:val="0"/>
        <w:spacing w:after="0" w:line="240" w:lineRule="auto"/>
        <w:jc w:val="both"/>
        <w:rPr>
          <w:rFonts w:ascii="Times New Roman" w:hAnsi="Times New Roman"/>
          <w:sz w:val="28"/>
          <w:szCs w:val="28"/>
          <w:highlight w:val="yellow"/>
        </w:rPr>
        <w:sectPr w:rsidR="001104A9" w:rsidRPr="00225558" w:rsidSect="001104A9">
          <w:pgSz w:w="11906" w:h="16838"/>
          <w:pgMar w:top="1134" w:right="709" w:bottom="539" w:left="1559" w:header="709" w:footer="709" w:gutter="0"/>
          <w:pgNumType w:start="1"/>
          <w:cols w:space="708"/>
          <w:titlePg/>
          <w:docGrid w:linePitch="360"/>
        </w:sectPr>
      </w:pPr>
    </w:p>
    <w:p w:rsidR="00C773FB" w:rsidRPr="005761AE" w:rsidRDefault="002C74FA" w:rsidP="00C773FB">
      <w:pPr>
        <w:spacing w:after="0"/>
        <w:jc w:val="right"/>
        <w:rPr>
          <w:rFonts w:ascii="Times New Roman" w:hAnsi="Times New Roman"/>
          <w:sz w:val="28"/>
          <w:szCs w:val="28"/>
        </w:rPr>
      </w:pPr>
      <w:r w:rsidRPr="005761AE">
        <w:rPr>
          <w:rFonts w:ascii="Times New Roman" w:hAnsi="Times New Roman"/>
          <w:sz w:val="28"/>
          <w:szCs w:val="28"/>
          <w:lang w:eastAsia="ru-RU"/>
        </w:rPr>
        <w:lastRenderedPageBreak/>
        <w:t xml:space="preserve">Приложение </w:t>
      </w:r>
      <w:r w:rsidR="003E7CAB">
        <w:rPr>
          <w:rFonts w:ascii="Times New Roman" w:hAnsi="Times New Roman"/>
          <w:sz w:val="28"/>
          <w:szCs w:val="28"/>
          <w:lang w:eastAsia="ru-RU"/>
        </w:rPr>
        <w:t>№ </w:t>
      </w:r>
      <w:r w:rsidRPr="005761AE">
        <w:rPr>
          <w:rFonts w:ascii="Times New Roman" w:hAnsi="Times New Roman"/>
          <w:sz w:val="28"/>
          <w:szCs w:val="28"/>
          <w:lang w:eastAsia="ru-RU"/>
        </w:rPr>
        <w:t>2</w:t>
      </w:r>
    </w:p>
    <w:p w:rsidR="002C74FA" w:rsidRPr="005761AE" w:rsidRDefault="002C74FA" w:rsidP="00C773FB">
      <w:pPr>
        <w:spacing w:after="0"/>
        <w:jc w:val="right"/>
        <w:rPr>
          <w:rFonts w:ascii="Times New Roman" w:hAnsi="Times New Roman"/>
          <w:sz w:val="28"/>
          <w:szCs w:val="28"/>
        </w:rPr>
      </w:pPr>
      <w:r w:rsidRPr="005761AE">
        <w:rPr>
          <w:rFonts w:ascii="Times New Roman" w:hAnsi="Times New Roman"/>
          <w:sz w:val="28"/>
          <w:szCs w:val="28"/>
          <w:lang w:eastAsia="ru-RU"/>
        </w:rPr>
        <w:t>к постановлению Администрации города Омска</w:t>
      </w:r>
    </w:p>
    <w:p w:rsidR="002C74FA" w:rsidRPr="005761AE" w:rsidRDefault="002C74FA" w:rsidP="00BE3F6F">
      <w:pPr>
        <w:spacing w:after="0" w:line="240" w:lineRule="auto"/>
        <w:jc w:val="right"/>
        <w:rPr>
          <w:rFonts w:ascii="Times New Roman" w:hAnsi="Times New Roman"/>
          <w:sz w:val="28"/>
          <w:szCs w:val="28"/>
          <w:lang w:eastAsia="ru-RU"/>
        </w:rPr>
      </w:pPr>
      <w:r w:rsidRPr="005761AE">
        <w:rPr>
          <w:rFonts w:ascii="Times New Roman" w:hAnsi="Times New Roman"/>
          <w:sz w:val="28"/>
          <w:szCs w:val="28"/>
          <w:lang w:eastAsia="ru-RU"/>
        </w:rPr>
        <w:t xml:space="preserve">от ________________________ </w:t>
      </w:r>
      <w:r w:rsidR="003E7CAB">
        <w:rPr>
          <w:rFonts w:ascii="Times New Roman" w:hAnsi="Times New Roman"/>
          <w:sz w:val="28"/>
          <w:szCs w:val="28"/>
          <w:lang w:eastAsia="ru-RU"/>
        </w:rPr>
        <w:t>№ </w:t>
      </w:r>
      <w:r w:rsidRPr="005761AE">
        <w:rPr>
          <w:rFonts w:ascii="Times New Roman" w:hAnsi="Times New Roman"/>
          <w:sz w:val="28"/>
          <w:szCs w:val="28"/>
          <w:lang w:eastAsia="ru-RU"/>
        </w:rPr>
        <w:t>_______</w:t>
      </w:r>
    </w:p>
    <w:p w:rsidR="002C74FA" w:rsidRPr="005761AE" w:rsidRDefault="002C74FA" w:rsidP="001A2F18">
      <w:pPr>
        <w:spacing w:after="0" w:line="240" w:lineRule="auto"/>
        <w:rPr>
          <w:rFonts w:ascii="Times New Roman" w:hAnsi="Times New Roman"/>
          <w:sz w:val="28"/>
          <w:szCs w:val="28"/>
          <w:lang w:eastAsia="ru-RU"/>
        </w:rPr>
      </w:pPr>
    </w:p>
    <w:p w:rsidR="002C74FA" w:rsidRPr="00122C24" w:rsidRDefault="002C74FA" w:rsidP="00BE3F6F">
      <w:pPr>
        <w:spacing w:after="0" w:line="240" w:lineRule="auto"/>
        <w:jc w:val="center"/>
        <w:rPr>
          <w:rFonts w:ascii="Times New Roman" w:hAnsi="Times New Roman"/>
          <w:sz w:val="28"/>
          <w:szCs w:val="28"/>
          <w:lang w:eastAsia="ru-RU"/>
        </w:rPr>
      </w:pPr>
    </w:p>
    <w:p w:rsidR="002C74FA" w:rsidRPr="00122C24" w:rsidRDefault="002C74FA" w:rsidP="00BE3F6F">
      <w:pPr>
        <w:spacing w:after="0" w:line="240" w:lineRule="auto"/>
        <w:jc w:val="center"/>
        <w:rPr>
          <w:rFonts w:ascii="Times New Roman" w:hAnsi="Times New Roman"/>
          <w:sz w:val="28"/>
          <w:szCs w:val="28"/>
          <w:lang w:eastAsia="ru-RU"/>
        </w:rPr>
      </w:pPr>
      <w:r w:rsidRPr="00122C24">
        <w:rPr>
          <w:rFonts w:ascii="Times New Roman" w:hAnsi="Times New Roman"/>
          <w:sz w:val="28"/>
          <w:szCs w:val="28"/>
          <w:lang w:eastAsia="ru-RU"/>
        </w:rPr>
        <w:t>СОСТАВ</w:t>
      </w:r>
    </w:p>
    <w:p w:rsidR="002C74FA" w:rsidRPr="00122C24" w:rsidRDefault="002C74FA" w:rsidP="00BE3F6F">
      <w:pPr>
        <w:spacing w:after="0" w:line="240" w:lineRule="auto"/>
        <w:jc w:val="center"/>
        <w:rPr>
          <w:rFonts w:ascii="Times New Roman" w:hAnsi="Times New Roman"/>
          <w:sz w:val="28"/>
          <w:szCs w:val="28"/>
          <w:lang w:eastAsia="ru-RU"/>
        </w:rPr>
      </w:pPr>
      <w:r w:rsidRPr="00122C24">
        <w:rPr>
          <w:rFonts w:ascii="Times New Roman" w:hAnsi="Times New Roman"/>
          <w:sz w:val="28"/>
          <w:szCs w:val="28"/>
          <w:lang w:eastAsia="ru-RU"/>
        </w:rPr>
        <w:t xml:space="preserve">конкурсной комиссии конкурса проектов «Бюджет для граждан» </w:t>
      </w:r>
    </w:p>
    <w:p w:rsidR="00A00C3A" w:rsidRPr="00122C24" w:rsidRDefault="00A00C3A" w:rsidP="00A00C3A">
      <w:pPr>
        <w:spacing w:after="0" w:line="240" w:lineRule="auto"/>
        <w:rPr>
          <w:rFonts w:ascii="Times New Roman" w:hAnsi="Times New Roman"/>
          <w:sz w:val="28"/>
          <w:szCs w:val="28"/>
          <w:lang w:eastAsia="ru-RU"/>
        </w:rPr>
      </w:pPr>
    </w:p>
    <w:tbl>
      <w:tblPr>
        <w:tblW w:w="0" w:type="auto"/>
        <w:tblLook w:val="00A0" w:firstRow="1" w:lastRow="0" w:firstColumn="1" w:lastColumn="0" w:noHBand="0" w:noVBand="0"/>
      </w:tblPr>
      <w:tblGrid>
        <w:gridCol w:w="3652"/>
        <w:gridCol w:w="5918"/>
      </w:tblGrid>
      <w:tr w:rsidR="002C74FA" w:rsidRPr="00122C24" w:rsidTr="004619D7">
        <w:tc>
          <w:tcPr>
            <w:tcW w:w="3652" w:type="dxa"/>
          </w:tcPr>
          <w:p w:rsidR="008A52CC" w:rsidRPr="00122C24" w:rsidRDefault="0060258D" w:rsidP="008A52CC">
            <w:pPr>
              <w:spacing w:after="0" w:line="240" w:lineRule="auto"/>
              <w:rPr>
                <w:rFonts w:ascii="Times New Roman" w:hAnsi="Times New Roman"/>
                <w:sz w:val="28"/>
                <w:szCs w:val="28"/>
                <w:lang w:eastAsia="ru-RU"/>
              </w:rPr>
            </w:pPr>
            <w:proofErr w:type="spellStart"/>
            <w:r w:rsidRPr="00122C24">
              <w:rPr>
                <w:rFonts w:ascii="Times New Roman" w:hAnsi="Times New Roman"/>
                <w:sz w:val="28"/>
                <w:szCs w:val="28"/>
                <w:lang w:eastAsia="ru-RU"/>
              </w:rPr>
              <w:t>Дячук</w:t>
            </w:r>
            <w:proofErr w:type="spellEnd"/>
          </w:p>
          <w:p w:rsidR="008A52CC" w:rsidRPr="00122C24" w:rsidRDefault="0060258D" w:rsidP="008A52CC">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Елена Викторовна</w:t>
            </w:r>
          </w:p>
          <w:p w:rsidR="00A00C3A" w:rsidRPr="00122C24" w:rsidRDefault="00A00C3A" w:rsidP="00A00C3A">
            <w:pPr>
              <w:spacing w:after="0" w:line="240" w:lineRule="auto"/>
              <w:rPr>
                <w:rFonts w:ascii="Times New Roman" w:hAnsi="Times New Roman"/>
                <w:sz w:val="28"/>
                <w:szCs w:val="28"/>
                <w:lang w:eastAsia="ru-RU"/>
              </w:rPr>
            </w:pPr>
          </w:p>
          <w:p w:rsidR="00A00C3A" w:rsidRPr="00122C24" w:rsidRDefault="00A00C3A" w:rsidP="00A00C3A">
            <w:pPr>
              <w:spacing w:after="0" w:line="240" w:lineRule="auto"/>
              <w:rPr>
                <w:rFonts w:ascii="Times New Roman" w:hAnsi="Times New Roman"/>
                <w:sz w:val="28"/>
                <w:szCs w:val="28"/>
                <w:lang w:eastAsia="ru-RU"/>
              </w:rPr>
            </w:pPr>
          </w:p>
          <w:p w:rsidR="002C74FA" w:rsidRPr="00122C24" w:rsidRDefault="002C74FA" w:rsidP="00BE3F6F">
            <w:pPr>
              <w:spacing w:after="0" w:line="240" w:lineRule="auto"/>
              <w:rPr>
                <w:rFonts w:ascii="Times New Roman" w:hAnsi="Times New Roman"/>
                <w:sz w:val="28"/>
                <w:szCs w:val="28"/>
                <w:lang w:eastAsia="ru-RU"/>
              </w:rPr>
            </w:pPr>
          </w:p>
        </w:tc>
        <w:tc>
          <w:tcPr>
            <w:tcW w:w="5918" w:type="dxa"/>
          </w:tcPr>
          <w:p w:rsidR="00A00C3A" w:rsidRPr="00122C24" w:rsidRDefault="00F0437F" w:rsidP="00031A51">
            <w:pPr>
              <w:spacing w:after="0" w:line="240" w:lineRule="auto"/>
              <w:ind w:left="183" w:hanging="142"/>
              <w:rPr>
                <w:rFonts w:ascii="Times New Roman" w:hAnsi="Times New Roman"/>
                <w:sz w:val="28"/>
                <w:szCs w:val="28"/>
                <w:lang w:eastAsia="ru-RU"/>
              </w:rPr>
            </w:pPr>
            <w:r w:rsidRPr="00122C24">
              <w:rPr>
                <w:rFonts w:ascii="Times New Roman" w:hAnsi="Times New Roman"/>
                <w:sz w:val="28"/>
                <w:szCs w:val="28"/>
                <w:lang w:eastAsia="ru-RU"/>
              </w:rPr>
              <w:t>- </w:t>
            </w:r>
            <w:r w:rsidR="008A52CC" w:rsidRPr="00122C24">
              <w:rPr>
                <w:rFonts w:ascii="Times New Roman" w:hAnsi="Times New Roman"/>
                <w:sz w:val="28"/>
                <w:szCs w:val="28"/>
                <w:lang w:eastAsia="ru-RU"/>
              </w:rPr>
              <w:t xml:space="preserve">заместитель Мэра города </w:t>
            </w:r>
            <w:r w:rsidR="00D67AC5" w:rsidRPr="00122C24">
              <w:rPr>
                <w:rFonts w:ascii="Times New Roman" w:hAnsi="Times New Roman"/>
                <w:sz w:val="28"/>
                <w:szCs w:val="28"/>
                <w:lang w:eastAsia="ru-RU"/>
              </w:rPr>
              <w:t>Омска,</w:t>
            </w:r>
            <w:r w:rsidR="0067789E" w:rsidRPr="00122C24">
              <w:rPr>
                <w:rFonts w:ascii="Times New Roman" w:hAnsi="Times New Roman"/>
                <w:sz w:val="28"/>
                <w:szCs w:val="28"/>
                <w:lang w:eastAsia="ru-RU"/>
              </w:rPr>
              <w:t xml:space="preserve"> </w:t>
            </w:r>
            <w:r w:rsidR="00821AA1" w:rsidRPr="00122C24">
              <w:rPr>
                <w:rFonts w:ascii="Times New Roman" w:hAnsi="Times New Roman"/>
                <w:sz w:val="28"/>
                <w:szCs w:val="28"/>
                <w:lang w:eastAsia="ru-RU"/>
              </w:rPr>
              <w:t xml:space="preserve">директор департамента городской экономической политики Администрации города Омска, </w:t>
            </w:r>
            <w:r w:rsidR="008A52CC" w:rsidRPr="00122C24">
              <w:rPr>
                <w:rFonts w:ascii="Times New Roman" w:hAnsi="Times New Roman"/>
                <w:sz w:val="28"/>
                <w:szCs w:val="28"/>
                <w:lang w:eastAsia="ru-RU"/>
              </w:rPr>
              <w:t>председатель конкурсной комиссии</w:t>
            </w:r>
          </w:p>
        </w:tc>
      </w:tr>
      <w:tr w:rsidR="002C74FA" w:rsidRPr="00122C24" w:rsidTr="004619D7">
        <w:tc>
          <w:tcPr>
            <w:tcW w:w="3652" w:type="dxa"/>
          </w:tcPr>
          <w:p w:rsidR="002C74FA" w:rsidRPr="00122C24" w:rsidRDefault="002C74FA" w:rsidP="00BE3F6F">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Илютикова</w:t>
            </w:r>
          </w:p>
          <w:p w:rsidR="002C74FA" w:rsidRPr="00122C24" w:rsidRDefault="002C74FA" w:rsidP="00BE3F6F">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Ольга Викторовна</w:t>
            </w:r>
          </w:p>
        </w:tc>
        <w:tc>
          <w:tcPr>
            <w:tcW w:w="5918" w:type="dxa"/>
          </w:tcPr>
          <w:p w:rsidR="008A52CC" w:rsidRPr="00122C24" w:rsidRDefault="00F0437F" w:rsidP="00F0437F">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w:t>
            </w:r>
            <w:r w:rsidR="00C23E04" w:rsidRPr="00122C24">
              <w:rPr>
                <w:rFonts w:ascii="Times New Roman" w:hAnsi="Times New Roman"/>
                <w:sz w:val="28"/>
                <w:szCs w:val="28"/>
                <w:lang w:eastAsia="ru-RU"/>
              </w:rPr>
              <w:t xml:space="preserve">директор </w:t>
            </w:r>
            <w:r w:rsidR="002C74FA" w:rsidRPr="00122C24">
              <w:rPr>
                <w:rFonts w:ascii="Times New Roman" w:hAnsi="Times New Roman"/>
                <w:sz w:val="28"/>
                <w:szCs w:val="28"/>
                <w:lang w:eastAsia="ru-RU"/>
              </w:rPr>
              <w:t xml:space="preserve">департамента </w:t>
            </w:r>
            <w:r w:rsidR="00C5376C" w:rsidRPr="00122C24">
              <w:rPr>
                <w:rFonts w:ascii="Times New Roman" w:hAnsi="Times New Roman"/>
                <w:sz w:val="28"/>
                <w:szCs w:val="28"/>
                <w:lang w:eastAsia="ru-RU"/>
              </w:rPr>
              <w:t>финансов</w:t>
            </w:r>
          </w:p>
          <w:p w:rsidR="008A52CC" w:rsidRPr="00122C24" w:rsidRDefault="002C74FA" w:rsidP="00F0437F">
            <w:pPr>
              <w:spacing w:after="0" w:line="240" w:lineRule="auto"/>
              <w:ind w:left="324" w:hanging="142"/>
              <w:rPr>
                <w:rFonts w:ascii="Times New Roman" w:hAnsi="Times New Roman"/>
                <w:sz w:val="28"/>
                <w:szCs w:val="28"/>
                <w:lang w:eastAsia="ru-RU"/>
              </w:rPr>
            </w:pPr>
            <w:r w:rsidRPr="00122C24">
              <w:rPr>
                <w:rFonts w:ascii="Times New Roman" w:hAnsi="Times New Roman"/>
                <w:sz w:val="28"/>
                <w:szCs w:val="28"/>
                <w:lang w:eastAsia="ru-RU"/>
              </w:rPr>
              <w:t xml:space="preserve">Администрации города </w:t>
            </w:r>
            <w:r w:rsidR="008A52CC" w:rsidRPr="00122C24">
              <w:rPr>
                <w:rFonts w:ascii="Times New Roman" w:hAnsi="Times New Roman"/>
                <w:sz w:val="28"/>
                <w:szCs w:val="28"/>
                <w:lang w:eastAsia="ru-RU"/>
              </w:rPr>
              <w:t>Омска, заместитель</w:t>
            </w:r>
          </w:p>
          <w:p w:rsidR="002C74FA" w:rsidRPr="00122C24" w:rsidRDefault="002C74FA" w:rsidP="00F0437F">
            <w:pPr>
              <w:spacing w:after="0" w:line="240" w:lineRule="auto"/>
              <w:ind w:left="324" w:hanging="142"/>
              <w:rPr>
                <w:rFonts w:ascii="Times New Roman" w:hAnsi="Times New Roman"/>
                <w:sz w:val="28"/>
                <w:szCs w:val="28"/>
                <w:lang w:eastAsia="ru-RU"/>
              </w:rPr>
            </w:pPr>
            <w:r w:rsidRPr="00122C24">
              <w:rPr>
                <w:rFonts w:ascii="Times New Roman" w:hAnsi="Times New Roman"/>
                <w:sz w:val="28"/>
                <w:szCs w:val="28"/>
                <w:lang w:eastAsia="ru-RU"/>
              </w:rPr>
              <w:t>председателя конкурсной комиссии</w:t>
            </w:r>
          </w:p>
          <w:p w:rsidR="002C74FA" w:rsidRPr="00122C24" w:rsidRDefault="002C74FA" w:rsidP="00BE3F6F">
            <w:pPr>
              <w:spacing w:after="0" w:line="240" w:lineRule="auto"/>
              <w:rPr>
                <w:rFonts w:ascii="Times New Roman" w:hAnsi="Times New Roman"/>
                <w:sz w:val="28"/>
                <w:szCs w:val="28"/>
                <w:lang w:eastAsia="ru-RU"/>
              </w:rPr>
            </w:pPr>
          </w:p>
        </w:tc>
      </w:tr>
      <w:tr w:rsidR="002C74FA" w:rsidRPr="00122C24" w:rsidTr="004619D7">
        <w:tc>
          <w:tcPr>
            <w:tcW w:w="3652" w:type="dxa"/>
            <w:shd w:val="clear" w:color="auto" w:fill="auto"/>
          </w:tcPr>
          <w:p w:rsidR="002C74FA" w:rsidRPr="00122C24" w:rsidRDefault="00006910" w:rsidP="00BE3F6F">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xml:space="preserve">Мартынова </w:t>
            </w:r>
          </w:p>
          <w:p w:rsidR="00006910" w:rsidRPr="00122C24" w:rsidRDefault="00006910" w:rsidP="00BE3F6F">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Виктория Сергеевна</w:t>
            </w:r>
          </w:p>
        </w:tc>
        <w:tc>
          <w:tcPr>
            <w:tcW w:w="5918" w:type="dxa"/>
          </w:tcPr>
          <w:p w:rsidR="001A2F18" w:rsidRPr="00122C24" w:rsidRDefault="001A2F18" w:rsidP="00F0437F">
            <w:pPr>
              <w:spacing w:after="0" w:line="240" w:lineRule="auto"/>
              <w:ind w:left="183" w:hanging="183"/>
              <w:rPr>
                <w:rFonts w:ascii="Times New Roman" w:hAnsi="Times New Roman"/>
                <w:sz w:val="28"/>
                <w:szCs w:val="28"/>
                <w:lang w:eastAsia="ru-RU"/>
              </w:rPr>
            </w:pPr>
            <w:r w:rsidRPr="00122C24">
              <w:rPr>
                <w:rFonts w:ascii="Times New Roman" w:hAnsi="Times New Roman"/>
                <w:sz w:val="28"/>
                <w:szCs w:val="28"/>
                <w:lang w:eastAsia="ru-RU"/>
              </w:rPr>
              <w:t xml:space="preserve">- главный специалист </w:t>
            </w:r>
            <w:r w:rsidR="007F43D8" w:rsidRPr="00122C24">
              <w:rPr>
                <w:rFonts w:ascii="Times New Roman" w:hAnsi="Times New Roman"/>
                <w:sz w:val="28"/>
                <w:szCs w:val="28"/>
                <w:lang w:eastAsia="ru-RU"/>
              </w:rPr>
              <w:t xml:space="preserve">сектора мониторинга бюджетного процесса </w:t>
            </w:r>
            <w:r w:rsidRPr="00122C24">
              <w:rPr>
                <w:rFonts w:ascii="Times New Roman" w:hAnsi="Times New Roman"/>
                <w:sz w:val="28"/>
                <w:szCs w:val="28"/>
                <w:lang w:eastAsia="ru-RU"/>
              </w:rPr>
              <w:t>управления</w:t>
            </w:r>
          </w:p>
          <w:p w:rsidR="001A2F18" w:rsidRPr="00122C24" w:rsidRDefault="00460B60" w:rsidP="00F0437F">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б</w:t>
            </w:r>
            <w:r w:rsidR="00595F16" w:rsidRPr="00122C24">
              <w:rPr>
                <w:rFonts w:ascii="Times New Roman" w:hAnsi="Times New Roman"/>
                <w:sz w:val="28"/>
                <w:szCs w:val="28"/>
                <w:lang w:eastAsia="ru-RU"/>
              </w:rPr>
              <w:t>юджетного</w:t>
            </w:r>
            <w:r w:rsidR="00014B2F" w:rsidRPr="00122C24">
              <w:rPr>
                <w:rFonts w:ascii="Times New Roman" w:hAnsi="Times New Roman"/>
                <w:sz w:val="28"/>
                <w:szCs w:val="28"/>
                <w:lang w:eastAsia="ru-RU"/>
              </w:rPr>
              <w:t xml:space="preserve"> </w:t>
            </w:r>
            <w:r w:rsidR="002C74FA" w:rsidRPr="00122C24">
              <w:rPr>
                <w:rFonts w:ascii="Times New Roman" w:hAnsi="Times New Roman"/>
                <w:sz w:val="28"/>
                <w:szCs w:val="28"/>
                <w:lang w:eastAsia="ru-RU"/>
              </w:rPr>
              <w:t>планирования</w:t>
            </w:r>
            <w:r w:rsidR="00014B2F" w:rsidRPr="00122C24">
              <w:rPr>
                <w:rFonts w:ascii="Times New Roman" w:hAnsi="Times New Roman"/>
                <w:sz w:val="28"/>
                <w:szCs w:val="28"/>
                <w:lang w:eastAsia="ru-RU"/>
              </w:rPr>
              <w:t xml:space="preserve"> </w:t>
            </w:r>
            <w:r w:rsidR="001A2F18" w:rsidRPr="00122C24">
              <w:rPr>
                <w:rFonts w:ascii="Times New Roman" w:hAnsi="Times New Roman"/>
                <w:sz w:val="28"/>
                <w:szCs w:val="28"/>
                <w:lang w:eastAsia="ru-RU"/>
              </w:rPr>
              <w:t>департамента</w:t>
            </w:r>
          </w:p>
          <w:p w:rsidR="001A2F18" w:rsidRPr="00122C24" w:rsidRDefault="00595F16" w:rsidP="00F0437F">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 xml:space="preserve">финансов </w:t>
            </w:r>
            <w:r w:rsidR="001A2F18" w:rsidRPr="00122C24">
              <w:rPr>
                <w:rFonts w:ascii="Times New Roman" w:hAnsi="Times New Roman"/>
                <w:sz w:val="28"/>
                <w:szCs w:val="28"/>
                <w:lang w:eastAsia="ru-RU"/>
              </w:rPr>
              <w:t>Администрации города</w:t>
            </w:r>
          </w:p>
          <w:p w:rsidR="002C74FA" w:rsidRPr="00122C24" w:rsidRDefault="002C74FA" w:rsidP="00F0437F">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Омска,</w:t>
            </w:r>
            <w:r w:rsidR="00014B2F" w:rsidRPr="00122C24">
              <w:rPr>
                <w:rFonts w:ascii="Times New Roman" w:hAnsi="Times New Roman"/>
                <w:sz w:val="28"/>
                <w:szCs w:val="28"/>
                <w:lang w:eastAsia="ru-RU"/>
              </w:rPr>
              <w:t xml:space="preserve"> </w:t>
            </w:r>
            <w:r w:rsidRPr="00122C24">
              <w:rPr>
                <w:rFonts w:ascii="Times New Roman" w:hAnsi="Times New Roman"/>
                <w:sz w:val="28"/>
                <w:szCs w:val="28"/>
                <w:lang w:eastAsia="ru-RU"/>
              </w:rPr>
              <w:t>секретарь конкурсной комиссии</w:t>
            </w:r>
          </w:p>
          <w:p w:rsidR="002C74FA" w:rsidRPr="00122C24" w:rsidRDefault="002C74FA" w:rsidP="00BE3F6F">
            <w:pPr>
              <w:spacing w:after="0" w:line="240" w:lineRule="auto"/>
              <w:rPr>
                <w:rFonts w:ascii="Times New Roman" w:hAnsi="Times New Roman"/>
                <w:sz w:val="28"/>
                <w:szCs w:val="28"/>
                <w:lang w:eastAsia="ru-RU"/>
              </w:rPr>
            </w:pPr>
          </w:p>
        </w:tc>
      </w:tr>
      <w:tr w:rsidR="002C74FA" w:rsidRPr="00122C24" w:rsidTr="004619D7">
        <w:tc>
          <w:tcPr>
            <w:tcW w:w="3652" w:type="dxa"/>
          </w:tcPr>
          <w:p w:rsidR="002C74FA" w:rsidRPr="00122C24" w:rsidRDefault="002C74FA" w:rsidP="00BE3F6F">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Члены комиссии:</w:t>
            </w:r>
          </w:p>
          <w:p w:rsidR="002C74FA" w:rsidRPr="00122C24" w:rsidRDefault="002C74FA" w:rsidP="00BE3F6F">
            <w:pPr>
              <w:spacing w:after="0" w:line="240" w:lineRule="auto"/>
              <w:rPr>
                <w:rFonts w:ascii="Times New Roman" w:hAnsi="Times New Roman"/>
                <w:sz w:val="28"/>
                <w:szCs w:val="28"/>
                <w:lang w:eastAsia="ru-RU"/>
              </w:rPr>
            </w:pPr>
          </w:p>
        </w:tc>
        <w:tc>
          <w:tcPr>
            <w:tcW w:w="5918" w:type="dxa"/>
          </w:tcPr>
          <w:p w:rsidR="002C74FA" w:rsidRPr="00122C24" w:rsidRDefault="002C74FA" w:rsidP="00BE3F6F">
            <w:pPr>
              <w:spacing w:after="0" w:line="240" w:lineRule="auto"/>
              <w:jc w:val="center"/>
              <w:rPr>
                <w:rFonts w:ascii="Times New Roman" w:hAnsi="Times New Roman"/>
                <w:sz w:val="28"/>
                <w:szCs w:val="28"/>
                <w:lang w:eastAsia="ru-RU"/>
              </w:rPr>
            </w:pPr>
          </w:p>
        </w:tc>
      </w:tr>
      <w:tr w:rsidR="003809AE" w:rsidRPr="00122C24" w:rsidTr="004619D7">
        <w:tc>
          <w:tcPr>
            <w:tcW w:w="3652" w:type="dxa"/>
          </w:tcPr>
          <w:p w:rsidR="003809AE" w:rsidRPr="00122C24" w:rsidRDefault="003809AE" w:rsidP="00CD422E">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Антипова</w:t>
            </w:r>
          </w:p>
          <w:p w:rsidR="003809AE" w:rsidRPr="00122C24" w:rsidRDefault="003809AE" w:rsidP="00CD422E">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xml:space="preserve">Наталия Николаевна </w:t>
            </w:r>
          </w:p>
          <w:p w:rsidR="003809AE" w:rsidRPr="00122C24" w:rsidRDefault="003809AE" w:rsidP="00CD422E">
            <w:pPr>
              <w:spacing w:after="0" w:line="240" w:lineRule="auto"/>
              <w:rPr>
                <w:rFonts w:ascii="Times New Roman" w:hAnsi="Times New Roman"/>
                <w:sz w:val="28"/>
                <w:szCs w:val="28"/>
                <w:lang w:eastAsia="ru-RU"/>
              </w:rPr>
            </w:pPr>
          </w:p>
        </w:tc>
        <w:tc>
          <w:tcPr>
            <w:tcW w:w="5918" w:type="dxa"/>
          </w:tcPr>
          <w:p w:rsidR="003809AE" w:rsidRPr="00122C24" w:rsidRDefault="003809AE" w:rsidP="003809AE">
            <w:pPr>
              <w:tabs>
                <w:tab w:val="left" w:pos="217"/>
              </w:tabs>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начальник управления бюджетного</w:t>
            </w:r>
          </w:p>
          <w:p w:rsidR="003809AE" w:rsidRPr="00122C24" w:rsidRDefault="003809AE" w:rsidP="00F0437F">
            <w:pPr>
              <w:tabs>
                <w:tab w:val="left" w:pos="217"/>
              </w:tabs>
              <w:spacing w:after="0" w:line="240" w:lineRule="auto"/>
              <w:ind w:left="183"/>
              <w:rPr>
                <w:rFonts w:ascii="Times New Roman" w:hAnsi="Times New Roman"/>
                <w:strike/>
                <w:sz w:val="28"/>
                <w:szCs w:val="28"/>
                <w:lang w:eastAsia="ru-RU"/>
              </w:rPr>
            </w:pPr>
            <w:r w:rsidRPr="00122C24">
              <w:rPr>
                <w:rFonts w:ascii="Times New Roman" w:hAnsi="Times New Roman"/>
                <w:sz w:val="28"/>
                <w:szCs w:val="28"/>
                <w:lang w:eastAsia="ru-RU"/>
              </w:rPr>
              <w:t>планирования департамента финансов Администрации города</w:t>
            </w:r>
            <w:r w:rsidR="00014B2F" w:rsidRPr="00122C24">
              <w:rPr>
                <w:rFonts w:ascii="Times New Roman" w:hAnsi="Times New Roman"/>
                <w:sz w:val="28"/>
                <w:szCs w:val="28"/>
                <w:lang w:eastAsia="ru-RU"/>
              </w:rPr>
              <w:t xml:space="preserve"> </w:t>
            </w:r>
            <w:r w:rsidRPr="00122C24">
              <w:rPr>
                <w:rFonts w:ascii="Times New Roman" w:hAnsi="Times New Roman"/>
                <w:sz w:val="28"/>
                <w:szCs w:val="28"/>
                <w:lang w:eastAsia="ru-RU"/>
              </w:rPr>
              <w:t>Омска</w:t>
            </w:r>
          </w:p>
          <w:p w:rsidR="003809AE" w:rsidRPr="00122C24" w:rsidRDefault="003809AE" w:rsidP="00CD422E">
            <w:pPr>
              <w:spacing w:after="0" w:line="240" w:lineRule="auto"/>
              <w:rPr>
                <w:rFonts w:ascii="Times New Roman" w:hAnsi="Times New Roman"/>
                <w:sz w:val="28"/>
                <w:szCs w:val="28"/>
                <w:lang w:eastAsia="ru-RU"/>
              </w:rPr>
            </w:pPr>
          </w:p>
        </w:tc>
      </w:tr>
      <w:tr w:rsidR="002C74FA" w:rsidRPr="00122C24" w:rsidTr="004619D7">
        <w:tc>
          <w:tcPr>
            <w:tcW w:w="3652" w:type="dxa"/>
          </w:tcPr>
          <w:p w:rsidR="002C74FA" w:rsidRPr="00122C24" w:rsidRDefault="002C74FA" w:rsidP="00CD422E">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Бреусова</w:t>
            </w:r>
          </w:p>
          <w:p w:rsidR="002C74FA" w:rsidRPr="00122C24" w:rsidRDefault="002C74FA" w:rsidP="00CD422E">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Анна Георгиевна</w:t>
            </w:r>
          </w:p>
          <w:p w:rsidR="002C74FA" w:rsidRPr="00122C24" w:rsidRDefault="002C74FA" w:rsidP="00CD422E">
            <w:pPr>
              <w:spacing w:after="0" w:line="240" w:lineRule="auto"/>
              <w:rPr>
                <w:rFonts w:ascii="Times New Roman" w:hAnsi="Times New Roman"/>
                <w:sz w:val="28"/>
                <w:szCs w:val="28"/>
                <w:lang w:eastAsia="ru-RU"/>
              </w:rPr>
            </w:pPr>
          </w:p>
          <w:p w:rsidR="002C74FA" w:rsidRPr="00122C24" w:rsidRDefault="002C74FA" w:rsidP="00CD422E">
            <w:pPr>
              <w:spacing w:after="0" w:line="240" w:lineRule="auto"/>
              <w:rPr>
                <w:rFonts w:ascii="Times New Roman" w:hAnsi="Times New Roman"/>
                <w:sz w:val="28"/>
                <w:szCs w:val="28"/>
                <w:lang w:eastAsia="ru-RU"/>
              </w:rPr>
            </w:pPr>
          </w:p>
          <w:p w:rsidR="002C74FA" w:rsidRPr="00122C24" w:rsidRDefault="002C74FA" w:rsidP="00CD422E">
            <w:pPr>
              <w:spacing w:after="0" w:line="240" w:lineRule="auto"/>
              <w:rPr>
                <w:rFonts w:ascii="Times New Roman" w:hAnsi="Times New Roman"/>
                <w:sz w:val="28"/>
                <w:szCs w:val="28"/>
                <w:lang w:eastAsia="ru-RU"/>
              </w:rPr>
            </w:pPr>
          </w:p>
          <w:p w:rsidR="002C74FA" w:rsidRPr="00122C24" w:rsidRDefault="002C74FA" w:rsidP="00CD422E">
            <w:pPr>
              <w:spacing w:after="0" w:line="240" w:lineRule="auto"/>
              <w:rPr>
                <w:rFonts w:ascii="Times New Roman" w:hAnsi="Times New Roman"/>
                <w:sz w:val="28"/>
                <w:szCs w:val="28"/>
                <w:lang w:eastAsia="ru-RU"/>
              </w:rPr>
            </w:pPr>
          </w:p>
        </w:tc>
        <w:tc>
          <w:tcPr>
            <w:tcW w:w="5918" w:type="dxa"/>
          </w:tcPr>
          <w:p w:rsidR="002C74FA" w:rsidRPr="00122C24" w:rsidRDefault="002C74FA" w:rsidP="00CD422E">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доцент кафедры «Региональная экономика и</w:t>
            </w:r>
          </w:p>
          <w:p w:rsidR="000D6218" w:rsidRPr="00122C24" w:rsidRDefault="002C74FA"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 xml:space="preserve">управление </w:t>
            </w:r>
            <w:r w:rsidR="000D6218" w:rsidRPr="00122C24">
              <w:rPr>
                <w:rFonts w:ascii="Times New Roman" w:hAnsi="Times New Roman"/>
                <w:sz w:val="28"/>
                <w:szCs w:val="28"/>
                <w:lang w:eastAsia="ru-RU"/>
              </w:rPr>
              <w:t>человеческими ресурсами</w:t>
            </w:r>
            <w:r w:rsidRPr="00122C24">
              <w:rPr>
                <w:rFonts w:ascii="Times New Roman" w:hAnsi="Times New Roman"/>
                <w:sz w:val="28"/>
                <w:szCs w:val="28"/>
                <w:lang w:eastAsia="ru-RU"/>
              </w:rPr>
              <w:t>»</w:t>
            </w:r>
          </w:p>
          <w:p w:rsidR="000D6218" w:rsidRPr="00122C24" w:rsidRDefault="002C74FA"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факультета</w:t>
            </w:r>
            <w:r w:rsidR="00094C72" w:rsidRPr="00122C24">
              <w:rPr>
                <w:rFonts w:ascii="Times New Roman" w:hAnsi="Times New Roman"/>
                <w:sz w:val="28"/>
                <w:szCs w:val="28"/>
                <w:lang w:eastAsia="ru-RU"/>
              </w:rPr>
              <w:t xml:space="preserve"> экономики, психологии, менеджмента</w:t>
            </w:r>
            <w:r w:rsidRPr="00122C24">
              <w:rPr>
                <w:rFonts w:ascii="Times New Roman" w:hAnsi="Times New Roman"/>
                <w:sz w:val="28"/>
                <w:szCs w:val="28"/>
                <w:lang w:eastAsia="ru-RU"/>
              </w:rPr>
              <w:t xml:space="preserve"> федерального</w:t>
            </w:r>
          </w:p>
          <w:p w:rsidR="000D6218" w:rsidRPr="00122C24" w:rsidRDefault="002C74FA"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государственного</w:t>
            </w:r>
            <w:r w:rsidR="00014B2F" w:rsidRPr="00122C24">
              <w:rPr>
                <w:rFonts w:ascii="Times New Roman" w:hAnsi="Times New Roman"/>
                <w:sz w:val="28"/>
                <w:szCs w:val="28"/>
                <w:lang w:eastAsia="ru-RU"/>
              </w:rPr>
              <w:t xml:space="preserve"> </w:t>
            </w:r>
            <w:r w:rsidR="00644F34">
              <w:rPr>
                <w:rFonts w:ascii="Times New Roman" w:hAnsi="Times New Roman"/>
                <w:sz w:val="28"/>
                <w:szCs w:val="28"/>
                <w:lang w:eastAsia="ru-RU"/>
              </w:rPr>
              <w:t>автономного</w:t>
            </w:r>
            <w:bookmarkStart w:id="0" w:name="_GoBack"/>
            <w:bookmarkEnd w:id="0"/>
          </w:p>
          <w:p w:rsidR="000D6218" w:rsidRPr="00122C24" w:rsidRDefault="002C74FA"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образовательного учреждения</w:t>
            </w:r>
            <w:r w:rsidR="00014B2F" w:rsidRPr="00122C24">
              <w:rPr>
                <w:rFonts w:ascii="Times New Roman" w:hAnsi="Times New Roman"/>
                <w:sz w:val="28"/>
                <w:szCs w:val="28"/>
                <w:lang w:eastAsia="ru-RU"/>
              </w:rPr>
              <w:t xml:space="preserve"> </w:t>
            </w:r>
            <w:r w:rsidRPr="00122C24">
              <w:rPr>
                <w:rFonts w:ascii="Times New Roman" w:hAnsi="Times New Roman"/>
                <w:sz w:val="28"/>
                <w:szCs w:val="28"/>
                <w:lang w:eastAsia="ru-RU"/>
              </w:rPr>
              <w:t>высшего</w:t>
            </w:r>
          </w:p>
          <w:p w:rsidR="000D6218" w:rsidRPr="00122C24" w:rsidRDefault="002C74FA"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образования</w:t>
            </w:r>
            <w:r w:rsidR="00073E09" w:rsidRPr="00122C24">
              <w:rPr>
                <w:rFonts w:ascii="Times New Roman" w:hAnsi="Times New Roman"/>
                <w:sz w:val="28"/>
                <w:szCs w:val="28"/>
                <w:lang w:eastAsia="ru-RU"/>
              </w:rPr>
              <w:t xml:space="preserve"> «Омский</w:t>
            </w:r>
            <w:r w:rsidR="00014B2F" w:rsidRPr="00122C24">
              <w:rPr>
                <w:rFonts w:ascii="Times New Roman" w:hAnsi="Times New Roman"/>
                <w:sz w:val="28"/>
                <w:szCs w:val="28"/>
                <w:lang w:eastAsia="ru-RU"/>
              </w:rPr>
              <w:t xml:space="preserve"> </w:t>
            </w:r>
            <w:r w:rsidRPr="00122C24">
              <w:rPr>
                <w:rFonts w:ascii="Times New Roman" w:hAnsi="Times New Roman"/>
                <w:sz w:val="28"/>
                <w:szCs w:val="28"/>
                <w:lang w:eastAsia="ru-RU"/>
              </w:rPr>
              <w:t>государственный</w:t>
            </w:r>
          </w:p>
          <w:p w:rsidR="000D6218" w:rsidRPr="00122C24" w:rsidRDefault="00073E09"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университет</w:t>
            </w:r>
            <w:r w:rsidR="00014B2F" w:rsidRPr="00122C24">
              <w:rPr>
                <w:rFonts w:ascii="Times New Roman" w:hAnsi="Times New Roman"/>
                <w:sz w:val="28"/>
                <w:szCs w:val="28"/>
                <w:lang w:eastAsia="ru-RU"/>
              </w:rPr>
              <w:t xml:space="preserve"> </w:t>
            </w:r>
            <w:r w:rsidRPr="00122C24">
              <w:rPr>
                <w:rFonts w:ascii="Times New Roman" w:hAnsi="Times New Roman"/>
                <w:sz w:val="28"/>
                <w:szCs w:val="28"/>
                <w:lang w:eastAsia="ru-RU"/>
              </w:rPr>
              <w:t>им. Ф.М. </w:t>
            </w:r>
            <w:r w:rsidR="002C74FA" w:rsidRPr="00122C24">
              <w:rPr>
                <w:rFonts w:ascii="Times New Roman" w:hAnsi="Times New Roman"/>
                <w:sz w:val="28"/>
                <w:szCs w:val="28"/>
                <w:lang w:eastAsia="ru-RU"/>
              </w:rPr>
              <w:t>Достоевского»,</w:t>
            </w:r>
          </w:p>
          <w:p w:rsidR="000D6218" w:rsidRPr="00122C24" w:rsidRDefault="002C74FA"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кандидат</w:t>
            </w:r>
            <w:r w:rsidR="00014B2F" w:rsidRPr="00122C24">
              <w:rPr>
                <w:rFonts w:ascii="Times New Roman" w:hAnsi="Times New Roman"/>
                <w:sz w:val="28"/>
                <w:szCs w:val="28"/>
                <w:lang w:eastAsia="ru-RU"/>
              </w:rPr>
              <w:t xml:space="preserve"> </w:t>
            </w:r>
            <w:r w:rsidRPr="00122C24">
              <w:rPr>
                <w:rFonts w:ascii="Times New Roman" w:hAnsi="Times New Roman"/>
                <w:sz w:val="28"/>
                <w:szCs w:val="28"/>
                <w:lang w:eastAsia="ru-RU"/>
              </w:rPr>
              <w:t>экономических наук</w:t>
            </w:r>
          </w:p>
          <w:p w:rsidR="002C74FA" w:rsidRPr="00122C24" w:rsidRDefault="002C74FA" w:rsidP="00F0437F">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(по согласованию)</w:t>
            </w:r>
          </w:p>
          <w:p w:rsidR="00932CA7" w:rsidRPr="00122C24" w:rsidRDefault="00932CA7" w:rsidP="00CD422E">
            <w:pPr>
              <w:spacing w:after="0" w:line="240" w:lineRule="auto"/>
              <w:rPr>
                <w:rFonts w:ascii="Times New Roman" w:hAnsi="Times New Roman"/>
                <w:sz w:val="28"/>
                <w:szCs w:val="28"/>
                <w:lang w:eastAsia="ru-RU"/>
              </w:rPr>
            </w:pP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Гашеев</w:t>
            </w: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Виктор Валерьевич</w:t>
            </w:r>
          </w:p>
        </w:tc>
        <w:tc>
          <w:tcPr>
            <w:tcW w:w="5918"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директор департамента информационной</w:t>
            </w:r>
          </w:p>
          <w:p w:rsidR="007F28C3" w:rsidRPr="00122C24" w:rsidRDefault="007F28C3" w:rsidP="007F28C3">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политики Администрации города Омска</w:t>
            </w:r>
          </w:p>
          <w:p w:rsidR="007F28C3" w:rsidRPr="00122C24" w:rsidRDefault="007F28C3" w:rsidP="007F28C3">
            <w:pPr>
              <w:spacing w:after="0" w:line="240" w:lineRule="auto"/>
              <w:rPr>
                <w:rFonts w:ascii="Times New Roman" w:hAnsi="Times New Roman"/>
                <w:sz w:val="28"/>
                <w:szCs w:val="28"/>
                <w:lang w:eastAsia="ru-RU"/>
              </w:rPr>
            </w:pPr>
          </w:p>
        </w:tc>
      </w:tr>
      <w:tr w:rsidR="007F28C3" w:rsidRPr="00225558"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xml:space="preserve">Елецкая </w:t>
            </w: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Инна Борисовна</w:t>
            </w:r>
          </w:p>
        </w:tc>
        <w:tc>
          <w:tcPr>
            <w:tcW w:w="5918"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заместитель Мэра города Омска</w:t>
            </w:r>
          </w:p>
          <w:p w:rsidR="007F28C3" w:rsidRPr="00122C24" w:rsidRDefault="007F28C3" w:rsidP="007F28C3">
            <w:pPr>
              <w:spacing w:after="0" w:line="240" w:lineRule="auto"/>
              <w:rPr>
                <w:rFonts w:ascii="Times New Roman" w:hAnsi="Times New Roman"/>
                <w:sz w:val="28"/>
                <w:szCs w:val="28"/>
                <w:lang w:eastAsia="ru-RU"/>
              </w:rPr>
            </w:pPr>
          </w:p>
        </w:tc>
      </w:tr>
      <w:tr w:rsidR="007F28C3" w:rsidRPr="00122C24" w:rsidTr="004619D7">
        <w:tc>
          <w:tcPr>
            <w:tcW w:w="3652" w:type="dxa"/>
          </w:tcPr>
          <w:p w:rsidR="007F28C3" w:rsidRDefault="007F28C3" w:rsidP="007F28C3">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Зубова</w:t>
            </w:r>
          </w:p>
          <w:p w:rsidR="007F28C3" w:rsidRDefault="007F28C3" w:rsidP="007F28C3">
            <w:pPr>
              <w:spacing w:after="0" w:line="240" w:lineRule="auto"/>
              <w:rPr>
                <w:rFonts w:ascii="Times New Roman" w:hAnsi="Times New Roman"/>
                <w:sz w:val="28"/>
                <w:szCs w:val="28"/>
                <w:lang w:eastAsia="ru-RU"/>
              </w:rPr>
            </w:pPr>
            <w:r>
              <w:rPr>
                <w:rFonts w:ascii="Times New Roman" w:hAnsi="Times New Roman"/>
                <w:sz w:val="28"/>
                <w:szCs w:val="28"/>
                <w:lang w:eastAsia="ru-RU"/>
              </w:rPr>
              <w:t>Оксана Николаевна</w:t>
            </w:r>
          </w:p>
          <w:p w:rsidR="007F28C3" w:rsidRPr="00122C24" w:rsidRDefault="007F28C3" w:rsidP="007F28C3">
            <w:pPr>
              <w:spacing w:after="0" w:line="240" w:lineRule="auto"/>
              <w:rPr>
                <w:rFonts w:ascii="Times New Roman" w:hAnsi="Times New Roman"/>
                <w:sz w:val="28"/>
                <w:szCs w:val="28"/>
                <w:lang w:eastAsia="ru-RU"/>
              </w:rPr>
            </w:pPr>
          </w:p>
        </w:tc>
        <w:tc>
          <w:tcPr>
            <w:tcW w:w="5918" w:type="dxa"/>
          </w:tcPr>
          <w:p w:rsidR="007F28C3" w:rsidRPr="00122C24" w:rsidRDefault="007F28C3" w:rsidP="007F28C3">
            <w:pPr>
              <w:spacing w:after="0" w:line="240" w:lineRule="auto"/>
              <w:rPr>
                <w:rFonts w:ascii="Times New Roman" w:hAnsi="Times New Roman"/>
                <w:sz w:val="28"/>
                <w:szCs w:val="28"/>
                <w:lang w:eastAsia="ru-RU"/>
              </w:rPr>
            </w:pPr>
            <w:r>
              <w:rPr>
                <w:rFonts w:ascii="Times New Roman" w:hAnsi="Times New Roman"/>
                <w:sz w:val="28"/>
                <w:szCs w:val="28"/>
                <w:lang w:eastAsia="ru-RU"/>
              </w:rPr>
              <w:t>- заместитель директора департамента финансов Администрации города Омска</w:t>
            </w: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xml:space="preserve">Куприянов </w:t>
            </w: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xml:space="preserve">Владимир Владимирович         </w:t>
            </w:r>
          </w:p>
        </w:tc>
        <w:tc>
          <w:tcPr>
            <w:tcW w:w="5918"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заместитель Мэра города Омска</w:t>
            </w: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Молчанов</w:t>
            </w: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Алексей Леонидович</w:t>
            </w:r>
          </w:p>
        </w:tc>
        <w:tc>
          <w:tcPr>
            <w:tcW w:w="5918" w:type="dxa"/>
          </w:tcPr>
          <w:p w:rsidR="007F28C3" w:rsidRPr="00122C24" w:rsidRDefault="007F28C3" w:rsidP="007F28C3">
            <w:pPr>
              <w:spacing w:after="0" w:line="240" w:lineRule="auto"/>
              <w:rPr>
                <w:rFonts w:ascii="Times New Roman" w:hAnsi="Times New Roman"/>
                <w:sz w:val="28"/>
                <w:szCs w:val="28"/>
                <w:lang w:eastAsia="ru-RU"/>
              </w:rPr>
            </w:pP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xml:space="preserve">- начальник отдела информационного и </w:t>
            </w:r>
          </w:p>
          <w:p w:rsidR="007F28C3" w:rsidRPr="00122C24" w:rsidRDefault="007F28C3" w:rsidP="007F28C3">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технического обеспечения департамента</w:t>
            </w:r>
          </w:p>
          <w:p w:rsidR="007F28C3" w:rsidRPr="00122C24" w:rsidRDefault="007F28C3" w:rsidP="00147725">
            <w:pPr>
              <w:spacing w:after="0" w:line="240" w:lineRule="auto"/>
              <w:ind w:left="183"/>
              <w:rPr>
                <w:rFonts w:ascii="Times New Roman" w:hAnsi="Times New Roman"/>
                <w:sz w:val="28"/>
                <w:szCs w:val="28"/>
                <w:lang w:eastAsia="ru-RU"/>
              </w:rPr>
            </w:pPr>
            <w:r w:rsidRPr="00122C24">
              <w:rPr>
                <w:rFonts w:ascii="Times New Roman" w:hAnsi="Times New Roman"/>
                <w:sz w:val="28"/>
                <w:szCs w:val="28"/>
                <w:lang w:eastAsia="ru-RU"/>
              </w:rPr>
              <w:t>финансов Администрации города</w:t>
            </w:r>
            <w:r w:rsidR="00147725">
              <w:rPr>
                <w:rFonts w:ascii="Times New Roman" w:hAnsi="Times New Roman"/>
                <w:sz w:val="28"/>
                <w:szCs w:val="28"/>
                <w:lang w:eastAsia="ru-RU"/>
              </w:rPr>
              <w:t> </w:t>
            </w:r>
            <w:r w:rsidRPr="00122C24">
              <w:rPr>
                <w:rFonts w:ascii="Times New Roman" w:hAnsi="Times New Roman"/>
                <w:sz w:val="28"/>
                <w:szCs w:val="28"/>
                <w:lang w:eastAsia="ru-RU"/>
              </w:rPr>
              <w:t>Омска</w:t>
            </w:r>
          </w:p>
          <w:p w:rsidR="007F28C3" w:rsidRPr="00122C24" w:rsidRDefault="007F28C3" w:rsidP="007F28C3">
            <w:pPr>
              <w:spacing w:after="0" w:line="240" w:lineRule="auto"/>
              <w:ind w:left="183"/>
              <w:rPr>
                <w:rFonts w:ascii="Times New Roman" w:hAnsi="Times New Roman"/>
                <w:sz w:val="28"/>
                <w:szCs w:val="28"/>
                <w:lang w:eastAsia="ru-RU"/>
              </w:rPr>
            </w:pPr>
          </w:p>
        </w:tc>
      </w:tr>
      <w:tr w:rsidR="007F28C3" w:rsidRPr="00122C24" w:rsidTr="004619D7">
        <w:tc>
          <w:tcPr>
            <w:tcW w:w="3652" w:type="dxa"/>
          </w:tcPr>
          <w:p w:rsidR="007F28C3" w:rsidRDefault="007F28C3" w:rsidP="007F28C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Морозова </w:t>
            </w:r>
          </w:p>
          <w:p w:rsidR="007F28C3" w:rsidRDefault="007F28C3" w:rsidP="007F28C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Елена Николаевна </w:t>
            </w:r>
          </w:p>
          <w:p w:rsidR="007F28C3" w:rsidRPr="00122C24" w:rsidRDefault="007F28C3" w:rsidP="007F28C3">
            <w:pPr>
              <w:spacing w:after="0" w:line="240" w:lineRule="auto"/>
              <w:rPr>
                <w:rFonts w:ascii="Times New Roman" w:hAnsi="Times New Roman"/>
                <w:sz w:val="28"/>
                <w:szCs w:val="28"/>
                <w:lang w:eastAsia="ru-RU"/>
              </w:rPr>
            </w:pPr>
          </w:p>
        </w:tc>
        <w:tc>
          <w:tcPr>
            <w:tcW w:w="5918" w:type="dxa"/>
          </w:tcPr>
          <w:p w:rsidR="007F28C3" w:rsidRPr="004619D7" w:rsidRDefault="00147725" w:rsidP="00147725">
            <w:pPr>
              <w:ind w:left="209" w:hanging="209"/>
              <w:rPr>
                <w:rFonts w:ascii="Times New Roman" w:hAnsi="Times New Roman"/>
                <w:sz w:val="28"/>
                <w:szCs w:val="28"/>
                <w:lang w:eastAsia="ru-RU"/>
              </w:rPr>
            </w:pPr>
            <w:r>
              <w:rPr>
                <w:rFonts w:ascii="Times New Roman" w:hAnsi="Times New Roman"/>
                <w:sz w:val="28"/>
                <w:szCs w:val="28"/>
                <w:lang w:eastAsia="ru-RU"/>
              </w:rPr>
              <w:t>- первый заместитель директора департамента финансов Администрации города Омска</w:t>
            </w: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xml:space="preserve">Мякишева </w:t>
            </w: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Людмила Евгеньевна</w:t>
            </w:r>
          </w:p>
        </w:tc>
        <w:tc>
          <w:tcPr>
            <w:tcW w:w="5918" w:type="dxa"/>
          </w:tcPr>
          <w:p w:rsidR="007F28C3" w:rsidRPr="00122C24" w:rsidRDefault="007F28C3" w:rsidP="007F28C3">
            <w:pPr>
              <w:spacing w:after="0" w:line="240" w:lineRule="auto"/>
              <w:ind w:left="177" w:hanging="177"/>
              <w:rPr>
                <w:rFonts w:ascii="Times New Roman" w:hAnsi="Times New Roman"/>
                <w:sz w:val="28"/>
                <w:szCs w:val="28"/>
                <w:lang w:eastAsia="ru-RU"/>
              </w:rPr>
            </w:pPr>
            <w:r w:rsidRPr="00122C24">
              <w:rPr>
                <w:rFonts w:ascii="Times New Roman" w:hAnsi="Times New Roman"/>
                <w:sz w:val="28"/>
                <w:szCs w:val="28"/>
                <w:lang w:eastAsia="ru-RU"/>
              </w:rPr>
              <w:t>- начальник управления налоговой политики               и доходов местного бюджета департамента финансов Администрации города Омска</w:t>
            </w:r>
          </w:p>
          <w:p w:rsidR="007F28C3" w:rsidRPr="00122C24" w:rsidRDefault="007F28C3" w:rsidP="007F28C3">
            <w:pPr>
              <w:spacing w:after="0" w:line="240" w:lineRule="auto"/>
              <w:ind w:left="177" w:hanging="177"/>
              <w:rPr>
                <w:rFonts w:ascii="Times New Roman" w:hAnsi="Times New Roman"/>
                <w:sz w:val="28"/>
                <w:szCs w:val="28"/>
                <w:lang w:eastAsia="ru-RU"/>
              </w:rPr>
            </w:pP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proofErr w:type="spellStart"/>
            <w:r w:rsidRPr="00122C24">
              <w:rPr>
                <w:rFonts w:ascii="Times New Roman" w:hAnsi="Times New Roman"/>
                <w:sz w:val="28"/>
                <w:szCs w:val="28"/>
                <w:lang w:eastAsia="ru-RU"/>
              </w:rPr>
              <w:t>Сухинина</w:t>
            </w:r>
            <w:proofErr w:type="spellEnd"/>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Ольга Леонидовна</w:t>
            </w:r>
          </w:p>
        </w:tc>
        <w:tc>
          <w:tcPr>
            <w:tcW w:w="5918" w:type="dxa"/>
          </w:tcPr>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 заместитель директора Казенного</w:t>
            </w:r>
          </w:p>
          <w:p w:rsidR="007F28C3" w:rsidRPr="00122C24" w:rsidRDefault="007F28C3" w:rsidP="007F28C3">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учреждения города Омска «Управление</w:t>
            </w:r>
          </w:p>
          <w:p w:rsidR="007F28C3" w:rsidRPr="00122C24" w:rsidRDefault="007F28C3" w:rsidP="007F28C3">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информационно-коммуникационных</w:t>
            </w:r>
          </w:p>
          <w:p w:rsidR="007F28C3" w:rsidRPr="00122C24" w:rsidRDefault="007F28C3" w:rsidP="007F28C3">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технологий», начальник отдела</w:t>
            </w:r>
          </w:p>
          <w:p w:rsidR="007F28C3" w:rsidRPr="00122C24" w:rsidRDefault="007F28C3" w:rsidP="007F28C3">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 xml:space="preserve">информационных систем Казенного </w:t>
            </w:r>
          </w:p>
          <w:p w:rsidR="007F28C3" w:rsidRPr="00122C24" w:rsidRDefault="007F28C3" w:rsidP="007F28C3">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 xml:space="preserve">учреждения города Омска «Управление </w:t>
            </w:r>
          </w:p>
          <w:p w:rsidR="007F28C3" w:rsidRPr="00122C24" w:rsidRDefault="007F28C3" w:rsidP="007F28C3">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информационно-коммуникационных</w:t>
            </w:r>
          </w:p>
          <w:p w:rsidR="007F28C3" w:rsidRPr="00122C24" w:rsidRDefault="007F28C3" w:rsidP="007F28C3">
            <w:pPr>
              <w:spacing w:after="0" w:line="240" w:lineRule="auto"/>
              <w:ind w:left="324" w:hanging="141"/>
              <w:rPr>
                <w:rFonts w:ascii="Times New Roman" w:hAnsi="Times New Roman"/>
                <w:sz w:val="28"/>
                <w:szCs w:val="28"/>
                <w:lang w:eastAsia="ru-RU"/>
              </w:rPr>
            </w:pPr>
            <w:r w:rsidRPr="00122C24">
              <w:rPr>
                <w:rFonts w:ascii="Times New Roman" w:hAnsi="Times New Roman"/>
                <w:sz w:val="28"/>
                <w:szCs w:val="28"/>
                <w:lang w:eastAsia="ru-RU"/>
              </w:rPr>
              <w:t>технологий» (по согласованию)</w:t>
            </w: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p>
        </w:tc>
        <w:tc>
          <w:tcPr>
            <w:tcW w:w="5918" w:type="dxa"/>
          </w:tcPr>
          <w:p w:rsidR="007F28C3" w:rsidRPr="00122C24" w:rsidRDefault="007F28C3" w:rsidP="007F28C3">
            <w:pPr>
              <w:spacing w:after="0" w:line="240" w:lineRule="auto"/>
              <w:rPr>
                <w:rFonts w:ascii="Times New Roman" w:hAnsi="Times New Roman"/>
                <w:sz w:val="28"/>
                <w:szCs w:val="28"/>
                <w:lang w:eastAsia="ru-RU"/>
              </w:rPr>
            </w:pP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proofErr w:type="spellStart"/>
            <w:r w:rsidRPr="00122C24">
              <w:rPr>
                <w:rFonts w:ascii="Times New Roman" w:hAnsi="Times New Roman"/>
                <w:sz w:val="28"/>
                <w:szCs w:val="28"/>
                <w:lang w:eastAsia="ru-RU"/>
              </w:rPr>
              <w:t>Ширшова</w:t>
            </w:r>
            <w:proofErr w:type="spellEnd"/>
            <w:r w:rsidRPr="00122C24">
              <w:rPr>
                <w:rFonts w:ascii="Times New Roman" w:hAnsi="Times New Roman"/>
                <w:sz w:val="28"/>
                <w:szCs w:val="28"/>
                <w:lang w:eastAsia="ru-RU"/>
              </w:rPr>
              <w:t xml:space="preserve"> </w:t>
            </w:r>
          </w:p>
          <w:p w:rsidR="007F28C3" w:rsidRPr="00122C24" w:rsidRDefault="007F28C3" w:rsidP="007F28C3">
            <w:pPr>
              <w:spacing w:after="0" w:line="240" w:lineRule="auto"/>
              <w:rPr>
                <w:rFonts w:ascii="Times New Roman" w:hAnsi="Times New Roman"/>
                <w:sz w:val="28"/>
                <w:szCs w:val="28"/>
                <w:lang w:eastAsia="ru-RU"/>
              </w:rPr>
            </w:pPr>
            <w:r w:rsidRPr="00122C24">
              <w:rPr>
                <w:rFonts w:ascii="Times New Roman" w:hAnsi="Times New Roman"/>
                <w:sz w:val="28"/>
                <w:szCs w:val="28"/>
                <w:lang w:eastAsia="ru-RU"/>
              </w:rPr>
              <w:t>Вера Александровна</w:t>
            </w:r>
          </w:p>
        </w:tc>
        <w:tc>
          <w:tcPr>
            <w:tcW w:w="5918" w:type="dxa"/>
          </w:tcPr>
          <w:p w:rsidR="007F28C3" w:rsidRPr="00122C24" w:rsidRDefault="007F28C3" w:rsidP="007F28C3">
            <w:pPr>
              <w:spacing w:after="0" w:line="240" w:lineRule="auto"/>
              <w:ind w:left="177" w:hanging="177"/>
              <w:rPr>
                <w:rFonts w:ascii="Times New Roman" w:hAnsi="Times New Roman"/>
                <w:sz w:val="28"/>
                <w:szCs w:val="28"/>
                <w:lang w:eastAsia="ru-RU"/>
              </w:rPr>
            </w:pPr>
            <w:r w:rsidRPr="00122C24">
              <w:rPr>
                <w:rFonts w:ascii="Times New Roman" w:hAnsi="Times New Roman"/>
                <w:sz w:val="28"/>
                <w:szCs w:val="28"/>
                <w:lang w:eastAsia="ru-RU"/>
              </w:rPr>
              <w:t>- начальник управления финансирования социальной сферы и органов местного самоуправления департамента финансов Администрации города Омска</w:t>
            </w:r>
          </w:p>
        </w:tc>
      </w:tr>
      <w:tr w:rsidR="007F28C3" w:rsidRPr="00122C24" w:rsidTr="004619D7">
        <w:tc>
          <w:tcPr>
            <w:tcW w:w="3652" w:type="dxa"/>
          </w:tcPr>
          <w:p w:rsidR="007F28C3" w:rsidRPr="00122C24" w:rsidRDefault="007F28C3" w:rsidP="007F28C3">
            <w:pPr>
              <w:spacing w:after="0" w:line="240" w:lineRule="auto"/>
              <w:rPr>
                <w:rFonts w:ascii="Times New Roman" w:hAnsi="Times New Roman"/>
                <w:sz w:val="28"/>
                <w:szCs w:val="28"/>
                <w:lang w:eastAsia="ru-RU"/>
              </w:rPr>
            </w:pPr>
          </w:p>
        </w:tc>
        <w:tc>
          <w:tcPr>
            <w:tcW w:w="5918" w:type="dxa"/>
          </w:tcPr>
          <w:p w:rsidR="007F28C3" w:rsidRPr="00122C24" w:rsidRDefault="007F28C3" w:rsidP="007F28C3">
            <w:pPr>
              <w:spacing w:after="0" w:line="240" w:lineRule="auto"/>
              <w:rPr>
                <w:rFonts w:ascii="Times New Roman" w:hAnsi="Times New Roman"/>
                <w:sz w:val="28"/>
                <w:szCs w:val="28"/>
                <w:lang w:eastAsia="ru-RU"/>
              </w:rPr>
            </w:pPr>
          </w:p>
        </w:tc>
      </w:tr>
    </w:tbl>
    <w:p w:rsidR="002C74FA" w:rsidRPr="00225558" w:rsidRDefault="002C74FA" w:rsidP="00BE3F6F">
      <w:pPr>
        <w:spacing w:after="0" w:line="240" w:lineRule="auto"/>
        <w:ind w:left="3540" w:hanging="3540"/>
        <w:jc w:val="center"/>
        <w:rPr>
          <w:rFonts w:ascii="Times New Roman" w:hAnsi="Times New Roman"/>
          <w:sz w:val="28"/>
          <w:szCs w:val="28"/>
          <w:highlight w:val="yellow"/>
          <w:lang w:eastAsia="ru-RU"/>
        </w:rPr>
      </w:pPr>
      <w:r w:rsidRPr="00122C24">
        <w:rPr>
          <w:rFonts w:ascii="Times New Roman" w:hAnsi="Times New Roman"/>
          <w:sz w:val="28"/>
          <w:szCs w:val="28"/>
          <w:lang w:eastAsia="ru-RU"/>
        </w:rPr>
        <w:t>________________</w:t>
      </w:r>
    </w:p>
    <w:p w:rsidR="001104A9" w:rsidRPr="00225558" w:rsidRDefault="001104A9" w:rsidP="00BE3F6F">
      <w:pPr>
        <w:autoSpaceDE w:val="0"/>
        <w:autoSpaceDN w:val="0"/>
        <w:adjustRightInd w:val="0"/>
        <w:spacing w:after="0" w:line="240" w:lineRule="auto"/>
        <w:jc w:val="both"/>
        <w:rPr>
          <w:rFonts w:ascii="Times New Roman" w:hAnsi="Times New Roman"/>
          <w:sz w:val="28"/>
          <w:szCs w:val="28"/>
          <w:highlight w:val="yellow"/>
        </w:rPr>
        <w:sectPr w:rsidR="001104A9" w:rsidRPr="00225558" w:rsidSect="00B16FB2">
          <w:pgSz w:w="11906" w:h="16838"/>
          <w:pgMar w:top="1134" w:right="709" w:bottom="1134" w:left="1559" w:header="709" w:footer="709" w:gutter="0"/>
          <w:pgNumType w:start="1"/>
          <w:cols w:space="708"/>
          <w:titlePg/>
          <w:docGrid w:linePitch="360"/>
        </w:sectPr>
      </w:pPr>
    </w:p>
    <w:p w:rsidR="002C74FA" w:rsidRPr="005761AE" w:rsidRDefault="002C74FA" w:rsidP="00BE3F6F">
      <w:pPr>
        <w:spacing w:after="0" w:line="240" w:lineRule="auto"/>
        <w:jc w:val="right"/>
        <w:rPr>
          <w:rFonts w:ascii="Times New Roman" w:hAnsi="Times New Roman"/>
          <w:sz w:val="28"/>
          <w:szCs w:val="28"/>
          <w:lang w:eastAsia="ru-RU"/>
        </w:rPr>
      </w:pPr>
      <w:r w:rsidRPr="005761AE">
        <w:rPr>
          <w:rFonts w:ascii="Times New Roman" w:hAnsi="Times New Roman"/>
          <w:sz w:val="28"/>
          <w:szCs w:val="28"/>
          <w:lang w:eastAsia="ru-RU"/>
        </w:rPr>
        <w:lastRenderedPageBreak/>
        <w:t xml:space="preserve">Приложение </w:t>
      </w:r>
      <w:r w:rsidR="003E7CAB">
        <w:rPr>
          <w:rFonts w:ascii="Times New Roman" w:hAnsi="Times New Roman"/>
          <w:sz w:val="28"/>
          <w:szCs w:val="28"/>
          <w:lang w:eastAsia="ru-RU"/>
        </w:rPr>
        <w:t>№ </w:t>
      </w:r>
      <w:r w:rsidRPr="005761AE">
        <w:rPr>
          <w:rFonts w:ascii="Times New Roman" w:hAnsi="Times New Roman"/>
          <w:sz w:val="28"/>
          <w:szCs w:val="28"/>
          <w:lang w:eastAsia="ru-RU"/>
        </w:rPr>
        <w:t>3</w:t>
      </w:r>
    </w:p>
    <w:p w:rsidR="002C74FA" w:rsidRPr="005761AE" w:rsidRDefault="002C74FA" w:rsidP="00BE3F6F">
      <w:pPr>
        <w:spacing w:after="0" w:line="240" w:lineRule="auto"/>
        <w:jc w:val="right"/>
        <w:rPr>
          <w:rFonts w:ascii="Times New Roman" w:hAnsi="Times New Roman"/>
          <w:sz w:val="28"/>
          <w:szCs w:val="28"/>
          <w:lang w:eastAsia="ru-RU"/>
        </w:rPr>
      </w:pPr>
      <w:r w:rsidRPr="005761AE">
        <w:rPr>
          <w:rFonts w:ascii="Times New Roman" w:hAnsi="Times New Roman"/>
          <w:sz w:val="28"/>
          <w:szCs w:val="28"/>
          <w:lang w:eastAsia="ru-RU"/>
        </w:rPr>
        <w:t>к постановлению Администрации города Омска</w:t>
      </w:r>
    </w:p>
    <w:p w:rsidR="002C74FA" w:rsidRPr="005761AE" w:rsidRDefault="002C74FA" w:rsidP="00BE3F6F">
      <w:pPr>
        <w:spacing w:after="0" w:line="240" w:lineRule="auto"/>
        <w:jc w:val="right"/>
        <w:rPr>
          <w:rFonts w:ascii="Times New Roman" w:hAnsi="Times New Roman"/>
          <w:sz w:val="28"/>
          <w:szCs w:val="28"/>
          <w:lang w:eastAsia="ru-RU"/>
        </w:rPr>
      </w:pPr>
      <w:r w:rsidRPr="005761AE">
        <w:rPr>
          <w:rFonts w:ascii="Times New Roman" w:hAnsi="Times New Roman"/>
          <w:sz w:val="28"/>
          <w:szCs w:val="28"/>
          <w:lang w:eastAsia="ru-RU"/>
        </w:rPr>
        <w:t xml:space="preserve">от ________________________ </w:t>
      </w:r>
      <w:r w:rsidR="003E7CAB">
        <w:rPr>
          <w:rFonts w:ascii="Times New Roman" w:hAnsi="Times New Roman"/>
          <w:sz w:val="28"/>
          <w:szCs w:val="28"/>
          <w:lang w:eastAsia="ru-RU"/>
        </w:rPr>
        <w:t>№ </w:t>
      </w:r>
      <w:r w:rsidRPr="005761AE">
        <w:rPr>
          <w:rFonts w:ascii="Times New Roman" w:hAnsi="Times New Roman"/>
          <w:sz w:val="28"/>
          <w:szCs w:val="28"/>
          <w:lang w:eastAsia="ru-RU"/>
        </w:rPr>
        <w:t>_______</w:t>
      </w:r>
    </w:p>
    <w:p w:rsidR="002C74FA" w:rsidRPr="005761AE" w:rsidRDefault="002C74FA" w:rsidP="00BE3F6F">
      <w:pPr>
        <w:spacing w:after="0" w:line="240" w:lineRule="auto"/>
        <w:rPr>
          <w:rFonts w:ascii="Times New Roman" w:hAnsi="Times New Roman"/>
          <w:sz w:val="28"/>
          <w:szCs w:val="28"/>
          <w:lang w:eastAsia="ru-RU"/>
        </w:rPr>
      </w:pPr>
    </w:p>
    <w:p w:rsidR="002C74FA" w:rsidRPr="005761AE" w:rsidRDefault="002C74FA" w:rsidP="00BE3F6F">
      <w:pPr>
        <w:spacing w:after="0" w:line="240" w:lineRule="auto"/>
        <w:jc w:val="center"/>
        <w:rPr>
          <w:rFonts w:ascii="Times New Roman" w:hAnsi="Times New Roman"/>
          <w:bCs/>
          <w:sz w:val="28"/>
          <w:szCs w:val="28"/>
          <w:lang w:eastAsia="ru-RU"/>
        </w:rPr>
      </w:pPr>
    </w:p>
    <w:p w:rsidR="002C74FA" w:rsidRPr="005761AE" w:rsidRDefault="002C74FA" w:rsidP="00BE3F6F">
      <w:pPr>
        <w:spacing w:after="0" w:line="240" w:lineRule="auto"/>
        <w:jc w:val="center"/>
        <w:rPr>
          <w:rFonts w:ascii="Times New Roman" w:hAnsi="Times New Roman"/>
          <w:bCs/>
          <w:sz w:val="28"/>
          <w:szCs w:val="28"/>
          <w:lang w:eastAsia="ru-RU"/>
        </w:rPr>
      </w:pPr>
      <w:r w:rsidRPr="005761AE">
        <w:rPr>
          <w:rFonts w:ascii="Times New Roman" w:hAnsi="Times New Roman"/>
          <w:bCs/>
          <w:sz w:val="28"/>
          <w:szCs w:val="28"/>
          <w:lang w:eastAsia="ru-RU"/>
        </w:rPr>
        <w:t>СМЕТА</w:t>
      </w:r>
    </w:p>
    <w:p w:rsidR="002C74FA" w:rsidRPr="005761AE" w:rsidRDefault="000D00F1" w:rsidP="00BE3F6F">
      <w:pPr>
        <w:spacing w:after="0" w:line="240" w:lineRule="auto"/>
        <w:jc w:val="center"/>
        <w:rPr>
          <w:rFonts w:ascii="Times New Roman" w:hAnsi="Times New Roman"/>
          <w:bCs/>
          <w:sz w:val="28"/>
          <w:szCs w:val="28"/>
          <w:lang w:eastAsia="ru-RU"/>
        </w:rPr>
      </w:pPr>
      <w:r w:rsidRPr="005761AE">
        <w:rPr>
          <w:rFonts w:ascii="Times New Roman" w:hAnsi="Times New Roman"/>
          <w:bCs/>
          <w:sz w:val="28"/>
          <w:szCs w:val="28"/>
          <w:lang w:eastAsia="ru-RU"/>
        </w:rPr>
        <w:t xml:space="preserve">расходов на проведение в </w:t>
      </w:r>
      <w:r w:rsidR="00AC363F" w:rsidRPr="005761AE">
        <w:rPr>
          <w:rFonts w:ascii="Times New Roman" w:hAnsi="Times New Roman"/>
          <w:bCs/>
          <w:sz w:val="28"/>
          <w:szCs w:val="28"/>
          <w:lang w:eastAsia="ru-RU"/>
        </w:rPr>
        <w:t>202</w:t>
      </w:r>
      <w:r w:rsidR="005761AE" w:rsidRPr="005761AE">
        <w:rPr>
          <w:rFonts w:ascii="Times New Roman" w:hAnsi="Times New Roman"/>
          <w:bCs/>
          <w:sz w:val="28"/>
          <w:szCs w:val="28"/>
          <w:lang w:eastAsia="ru-RU"/>
        </w:rPr>
        <w:t>4</w:t>
      </w:r>
      <w:r w:rsidR="002C74FA" w:rsidRPr="005761AE">
        <w:rPr>
          <w:rFonts w:ascii="Times New Roman" w:hAnsi="Times New Roman"/>
          <w:bCs/>
          <w:sz w:val="28"/>
          <w:szCs w:val="28"/>
          <w:lang w:eastAsia="ru-RU"/>
        </w:rPr>
        <w:t xml:space="preserve"> году конкурса проектов «Бюджет для граждан»</w:t>
      </w:r>
    </w:p>
    <w:p w:rsidR="002C74FA" w:rsidRPr="005761AE" w:rsidRDefault="002C74FA" w:rsidP="00BE3F6F">
      <w:pPr>
        <w:spacing w:after="0" w:line="240" w:lineRule="auto"/>
        <w:rPr>
          <w:rFonts w:ascii="Times New Roman" w:hAnsi="Times New Roman"/>
          <w:sz w:val="28"/>
          <w:szCs w:val="28"/>
          <w:lang w:eastAsia="ru-RU"/>
        </w:rPr>
      </w:pPr>
    </w:p>
    <w:tbl>
      <w:tblPr>
        <w:tblW w:w="9638" w:type="dxa"/>
        <w:jc w:val="center"/>
        <w:tblLayout w:type="fixed"/>
        <w:tblCellMar>
          <w:top w:w="102" w:type="dxa"/>
          <w:left w:w="62" w:type="dxa"/>
          <w:bottom w:w="102" w:type="dxa"/>
          <w:right w:w="62" w:type="dxa"/>
        </w:tblCellMar>
        <w:tblLook w:val="0000" w:firstRow="0" w:lastRow="0" w:firstColumn="0" w:lastColumn="0" w:noHBand="0" w:noVBand="0"/>
      </w:tblPr>
      <w:tblGrid>
        <w:gridCol w:w="567"/>
        <w:gridCol w:w="6633"/>
        <w:gridCol w:w="2438"/>
      </w:tblGrid>
      <w:tr w:rsidR="002C74FA" w:rsidRPr="00225558" w:rsidTr="00536484">
        <w:trPr>
          <w:jc w:val="center"/>
        </w:trPr>
        <w:tc>
          <w:tcPr>
            <w:tcW w:w="567" w:type="dxa"/>
            <w:tcBorders>
              <w:top w:val="single" w:sz="4" w:space="0" w:color="auto"/>
              <w:left w:val="single" w:sz="4" w:space="0" w:color="auto"/>
              <w:bottom w:val="single" w:sz="4" w:space="0" w:color="auto"/>
              <w:right w:val="single" w:sz="4" w:space="0" w:color="auto"/>
            </w:tcBorders>
          </w:tcPr>
          <w:p w:rsidR="002C74FA" w:rsidRPr="005761AE" w:rsidRDefault="003E7CAB" w:rsidP="00BE3F6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w:t>
            </w:r>
            <w:r w:rsidR="002C74FA" w:rsidRPr="005761AE">
              <w:rPr>
                <w:rFonts w:ascii="Times New Roman" w:hAnsi="Times New Roman"/>
                <w:sz w:val="28"/>
                <w:szCs w:val="28"/>
                <w:lang w:eastAsia="ru-RU"/>
              </w:rPr>
              <w:t>п/п</w:t>
            </w:r>
          </w:p>
        </w:tc>
        <w:tc>
          <w:tcPr>
            <w:tcW w:w="6633" w:type="dxa"/>
            <w:tcBorders>
              <w:top w:val="single" w:sz="4" w:space="0" w:color="auto"/>
              <w:left w:val="single" w:sz="4" w:space="0" w:color="auto"/>
              <w:bottom w:val="single" w:sz="4" w:space="0" w:color="auto"/>
              <w:right w:val="single" w:sz="4" w:space="0" w:color="auto"/>
            </w:tcBorders>
          </w:tcPr>
          <w:p w:rsidR="002C74FA" w:rsidRPr="005761AE" w:rsidRDefault="002C74FA" w:rsidP="00BE3F6F">
            <w:pPr>
              <w:spacing w:after="0" w:line="240" w:lineRule="auto"/>
              <w:jc w:val="center"/>
              <w:rPr>
                <w:rFonts w:ascii="Times New Roman" w:hAnsi="Times New Roman"/>
                <w:sz w:val="28"/>
                <w:szCs w:val="28"/>
                <w:lang w:eastAsia="ru-RU"/>
              </w:rPr>
            </w:pPr>
            <w:r w:rsidRPr="005761AE">
              <w:rPr>
                <w:rFonts w:ascii="Times New Roman" w:hAnsi="Times New Roman"/>
                <w:sz w:val="28"/>
                <w:szCs w:val="28"/>
                <w:lang w:eastAsia="ru-RU"/>
              </w:rPr>
              <w:t>Наименование расходов</w:t>
            </w:r>
          </w:p>
        </w:tc>
        <w:tc>
          <w:tcPr>
            <w:tcW w:w="2438" w:type="dxa"/>
            <w:tcBorders>
              <w:top w:val="single" w:sz="4" w:space="0" w:color="auto"/>
              <w:left w:val="single" w:sz="4" w:space="0" w:color="auto"/>
              <w:bottom w:val="single" w:sz="4" w:space="0" w:color="auto"/>
              <w:right w:val="single" w:sz="4" w:space="0" w:color="auto"/>
            </w:tcBorders>
          </w:tcPr>
          <w:p w:rsidR="002C74FA" w:rsidRPr="005761AE" w:rsidRDefault="002C74FA" w:rsidP="00BE3F6F">
            <w:pPr>
              <w:spacing w:after="0" w:line="240" w:lineRule="auto"/>
              <w:jc w:val="center"/>
              <w:rPr>
                <w:rFonts w:ascii="Times New Roman" w:hAnsi="Times New Roman"/>
                <w:sz w:val="28"/>
                <w:szCs w:val="28"/>
                <w:lang w:eastAsia="ru-RU"/>
              </w:rPr>
            </w:pPr>
            <w:r w:rsidRPr="005761AE">
              <w:rPr>
                <w:rFonts w:ascii="Times New Roman" w:hAnsi="Times New Roman"/>
                <w:sz w:val="28"/>
                <w:szCs w:val="28"/>
                <w:lang w:eastAsia="ru-RU"/>
              </w:rPr>
              <w:t>Сумма, руб.</w:t>
            </w:r>
          </w:p>
        </w:tc>
      </w:tr>
      <w:tr w:rsidR="00307619" w:rsidRPr="00225558" w:rsidTr="00536484">
        <w:trPr>
          <w:jc w:val="center"/>
        </w:trPr>
        <w:tc>
          <w:tcPr>
            <w:tcW w:w="567" w:type="dxa"/>
            <w:tcBorders>
              <w:top w:val="single" w:sz="4" w:space="0" w:color="auto"/>
              <w:left w:val="single" w:sz="4" w:space="0" w:color="auto"/>
              <w:bottom w:val="single" w:sz="4" w:space="0" w:color="auto"/>
              <w:right w:val="single" w:sz="4" w:space="0" w:color="auto"/>
            </w:tcBorders>
          </w:tcPr>
          <w:p w:rsidR="00307619" w:rsidRPr="005761AE" w:rsidRDefault="00DC392E" w:rsidP="00BE3F6F">
            <w:pPr>
              <w:spacing w:after="0" w:line="240" w:lineRule="auto"/>
              <w:jc w:val="center"/>
              <w:rPr>
                <w:rFonts w:ascii="Times New Roman" w:hAnsi="Times New Roman"/>
                <w:sz w:val="28"/>
                <w:szCs w:val="28"/>
                <w:lang w:eastAsia="ru-RU"/>
              </w:rPr>
            </w:pPr>
            <w:r w:rsidRPr="005761AE">
              <w:rPr>
                <w:rFonts w:ascii="Times New Roman" w:hAnsi="Times New Roman"/>
                <w:sz w:val="28"/>
                <w:szCs w:val="28"/>
                <w:lang w:eastAsia="ru-RU"/>
              </w:rPr>
              <w:t>1</w:t>
            </w:r>
          </w:p>
        </w:tc>
        <w:tc>
          <w:tcPr>
            <w:tcW w:w="6633" w:type="dxa"/>
            <w:tcBorders>
              <w:top w:val="single" w:sz="4" w:space="0" w:color="auto"/>
              <w:left w:val="single" w:sz="4" w:space="0" w:color="auto"/>
              <w:bottom w:val="single" w:sz="4" w:space="0" w:color="auto"/>
              <w:right w:val="single" w:sz="4" w:space="0" w:color="auto"/>
            </w:tcBorders>
          </w:tcPr>
          <w:p w:rsidR="00307619" w:rsidRPr="005761AE" w:rsidRDefault="00DC392E" w:rsidP="00DC392E">
            <w:pPr>
              <w:spacing w:after="0" w:line="240" w:lineRule="auto"/>
              <w:rPr>
                <w:rFonts w:ascii="Times New Roman" w:hAnsi="Times New Roman"/>
                <w:sz w:val="28"/>
                <w:szCs w:val="28"/>
                <w:lang w:eastAsia="ru-RU"/>
              </w:rPr>
            </w:pPr>
            <w:r w:rsidRPr="005761AE">
              <w:rPr>
                <w:rFonts w:ascii="Times New Roman" w:hAnsi="Times New Roman"/>
                <w:sz w:val="28"/>
                <w:szCs w:val="28"/>
                <w:lang w:eastAsia="ru-RU"/>
              </w:rPr>
              <w:t>Подарочные карты</w:t>
            </w:r>
          </w:p>
        </w:tc>
        <w:tc>
          <w:tcPr>
            <w:tcW w:w="2438" w:type="dxa"/>
            <w:tcBorders>
              <w:top w:val="single" w:sz="4" w:space="0" w:color="auto"/>
              <w:left w:val="single" w:sz="4" w:space="0" w:color="auto"/>
              <w:bottom w:val="single" w:sz="4" w:space="0" w:color="auto"/>
              <w:right w:val="single" w:sz="4" w:space="0" w:color="auto"/>
            </w:tcBorders>
          </w:tcPr>
          <w:p w:rsidR="00307619" w:rsidRPr="00225558" w:rsidRDefault="00CE688C" w:rsidP="004544B2">
            <w:pPr>
              <w:spacing w:after="0" w:line="240" w:lineRule="auto"/>
              <w:jc w:val="right"/>
              <w:rPr>
                <w:rFonts w:ascii="Times New Roman" w:hAnsi="Times New Roman"/>
                <w:sz w:val="28"/>
                <w:szCs w:val="28"/>
                <w:highlight w:val="yellow"/>
                <w:lang w:eastAsia="ru-RU"/>
              </w:rPr>
            </w:pPr>
            <w:r>
              <w:rPr>
                <w:rFonts w:ascii="Times New Roman" w:hAnsi="Times New Roman"/>
                <w:sz w:val="28"/>
                <w:szCs w:val="28"/>
                <w:lang w:eastAsia="ru-RU"/>
              </w:rPr>
              <w:t>81</w:t>
            </w:r>
            <w:r w:rsidR="00DC392E" w:rsidRPr="005761AE">
              <w:rPr>
                <w:rFonts w:ascii="Times New Roman" w:hAnsi="Times New Roman"/>
                <w:sz w:val="28"/>
                <w:szCs w:val="28"/>
                <w:lang w:eastAsia="ru-RU"/>
              </w:rPr>
              <w:t>000,00</w:t>
            </w:r>
          </w:p>
        </w:tc>
      </w:tr>
      <w:tr w:rsidR="00483029" w:rsidRPr="00225558" w:rsidTr="00536484">
        <w:trPr>
          <w:jc w:val="center"/>
        </w:trPr>
        <w:tc>
          <w:tcPr>
            <w:tcW w:w="567" w:type="dxa"/>
            <w:tcBorders>
              <w:top w:val="single" w:sz="4" w:space="0" w:color="auto"/>
              <w:left w:val="single" w:sz="4" w:space="0" w:color="auto"/>
              <w:bottom w:val="single" w:sz="4" w:space="0" w:color="auto"/>
              <w:right w:val="single" w:sz="4" w:space="0" w:color="auto"/>
            </w:tcBorders>
          </w:tcPr>
          <w:p w:rsidR="00483029" w:rsidRPr="005761AE" w:rsidRDefault="00483029" w:rsidP="00BE3F6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6633" w:type="dxa"/>
            <w:tcBorders>
              <w:top w:val="single" w:sz="4" w:space="0" w:color="auto"/>
              <w:left w:val="single" w:sz="4" w:space="0" w:color="auto"/>
              <w:bottom w:val="single" w:sz="4" w:space="0" w:color="auto"/>
              <w:right w:val="single" w:sz="4" w:space="0" w:color="auto"/>
            </w:tcBorders>
          </w:tcPr>
          <w:p w:rsidR="00483029" w:rsidRPr="005761AE" w:rsidRDefault="00483029" w:rsidP="00DC392E">
            <w:pPr>
              <w:spacing w:after="0" w:line="240" w:lineRule="auto"/>
              <w:rPr>
                <w:rFonts w:ascii="Times New Roman" w:hAnsi="Times New Roman"/>
                <w:sz w:val="28"/>
                <w:szCs w:val="28"/>
                <w:lang w:eastAsia="ru-RU"/>
              </w:rPr>
            </w:pPr>
            <w:r>
              <w:rPr>
                <w:rFonts w:ascii="Times New Roman" w:hAnsi="Times New Roman"/>
                <w:sz w:val="28"/>
                <w:szCs w:val="28"/>
                <w:lang w:eastAsia="ru-RU"/>
              </w:rPr>
              <w:t>Специальные призы в натуральной форме</w:t>
            </w:r>
          </w:p>
        </w:tc>
        <w:tc>
          <w:tcPr>
            <w:tcW w:w="2438" w:type="dxa"/>
            <w:tcBorders>
              <w:top w:val="single" w:sz="4" w:space="0" w:color="auto"/>
              <w:left w:val="single" w:sz="4" w:space="0" w:color="auto"/>
              <w:bottom w:val="single" w:sz="4" w:space="0" w:color="auto"/>
              <w:right w:val="single" w:sz="4" w:space="0" w:color="auto"/>
            </w:tcBorders>
          </w:tcPr>
          <w:p w:rsidR="00483029" w:rsidRPr="005761AE" w:rsidRDefault="00CE688C" w:rsidP="004544B2">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9</w:t>
            </w:r>
            <w:r w:rsidR="00483029">
              <w:rPr>
                <w:rFonts w:ascii="Times New Roman" w:hAnsi="Times New Roman"/>
                <w:sz w:val="28"/>
                <w:szCs w:val="28"/>
                <w:lang w:eastAsia="ru-RU"/>
              </w:rPr>
              <w:t>000,00</w:t>
            </w:r>
          </w:p>
        </w:tc>
      </w:tr>
      <w:tr w:rsidR="002C74FA" w:rsidRPr="00BE3F6F" w:rsidTr="005761AE">
        <w:trPr>
          <w:trHeight w:val="309"/>
          <w:jc w:val="center"/>
        </w:trPr>
        <w:tc>
          <w:tcPr>
            <w:tcW w:w="7200" w:type="dxa"/>
            <w:gridSpan w:val="2"/>
            <w:tcBorders>
              <w:top w:val="single" w:sz="4" w:space="0" w:color="auto"/>
              <w:left w:val="single" w:sz="4" w:space="0" w:color="auto"/>
              <w:bottom w:val="single" w:sz="4" w:space="0" w:color="auto"/>
              <w:right w:val="single" w:sz="4" w:space="0" w:color="auto"/>
            </w:tcBorders>
          </w:tcPr>
          <w:p w:rsidR="002C74FA" w:rsidRPr="00225558" w:rsidRDefault="002C74FA" w:rsidP="00BE3F6F">
            <w:pPr>
              <w:spacing w:after="0" w:line="240" w:lineRule="auto"/>
              <w:rPr>
                <w:rFonts w:ascii="Times New Roman" w:hAnsi="Times New Roman"/>
                <w:sz w:val="28"/>
                <w:szCs w:val="28"/>
                <w:highlight w:val="yellow"/>
                <w:lang w:eastAsia="ru-RU"/>
              </w:rPr>
            </w:pPr>
            <w:r w:rsidRPr="005761AE">
              <w:rPr>
                <w:rFonts w:ascii="Times New Roman" w:hAnsi="Times New Roman"/>
                <w:sz w:val="28"/>
                <w:szCs w:val="28"/>
                <w:lang w:eastAsia="ru-RU"/>
              </w:rPr>
              <w:t>Всего</w:t>
            </w:r>
          </w:p>
        </w:tc>
        <w:tc>
          <w:tcPr>
            <w:tcW w:w="2438" w:type="dxa"/>
            <w:tcBorders>
              <w:top w:val="single" w:sz="4" w:space="0" w:color="auto"/>
              <w:left w:val="single" w:sz="4" w:space="0" w:color="auto"/>
              <w:bottom w:val="single" w:sz="4" w:space="0" w:color="auto"/>
              <w:right w:val="single" w:sz="4" w:space="0" w:color="auto"/>
            </w:tcBorders>
          </w:tcPr>
          <w:p w:rsidR="002C74FA" w:rsidRPr="00C12C0A" w:rsidRDefault="00354F5E" w:rsidP="00BE3F6F">
            <w:pPr>
              <w:spacing w:after="0" w:line="240" w:lineRule="auto"/>
              <w:jc w:val="right"/>
              <w:rPr>
                <w:rFonts w:ascii="Times New Roman" w:hAnsi="Times New Roman"/>
                <w:sz w:val="28"/>
                <w:szCs w:val="28"/>
                <w:lang w:eastAsia="ru-RU"/>
              </w:rPr>
            </w:pPr>
            <w:r w:rsidRPr="005761AE">
              <w:rPr>
                <w:rFonts w:ascii="Times New Roman" w:hAnsi="Times New Roman"/>
                <w:sz w:val="28"/>
                <w:szCs w:val="28"/>
                <w:lang w:eastAsia="ru-RU"/>
              </w:rPr>
              <w:t>90</w:t>
            </w:r>
            <w:r w:rsidR="002C74FA" w:rsidRPr="005761AE">
              <w:rPr>
                <w:rFonts w:ascii="Times New Roman" w:hAnsi="Times New Roman"/>
                <w:sz w:val="28"/>
                <w:szCs w:val="28"/>
                <w:lang w:eastAsia="ru-RU"/>
              </w:rPr>
              <w:t>000,00</w:t>
            </w:r>
          </w:p>
        </w:tc>
      </w:tr>
    </w:tbl>
    <w:p w:rsidR="002C74FA" w:rsidRPr="00BE3F6F" w:rsidRDefault="002C74FA" w:rsidP="00BE3F6F">
      <w:pPr>
        <w:autoSpaceDE w:val="0"/>
        <w:autoSpaceDN w:val="0"/>
        <w:adjustRightInd w:val="0"/>
        <w:spacing w:after="0" w:line="240" w:lineRule="auto"/>
        <w:jc w:val="both"/>
        <w:rPr>
          <w:rFonts w:ascii="Times New Roman" w:hAnsi="Times New Roman"/>
          <w:sz w:val="28"/>
          <w:szCs w:val="28"/>
        </w:rPr>
      </w:pPr>
    </w:p>
    <w:p w:rsidR="002C74FA" w:rsidRDefault="002C74FA" w:rsidP="00A26A60">
      <w:pPr>
        <w:autoSpaceDE w:val="0"/>
        <w:autoSpaceDN w:val="0"/>
        <w:adjustRightInd w:val="0"/>
        <w:spacing w:after="0" w:line="240" w:lineRule="auto"/>
        <w:jc w:val="both"/>
        <w:rPr>
          <w:rFonts w:ascii="Times New Roman" w:hAnsi="Times New Roman"/>
          <w:sz w:val="28"/>
          <w:szCs w:val="28"/>
        </w:rPr>
      </w:pPr>
    </w:p>
    <w:sectPr w:rsidR="002C74FA" w:rsidSect="001D6AB3">
      <w:pgSz w:w="11906" w:h="16838"/>
      <w:pgMar w:top="1134" w:right="709" w:bottom="539"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23B" w:rsidRDefault="0049523B" w:rsidP="00FF709C">
      <w:pPr>
        <w:spacing w:after="0" w:line="240" w:lineRule="auto"/>
      </w:pPr>
      <w:r>
        <w:separator/>
      </w:r>
    </w:p>
  </w:endnote>
  <w:endnote w:type="continuationSeparator" w:id="0">
    <w:p w:rsidR="0049523B" w:rsidRDefault="0049523B" w:rsidP="00FF7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23B" w:rsidRDefault="0049523B" w:rsidP="00FF709C">
      <w:pPr>
        <w:spacing w:after="0" w:line="240" w:lineRule="auto"/>
      </w:pPr>
      <w:r>
        <w:separator/>
      </w:r>
    </w:p>
  </w:footnote>
  <w:footnote w:type="continuationSeparator" w:id="0">
    <w:p w:rsidR="0049523B" w:rsidRDefault="0049523B" w:rsidP="00FF7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FA" w:rsidRDefault="00DB20BD">
    <w:pPr>
      <w:pStyle w:val="a5"/>
      <w:jc w:val="center"/>
    </w:pPr>
    <w:r w:rsidRPr="00FF709C">
      <w:rPr>
        <w:rFonts w:ascii="Times New Roman" w:hAnsi="Times New Roman"/>
        <w:sz w:val="28"/>
        <w:szCs w:val="28"/>
      </w:rPr>
      <w:fldChar w:fldCharType="begin"/>
    </w:r>
    <w:r w:rsidR="002C74FA" w:rsidRPr="00FF709C">
      <w:rPr>
        <w:rFonts w:ascii="Times New Roman" w:hAnsi="Times New Roman"/>
        <w:sz w:val="28"/>
        <w:szCs w:val="28"/>
      </w:rPr>
      <w:instrText>PAGE   \* MERGEFORMAT</w:instrText>
    </w:r>
    <w:r w:rsidRPr="00FF709C">
      <w:rPr>
        <w:rFonts w:ascii="Times New Roman" w:hAnsi="Times New Roman"/>
        <w:sz w:val="28"/>
        <w:szCs w:val="28"/>
      </w:rPr>
      <w:fldChar w:fldCharType="separate"/>
    </w:r>
    <w:r w:rsidR="00644F34">
      <w:rPr>
        <w:rFonts w:ascii="Times New Roman" w:hAnsi="Times New Roman"/>
        <w:noProof/>
        <w:sz w:val="28"/>
        <w:szCs w:val="28"/>
      </w:rPr>
      <w:t>2</w:t>
    </w:r>
    <w:r w:rsidRPr="00FF709C">
      <w:rPr>
        <w:rFonts w:ascii="Times New Roman" w:hAnsi="Times New Roman"/>
        <w:sz w:val="28"/>
        <w:szCs w:val="28"/>
      </w:rPr>
      <w:fldChar w:fldCharType="end"/>
    </w:r>
  </w:p>
  <w:p w:rsidR="00A237DB" w:rsidRDefault="00A237D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568"/>
    <w:rsid w:val="000027FF"/>
    <w:rsid w:val="00006910"/>
    <w:rsid w:val="00011A29"/>
    <w:rsid w:val="00012111"/>
    <w:rsid w:val="0001340B"/>
    <w:rsid w:val="00013B0C"/>
    <w:rsid w:val="00014B2F"/>
    <w:rsid w:val="0001631C"/>
    <w:rsid w:val="000170BE"/>
    <w:rsid w:val="00017ADC"/>
    <w:rsid w:val="00020C6B"/>
    <w:rsid w:val="00022565"/>
    <w:rsid w:val="000260A0"/>
    <w:rsid w:val="000309E5"/>
    <w:rsid w:val="00031A51"/>
    <w:rsid w:val="000346E5"/>
    <w:rsid w:val="00035453"/>
    <w:rsid w:val="00035AB8"/>
    <w:rsid w:val="00036481"/>
    <w:rsid w:val="000375A0"/>
    <w:rsid w:val="00037B64"/>
    <w:rsid w:val="0004036C"/>
    <w:rsid w:val="00045BCE"/>
    <w:rsid w:val="00050FF6"/>
    <w:rsid w:val="00053416"/>
    <w:rsid w:val="00053556"/>
    <w:rsid w:val="00066F9A"/>
    <w:rsid w:val="00071E0D"/>
    <w:rsid w:val="00072753"/>
    <w:rsid w:val="00073E09"/>
    <w:rsid w:val="000756C4"/>
    <w:rsid w:val="00076AFF"/>
    <w:rsid w:val="000771C8"/>
    <w:rsid w:val="00083603"/>
    <w:rsid w:val="000849FD"/>
    <w:rsid w:val="00092159"/>
    <w:rsid w:val="00093FE1"/>
    <w:rsid w:val="00094C72"/>
    <w:rsid w:val="00095BBB"/>
    <w:rsid w:val="00097878"/>
    <w:rsid w:val="000A4109"/>
    <w:rsid w:val="000A577F"/>
    <w:rsid w:val="000B7350"/>
    <w:rsid w:val="000C19D0"/>
    <w:rsid w:val="000C5C6A"/>
    <w:rsid w:val="000D00F1"/>
    <w:rsid w:val="000D0E3B"/>
    <w:rsid w:val="000D2F02"/>
    <w:rsid w:val="000D4982"/>
    <w:rsid w:val="000D5296"/>
    <w:rsid w:val="000D6218"/>
    <w:rsid w:val="000F3621"/>
    <w:rsid w:val="000F4E4F"/>
    <w:rsid w:val="001038C9"/>
    <w:rsid w:val="00103B72"/>
    <w:rsid w:val="00103F0B"/>
    <w:rsid w:val="0010651D"/>
    <w:rsid w:val="001104A9"/>
    <w:rsid w:val="00113620"/>
    <w:rsid w:val="00113DE2"/>
    <w:rsid w:val="00115E8E"/>
    <w:rsid w:val="00122C24"/>
    <w:rsid w:val="00126F86"/>
    <w:rsid w:val="0013271D"/>
    <w:rsid w:val="0013323A"/>
    <w:rsid w:val="001335F2"/>
    <w:rsid w:val="00133FA8"/>
    <w:rsid w:val="00136FC1"/>
    <w:rsid w:val="00144AC5"/>
    <w:rsid w:val="00147725"/>
    <w:rsid w:val="00150107"/>
    <w:rsid w:val="001566C8"/>
    <w:rsid w:val="00157267"/>
    <w:rsid w:val="00167A95"/>
    <w:rsid w:val="00171C0E"/>
    <w:rsid w:val="0017290A"/>
    <w:rsid w:val="00180982"/>
    <w:rsid w:val="0018203C"/>
    <w:rsid w:val="00183E4C"/>
    <w:rsid w:val="00186648"/>
    <w:rsid w:val="00187A80"/>
    <w:rsid w:val="00195B77"/>
    <w:rsid w:val="001A0B1B"/>
    <w:rsid w:val="001A1B52"/>
    <w:rsid w:val="001A2F18"/>
    <w:rsid w:val="001A327C"/>
    <w:rsid w:val="001A6C96"/>
    <w:rsid w:val="001B274C"/>
    <w:rsid w:val="001C78FC"/>
    <w:rsid w:val="001C7E08"/>
    <w:rsid w:val="001D0885"/>
    <w:rsid w:val="001D4E14"/>
    <w:rsid w:val="001D6AB3"/>
    <w:rsid w:val="001D71A0"/>
    <w:rsid w:val="001D7CA3"/>
    <w:rsid w:val="001E2C42"/>
    <w:rsid w:val="001E6BA5"/>
    <w:rsid w:val="001E7120"/>
    <w:rsid w:val="00200DB2"/>
    <w:rsid w:val="002055B8"/>
    <w:rsid w:val="00207FDD"/>
    <w:rsid w:val="00212811"/>
    <w:rsid w:val="00215B86"/>
    <w:rsid w:val="00225558"/>
    <w:rsid w:val="00226391"/>
    <w:rsid w:val="00226A51"/>
    <w:rsid w:val="00227B38"/>
    <w:rsid w:val="0023005D"/>
    <w:rsid w:val="00231711"/>
    <w:rsid w:val="002366FA"/>
    <w:rsid w:val="00237EE8"/>
    <w:rsid w:val="00242E6A"/>
    <w:rsid w:val="002450B5"/>
    <w:rsid w:val="00251128"/>
    <w:rsid w:val="0025440E"/>
    <w:rsid w:val="00262B36"/>
    <w:rsid w:val="00263782"/>
    <w:rsid w:val="00264BBB"/>
    <w:rsid w:val="00265019"/>
    <w:rsid w:val="00273010"/>
    <w:rsid w:val="00283FA7"/>
    <w:rsid w:val="00287788"/>
    <w:rsid w:val="00294B4E"/>
    <w:rsid w:val="002952C4"/>
    <w:rsid w:val="002A659F"/>
    <w:rsid w:val="002A6A00"/>
    <w:rsid w:val="002B12DD"/>
    <w:rsid w:val="002B1C77"/>
    <w:rsid w:val="002B278D"/>
    <w:rsid w:val="002B5521"/>
    <w:rsid w:val="002C3736"/>
    <w:rsid w:val="002C74FA"/>
    <w:rsid w:val="002E0CA2"/>
    <w:rsid w:val="002E1276"/>
    <w:rsid w:val="002E6F83"/>
    <w:rsid w:val="002F272D"/>
    <w:rsid w:val="002F5C28"/>
    <w:rsid w:val="002F6C78"/>
    <w:rsid w:val="003021EC"/>
    <w:rsid w:val="00302C43"/>
    <w:rsid w:val="00307619"/>
    <w:rsid w:val="00310945"/>
    <w:rsid w:val="003129A0"/>
    <w:rsid w:val="0031361A"/>
    <w:rsid w:val="0031676A"/>
    <w:rsid w:val="00316963"/>
    <w:rsid w:val="00322371"/>
    <w:rsid w:val="00331F50"/>
    <w:rsid w:val="003320A9"/>
    <w:rsid w:val="003452A5"/>
    <w:rsid w:val="00354F5E"/>
    <w:rsid w:val="00356A52"/>
    <w:rsid w:val="00362BDE"/>
    <w:rsid w:val="00363E95"/>
    <w:rsid w:val="00377D21"/>
    <w:rsid w:val="003809AE"/>
    <w:rsid w:val="00381388"/>
    <w:rsid w:val="00382871"/>
    <w:rsid w:val="00387302"/>
    <w:rsid w:val="00397B53"/>
    <w:rsid w:val="003A0A6F"/>
    <w:rsid w:val="003A1096"/>
    <w:rsid w:val="003A78DE"/>
    <w:rsid w:val="003B51AE"/>
    <w:rsid w:val="003C4465"/>
    <w:rsid w:val="003C7D23"/>
    <w:rsid w:val="003D357C"/>
    <w:rsid w:val="003E2F23"/>
    <w:rsid w:val="003E47DD"/>
    <w:rsid w:val="003E5465"/>
    <w:rsid w:val="003E5470"/>
    <w:rsid w:val="003E72D1"/>
    <w:rsid w:val="003E7CAB"/>
    <w:rsid w:val="003F43CC"/>
    <w:rsid w:val="003F4A80"/>
    <w:rsid w:val="003F5E03"/>
    <w:rsid w:val="003F67D5"/>
    <w:rsid w:val="003F6CA9"/>
    <w:rsid w:val="003F7D40"/>
    <w:rsid w:val="0040036C"/>
    <w:rsid w:val="00400C02"/>
    <w:rsid w:val="00402A74"/>
    <w:rsid w:val="0041554D"/>
    <w:rsid w:val="004262FE"/>
    <w:rsid w:val="004264C9"/>
    <w:rsid w:val="00426E18"/>
    <w:rsid w:val="00427273"/>
    <w:rsid w:val="00427B02"/>
    <w:rsid w:val="00427E97"/>
    <w:rsid w:val="004333CC"/>
    <w:rsid w:val="00442179"/>
    <w:rsid w:val="00444AF3"/>
    <w:rsid w:val="004463ED"/>
    <w:rsid w:val="00451850"/>
    <w:rsid w:val="00451E0A"/>
    <w:rsid w:val="004544B2"/>
    <w:rsid w:val="00455F02"/>
    <w:rsid w:val="00460B60"/>
    <w:rsid w:val="004619D7"/>
    <w:rsid w:val="004665DA"/>
    <w:rsid w:val="00466E8F"/>
    <w:rsid w:val="004721E1"/>
    <w:rsid w:val="004723A4"/>
    <w:rsid w:val="00473ED1"/>
    <w:rsid w:val="0047759D"/>
    <w:rsid w:val="00483029"/>
    <w:rsid w:val="0048431A"/>
    <w:rsid w:val="00486359"/>
    <w:rsid w:val="004941BA"/>
    <w:rsid w:val="0049523B"/>
    <w:rsid w:val="004A1CCC"/>
    <w:rsid w:val="004A4702"/>
    <w:rsid w:val="004A4A00"/>
    <w:rsid w:val="004A5F8F"/>
    <w:rsid w:val="004A7214"/>
    <w:rsid w:val="004B6FD8"/>
    <w:rsid w:val="004C09EF"/>
    <w:rsid w:val="004C5018"/>
    <w:rsid w:val="004E2788"/>
    <w:rsid w:val="004E7AA8"/>
    <w:rsid w:val="004F4B04"/>
    <w:rsid w:val="0050019D"/>
    <w:rsid w:val="005107BA"/>
    <w:rsid w:val="00510B3B"/>
    <w:rsid w:val="00510DCC"/>
    <w:rsid w:val="00522309"/>
    <w:rsid w:val="005308E1"/>
    <w:rsid w:val="005363EC"/>
    <w:rsid w:val="00536484"/>
    <w:rsid w:val="00536F6F"/>
    <w:rsid w:val="00537DAE"/>
    <w:rsid w:val="00547B69"/>
    <w:rsid w:val="00564543"/>
    <w:rsid w:val="00570F25"/>
    <w:rsid w:val="00572DB3"/>
    <w:rsid w:val="005731AC"/>
    <w:rsid w:val="00575EEC"/>
    <w:rsid w:val="005761AE"/>
    <w:rsid w:val="00582222"/>
    <w:rsid w:val="00582F2A"/>
    <w:rsid w:val="00590434"/>
    <w:rsid w:val="00595F16"/>
    <w:rsid w:val="00597CE9"/>
    <w:rsid w:val="005A1118"/>
    <w:rsid w:val="005A28AE"/>
    <w:rsid w:val="005A77B9"/>
    <w:rsid w:val="005C2DB2"/>
    <w:rsid w:val="005C6A8F"/>
    <w:rsid w:val="005C7A25"/>
    <w:rsid w:val="005D1618"/>
    <w:rsid w:val="005D5A17"/>
    <w:rsid w:val="005E3598"/>
    <w:rsid w:val="005E62A9"/>
    <w:rsid w:val="005E789B"/>
    <w:rsid w:val="005F0EA3"/>
    <w:rsid w:val="005F2509"/>
    <w:rsid w:val="00600C7D"/>
    <w:rsid w:val="0060258D"/>
    <w:rsid w:val="0060403D"/>
    <w:rsid w:val="006046CC"/>
    <w:rsid w:val="00612B69"/>
    <w:rsid w:val="00614863"/>
    <w:rsid w:val="00616387"/>
    <w:rsid w:val="006174A9"/>
    <w:rsid w:val="006243E2"/>
    <w:rsid w:val="00624A75"/>
    <w:rsid w:val="00644F34"/>
    <w:rsid w:val="006479A7"/>
    <w:rsid w:val="006541EE"/>
    <w:rsid w:val="006617AE"/>
    <w:rsid w:val="00672E52"/>
    <w:rsid w:val="0067789E"/>
    <w:rsid w:val="00693A10"/>
    <w:rsid w:val="00695992"/>
    <w:rsid w:val="006961C7"/>
    <w:rsid w:val="006A19C1"/>
    <w:rsid w:val="006A64EC"/>
    <w:rsid w:val="006B3267"/>
    <w:rsid w:val="006C0AC4"/>
    <w:rsid w:val="006C29A9"/>
    <w:rsid w:val="006D0834"/>
    <w:rsid w:val="006D2AB0"/>
    <w:rsid w:val="006E2AF5"/>
    <w:rsid w:val="006E4C90"/>
    <w:rsid w:val="006E6289"/>
    <w:rsid w:val="006E63B8"/>
    <w:rsid w:val="006F271F"/>
    <w:rsid w:val="006F57A2"/>
    <w:rsid w:val="00703DFB"/>
    <w:rsid w:val="0071070D"/>
    <w:rsid w:val="00710ACA"/>
    <w:rsid w:val="00720D6B"/>
    <w:rsid w:val="00723472"/>
    <w:rsid w:val="00725CCD"/>
    <w:rsid w:val="00726966"/>
    <w:rsid w:val="00740A1E"/>
    <w:rsid w:val="007468D3"/>
    <w:rsid w:val="0075084D"/>
    <w:rsid w:val="007521E4"/>
    <w:rsid w:val="0075416B"/>
    <w:rsid w:val="007623E3"/>
    <w:rsid w:val="00763886"/>
    <w:rsid w:val="007640EC"/>
    <w:rsid w:val="00770DFA"/>
    <w:rsid w:val="00774C04"/>
    <w:rsid w:val="00777027"/>
    <w:rsid w:val="0078325F"/>
    <w:rsid w:val="00784A49"/>
    <w:rsid w:val="00786F79"/>
    <w:rsid w:val="00796586"/>
    <w:rsid w:val="007A1ED4"/>
    <w:rsid w:val="007B0C38"/>
    <w:rsid w:val="007B63B7"/>
    <w:rsid w:val="007C234C"/>
    <w:rsid w:val="007D1621"/>
    <w:rsid w:val="007D1690"/>
    <w:rsid w:val="007D493D"/>
    <w:rsid w:val="007E1568"/>
    <w:rsid w:val="007F28C3"/>
    <w:rsid w:val="007F43D8"/>
    <w:rsid w:val="007F6595"/>
    <w:rsid w:val="007F6775"/>
    <w:rsid w:val="00804A77"/>
    <w:rsid w:val="008058EA"/>
    <w:rsid w:val="00813E6B"/>
    <w:rsid w:val="00821AA1"/>
    <w:rsid w:val="00821E26"/>
    <w:rsid w:val="0082376E"/>
    <w:rsid w:val="0083311E"/>
    <w:rsid w:val="008364F1"/>
    <w:rsid w:val="00842424"/>
    <w:rsid w:val="00856CF1"/>
    <w:rsid w:val="00863561"/>
    <w:rsid w:val="00871A0A"/>
    <w:rsid w:val="00872468"/>
    <w:rsid w:val="00873635"/>
    <w:rsid w:val="0088425B"/>
    <w:rsid w:val="008915A9"/>
    <w:rsid w:val="0089680A"/>
    <w:rsid w:val="00897B08"/>
    <w:rsid w:val="008A52CC"/>
    <w:rsid w:val="008B338E"/>
    <w:rsid w:val="008C4874"/>
    <w:rsid w:val="008C547B"/>
    <w:rsid w:val="008C7CAF"/>
    <w:rsid w:val="008D2296"/>
    <w:rsid w:val="008D4A42"/>
    <w:rsid w:val="008D5F6D"/>
    <w:rsid w:val="008E107E"/>
    <w:rsid w:val="008E1C27"/>
    <w:rsid w:val="008F263C"/>
    <w:rsid w:val="008F4907"/>
    <w:rsid w:val="008F6A97"/>
    <w:rsid w:val="00900DC9"/>
    <w:rsid w:val="009015AE"/>
    <w:rsid w:val="00902540"/>
    <w:rsid w:val="00902EB9"/>
    <w:rsid w:val="00903282"/>
    <w:rsid w:val="00904919"/>
    <w:rsid w:val="009065CC"/>
    <w:rsid w:val="00913FF2"/>
    <w:rsid w:val="009145CA"/>
    <w:rsid w:val="00916079"/>
    <w:rsid w:val="00930DE9"/>
    <w:rsid w:val="00932CA7"/>
    <w:rsid w:val="009345DF"/>
    <w:rsid w:val="00935291"/>
    <w:rsid w:val="0095270D"/>
    <w:rsid w:val="00952F66"/>
    <w:rsid w:val="00956199"/>
    <w:rsid w:val="009707C4"/>
    <w:rsid w:val="0097135F"/>
    <w:rsid w:val="00977549"/>
    <w:rsid w:val="00980FC2"/>
    <w:rsid w:val="00981EDC"/>
    <w:rsid w:val="00987847"/>
    <w:rsid w:val="009916DF"/>
    <w:rsid w:val="00992350"/>
    <w:rsid w:val="00993146"/>
    <w:rsid w:val="009937F7"/>
    <w:rsid w:val="00994C42"/>
    <w:rsid w:val="00994FAA"/>
    <w:rsid w:val="009A1C60"/>
    <w:rsid w:val="009A33A2"/>
    <w:rsid w:val="009A55F2"/>
    <w:rsid w:val="009B003E"/>
    <w:rsid w:val="009B1541"/>
    <w:rsid w:val="009B53A3"/>
    <w:rsid w:val="009B68D5"/>
    <w:rsid w:val="009C12C5"/>
    <w:rsid w:val="009C2600"/>
    <w:rsid w:val="009D0AA1"/>
    <w:rsid w:val="009D3751"/>
    <w:rsid w:val="009D6448"/>
    <w:rsid w:val="009D6A00"/>
    <w:rsid w:val="009E31AB"/>
    <w:rsid w:val="009E3C05"/>
    <w:rsid w:val="009F25CC"/>
    <w:rsid w:val="009F3637"/>
    <w:rsid w:val="009F7B4E"/>
    <w:rsid w:val="00A00C3A"/>
    <w:rsid w:val="00A023AE"/>
    <w:rsid w:val="00A0481D"/>
    <w:rsid w:val="00A048BE"/>
    <w:rsid w:val="00A052AD"/>
    <w:rsid w:val="00A07EF3"/>
    <w:rsid w:val="00A151EA"/>
    <w:rsid w:val="00A237DB"/>
    <w:rsid w:val="00A2691B"/>
    <w:rsid w:val="00A26A60"/>
    <w:rsid w:val="00A26C83"/>
    <w:rsid w:val="00A36435"/>
    <w:rsid w:val="00A365F1"/>
    <w:rsid w:val="00A37089"/>
    <w:rsid w:val="00A4645D"/>
    <w:rsid w:val="00A507E8"/>
    <w:rsid w:val="00A52F55"/>
    <w:rsid w:val="00A56A58"/>
    <w:rsid w:val="00A63A65"/>
    <w:rsid w:val="00A667BC"/>
    <w:rsid w:val="00A678F7"/>
    <w:rsid w:val="00A72C3A"/>
    <w:rsid w:val="00A91BDD"/>
    <w:rsid w:val="00A920DD"/>
    <w:rsid w:val="00A968F5"/>
    <w:rsid w:val="00AA0369"/>
    <w:rsid w:val="00AA636A"/>
    <w:rsid w:val="00AB187E"/>
    <w:rsid w:val="00AB3221"/>
    <w:rsid w:val="00AB57DF"/>
    <w:rsid w:val="00AC363F"/>
    <w:rsid w:val="00AC6115"/>
    <w:rsid w:val="00AD2D56"/>
    <w:rsid w:val="00AD6F6B"/>
    <w:rsid w:val="00AD7808"/>
    <w:rsid w:val="00AE05A9"/>
    <w:rsid w:val="00AF0744"/>
    <w:rsid w:val="00AF22D2"/>
    <w:rsid w:val="00AF5070"/>
    <w:rsid w:val="00AF78B7"/>
    <w:rsid w:val="00B017AD"/>
    <w:rsid w:val="00B01CBE"/>
    <w:rsid w:val="00B10468"/>
    <w:rsid w:val="00B109AC"/>
    <w:rsid w:val="00B12910"/>
    <w:rsid w:val="00B1317B"/>
    <w:rsid w:val="00B13391"/>
    <w:rsid w:val="00B16D63"/>
    <w:rsid w:val="00B16E79"/>
    <w:rsid w:val="00B16FB2"/>
    <w:rsid w:val="00B21E9F"/>
    <w:rsid w:val="00B2482F"/>
    <w:rsid w:val="00B26602"/>
    <w:rsid w:val="00B267B3"/>
    <w:rsid w:val="00B271CE"/>
    <w:rsid w:val="00B2792E"/>
    <w:rsid w:val="00B3601B"/>
    <w:rsid w:val="00B430D2"/>
    <w:rsid w:val="00B474C6"/>
    <w:rsid w:val="00B47745"/>
    <w:rsid w:val="00B54D1C"/>
    <w:rsid w:val="00B56AAC"/>
    <w:rsid w:val="00B579A2"/>
    <w:rsid w:val="00B57C18"/>
    <w:rsid w:val="00B63056"/>
    <w:rsid w:val="00B6307A"/>
    <w:rsid w:val="00B66460"/>
    <w:rsid w:val="00B70E45"/>
    <w:rsid w:val="00B7234A"/>
    <w:rsid w:val="00B76A13"/>
    <w:rsid w:val="00B804A1"/>
    <w:rsid w:val="00B831C8"/>
    <w:rsid w:val="00B871CB"/>
    <w:rsid w:val="00B918C0"/>
    <w:rsid w:val="00B92A3A"/>
    <w:rsid w:val="00B92E71"/>
    <w:rsid w:val="00B97762"/>
    <w:rsid w:val="00BA1568"/>
    <w:rsid w:val="00BA2212"/>
    <w:rsid w:val="00BB3974"/>
    <w:rsid w:val="00BB564E"/>
    <w:rsid w:val="00BB66D6"/>
    <w:rsid w:val="00BC4B30"/>
    <w:rsid w:val="00BC60A1"/>
    <w:rsid w:val="00BD09A7"/>
    <w:rsid w:val="00BD40D2"/>
    <w:rsid w:val="00BD4B46"/>
    <w:rsid w:val="00BD4EE0"/>
    <w:rsid w:val="00BE087E"/>
    <w:rsid w:val="00BE3F6F"/>
    <w:rsid w:val="00BE4EBF"/>
    <w:rsid w:val="00C017AE"/>
    <w:rsid w:val="00C07B79"/>
    <w:rsid w:val="00C12C0A"/>
    <w:rsid w:val="00C23E04"/>
    <w:rsid w:val="00C25DC1"/>
    <w:rsid w:val="00C335A2"/>
    <w:rsid w:val="00C346E1"/>
    <w:rsid w:val="00C371E3"/>
    <w:rsid w:val="00C37BF2"/>
    <w:rsid w:val="00C409E8"/>
    <w:rsid w:val="00C50C03"/>
    <w:rsid w:val="00C516C8"/>
    <w:rsid w:val="00C527AC"/>
    <w:rsid w:val="00C5376C"/>
    <w:rsid w:val="00C55DFC"/>
    <w:rsid w:val="00C55F7F"/>
    <w:rsid w:val="00C5681E"/>
    <w:rsid w:val="00C61074"/>
    <w:rsid w:val="00C705FC"/>
    <w:rsid w:val="00C7398B"/>
    <w:rsid w:val="00C7398D"/>
    <w:rsid w:val="00C73FCD"/>
    <w:rsid w:val="00C773FB"/>
    <w:rsid w:val="00C81C4D"/>
    <w:rsid w:val="00C83263"/>
    <w:rsid w:val="00C94999"/>
    <w:rsid w:val="00C95A5B"/>
    <w:rsid w:val="00CA04BA"/>
    <w:rsid w:val="00CA1F1F"/>
    <w:rsid w:val="00CA524E"/>
    <w:rsid w:val="00CB05CB"/>
    <w:rsid w:val="00CB5384"/>
    <w:rsid w:val="00CC09B4"/>
    <w:rsid w:val="00CC0ADD"/>
    <w:rsid w:val="00CC0EC8"/>
    <w:rsid w:val="00CD2D7B"/>
    <w:rsid w:val="00CD422E"/>
    <w:rsid w:val="00CD6578"/>
    <w:rsid w:val="00CD6828"/>
    <w:rsid w:val="00CE213E"/>
    <w:rsid w:val="00CE67D2"/>
    <w:rsid w:val="00CE688C"/>
    <w:rsid w:val="00CE6917"/>
    <w:rsid w:val="00CF283D"/>
    <w:rsid w:val="00CF4D14"/>
    <w:rsid w:val="00CF6EE7"/>
    <w:rsid w:val="00D02C2B"/>
    <w:rsid w:val="00D05DE6"/>
    <w:rsid w:val="00D128FA"/>
    <w:rsid w:val="00D13E3E"/>
    <w:rsid w:val="00D13F12"/>
    <w:rsid w:val="00D25E6D"/>
    <w:rsid w:val="00D26FC7"/>
    <w:rsid w:val="00D27B36"/>
    <w:rsid w:val="00D300DB"/>
    <w:rsid w:val="00D46171"/>
    <w:rsid w:val="00D50E6C"/>
    <w:rsid w:val="00D549D9"/>
    <w:rsid w:val="00D654F3"/>
    <w:rsid w:val="00D66897"/>
    <w:rsid w:val="00D67A5B"/>
    <w:rsid w:val="00D67AC5"/>
    <w:rsid w:val="00D721E4"/>
    <w:rsid w:val="00D7374C"/>
    <w:rsid w:val="00D73B40"/>
    <w:rsid w:val="00D74716"/>
    <w:rsid w:val="00D879B5"/>
    <w:rsid w:val="00D87AC7"/>
    <w:rsid w:val="00D91F32"/>
    <w:rsid w:val="00DA51EC"/>
    <w:rsid w:val="00DA6DC8"/>
    <w:rsid w:val="00DA6EA4"/>
    <w:rsid w:val="00DA7C3A"/>
    <w:rsid w:val="00DB20BD"/>
    <w:rsid w:val="00DB5ECB"/>
    <w:rsid w:val="00DC392E"/>
    <w:rsid w:val="00DD10D6"/>
    <w:rsid w:val="00DD4C37"/>
    <w:rsid w:val="00DE3F87"/>
    <w:rsid w:val="00DF3F83"/>
    <w:rsid w:val="00DF704E"/>
    <w:rsid w:val="00E00617"/>
    <w:rsid w:val="00E023E4"/>
    <w:rsid w:val="00E045EB"/>
    <w:rsid w:val="00E0573D"/>
    <w:rsid w:val="00E2180E"/>
    <w:rsid w:val="00E232C8"/>
    <w:rsid w:val="00E25AF0"/>
    <w:rsid w:val="00E32717"/>
    <w:rsid w:val="00E32D18"/>
    <w:rsid w:val="00E34D1F"/>
    <w:rsid w:val="00E45521"/>
    <w:rsid w:val="00E55373"/>
    <w:rsid w:val="00E676A0"/>
    <w:rsid w:val="00E70961"/>
    <w:rsid w:val="00E729AC"/>
    <w:rsid w:val="00E73369"/>
    <w:rsid w:val="00E7471E"/>
    <w:rsid w:val="00E868B3"/>
    <w:rsid w:val="00E87E33"/>
    <w:rsid w:val="00EA015A"/>
    <w:rsid w:val="00EA2AD0"/>
    <w:rsid w:val="00EB09B8"/>
    <w:rsid w:val="00EB5063"/>
    <w:rsid w:val="00ED5AAA"/>
    <w:rsid w:val="00EE0B5D"/>
    <w:rsid w:val="00EE0DE3"/>
    <w:rsid w:val="00EF149B"/>
    <w:rsid w:val="00EF1938"/>
    <w:rsid w:val="00EF3874"/>
    <w:rsid w:val="00EF49A6"/>
    <w:rsid w:val="00EF6C0F"/>
    <w:rsid w:val="00F0146A"/>
    <w:rsid w:val="00F01A8B"/>
    <w:rsid w:val="00F0437F"/>
    <w:rsid w:val="00F1165F"/>
    <w:rsid w:val="00F13893"/>
    <w:rsid w:val="00F142E5"/>
    <w:rsid w:val="00F15C03"/>
    <w:rsid w:val="00F24437"/>
    <w:rsid w:val="00F25B6A"/>
    <w:rsid w:val="00F31AC2"/>
    <w:rsid w:val="00F4088A"/>
    <w:rsid w:val="00F443DA"/>
    <w:rsid w:val="00F472A1"/>
    <w:rsid w:val="00F51F40"/>
    <w:rsid w:val="00F61634"/>
    <w:rsid w:val="00F629A7"/>
    <w:rsid w:val="00F66663"/>
    <w:rsid w:val="00F66DAB"/>
    <w:rsid w:val="00F6719B"/>
    <w:rsid w:val="00F67A8E"/>
    <w:rsid w:val="00F7292E"/>
    <w:rsid w:val="00F74894"/>
    <w:rsid w:val="00F84B96"/>
    <w:rsid w:val="00F84C4A"/>
    <w:rsid w:val="00F938FC"/>
    <w:rsid w:val="00F95649"/>
    <w:rsid w:val="00FA0C36"/>
    <w:rsid w:val="00FA56F4"/>
    <w:rsid w:val="00FB039E"/>
    <w:rsid w:val="00FB5649"/>
    <w:rsid w:val="00FB6775"/>
    <w:rsid w:val="00FC5503"/>
    <w:rsid w:val="00FD5DDA"/>
    <w:rsid w:val="00FD7A81"/>
    <w:rsid w:val="00FE238F"/>
    <w:rsid w:val="00FE7E9F"/>
    <w:rsid w:val="00FF70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932043"/>
  <w15:docId w15:val="{EF49E051-7F35-4C64-946A-62668865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92E"/>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1094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310945"/>
    <w:rPr>
      <w:rFonts w:ascii="Segoe UI" w:hAnsi="Segoe UI" w:cs="Segoe UI"/>
      <w:sz w:val="18"/>
      <w:szCs w:val="18"/>
    </w:rPr>
  </w:style>
  <w:style w:type="paragraph" w:styleId="a5">
    <w:name w:val="header"/>
    <w:basedOn w:val="a"/>
    <w:link w:val="a6"/>
    <w:uiPriority w:val="99"/>
    <w:rsid w:val="00FF709C"/>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FF709C"/>
    <w:rPr>
      <w:rFonts w:cs="Times New Roman"/>
    </w:rPr>
  </w:style>
  <w:style w:type="paragraph" w:styleId="a7">
    <w:name w:val="footer"/>
    <w:basedOn w:val="a"/>
    <w:link w:val="a8"/>
    <w:uiPriority w:val="99"/>
    <w:rsid w:val="00FF709C"/>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FF709C"/>
    <w:rPr>
      <w:rFonts w:cs="Times New Roman"/>
    </w:rPr>
  </w:style>
  <w:style w:type="character" w:styleId="a9">
    <w:name w:val="Hyperlink"/>
    <w:basedOn w:val="a0"/>
    <w:uiPriority w:val="99"/>
    <w:rsid w:val="00EA2AD0"/>
    <w:rPr>
      <w:rFonts w:cs="Times New Roman"/>
      <w:color w:val="0563C1"/>
      <w:u w:val="single"/>
    </w:rPr>
  </w:style>
  <w:style w:type="paragraph" w:customStyle="1" w:styleId="ConsPlusNormal">
    <w:name w:val="ConsPlusNormal"/>
    <w:uiPriority w:val="99"/>
    <w:rsid w:val="00BE3F6F"/>
    <w:pPr>
      <w:widowControl w:val="0"/>
      <w:autoSpaceDE w:val="0"/>
      <w:autoSpaceDN w:val="0"/>
    </w:pPr>
    <w:rPr>
      <w:rFonts w:ascii="Times New Roman" w:eastAsia="Times New Roman" w:hAnsi="Times New Roman"/>
      <w:sz w:val="24"/>
      <w:szCs w:val="20"/>
    </w:rPr>
  </w:style>
  <w:style w:type="table" w:styleId="aa">
    <w:name w:val="Table Grid"/>
    <w:basedOn w:val="a1"/>
    <w:locked/>
    <w:rsid w:val="009A3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96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E1190358A4AE8138CCABFDF8ABFA0F636B41A15003D7F2764A8B7A1C7CE55F69CEB65CE1E2241426595C930CE6F" TargetMode="External"/><Relationship Id="rId3" Type="http://schemas.openxmlformats.org/officeDocument/2006/relationships/settings" Target="settings.xml"/><Relationship Id="rId7" Type="http://schemas.openxmlformats.org/officeDocument/2006/relationships/hyperlink" Target="consultantplus://offline/ref=68E1190358A4AE8138CCB5F0EEC7A50669601FA45307DFA72B168D2D4302EC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onkursdfk@admomsk.ru"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C2455-525F-4222-BE9B-9EBC384A8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13</Pages>
  <Words>3625</Words>
  <Characters>20669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О. Кузьмич</dc:creator>
  <cp:keywords/>
  <dc:description/>
  <cp:lastModifiedBy>Наталья Л. Шуклина</cp:lastModifiedBy>
  <cp:revision>71</cp:revision>
  <cp:lastPrinted>2024-04-26T03:28:00Z</cp:lastPrinted>
  <dcterms:created xsi:type="dcterms:W3CDTF">2024-04-11T05:58:00Z</dcterms:created>
  <dcterms:modified xsi:type="dcterms:W3CDTF">2024-04-26T03:35:00Z</dcterms:modified>
</cp:coreProperties>
</file>