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57" w:rsidRPr="00B71800" w:rsidRDefault="00455557" w:rsidP="004555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71800"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455557" w:rsidRPr="00B71800" w:rsidRDefault="00455557" w:rsidP="0045555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55557" w:rsidRPr="00B71800" w:rsidRDefault="00455557" w:rsidP="004555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1800">
        <w:rPr>
          <w:rFonts w:ascii="Times New Roman" w:hAnsi="Times New Roman"/>
          <w:sz w:val="28"/>
          <w:szCs w:val="28"/>
          <w:lang w:eastAsia="ru-RU"/>
        </w:rPr>
        <w:t>ОМСКИЙ ГОРОДСКОЙ СОВЕТ</w:t>
      </w:r>
    </w:p>
    <w:p w:rsidR="00455557" w:rsidRPr="00B71800" w:rsidRDefault="00455557" w:rsidP="004555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5557" w:rsidRDefault="00455557" w:rsidP="004555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1800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455557" w:rsidRDefault="00455557" w:rsidP="0045555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5557" w:rsidRDefault="00455557" w:rsidP="004555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71800">
        <w:rPr>
          <w:rFonts w:ascii="Times New Roman" w:hAnsi="Times New Roman"/>
          <w:sz w:val="28"/>
          <w:szCs w:val="28"/>
          <w:lang w:eastAsia="ru-RU"/>
        </w:rPr>
        <w:t>от 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71800">
        <w:rPr>
          <w:rFonts w:ascii="Times New Roman" w:hAnsi="Times New Roman"/>
          <w:sz w:val="28"/>
          <w:szCs w:val="28"/>
          <w:lang w:eastAsia="ru-RU"/>
        </w:rPr>
        <w:t>__ № 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71800">
        <w:rPr>
          <w:rFonts w:ascii="Times New Roman" w:hAnsi="Times New Roman"/>
          <w:sz w:val="28"/>
          <w:szCs w:val="28"/>
          <w:lang w:eastAsia="ru-RU"/>
        </w:rPr>
        <w:t>____</w:t>
      </w:r>
    </w:p>
    <w:p w:rsidR="00455557" w:rsidRDefault="00455557" w:rsidP="004555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C267E" w:rsidRDefault="00CE7827" w:rsidP="00CE7827">
      <w:pPr>
        <w:spacing w:after="0" w:line="240" w:lineRule="auto"/>
        <w:ind w:right="5526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О внесении изменений в Решение Омского городского Совета от 23.11.2022 № 20 «О звании «Меценат года» и нагрудном знаке «Меценат</w:t>
      </w:r>
      <w:r w:rsidR="0020240B">
        <w:rPr>
          <w:rFonts w:ascii="Times New Roman" w:hAnsi="Times New Roman"/>
          <w:sz w:val="28"/>
          <w:szCs w:val="28"/>
          <w:lang w:eastAsia="ru-RU"/>
        </w:rPr>
        <w:t>»</w:t>
      </w:r>
      <w:bookmarkEnd w:id="0"/>
    </w:p>
    <w:p w:rsidR="00CE7827" w:rsidRDefault="00CE7827" w:rsidP="008C2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F2A33" w:rsidRDefault="004F2A33" w:rsidP="008C2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557" w:rsidRDefault="00455557" w:rsidP="008C2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800">
        <w:rPr>
          <w:rFonts w:ascii="Times New Roman" w:hAnsi="Times New Roman"/>
          <w:sz w:val="28"/>
          <w:szCs w:val="28"/>
          <w:lang w:eastAsia="ru-RU"/>
        </w:rPr>
        <w:t>Статья 1.</w:t>
      </w:r>
    </w:p>
    <w:p w:rsidR="00455557" w:rsidRPr="00B71800" w:rsidRDefault="00455557" w:rsidP="008C2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557" w:rsidRDefault="00455557" w:rsidP="008C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Решение Омского городского Совета от 23.11.2022 № 20 «О звании «Меце</w:t>
      </w:r>
      <w:r w:rsidRPr="00B31CC6">
        <w:rPr>
          <w:rFonts w:ascii="Times New Roman" w:hAnsi="Times New Roman"/>
          <w:sz w:val="28"/>
          <w:szCs w:val="28"/>
          <w:lang w:eastAsia="ru-RU"/>
        </w:rPr>
        <w:t>нат года» и нагрудном знаке «Меценат» следующие изменения:</w:t>
      </w:r>
    </w:p>
    <w:p w:rsidR="0051103C" w:rsidRDefault="008C267E" w:rsidP="002213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455557">
        <w:rPr>
          <w:rFonts w:ascii="Times New Roman" w:hAnsi="Times New Roman"/>
          <w:sz w:val="28"/>
          <w:szCs w:val="28"/>
          <w:lang w:eastAsia="ru-RU"/>
        </w:rPr>
        <w:t> </w:t>
      </w:r>
      <w:r w:rsidR="0020240B">
        <w:rPr>
          <w:rFonts w:ascii="Times New Roman" w:hAnsi="Times New Roman"/>
          <w:sz w:val="28"/>
          <w:szCs w:val="28"/>
          <w:lang w:eastAsia="ru-RU"/>
        </w:rPr>
        <w:t xml:space="preserve">часть 5 </w:t>
      </w:r>
      <w:r w:rsidR="00221314">
        <w:rPr>
          <w:rFonts w:ascii="Times New Roman" w:hAnsi="Times New Roman"/>
          <w:sz w:val="28"/>
          <w:szCs w:val="28"/>
          <w:lang w:eastAsia="ru-RU"/>
        </w:rPr>
        <w:t xml:space="preserve">статьи 1 </w:t>
      </w:r>
      <w:r w:rsidR="00E43CDD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="00562D51">
        <w:rPr>
          <w:rFonts w:ascii="Times New Roman" w:hAnsi="Times New Roman"/>
          <w:sz w:val="28"/>
          <w:szCs w:val="28"/>
          <w:lang w:eastAsia="ru-RU"/>
        </w:rPr>
        <w:t>:</w:t>
      </w:r>
    </w:p>
    <w:p w:rsidR="0020240B" w:rsidRDefault="00562D51" w:rsidP="008C26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0C6B4F">
        <w:rPr>
          <w:rFonts w:ascii="Times New Roman" w:hAnsi="Times New Roman"/>
          <w:sz w:val="28"/>
          <w:szCs w:val="28"/>
          <w:lang w:eastAsia="ru-RU"/>
        </w:rPr>
        <w:t>5</w:t>
      </w:r>
      <w:r w:rsidR="00FE769F">
        <w:rPr>
          <w:rFonts w:ascii="Times New Roman" w:hAnsi="Times New Roman"/>
          <w:sz w:val="28"/>
          <w:szCs w:val="28"/>
          <w:lang w:eastAsia="ru-RU"/>
        </w:rPr>
        <w:t xml:space="preserve">. Решение о вручении нагрудного знака «Меценат» принимается </w:t>
      </w:r>
      <w:r w:rsidR="000C6B4F">
        <w:rPr>
          <w:rFonts w:ascii="Times New Roman" w:hAnsi="Times New Roman"/>
          <w:sz w:val="28"/>
          <w:szCs w:val="28"/>
          <w:lang w:eastAsia="ru-RU"/>
        </w:rPr>
        <w:t>к</w:t>
      </w:r>
      <w:r w:rsidR="00FE769F">
        <w:rPr>
          <w:rFonts w:ascii="Times New Roman" w:hAnsi="Times New Roman"/>
          <w:sz w:val="28"/>
          <w:szCs w:val="28"/>
          <w:lang w:eastAsia="ru-RU"/>
        </w:rPr>
        <w:t>омиссией</w:t>
      </w:r>
      <w:r w:rsidR="000C6B4F">
        <w:rPr>
          <w:rFonts w:ascii="Times New Roman" w:hAnsi="Times New Roman"/>
          <w:sz w:val="28"/>
          <w:szCs w:val="28"/>
          <w:lang w:eastAsia="ru-RU"/>
        </w:rPr>
        <w:t xml:space="preserve"> по вопросам присвоения звания «Меценат года» и вручения нагрудного знака «Меценат»</w:t>
      </w:r>
      <w:r w:rsidR="00FE769F">
        <w:rPr>
          <w:rFonts w:ascii="Times New Roman" w:hAnsi="Times New Roman"/>
          <w:sz w:val="28"/>
          <w:szCs w:val="28"/>
          <w:lang w:eastAsia="ru-RU"/>
        </w:rPr>
        <w:t>.»;</w:t>
      </w:r>
    </w:p>
    <w:p w:rsidR="00455557" w:rsidRDefault="00455557" w:rsidP="008C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C27">
        <w:rPr>
          <w:rFonts w:ascii="Times New Roman" w:hAnsi="Times New Roman"/>
          <w:sz w:val="28"/>
          <w:szCs w:val="28"/>
        </w:rPr>
        <w:t>2) в статье 2:</w:t>
      </w:r>
    </w:p>
    <w:p w:rsidR="007C08F5" w:rsidRDefault="00A8753B" w:rsidP="007C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179CC">
        <w:rPr>
          <w:rFonts w:ascii="Times New Roman" w:hAnsi="Times New Roman"/>
          <w:sz w:val="28"/>
          <w:szCs w:val="28"/>
        </w:rPr>
        <w:t> </w:t>
      </w:r>
      <w:r w:rsidR="007C08F5">
        <w:rPr>
          <w:rFonts w:ascii="Times New Roman" w:hAnsi="Times New Roman"/>
          <w:sz w:val="28"/>
          <w:szCs w:val="28"/>
        </w:rPr>
        <w:t>в названии слова «и (или) вручении нагрудного знака «Меценат» исключить;</w:t>
      </w:r>
    </w:p>
    <w:p w:rsidR="00A8753B" w:rsidRDefault="007C08F5" w:rsidP="008C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FE769F">
        <w:rPr>
          <w:rFonts w:ascii="Times New Roman" w:hAnsi="Times New Roman"/>
          <w:sz w:val="28"/>
          <w:szCs w:val="28"/>
        </w:rPr>
        <w:t>ч</w:t>
      </w:r>
      <w:r w:rsidR="00A65FE0">
        <w:rPr>
          <w:rFonts w:ascii="Times New Roman" w:hAnsi="Times New Roman"/>
          <w:sz w:val="28"/>
          <w:szCs w:val="28"/>
        </w:rPr>
        <w:t>аст</w:t>
      </w:r>
      <w:r w:rsidR="00FE769F">
        <w:rPr>
          <w:rFonts w:ascii="Times New Roman" w:hAnsi="Times New Roman"/>
          <w:sz w:val="28"/>
          <w:szCs w:val="28"/>
        </w:rPr>
        <w:t xml:space="preserve">и </w:t>
      </w:r>
      <w:r w:rsidR="009179CC">
        <w:rPr>
          <w:rFonts w:ascii="Times New Roman" w:hAnsi="Times New Roman"/>
          <w:sz w:val="28"/>
          <w:szCs w:val="28"/>
        </w:rPr>
        <w:t>1</w:t>
      </w:r>
      <w:r w:rsidR="00FE769F">
        <w:rPr>
          <w:rFonts w:ascii="Times New Roman" w:hAnsi="Times New Roman"/>
          <w:sz w:val="28"/>
          <w:szCs w:val="28"/>
        </w:rPr>
        <w:t>, 2 изложить в следующей редакции:</w:t>
      </w:r>
    </w:p>
    <w:p w:rsidR="00FE769F" w:rsidRDefault="00FE769F" w:rsidP="008C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 В Комиссию обращаются первые заместители Мэра города Омска, заместители Мэра города Омска в соответствии с распределением обязанностей между руководителями Администрации города Омска с ходатайством о присвоении звания «Меценат года»</w:t>
      </w:r>
      <w:r w:rsidR="00A624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ходатайство).</w:t>
      </w:r>
    </w:p>
    <w:p w:rsidR="00FE769F" w:rsidRDefault="00FE769F" w:rsidP="008C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Ходатайство вносится до 31 декабря года, предшествующего присвоению звания «Меценат года».»;</w:t>
      </w:r>
    </w:p>
    <w:p w:rsidR="007C08F5" w:rsidRDefault="007C08F5" w:rsidP="008C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 в пункте 4 части 4 слова </w:t>
      </w:r>
      <w:r w:rsidR="00FA7909">
        <w:rPr>
          <w:rFonts w:ascii="Times New Roman" w:hAnsi="Times New Roman"/>
          <w:sz w:val="28"/>
          <w:szCs w:val="28"/>
        </w:rPr>
        <w:t>«нагрудного знака «Меценат» и (или)» исключить;</w:t>
      </w:r>
    </w:p>
    <w:p w:rsidR="00FE769F" w:rsidRDefault="00FA7909" w:rsidP="008C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D0F45">
        <w:rPr>
          <w:rFonts w:ascii="Times New Roman" w:hAnsi="Times New Roman"/>
          <w:sz w:val="28"/>
          <w:szCs w:val="28"/>
        </w:rPr>
        <w:t>) </w:t>
      </w:r>
      <w:r w:rsidR="00A624E9">
        <w:rPr>
          <w:rFonts w:ascii="Times New Roman" w:hAnsi="Times New Roman"/>
          <w:sz w:val="28"/>
          <w:szCs w:val="28"/>
        </w:rPr>
        <w:t>часть 7 изложить в следующей редакции:</w:t>
      </w:r>
    </w:p>
    <w:p w:rsidR="00A532FB" w:rsidRDefault="00A624E9" w:rsidP="00FA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 </w:t>
      </w:r>
      <w:r w:rsidR="00A532FB">
        <w:rPr>
          <w:rFonts w:ascii="Times New Roman" w:hAnsi="Times New Roman"/>
          <w:sz w:val="28"/>
          <w:szCs w:val="28"/>
        </w:rPr>
        <w:t>В течение 10 рабочих дней после получения ходатайств и прилагаемых документов проводится заседание Комиссии, на котором</w:t>
      </w:r>
      <w:r w:rsidR="00FA7909">
        <w:rPr>
          <w:rFonts w:ascii="Times New Roman" w:hAnsi="Times New Roman"/>
          <w:sz w:val="28"/>
          <w:szCs w:val="28"/>
        </w:rPr>
        <w:t xml:space="preserve"> </w:t>
      </w:r>
      <w:r w:rsidR="00A532FB">
        <w:rPr>
          <w:rFonts w:ascii="Times New Roman" w:hAnsi="Times New Roman"/>
          <w:sz w:val="28"/>
          <w:szCs w:val="28"/>
        </w:rPr>
        <w:t xml:space="preserve">принимается решение </w:t>
      </w:r>
      <w:r w:rsidR="00932944">
        <w:rPr>
          <w:rFonts w:ascii="Times New Roman" w:hAnsi="Times New Roman"/>
          <w:sz w:val="28"/>
          <w:szCs w:val="28"/>
        </w:rPr>
        <w:br/>
      </w:r>
      <w:r w:rsidR="00A532FB">
        <w:rPr>
          <w:rFonts w:ascii="Times New Roman" w:hAnsi="Times New Roman"/>
          <w:sz w:val="28"/>
          <w:szCs w:val="28"/>
        </w:rPr>
        <w:t>о поддержке ходатайств о присвоении физическим или юридичес</w:t>
      </w:r>
      <w:r w:rsidR="00FA7909">
        <w:rPr>
          <w:rFonts w:ascii="Times New Roman" w:hAnsi="Times New Roman"/>
          <w:sz w:val="28"/>
          <w:szCs w:val="28"/>
        </w:rPr>
        <w:t>ким лицам звания «Меценат года».</w:t>
      </w:r>
    </w:p>
    <w:p w:rsidR="00FA7909" w:rsidRDefault="009D7AAB" w:rsidP="00FA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 считается принятым, если за него проголосовало более половины членов Комиссии.»</w:t>
      </w:r>
      <w:r w:rsidR="00FA7909">
        <w:rPr>
          <w:rFonts w:ascii="Times New Roman" w:hAnsi="Times New Roman"/>
          <w:sz w:val="28"/>
          <w:szCs w:val="28"/>
        </w:rPr>
        <w:t>;</w:t>
      </w:r>
    </w:p>
    <w:p w:rsidR="00FA7909" w:rsidRDefault="00FA7909" w:rsidP="00FA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дополнить статьей 2.1 следующего содержания:</w:t>
      </w:r>
    </w:p>
    <w:p w:rsidR="00FA7909" w:rsidRDefault="00FA7909" w:rsidP="00FA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2.1. Порядок принятия решения о вручении нагрудного знака «Меценат»</w:t>
      </w:r>
    </w:p>
    <w:p w:rsidR="00FA7909" w:rsidRPr="00620F87" w:rsidRDefault="00FA7909" w:rsidP="00FA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F87">
        <w:rPr>
          <w:rFonts w:ascii="Times New Roman" w:hAnsi="Times New Roman"/>
          <w:sz w:val="28"/>
          <w:szCs w:val="28"/>
        </w:rPr>
        <w:lastRenderedPageBreak/>
        <w:t>1. </w:t>
      </w:r>
      <w:r w:rsidR="00A96A82">
        <w:rPr>
          <w:rFonts w:ascii="Times New Roman" w:hAnsi="Times New Roman"/>
          <w:sz w:val="28"/>
          <w:szCs w:val="28"/>
        </w:rPr>
        <w:t xml:space="preserve">Предложения </w:t>
      </w:r>
      <w:r w:rsidR="00E43CDD" w:rsidRPr="00620F87">
        <w:rPr>
          <w:rFonts w:ascii="Times New Roman" w:hAnsi="Times New Roman"/>
          <w:sz w:val="28"/>
          <w:szCs w:val="28"/>
        </w:rPr>
        <w:t>о вручени</w:t>
      </w:r>
      <w:r w:rsidR="00A96A82">
        <w:rPr>
          <w:rFonts w:ascii="Times New Roman" w:hAnsi="Times New Roman"/>
          <w:sz w:val="28"/>
          <w:szCs w:val="28"/>
        </w:rPr>
        <w:t>и</w:t>
      </w:r>
      <w:r w:rsidR="00E43CDD" w:rsidRPr="00620F87">
        <w:rPr>
          <w:rFonts w:ascii="Times New Roman" w:hAnsi="Times New Roman"/>
          <w:sz w:val="28"/>
          <w:szCs w:val="28"/>
        </w:rPr>
        <w:t xml:space="preserve"> нагрудного знака «Меценат» ф</w:t>
      </w:r>
      <w:r w:rsidR="00A96A82">
        <w:rPr>
          <w:rFonts w:ascii="Times New Roman" w:hAnsi="Times New Roman"/>
          <w:sz w:val="28"/>
          <w:szCs w:val="28"/>
        </w:rPr>
        <w:t>изическим или юридическим лицам, выполнившим</w:t>
      </w:r>
      <w:r w:rsidR="00E43CDD" w:rsidRPr="00620F87">
        <w:rPr>
          <w:rFonts w:ascii="Times New Roman" w:hAnsi="Times New Roman"/>
          <w:sz w:val="28"/>
          <w:szCs w:val="28"/>
        </w:rPr>
        <w:t xml:space="preserve"> </w:t>
      </w:r>
      <w:r w:rsidR="00D1369C">
        <w:rPr>
          <w:rFonts w:ascii="Times New Roman" w:hAnsi="Times New Roman"/>
          <w:sz w:val="28"/>
          <w:szCs w:val="28"/>
        </w:rPr>
        <w:t>услови</w:t>
      </w:r>
      <w:r w:rsidR="00A96A82">
        <w:rPr>
          <w:rFonts w:ascii="Times New Roman" w:hAnsi="Times New Roman"/>
          <w:sz w:val="28"/>
          <w:szCs w:val="28"/>
        </w:rPr>
        <w:t>я</w:t>
      </w:r>
      <w:r w:rsidR="00E43CDD" w:rsidRPr="00620F87">
        <w:rPr>
          <w:rFonts w:ascii="Times New Roman" w:hAnsi="Times New Roman"/>
          <w:sz w:val="28"/>
          <w:szCs w:val="28"/>
        </w:rPr>
        <w:t>, указанны</w:t>
      </w:r>
      <w:r w:rsidR="00A96A82">
        <w:rPr>
          <w:rFonts w:ascii="Times New Roman" w:hAnsi="Times New Roman"/>
          <w:sz w:val="28"/>
          <w:szCs w:val="28"/>
        </w:rPr>
        <w:t>е</w:t>
      </w:r>
      <w:r w:rsidR="00E43CDD" w:rsidRPr="00620F87">
        <w:rPr>
          <w:rFonts w:ascii="Times New Roman" w:hAnsi="Times New Roman"/>
          <w:sz w:val="28"/>
          <w:szCs w:val="28"/>
        </w:rPr>
        <w:t xml:space="preserve"> в части 2 статьи 1 настоящего Решения</w:t>
      </w:r>
      <w:r w:rsidR="00BC31F5" w:rsidRPr="00620F87">
        <w:rPr>
          <w:rFonts w:ascii="Times New Roman" w:hAnsi="Times New Roman"/>
          <w:sz w:val="28"/>
          <w:szCs w:val="28"/>
        </w:rPr>
        <w:t>,</w:t>
      </w:r>
      <w:r w:rsidR="00E43CDD" w:rsidRPr="00620F87">
        <w:rPr>
          <w:rFonts w:ascii="Times New Roman" w:hAnsi="Times New Roman"/>
          <w:sz w:val="28"/>
          <w:szCs w:val="28"/>
        </w:rPr>
        <w:t xml:space="preserve"> вносятся членами Комиссии н</w:t>
      </w:r>
      <w:r w:rsidRPr="00620F87">
        <w:rPr>
          <w:rFonts w:ascii="Times New Roman" w:hAnsi="Times New Roman"/>
          <w:sz w:val="28"/>
          <w:szCs w:val="28"/>
        </w:rPr>
        <w:t>а заседании Комиссии</w:t>
      </w:r>
      <w:r w:rsidR="009D1765" w:rsidRPr="00620F87">
        <w:rPr>
          <w:rFonts w:ascii="Times New Roman" w:hAnsi="Times New Roman"/>
          <w:sz w:val="28"/>
          <w:szCs w:val="28"/>
        </w:rPr>
        <w:t>.</w:t>
      </w:r>
    </w:p>
    <w:p w:rsidR="009D1765" w:rsidRPr="00620F87" w:rsidRDefault="009D1765" w:rsidP="00FA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F87">
        <w:rPr>
          <w:rFonts w:ascii="Times New Roman" w:hAnsi="Times New Roman"/>
          <w:sz w:val="28"/>
          <w:szCs w:val="28"/>
        </w:rPr>
        <w:t>2. </w:t>
      </w:r>
      <w:r w:rsidR="00E43CDD" w:rsidRPr="00620F87">
        <w:rPr>
          <w:rFonts w:ascii="Times New Roman" w:hAnsi="Times New Roman"/>
          <w:sz w:val="28"/>
          <w:szCs w:val="28"/>
        </w:rPr>
        <w:t xml:space="preserve">Решение о вручении нагрудного знака «Меценат» считается принятым, если за него проголосовало более половины членов </w:t>
      </w:r>
      <w:r w:rsidRPr="00620F87">
        <w:rPr>
          <w:rFonts w:ascii="Times New Roman" w:hAnsi="Times New Roman"/>
          <w:sz w:val="28"/>
          <w:szCs w:val="28"/>
        </w:rPr>
        <w:t>Комиссии.</w:t>
      </w:r>
    </w:p>
    <w:p w:rsidR="009D1765" w:rsidRDefault="009D1765" w:rsidP="00FA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F87">
        <w:rPr>
          <w:rFonts w:ascii="Times New Roman" w:hAnsi="Times New Roman"/>
          <w:sz w:val="28"/>
          <w:szCs w:val="28"/>
        </w:rPr>
        <w:t>3. Решение о вручении</w:t>
      </w:r>
      <w:r w:rsidR="00C477BA" w:rsidRPr="00620F87">
        <w:rPr>
          <w:rFonts w:ascii="Times New Roman" w:hAnsi="Times New Roman"/>
          <w:sz w:val="28"/>
          <w:szCs w:val="28"/>
        </w:rPr>
        <w:t xml:space="preserve"> </w:t>
      </w:r>
      <w:r w:rsidRPr="00620F87">
        <w:rPr>
          <w:rFonts w:ascii="Times New Roman" w:hAnsi="Times New Roman"/>
          <w:sz w:val="28"/>
          <w:szCs w:val="28"/>
        </w:rPr>
        <w:t xml:space="preserve">нагрудного знака «Меценат» </w:t>
      </w:r>
      <w:r w:rsidR="00C477BA" w:rsidRPr="00620F87">
        <w:rPr>
          <w:rFonts w:ascii="Times New Roman" w:hAnsi="Times New Roman"/>
          <w:sz w:val="28"/>
          <w:szCs w:val="28"/>
        </w:rPr>
        <w:t>оформляется</w:t>
      </w:r>
      <w:r w:rsidRPr="00620F87">
        <w:rPr>
          <w:rFonts w:ascii="Times New Roman" w:hAnsi="Times New Roman"/>
          <w:sz w:val="28"/>
          <w:szCs w:val="28"/>
        </w:rPr>
        <w:t xml:space="preserve"> </w:t>
      </w:r>
      <w:r w:rsidR="00C477BA" w:rsidRPr="00620F87">
        <w:rPr>
          <w:rFonts w:ascii="Times New Roman" w:hAnsi="Times New Roman"/>
          <w:sz w:val="28"/>
          <w:szCs w:val="28"/>
        </w:rPr>
        <w:t xml:space="preserve">протоколом </w:t>
      </w:r>
      <w:r w:rsidR="00E43CDD" w:rsidRPr="00620F87">
        <w:rPr>
          <w:rFonts w:ascii="Times New Roman" w:hAnsi="Times New Roman"/>
          <w:sz w:val="28"/>
          <w:szCs w:val="28"/>
        </w:rPr>
        <w:t xml:space="preserve">заседания </w:t>
      </w:r>
      <w:r w:rsidR="00C477BA" w:rsidRPr="00620F87">
        <w:rPr>
          <w:rFonts w:ascii="Times New Roman" w:hAnsi="Times New Roman"/>
          <w:sz w:val="28"/>
          <w:szCs w:val="28"/>
        </w:rPr>
        <w:t>Комиссии.»;</w:t>
      </w:r>
    </w:p>
    <w:p w:rsidR="00D76688" w:rsidRDefault="00C477BA" w:rsidP="00FA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="00D76688">
        <w:rPr>
          <w:rFonts w:ascii="Times New Roman" w:hAnsi="Times New Roman"/>
          <w:sz w:val="28"/>
          <w:szCs w:val="28"/>
        </w:rPr>
        <w:t>в статье 5:</w:t>
      </w:r>
    </w:p>
    <w:p w:rsidR="00D76688" w:rsidRDefault="00D76688" w:rsidP="00FA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9320F6">
        <w:rPr>
          <w:rFonts w:ascii="Times New Roman" w:hAnsi="Times New Roman"/>
          <w:sz w:val="28"/>
          <w:szCs w:val="28"/>
        </w:rPr>
        <w:t>в</w:t>
      </w:r>
      <w:r w:rsidR="00ED79F4">
        <w:rPr>
          <w:rFonts w:ascii="Times New Roman" w:hAnsi="Times New Roman"/>
          <w:sz w:val="28"/>
          <w:szCs w:val="28"/>
        </w:rPr>
        <w:t xml:space="preserve"> названии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D79F4">
        <w:rPr>
          <w:rFonts w:ascii="Times New Roman" w:hAnsi="Times New Roman"/>
          <w:sz w:val="28"/>
          <w:szCs w:val="28"/>
        </w:rPr>
        <w:t>слова «</w:t>
      </w:r>
      <w:r w:rsidR="007706DD">
        <w:rPr>
          <w:rFonts w:ascii="Times New Roman" w:hAnsi="Times New Roman"/>
          <w:sz w:val="28"/>
          <w:szCs w:val="28"/>
        </w:rPr>
        <w:t xml:space="preserve">о лицах, которым присвоено звание «Меценат года» </w:t>
      </w:r>
      <w:r w:rsidR="00ED79F4">
        <w:rPr>
          <w:rFonts w:ascii="Times New Roman" w:hAnsi="Times New Roman"/>
          <w:sz w:val="28"/>
          <w:szCs w:val="28"/>
        </w:rPr>
        <w:t xml:space="preserve">или вручен нагрудный знак «Меценат» </w:t>
      </w:r>
      <w:r w:rsidR="007706DD">
        <w:rPr>
          <w:rFonts w:ascii="Times New Roman" w:hAnsi="Times New Roman"/>
          <w:sz w:val="28"/>
          <w:szCs w:val="28"/>
        </w:rPr>
        <w:t xml:space="preserve">заменить словами «о </w:t>
      </w:r>
      <w:r w:rsidR="000C6B4F">
        <w:rPr>
          <w:rFonts w:ascii="Times New Roman" w:hAnsi="Times New Roman"/>
          <w:sz w:val="28"/>
          <w:szCs w:val="28"/>
        </w:rPr>
        <w:t>лицах, занимающихся благо</w:t>
      </w:r>
      <w:r w:rsidR="008615FA">
        <w:rPr>
          <w:rFonts w:ascii="Times New Roman" w:hAnsi="Times New Roman"/>
          <w:sz w:val="28"/>
          <w:szCs w:val="28"/>
        </w:rPr>
        <w:t>творительной деятельностью, направленной на решение социально значимых проблем города Омска</w:t>
      </w:r>
      <w:r w:rsidR="007706DD">
        <w:rPr>
          <w:rFonts w:ascii="Times New Roman" w:hAnsi="Times New Roman"/>
          <w:sz w:val="28"/>
          <w:szCs w:val="28"/>
        </w:rPr>
        <w:t>»;</w:t>
      </w:r>
    </w:p>
    <w:p w:rsidR="00ED79F4" w:rsidRDefault="00D76688" w:rsidP="00FA7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тексте слова «или вручен нагрудный знак «Меценат» заменить словами </w:t>
      </w:r>
      <w:r w:rsidR="0093294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«, а также о лицах, в отношении которых </w:t>
      </w:r>
      <w:r w:rsidR="00D1369C">
        <w:rPr>
          <w:rFonts w:ascii="Times New Roman" w:hAnsi="Times New Roman"/>
          <w:sz w:val="28"/>
          <w:szCs w:val="28"/>
        </w:rPr>
        <w:t>Комиссией рассмотрены ходатайства</w:t>
      </w:r>
      <w:r w:rsidR="00ED79F4">
        <w:rPr>
          <w:rFonts w:ascii="Times New Roman" w:hAnsi="Times New Roman"/>
          <w:sz w:val="28"/>
          <w:szCs w:val="28"/>
        </w:rPr>
        <w:t>.</w:t>
      </w:r>
      <w:r w:rsidR="007706DD">
        <w:rPr>
          <w:rFonts w:ascii="Times New Roman" w:hAnsi="Times New Roman"/>
          <w:sz w:val="28"/>
          <w:szCs w:val="28"/>
        </w:rPr>
        <w:t>».</w:t>
      </w:r>
    </w:p>
    <w:p w:rsidR="00FE769F" w:rsidRDefault="00FE769F" w:rsidP="008C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557" w:rsidRPr="00AD4C27" w:rsidRDefault="00455557" w:rsidP="008C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C27">
        <w:rPr>
          <w:rFonts w:ascii="Times New Roman" w:hAnsi="Times New Roman"/>
          <w:sz w:val="28"/>
          <w:szCs w:val="28"/>
          <w:lang w:eastAsia="ru-RU"/>
        </w:rPr>
        <w:t>Статья 2.</w:t>
      </w:r>
    </w:p>
    <w:p w:rsidR="00455557" w:rsidRPr="00AD4C27" w:rsidRDefault="00455557" w:rsidP="008C2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557" w:rsidRDefault="00455557" w:rsidP="008C2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C27">
        <w:rPr>
          <w:rFonts w:ascii="Times New Roman" w:hAnsi="Times New Roman"/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7D6F7D" w:rsidRPr="00AD4C27" w:rsidRDefault="007D6F7D" w:rsidP="008C2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Настоящее Решение вступает в силу с 1 апреля 2025 года.</w:t>
      </w:r>
    </w:p>
    <w:p w:rsidR="00455557" w:rsidRDefault="007D6F7D" w:rsidP="008C2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55557" w:rsidRPr="00AD4C27">
        <w:rPr>
          <w:rFonts w:ascii="Times New Roman" w:hAnsi="Times New Roman"/>
          <w:sz w:val="28"/>
          <w:szCs w:val="28"/>
          <w:lang w:eastAsia="ru-RU"/>
        </w:rPr>
        <w:t xml:space="preserve">. 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 w:rsidR="00455557" w:rsidRPr="00AD4C27">
        <w:rPr>
          <w:rFonts w:ascii="Times New Roman" w:hAnsi="Times New Roman"/>
          <w:sz w:val="28"/>
          <w:szCs w:val="28"/>
          <w:lang w:eastAsia="ru-RU"/>
        </w:rPr>
        <w:br/>
        <w:t>и правопорядка</w:t>
      </w:r>
      <w:r w:rsidR="00D577BE">
        <w:rPr>
          <w:rFonts w:ascii="Times New Roman" w:hAnsi="Times New Roman"/>
          <w:sz w:val="28"/>
          <w:szCs w:val="28"/>
          <w:lang w:eastAsia="ru-RU"/>
        </w:rPr>
        <w:t>.</w:t>
      </w:r>
    </w:p>
    <w:p w:rsidR="00455557" w:rsidRDefault="00455557" w:rsidP="00455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557" w:rsidRPr="00B71800" w:rsidRDefault="00455557" w:rsidP="004555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557" w:rsidRPr="004D0594" w:rsidRDefault="00455557" w:rsidP="00455557">
      <w:pPr>
        <w:spacing w:after="0"/>
        <w:rPr>
          <w:rFonts w:ascii="Times New Roman" w:hAnsi="Times New Roman"/>
          <w:sz w:val="28"/>
          <w:szCs w:val="28"/>
        </w:rPr>
      </w:pPr>
      <w:r w:rsidRPr="00B71800">
        <w:rPr>
          <w:rFonts w:ascii="Times New Roman" w:hAnsi="Times New Roman"/>
          <w:sz w:val="28"/>
          <w:szCs w:val="28"/>
          <w:lang w:eastAsia="ru-RU"/>
        </w:rPr>
        <w:t xml:space="preserve">Мэр города Омска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С.Н. Шелест</w:t>
      </w:r>
    </w:p>
    <w:sectPr w:rsidR="00455557" w:rsidRPr="004D0594" w:rsidSect="00F17398">
      <w:headerReference w:type="even" r:id="rId7"/>
      <w:headerReference w:type="default" r:id="rId8"/>
      <w:pgSz w:w="11905" w:h="16838" w:code="9"/>
      <w:pgMar w:top="1134" w:right="567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8D" w:rsidRDefault="00D0208D">
      <w:pPr>
        <w:spacing w:after="0" w:line="240" w:lineRule="auto"/>
      </w:pPr>
      <w:r>
        <w:separator/>
      </w:r>
    </w:p>
  </w:endnote>
  <w:endnote w:type="continuationSeparator" w:id="0">
    <w:p w:rsidR="00D0208D" w:rsidRDefault="00D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8D" w:rsidRDefault="00D0208D">
      <w:pPr>
        <w:spacing w:after="0" w:line="240" w:lineRule="auto"/>
      </w:pPr>
      <w:r>
        <w:separator/>
      </w:r>
    </w:p>
  </w:footnote>
  <w:footnote w:type="continuationSeparator" w:id="0">
    <w:p w:rsidR="00D0208D" w:rsidRDefault="00D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9D" w:rsidRDefault="00830B0F" w:rsidP="00E34A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55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4A0">
      <w:rPr>
        <w:rStyle w:val="a5"/>
        <w:noProof/>
      </w:rPr>
      <w:t>2</w:t>
    </w:r>
    <w:r>
      <w:rPr>
        <w:rStyle w:val="a5"/>
      </w:rPr>
      <w:fldChar w:fldCharType="end"/>
    </w:r>
  </w:p>
  <w:p w:rsidR="001E749D" w:rsidRDefault="00455D95" w:rsidP="00E34A1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9D" w:rsidRPr="004652F0" w:rsidRDefault="00830B0F" w:rsidP="00E34A16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652F0">
      <w:rPr>
        <w:rFonts w:ascii="Times New Roman" w:hAnsi="Times New Roman"/>
        <w:sz w:val="28"/>
        <w:szCs w:val="28"/>
      </w:rPr>
      <w:fldChar w:fldCharType="begin"/>
    </w:r>
    <w:r w:rsidR="00455557" w:rsidRPr="004652F0">
      <w:rPr>
        <w:rFonts w:ascii="Times New Roman" w:hAnsi="Times New Roman"/>
        <w:sz w:val="28"/>
        <w:szCs w:val="28"/>
      </w:rPr>
      <w:instrText xml:space="preserve"> PAGE   \* MERGEFORMAT </w:instrText>
    </w:r>
    <w:r w:rsidRPr="004652F0">
      <w:rPr>
        <w:rFonts w:ascii="Times New Roman" w:hAnsi="Times New Roman"/>
        <w:sz w:val="28"/>
        <w:szCs w:val="28"/>
      </w:rPr>
      <w:fldChar w:fldCharType="separate"/>
    </w:r>
    <w:r w:rsidR="00455D95">
      <w:rPr>
        <w:rFonts w:ascii="Times New Roman" w:hAnsi="Times New Roman"/>
        <w:noProof/>
        <w:sz w:val="28"/>
        <w:szCs w:val="28"/>
      </w:rPr>
      <w:t>2</w:t>
    </w:r>
    <w:r w:rsidRPr="004652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6615"/>
    <w:multiLevelType w:val="hybridMultilevel"/>
    <w:tmpl w:val="D110D638"/>
    <w:lvl w:ilvl="0" w:tplc="283E3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557"/>
    <w:rsid w:val="00013BCC"/>
    <w:rsid w:val="00081FA3"/>
    <w:rsid w:val="00097A03"/>
    <w:rsid w:val="000C5D1C"/>
    <w:rsid w:val="000C6B4F"/>
    <w:rsid w:val="0010414A"/>
    <w:rsid w:val="001A1685"/>
    <w:rsid w:val="0020240B"/>
    <w:rsid w:val="00215232"/>
    <w:rsid w:val="00221314"/>
    <w:rsid w:val="00221CEA"/>
    <w:rsid w:val="00272BF0"/>
    <w:rsid w:val="002A33F1"/>
    <w:rsid w:val="002C6BC7"/>
    <w:rsid w:val="00320622"/>
    <w:rsid w:val="00347BCA"/>
    <w:rsid w:val="003608BC"/>
    <w:rsid w:val="003A6C5B"/>
    <w:rsid w:val="003B5DBB"/>
    <w:rsid w:val="004301B9"/>
    <w:rsid w:val="00455557"/>
    <w:rsid w:val="00455D95"/>
    <w:rsid w:val="004735D8"/>
    <w:rsid w:val="004A5331"/>
    <w:rsid w:val="004D0594"/>
    <w:rsid w:val="004D61F9"/>
    <w:rsid w:val="004E223D"/>
    <w:rsid w:val="004F2A33"/>
    <w:rsid w:val="00500A41"/>
    <w:rsid w:val="00501B21"/>
    <w:rsid w:val="0051103C"/>
    <w:rsid w:val="00514469"/>
    <w:rsid w:val="00536D67"/>
    <w:rsid w:val="005429DC"/>
    <w:rsid w:val="00546EF2"/>
    <w:rsid w:val="00562D51"/>
    <w:rsid w:val="005A157D"/>
    <w:rsid w:val="005C58EA"/>
    <w:rsid w:val="005E0BF0"/>
    <w:rsid w:val="005E2EBB"/>
    <w:rsid w:val="00620F87"/>
    <w:rsid w:val="0062694A"/>
    <w:rsid w:val="00646405"/>
    <w:rsid w:val="006535C8"/>
    <w:rsid w:val="006C5879"/>
    <w:rsid w:val="007050A5"/>
    <w:rsid w:val="007144A0"/>
    <w:rsid w:val="007145B0"/>
    <w:rsid w:val="00722D08"/>
    <w:rsid w:val="00762005"/>
    <w:rsid w:val="007706DD"/>
    <w:rsid w:val="00786E1C"/>
    <w:rsid w:val="007C08BB"/>
    <w:rsid w:val="007C08F5"/>
    <w:rsid w:val="007D1D26"/>
    <w:rsid w:val="007D6F7D"/>
    <w:rsid w:val="007E00FC"/>
    <w:rsid w:val="007E31E6"/>
    <w:rsid w:val="007F4B1B"/>
    <w:rsid w:val="007F7115"/>
    <w:rsid w:val="00830B0F"/>
    <w:rsid w:val="008615FA"/>
    <w:rsid w:val="008C267E"/>
    <w:rsid w:val="008C5CBE"/>
    <w:rsid w:val="008C7AA3"/>
    <w:rsid w:val="008D0F45"/>
    <w:rsid w:val="008E7E6C"/>
    <w:rsid w:val="009179CC"/>
    <w:rsid w:val="009320F6"/>
    <w:rsid w:val="00932944"/>
    <w:rsid w:val="009503B0"/>
    <w:rsid w:val="009701D9"/>
    <w:rsid w:val="009D10D8"/>
    <w:rsid w:val="009D1765"/>
    <w:rsid w:val="009D3D91"/>
    <w:rsid w:val="009D7AAB"/>
    <w:rsid w:val="009F55B0"/>
    <w:rsid w:val="00A32A4A"/>
    <w:rsid w:val="00A37EE7"/>
    <w:rsid w:val="00A4712C"/>
    <w:rsid w:val="00A532FB"/>
    <w:rsid w:val="00A624E9"/>
    <w:rsid w:val="00A65FE0"/>
    <w:rsid w:val="00A8753B"/>
    <w:rsid w:val="00A96A82"/>
    <w:rsid w:val="00AC3814"/>
    <w:rsid w:val="00AC3FAF"/>
    <w:rsid w:val="00B37C2E"/>
    <w:rsid w:val="00B63603"/>
    <w:rsid w:val="00B815CA"/>
    <w:rsid w:val="00B967AA"/>
    <w:rsid w:val="00BA28C5"/>
    <w:rsid w:val="00BA6236"/>
    <w:rsid w:val="00BC31F5"/>
    <w:rsid w:val="00BC320D"/>
    <w:rsid w:val="00C4125A"/>
    <w:rsid w:val="00C477BA"/>
    <w:rsid w:val="00C6519D"/>
    <w:rsid w:val="00CD43D4"/>
    <w:rsid w:val="00CE7827"/>
    <w:rsid w:val="00D0208D"/>
    <w:rsid w:val="00D1369C"/>
    <w:rsid w:val="00D577BE"/>
    <w:rsid w:val="00D76688"/>
    <w:rsid w:val="00DF06F5"/>
    <w:rsid w:val="00DF0752"/>
    <w:rsid w:val="00E43CDD"/>
    <w:rsid w:val="00E52043"/>
    <w:rsid w:val="00E55177"/>
    <w:rsid w:val="00E75BB0"/>
    <w:rsid w:val="00EB1D4D"/>
    <w:rsid w:val="00ED79F4"/>
    <w:rsid w:val="00F17398"/>
    <w:rsid w:val="00FA7909"/>
    <w:rsid w:val="00FE1F30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187BA-C9B6-401D-935B-1DEA8025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55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55557"/>
    <w:rPr>
      <w:rFonts w:ascii="Calibri" w:eastAsia="Times New Roman" w:hAnsi="Calibri" w:cs="Times New Roman"/>
    </w:rPr>
  </w:style>
  <w:style w:type="character" w:styleId="a5">
    <w:name w:val="page number"/>
    <w:basedOn w:val="a0"/>
    <w:rsid w:val="00455557"/>
  </w:style>
  <w:style w:type="paragraph" w:customStyle="1" w:styleId="ConsPlusNormal">
    <w:name w:val="ConsPlusNormal"/>
    <w:rsid w:val="00455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2043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2517</Characters>
  <Application>Microsoft Office Word</Application>
  <DocSecurity>0</DocSecurity>
  <Lines>109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Омского городского Совета «О внесении изменений в Решение Омского городского Совета от 23.11.2022 № 20 «О звании «Меценат года» и нагрудном знаке «Меценат». Опубликован 24 марта 2025 года</vt:lpstr>
    </vt:vector>
  </TitlesOfParts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Омского городского Совета «О внесении изменений в Решение Омского городского Совета от 23.11.2022 № 20 «О звании «Меценат года» и нагрудном знаке «Меценат». Опубликован 24 марта 2025 года</dc:title>
  <dc:creator>Елена Н. Сергиенко</dc:creator>
  <cp:keywords>Проект Решения Омского городского Совета «О внесении изменений в Решение Омского городского Совета от 23.11.2022 № 20 «О звании «Меценат года» и нагрудном знаке «Меценат». Опубликован 24 марта 2025 года</cp:keywords>
  <cp:lastModifiedBy>Татьяна В. Рудакова</cp:lastModifiedBy>
  <cp:revision>3</cp:revision>
  <cp:lastPrinted>2025-03-14T06:13:00Z</cp:lastPrinted>
  <dcterms:created xsi:type="dcterms:W3CDTF">2025-03-14T06:45:00Z</dcterms:created>
  <dcterms:modified xsi:type="dcterms:W3CDTF">2025-03-24T10:17:00Z</dcterms:modified>
</cp:coreProperties>
</file>