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49" w:rsidRDefault="00E07E6D" w:rsidP="007A52EA">
      <w:pPr>
        <w:overflowPunct/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ПОСТАНОВЛЕНИЕ</w:t>
      </w:r>
    </w:p>
    <w:p w:rsidR="00E07E6D" w:rsidRDefault="00E07E6D" w:rsidP="007A52EA">
      <w:pPr>
        <w:overflowPunc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ОМСКА</w:t>
      </w:r>
    </w:p>
    <w:p w:rsidR="00E07E6D" w:rsidRDefault="00E07E6D" w:rsidP="007A52EA">
      <w:pPr>
        <w:overflowPunct/>
        <w:jc w:val="center"/>
        <w:outlineLvl w:val="0"/>
        <w:rPr>
          <w:bCs/>
          <w:sz w:val="28"/>
          <w:szCs w:val="28"/>
        </w:rPr>
      </w:pPr>
    </w:p>
    <w:p w:rsidR="00E07E6D" w:rsidRDefault="00E07E6D" w:rsidP="007A52EA">
      <w:pPr>
        <w:overflowPunct/>
        <w:jc w:val="center"/>
        <w:outlineLvl w:val="0"/>
        <w:rPr>
          <w:bCs/>
          <w:sz w:val="28"/>
          <w:szCs w:val="28"/>
        </w:rPr>
      </w:pPr>
    </w:p>
    <w:p w:rsidR="00E07E6D" w:rsidRDefault="00E07E6D" w:rsidP="00E07E6D">
      <w:pPr>
        <w:overflowPunct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6 августа 2024 года № 610-п</w:t>
      </w:r>
    </w:p>
    <w:p w:rsidR="00182D49" w:rsidRDefault="00182D49" w:rsidP="007A52EA">
      <w:pPr>
        <w:overflowPunct/>
        <w:jc w:val="center"/>
        <w:outlineLvl w:val="0"/>
        <w:rPr>
          <w:bCs/>
          <w:sz w:val="28"/>
          <w:szCs w:val="28"/>
        </w:rPr>
      </w:pPr>
    </w:p>
    <w:p w:rsidR="00182D49" w:rsidRDefault="00182D49" w:rsidP="007A52EA">
      <w:pPr>
        <w:overflowPunct/>
        <w:jc w:val="center"/>
        <w:outlineLvl w:val="0"/>
        <w:rPr>
          <w:bCs/>
          <w:sz w:val="28"/>
          <w:szCs w:val="28"/>
        </w:rPr>
      </w:pPr>
    </w:p>
    <w:p w:rsidR="00182D49" w:rsidRDefault="00182D49" w:rsidP="007A52EA">
      <w:pPr>
        <w:overflowPunct/>
        <w:jc w:val="center"/>
        <w:outlineLvl w:val="0"/>
        <w:rPr>
          <w:bCs/>
          <w:sz w:val="28"/>
          <w:szCs w:val="28"/>
        </w:rPr>
      </w:pPr>
    </w:p>
    <w:p w:rsidR="00AF061C" w:rsidRDefault="00AF061C" w:rsidP="007A52EA">
      <w:pPr>
        <w:overflowPunct/>
        <w:jc w:val="center"/>
        <w:outlineLvl w:val="0"/>
        <w:rPr>
          <w:bCs/>
          <w:sz w:val="28"/>
          <w:szCs w:val="28"/>
        </w:rPr>
      </w:pPr>
    </w:p>
    <w:p w:rsidR="00AF061C" w:rsidRDefault="00AF061C" w:rsidP="007A52EA">
      <w:pPr>
        <w:overflowPunct/>
        <w:jc w:val="center"/>
        <w:outlineLvl w:val="0"/>
        <w:rPr>
          <w:bCs/>
          <w:sz w:val="28"/>
          <w:szCs w:val="28"/>
        </w:rPr>
      </w:pPr>
    </w:p>
    <w:p w:rsidR="007A52EA" w:rsidRDefault="00DE70E9" w:rsidP="007A52EA">
      <w:pPr>
        <w:overflowPunct/>
        <w:jc w:val="center"/>
        <w:outlineLvl w:val="0"/>
        <w:rPr>
          <w:bCs/>
          <w:sz w:val="28"/>
          <w:szCs w:val="28"/>
        </w:rPr>
      </w:pPr>
      <w:r w:rsidRPr="00E51B14">
        <w:rPr>
          <w:bCs/>
          <w:sz w:val="28"/>
          <w:szCs w:val="28"/>
        </w:rPr>
        <w:t>О внесении изменений в постановление Администрации</w:t>
      </w:r>
      <w:r>
        <w:rPr>
          <w:bCs/>
          <w:sz w:val="28"/>
          <w:szCs w:val="28"/>
        </w:rPr>
        <w:t xml:space="preserve"> </w:t>
      </w:r>
      <w:r w:rsidRPr="00E51B14">
        <w:rPr>
          <w:bCs/>
          <w:sz w:val="28"/>
          <w:szCs w:val="28"/>
        </w:rPr>
        <w:t>города Омска</w:t>
      </w:r>
      <w:r w:rsidR="00AF061C">
        <w:rPr>
          <w:bCs/>
          <w:sz w:val="28"/>
          <w:szCs w:val="28"/>
        </w:rPr>
        <w:br/>
      </w:r>
      <w:r w:rsidRPr="00E51B14">
        <w:rPr>
          <w:bCs/>
          <w:sz w:val="28"/>
          <w:szCs w:val="28"/>
        </w:rPr>
        <w:t xml:space="preserve">от </w:t>
      </w:r>
      <w:r w:rsidR="00B20ED7">
        <w:rPr>
          <w:bCs/>
          <w:sz w:val="28"/>
          <w:szCs w:val="28"/>
        </w:rPr>
        <w:t>26</w:t>
      </w:r>
      <w:r w:rsidRPr="00E51B14">
        <w:rPr>
          <w:bCs/>
          <w:sz w:val="28"/>
          <w:szCs w:val="28"/>
        </w:rPr>
        <w:t xml:space="preserve"> </w:t>
      </w:r>
      <w:r w:rsidR="00B20ED7">
        <w:rPr>
          <w:bCs/>
          <w:sz w:val="28"/>
          <w:szCs w:val="28"/>
        </w:rPr>
        <w:t>апреля</w:t>
      </w:r>
      <w:r w:rsidR="00AD0F46">
        <w:rPr>
          <w:bCs/>
          <w:sz w:val="28"/>
          <w:szCs w:val="28"/>
        </w:rPr>
        <w:t xml:space="preserve"> 2024</w:t>
      </w:r>
      <w:r w:rsidRPr="00E51B14">
        <w:rPr>
          <w:bCs/>
          <w:sz w:val="28"/>
          <w:szCs w:val="28"/>
        </w:rPr>
        <w:t xml:space="preserve"> года № </w:t>
      </w:r>
      <w:r w:rsidR="00B20ED7">
        <w:rPr>
          <w:bCs/>
          <w:sz w:val="28"/>
          <w:szCs w:val="28"/>
        </w:rPr>
        <w:t>341</w:t>
      </w:r>
      <w:r w:rsidRPr="00E51B14">
        <w:rPr>
          <w:bCs/>
          <w:sz w:val="28"/>
          <w:szCs w:val="28"/>
        </w:rPr>
        <w:t>-п</w:t>
      </w:r>
    </w:p>
    <w:p w:rsidR="00DE70E9" w:rsidRDefault="00DE70E9" w:rsidP="007A52EA">
      <w:pPr>
        <w:overflowPunct/>
        <w:jc w:val="center"/>
        <w:outlineLvl w:val="0"/>
        <w:rPr>
          <w:sz w:val="28"/>
          <w:szCs w:val="28"/>
          <w:lang w:eastAsia="en-US"/>
        </w:rPr>
      </w:pPr>
    </w:p>
    <w:p w:rsidR="00182D49" w:rsidRDefault="00182D49" w:rsidP="007A52EA">
      <w:pPr>
        <w:overflowPunct/>
        <w:jc w:val="center"/>
        <w:outlineLvl w:val="0"/>
        <w:rPr>
          <w:sz w:val="28"/>
          <w:szCs w:val="28"/>
          <w:lang w:eastAsia="en-US"/>
        </w:rPr>
      </w:pPr>
    </w:p>
    <w:p w:rsidR="007A52EA" w:rsidRDefault="007A52EA" w:rsidP="007A52EA">
      <w:pPr>
        <w:overflowPunct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161 Жилищного кодекса Российской Федерации, </w:t>
      </w:r>
      <w:r>
        <w:rPr>
          <w:rFonts w:eastAsia="Calibri"/>
          <w:sz w:val="28"/>
          <w:szCs w:val="28"/>
        </w:rPr>
        <w:t>постановлением Правительства Российской Федерации</w:t>
      </w:r>
      <w:r w:rsidR="00182D49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от 21 декабря 2018 года № 1616 «Об утверждении Правил определения управляющей организации для управления многоквартирным домом,</w:t>
      </w:r>
      <w:r w:rsidR="00182D49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</w:t>
      </w:r>
      <w:r w:rsidR="00182D49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о внесении изменений в некоторые акты Правительства Российской Федерации», </w:t>
      </w:r>
      <w:r w:rsidR="00CC122A">
        <w:rPr>
          <w:rFonts w:eastAsia="Calibri"/>
          <w:sz w:val="28"/>
          <w:szCs w:val="28"/>
        </w:rPr>
        <w:t xml:space="preserve">руководствуясь </w:t>
      </w:r>
      <w:r w:rsidR="00593E6E">
        <w:rPr>
          <w:rFonts w:eastAsia="Calibri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>Уставом города Омска, постановляю:</w:t>
      </w:r>
    </w:p>
    <w:p w:rsidR="009F4B5C" w:rsidRDefault="009F4B5C" w:rsidP="009F4B5C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города Омска от </w:t>
      </w:r>
      <w:r>
        <w:rPr>
          <w:bCs/>
          <w:sz w:val="28"/>
          <w:szCs w:val="28"/>
        </w:rPr>
        <w:t>26</w:t>
      </w:r>
      <w:r w:rsidRPr="00E51B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 2024</w:t>
      </w:r>
      <w:r w:rsidRPr="00E51B14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341</w:t>
      </w:r>
      <w:r w:rsidRPr="00E51B14">
        <w:rPr>
          <w:bCs/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0F57BE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определении управляющих организаций</w:t>
      </w:r>
      <w:r w:rsidRPr="000F57BE">
        <w:rPr>
          <w:bCs/>
          <w:sz w:val="28"/>
          <w:szCs w:val="28"/>
        </w:rPr>
        <w:t xml:space="preserve"> для управления многоквартирным</w:t>
      </w:r>
      <w:r>
        <w:rPr>
          <w:bCs/>
          <w:sz w:val="28"/>
          <w:szCs w:val="28"/>
        </w:rPr>
        <w:t>и</w:t>
      </w:r>
      <w:r w:rsidRPr="000F57BE">
        <w:rPr>
          <w:bCs/>
          <w:sz w:val="28"/>
          <w:szCs w:val="28"/>
        </w:rPr>
        <w:t xml:space="preserve"> дом</w:t>
      </w:r>
      <w:r>
        <w:rPr>
          <w:bCs/>
          <w:sz w:val="28"/>
          <w:szCs w:val="28"/>
        </w:rPr>
        <w:t>ами</w:t>
      </w:r>
      <w:r w:rsidRPr="000F57B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расположенными на территории города Омска, в отношении</w:t>
      </w:r>
      <w:r w:rsidRPr="000F57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которых собственниками помещений</w:t>
      </w:r>
      <w:r w:rsidR="00182D4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многоквартирном доме </w:t>
      </w:r>
      <w:r w:rsidRPr="000F57BE">
        <w:rPr>
          <w:bCs/>
          <w:sz w:val="28"/>
          <w:szCs w:val="28"/>
        </w:rPr>
        <w:t>не выбран способ управления таким домом</w:t>
      </w:r>
      <w:r w:rsidR="00182D49">
        <w:rPr>
          <w:bCs/>
          <w:sz w:val="28"/>
          <w:szCs w:val="28"/>
        </w:rPr>
        <w:br/>
      </w:r>
      <w:r w:rsidRPr="000F57BE">
        <w:rPr>
          <w:bCs/>
          <w:sz w:val="28"/>
          <w:szCs w:val="28"/>
        </w:rPr>
        <w:t>или выбранный способ управления не реализован, не определена управляющая организация</w:t>
      </w:r>
      <w:r>
        <w:rPr>
          <w:bCs/>
          <w:sz w:val="28"/>
          <w:szCs w:val="28"/>
        </w:rPr>
        <w:t>» следующие изменения:</w:t>
      </w:r>
    </w:p>
    <w:p w:rsidR="009F4B5C" w:rsidRDefault="009F4B5C" w:rsidP="009F4B5C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1 изложить в следующей редакции: </w:t>
      </w:r>
    </w:p>
    <w:p w:rsidR="009F4B5C" w:rsidRDefault="009F4B5C" w:rsidP="009F4B5C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Определить управляющую организацию Общество с ограниченной ответственностью «Авангард» для управления многоквартирными домами,</w:t>
      </w:r>
      <w:r w:rsidR="00182D49">
        <w:rPr>
          <w:sz w:val="28"/>
          <w:szCs w:val="28"/>
        </w:rPr>
        <w:br/>
      </w:r>
      <w:r>
        <w:rPr>
          <w:sz w:val="28"/>
          <w:szCs w:val="28"/>
        </w:rPr>
        <w:t>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 (далее – Перечень многоквартирных домов) согласно приложению к настоящему постановлению.»;</w:t>
      </w:r>
    </w:p>
    <w:p w:rsidR="009F4B5C" w:rsidRDefault="009F4B5C" w:rsidP="009F4B5C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третий пункта 3 изложить в следующей редакции:</w:t>
      </w:r>
    </w:p>
    <w:p w:rsidR="009F4B5C" w:rsidRDefault="009F4B5C" w:rsidP="009F4B5C">
      <w:pPr>
        <w:suppressAutoHyphens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 направить копию </w:t>
      </w:r>
      <w:r>
        <w:rPr>
          <w:sz w:val="28"/>
          <w:szCs w:val="28"/>
          <w:lang w:eastAsia="en-US"/>
        </w:rPr>
        <w:t xml:space="preserve">настоящего </w:t>
      </w:r>
      <w:r w:rsidRPr="00A33852">
        <w:rPr>
          <w:sz w:val="28"/>
          <w:szCs w:val="28"/>
          <w:lang w:eastAsia="en-US"/>
        </w:rPr>
        <w:t>постановления в Государственную жилищную инспекцию Ом</w:t>
      </w:r>
      <w:r>
        <w:rPr>
          <w:sz w:val="28"/>
          <w:szCs w:val="28"/>
          <w:lang w:eastAsia="en-US"/>
        </w:rPr>
        <w:t>ской области</w:t>
      </w:r>
      <w:r>
        <w:rPr>
          <w:sz w:val="28"/>
          <w:szCs w:val="28"/>
        </w:rPr>
        <w:t>, Общество с ограниченной ответственностью «Авангард»</w:t>
      </w:r>
      <w:r w:rsidRPr="00AF6AC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F4B5C" w:rsidRPr="0060382C" w:rsidRDefault="009F4B5C" w:rsidP="009F4B5C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приложении «</w:t>
      </w:r>
      <w:r w:rsidRPr="00E8400E">
        <w:rPr>
          <w:sz w:val="28"/>
          <w:szCs w:val="28"/>
        </w:rPr>
        <w:t>П</w:t>
      </w:r>
      <w:r>
        <w:rPr>
          <w:sz w:val="28"/>
          <w:szCs w:val="28"/>
        </w:rPr>
        <w:t>еречень многоквартирных</w:t>
      </w:r>
      <w:r w:rsidRPr="001F1576">
        <w:rPr>
          <w:sz w:val="28"/>
          <w:szCs w:val="28"/>
        </w:rPr>
        <w:t xml:space="preserve"> домо</w:t>
      </w:r>
      <w:r>
        <w:rPr>
          <w:sz w:val="28"/>
          <w:szCs w:val="28"/>
        </w:rPr>
        <w:t>в</w:t>
      </w:r>
      <w:r w:rsidRPr="001F15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F1576">
        <w:rPr>
          <w:sz w:val="28"/>
          <w:szCs w:val="28"/>
        </w:rPr>
        <w:t>в отношении котор</w:t>
      </w:r>
      <w:r>
        <w:rPr>
          <w:sz w:val="28"/>
          <w:szCs w:val="28"/>
        </w:rPr>
        <w:t>ых</w:t>
      </w:r>
      <w:r w:rsidRPr="001F1576">
        <w:rPr>
          <w:sz w:val="28"/>
          <w:szCs w:val="28"/>
        </w:rPr>
        <w:t xml:space="preserve"> собственниками помещений в многоквартирн</w:t>
      </w:r>
      <w:r>
        <w:rPr>
          <w:sz w:val="28"/>
          <w:szCs w:val="28"/>
        </w:rPr>
        <w:t xml:space="preserve">ых домах </w:t>
      </w:r>
      <w:r w:rsidRPr="001F1576">
        <w:rPr>
          <w:sz w:val="28"/>
          <w:szCs w:val="28"/>
        </w:rPr>
        <w:t>не выбран способ управления таким</w:t>
      </w:r>
      <w:r>
        <w:rPr>
          <w:sz w:val="28"/>
          <w:szCs w:val="28"/>
        </w:rPr>
        <w:t>и</w:t>
      </w:r>
      <w:r w:rsidRPr="001F1576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1F1576">
        <w:rPr>
          <w:sz w:val="28"/>
          <w:szCs w:val="28"/>
        </w:rPr>
        <w:t xml:space="preserve"> или выбранный способ управления</w:t>
      </w:r>
      <w:r w:rsidR="00182D49">
        <w:rPr>
          <w:sz w:val="28"/>
          <w:szCs w:val="28"/>
        </w:rPr>
        <w:br/>
      </w:r>
      <w:r w:rsidRPr="001F1576">
        <w:rPr>
          <w:sz w:val="28"/>
          <w:szCs w:val="28"/>
        </w:rPr>
        <w:t>не реализован, не определена управляющая организация</w:t>
      </w:r>
      <w:r>
        <w:rPr>
          <w:sz w:val="28"/>
          <w:szCs w:val="28"/>
        </w:rPr>
        <w:t>»:</w:t>
      </w:r>
    </w:p>
    <w:p w:rsidR="009F4B5C" w:rsidRDefault="009F4B5C" w:rsidP="009F4B5C">
      <w:pPr>
        <w:overflowPunct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строку 1 исключить;</w:t>
      </w:r>
    </w:p>
    <w:p w:rsidR="002B5872" w:rsidRDefault="009F4B5C" w:rsidP="009F4B5C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</w:t>
      </w:r>
      <w:r w:rsidRPr="008630E8">
        <w:rPr>
          <w:sz w:val="28"/>
          <w:szCs w:val="28"/>
        </w:rPr>
        <w:t xml:space="preserve"> «Перечень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2B5872">
        <w:rPr>
          <w:sz w:val="28"/>
          <w:szCs w:val="28"/>
        </w:rPr>
        <w:t>57</w:t>
      </w:r>
      <w:r w:rsidRPr="00080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улице </w:t>
      </w:r>
      <w:r w:rsidR="002B5872">
        <w:rPr>
          <w:sz w:val="28"/>
          <w:szCs w:val="28"/>
        </w:rPr>
        <w:t>Химиков</w:t>
      </w:r>
      <w:r w:rsidRPr="000801C2">
        <w:rPr>
          <w:sz w:val="28"/>
          <w:szCs w:val="28"/>
        </w:rPr>
        <w:t>»</w:t>
      </w:r>
      <w:r w:rsidRPr="008630E8">
        <w:rPr>
          <w:sz w:val="28"/>
          <w:szCs w:val="28"/>
        </w:rPr>
        <w:t xml:space="preserve"> исключить</w:t>
      </w:r>
      <w:r w:rsidRPr="00BF6431">
        <w:rPr>
          <w:sz w:val="28"/>
          <w:szCs w:val="28"/>
        </w:rPr>
        <w:t>.</w:t>
      </w:r>
    </w:p>
    <w:p w:rsidR="009F3191" w:rsidRDefault="001C49C2" w:rsidP="009F4B5C">
      <w:pPr>
        <w:overflowPunct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F3191">
        <w:rPr>
          <w:sz w:val="28"/>
          <w:szCs w:val="28"/>
        </w:rPr>
        <w:t xml:space="preserve">. </w:t>
      </w:r>
      <w:r w:rsidR="009F3191" w:rsidRPr="004D516A">
        <w:rPr>
          <w:sz w:val="28"/>
          <w:szCs w:val="28"/>
        </w:rPr>
        <w:t> Распространить действие пу</w:t>
      </w:r>
      <w:r w:rsidR="00F64EA7">
        <w:rPr>
          <w:sz w:val="28"/>
          <w:szCs w:val="28"/>
        </w:rPr>
        <w:t>нкта 1 настоящего постановления</w:t>
      </w:r>
      <w:r w:rsidR="009F3191" w:rsidRPr="004D516A">
        <w:rPr>
          <w:sz w:val="28"/>
          <w:szCs w:val="28"/>
        </w:rPr>
        <w:br/>
        <w:t xml:space="preserve">на правоотношения, </w:t>
      </w:r>
      <w:r w:rsidR="009F3191">
        <w:rPr>
          <w:sz w:val="28"/>
          <w:szCs w:val="28"/>
        </w:rPr>
        <w:t>возникшие</w:t>
      </w:r>
      <w:r w:rsidR="009F3191" w:rsidRPr="000F4276">
        <w:rPr>
          <w:sz w:val="28"/>
          <w:szCs w:val="28"/>
        </w:rPr>
        <w:t xml:space="preserve"> с </w:t>
      </w:r>
      <w:r w:rsidR="00DE2BD1">
        <w:rPr>
          <w:sz w:val="28"/>
          <w:szCs w:val="28"/>
        </w:rPr>
        <w:t>8</w:t>
      </w:r>
      <w:r w:rsidR="009F3191" w:rsidRPr="000F4276">
        <w:rPr>
          <w:sz w:val="28"/>
          <w:szCs w:val="28"/>
        </w:rPr>
        <w:t xml:space="preserve"> </w:t>
      </w:r>
      <w:r w:rsidR="009F3191">
        <w:rPr>
          <w:sz w:val="28"/>
          <w:szCs w:val="28"/>
        </w:rPr>
        <w:t>мая 2024</w:t>
      </w:r>
      <w:r w:rsidR="009F3191" w:rsidRPr="000F4276">
        <w:rPr>
          <w:sz w:val="28"/>
          <w:szCs w:val="28"/>
        </w:rPr>
        <w:t xml:space="preserve"> года.</w:t>
      </w:r>
    </w:p>
    <w:p w:rsidR="007A52EA" w:rsidRDefault="009F3191" w:rsidP="007A52EA">
      <w:pPr>
        <w:overflow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52EA">
        <w:rPr>
          <w:sz w:val="28"/>
          <w:szCs w:val="28"/>
        </w:rPr>
        <w:t>Департаменту городского хозяйства Администрации города Омска</w:t>
      </w:r>
      <w:r w:rsidR="00182D49">
        <w:rPr>
          <w:sz w:val="28"/>
          <w:szCs w:val="28"/>
        </w:rPr>
        <w:br/>
      </w:r>
      <w:r w:rsidR="007A52EA">
        <w:rPr>
          <w:sz w:val="28"/>
          <w:szCs w:val="28"/>
          <w:lang w:eastAsia="en-US"/>
        </w:rPr>
        <w:t>в течение одного рабочего дня со дня принятия</w:t>
      </w:r>
      <w:r w:rsidR="007A52EA">
        <w:rPr>
          <w:sz w:val="28"/>
          <w:szCs w:val="28"/>
        </w:rPr>
        <w:t xml:space="preserve"> настоящего постановления: </w:t>
      </w:r>
    </w:p>
    <w:p w:rsidR="007A52EA" w:rsidRDefault="007A52EA" w:rsidP="007A52EA">
      <w:pPr>
        <w:suppressAutoHyphens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</w:t>
      </w:r>
      <w:r w:rsidR="000F4276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государственной информационной системе жилищно-коммунального хозяйства;</w:t>
      </w:r>
    </w:p>
    <w:p w:rsidR="007A52EA" w:rsidRDefault="007A52EA" w:rsidP="00182D49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</w:t>
      </w:r>
      <w:r>
        <w:rPr>
          <w:sz w:val="28"/>
          <w:szCs w:val="28"/>
          <w:lang w:eastAsia="en-US"/>
        </w:rPr>
        <w:t xml:space="preserve">настоящего постановления в Государственную жилищную инспекцию Омской области, Общество с ограниченной ответственностью </w:t>
      </w:r>
      <w:r w:rsidR="00E14802">
        <w:rPr>
          <w:sz w:val="28"/>
          <w:szCs w:val="28"/>
          <w:lang w:eastAsia="en-US"/>
        </w:rPr>
        <w:t>«</w:t>
      </w:r>
      <w:r w:rsidR="005B0A24">
        <w:rPr>
          <w:sz w:val="28"/>
          <w:szCs w:val="28"/>
        </w:rPr>
        <w:t xml:space="preserve">Управляющая компания </w:t>
      </w:r>
      <w:r w:rsidR="00E14802">
        <w:rPr>
          <w:sz w:val="28"/>
          <w:szCs w:val="28"/>
        </w:rPr>
        <w:t>ЛЮКС</w:t>
      </w:r>
      <w:r>
        <w:rPr>
          <w:sz w:val="28"/>
          <w:szCs w:val="28"/>
        </w:rPr>
        <w:t>».</w:t>
      </w:r>
    </w:p>
    <w:p w:rsidR="007A52EA" w:rsidRDefault="004D516A" w:rsidP="007A52EA">
      <w:pPr>
        <w:overflowPunct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E14802">
        <w:rPr>
          <w:sz w:val="28"/>
          <w:szCs w:val="28"/>
          <w:lang w:eastAsia="en-US"/>
        </w:rPr>
        <w:t>. Администрации</w:t>
      </w:r>
      <w:r w:rsidR="007A52EA">
        <w:rPr>
          <w:sz w:val="28"/>
          <w:szCs w:val="28"/>
          <w:lang w:eastAsia="en-US"/>
        </w:rPr>
        <w:t xml:space="preserve"> </w:t>
      </w:r>
      <w:r w:rsidR="00E14802">
        <w:rPr>
          <w:sz w:val="28"/>
          <w:szCs w:val="28"/>
          <w:lang w:eastAsia="en-US"/>
        </w:rPr>
        <w:t>Советского</w:t>
      </w:r>
      <w:r w:rsidR="009F3191">
        <w:rPr>
          <w:sz w:val="28"/>
          <w:szCs w:val="28"/>
          <w:lang w:eastAsia="en-US"/>
        </w:rPr>
        <w:t xml:space="preserve"> </w:t>
      </w:r>
      <w:r w:rsidR="007A52EA">
        <w:rPr>
          <w:sz w:val="28"/>
          <w:szCs w:val="28"/>
          <w:lang w:eastAsia="en-US"/>
        </w:rPr>
        <w:t xml:space="preserve">административного округа города Омска </w:t>
      </w:r>
      <w:r w:rsidR="007A52EA">
        <w:rPr>
          <w:rFonts w:eastAsia="Calibri"/>
          <w:sz w:val="28"/>
          <w:szCs w:val="28"/>
        </w:rPr>
        <w:t>в течение 5 рабочих дней со дня принятия настоящего постановления направить его копию собственникам помещений в многоквартирн</w:t>
      </w:r>
      <w:r w:rsidR="00E14802">
        <w:rPr>
          <w:rFonts w:eastAsia="Calibri"/>
          <w:sz w:val="28"/>
          <w:szCs w:val="28"/>
        </w:rPr>
        <w:t>ом доме</w:t>
      </w:r>
      <w:r w:rsidR="0045299F">
        <w:rPr>
          <w:rFonts w:eastAsia="Calibri"/>
          <w:sz w:val="28"/>
          <w:szCs w:val="28"/>
        </w:rPr>
        <w:t xml:space="preserve"> </w:t>
      </w:r>
      <w:r w:rsidR="00E14802">
        <w:rPr>
          <w:sz w:val="28"/>
          <w:szCs w:val="28"/>
        </w:rPr>
        <w:t>57</w:t>
      </w:r>
      <w:r w:rsidR="005005D7" w:rsidRPr="000801C2">
        <w:rPr>
          <w:sz w:val="28"/>
          <w:szCs w:val="28"/>
        </w:rPr>
        <w:t xml:space="preserve"> </w:t>
      </w:r>
      <w:r w:rsidR="005005D7">
        <w:rPr>
          <w:sz w:val="28"/>
          <w:szCs w:val="28"/>
        </w:rPr>
        <w:t xml:space="preserve">по улице </w:t>
      </w:r>
      <w:r w:rsidR="00E14802">
        <w:rPr>
          <w:sz w:val="28"/>
          <w:szCs w:val="28"/>
        </w:rPr>
        <w:t>Химиков</w:t>
      </w:r>
      <w:r w:rsidR="007A52EA">
        <w:rPr>
          <w:rFonts w:eastAsia="Calibri"/>
          <w:sz w:val="28"/>
          <w:szCs w:val="28"/>
        </w:rPr>
        <w:t xml:space="preserve">. </w:t>
      </w:r>
    </w:p>
    <w:p w:rsidR="007A52EA" w:rsidRDefault="004D516A" w:rsidP="007A52EA">
      <w:pPr>
        <w:overflowPunct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A52EA">
        <w:rPr>
          <w:sz w:val="28"/>
          <w:szCs w:val="28"/>
          <w:lang w:eastAsia="en-US"/>
        </w:rPr>
        <w:t>. Департаменту информационной политики Администрации города Омска:</w:t>
      </w:r>
    </w:p>
    <w:p w:rsidR="0006355E" w:rsidRDefault="0006355E" w:rsidP="0006355E">
      <w:pPr>
        <w:overflowPunct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официально опубликовать настоящее постановление;</w:t>
      </w:r>
    </w:p>
    <w:p w:rsidR="007A52EA" w:rsidRDefault="0006355E" w:rsidP="0006355E">
      <w:pPr>
        <w:overflowPunct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разместить настоящее постановление на официальном сайте Администрации города Омска в информационно-телекоммуникационной сети «Интернет» в течение одного рабочего дня со дня принятия настоящего постановления</w:t>
      </w:r>
      <w:r w:rsidR="007A52EA">
        <w:rPr>
          <w:sz w:val="28"/>
          <w:szCs w:val="28"/>
          <w:lang w:eastAsia="en-US"/>
        </w:rPr>
        <w:t>.</w:t>
      </w:r>
    </w:p>
    <w:p w:rsidR="007A52EA" w:rsidRDefault="004D516A" w:rsidP="007A52EA">
      <w:pPr>
        <w:overflowPunct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7A52EA">
        <w:rPr>
          <w:sz w:val="28"/>
          <w:szCs w:val="28"/>
        </w:rPr>
        <w:t>. Контроль за исполнением настоящего постановления возлож</w:t>
      </w:r>
      <w:r w:rsidR="00182D49">
        <w:rPr>
          <w:sz w:val="28"/>
          <w:szCs w:val="28"/>
        </w:rPr>
        <w:t>ить</w:t>
      </w:r>
      <w:r w:rsidR="00182D49">
        <w:rPr>
          <w:sz w:val="28"/>
          <w:szCs w:val="28"/>
        </w:rPr>
        <w:br/>
      </w:r>
      <w:r w:rsidR="007A52EA">
        <w:rPr>
          <w:sz w:val="28"/>
          <w:szCs w:val="28"/>
        </w:rPr>
        <w:t>на первого заместителя Мэра города Омска, директора департамента городского хозяйства Администрации города Омска Е.В. Фомина.</w:t>
      </w:r>
    </w:p>
    <w:p w:rsidR="007A52EA" w:rsidRDefault="007A52EA" w:rsidP="007A52EA">
      <w:pPr>
        <w:overflowPunct/>
        <w:ind w:firstLine="540"/>
        <w:jc w:val="both"/>
        <w:rPr>
          <w:sz w:val="28"/>
          <w:szCs w:val="28"/>
          <w:lang w:eastAsia="en-US"/>
        </w:rPr>
      </w:pPr>
    </w:p>
    <w:p w:rsidR="007A52EA" w:rsidRDefault="007A52EA" w:rsidP="007A52EA">
      <w:pPr>
        <w:overflowPunct/>
        <w:ind w:firstLine="540"/>
        <w:jc w:val="both"/>
        <w:rPr>
          <w:sz w:val="28"/>
          <w:szCs w:val="28"/>
          <w:lang w:eastAsia="en-US"/>
        </w:rPr>
      </w:pPr>
    </w:p>
    <w:p w:rsidR="007A52EA" w:rsidRDefault="007A52EA" w:rsidP="007A52EA">
      <w:pPr>
        <w:overflowPunct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Мэр г</w:t>
      </w:r>
      <w:r w:rsidR="002B5872">
        <w:rPr>
          <w:sz w:val="28"/>
          <w:szCs w:val="28"/>
          <w:lang w:eastAsia="en-US"/>
        </w:rPr>
        <w:t xml:space="preserve">орода Омска      </w:t>
      </w:r>
      <w:r w:rsidR="002B5872">
        <w:rPr>
          <w:sz w:val="28"/>
          <w:szCs w:val="28"/>
          <w:lang w:eastAsia="en-US"/>
        </w:rPr>
        <w:tab/>
      </w:r>
      <w:r w:rsidR="002B5872">
        <w:rPr>
          <w:sz w:val="28"/>
          <w:szCs w:val="28"/>
          <w:lang w:eastAsia="en-US"/>
        </w:rPr>
        <w:tab/>
      </w:r>
      <w:r w:rsidR="002B5872">
        <w:rPr>
          <w:sz w:val="28"/>
          <w:szCs w:val="28"/>
          <w:lang w:eastAsia="en-US"/>
        </w:rPr>
        <w:tab/>
      </w:r>
      <w:r w:rsidR="002B5872">
        <w:rPr>
          <w:sz w:val="28"/>
          <w:szCs w:val="28"/>
          <w:lang w:eastAsia="en-US"/>
        </w:rPr>
        <w:tab/>
      </w:r>
      <w:r w:rsidR="002B5872">
        <w:rPr>
          <w:sz w:val="28"/>
          <w:szCs w:val="28"/>
          <w:lang w:eastAsia="en-US"/>
        </w:rPr>
        <w:tab/>
      </w:r>
      <w:r w:rsidR="002B5872">
        <w:rPr>
          <w:sz w:val="28"/>
          <w:szCs w:val="28"/>
          <w:lang w:eastAsia="en-US"/>
        </w:rPr>
        <w:tab/>
      </w:r>
      <w:r w:rsidR="002B5872">
        <w:rPr>
          <w:sz w:val="28"/>
          <w:szCs w:val="28"/>
          <w:lang w:eastAsia="en-US"/>
        </w:rPr>
        <w:tab/>
        <w:t xml:space="preserve"> </w:t>
      </w:r>
      <w:r w:rsidR="002B5872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С.Н. Шелест</w:t>
      </w:r>
    </w:p>
    <w:p w:rsidR="00AA2459" w:rsidRDefault="00AA2459"/>
    <w:sectPr w:rsidR="00AA2459" w:rsidSect="00182D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5C7"/>
    <w:multiLevelType w:val="hybridMultilevel"/>
    <w:tmpl w:val="A7EEFEAC"/>
    <w:lvl w:ilvl="0" w:tplc="F2F6576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EA"/>
    <w:rsid w:val="00040B4C"/>
    <w:rsid w:val="000467A7"/>
    <w:rsid w:val="0006355E"/>
    <w:rsid w:val="000801C2"/>
    <w:rsid w:val="000A0A40"/>
    <w:rsid w:val="000B0112"/>
    <w:rsid w:val="000C6CDA"/>
    <w:rsid w:val="000F4276"/>
    <w:rsid w:val="001072FD"/>
    <w:rsid w:val="00182D49"/>
    <w:rsid w:val="001C49C2"/>
    <w:rsid w:val="001D794B"/>
    <w:rsid w:val="002A5BA2"/>
    <w:rsid w:val="002B5872"/>
    <w:rsid w:val="002D534A"/>
    <w:rsid w:val="002F6242"/>
    <w:rsid w:val="00322BC3"/>
    <w:rsid w:val="003D6468"/>
    <w:rsid w:val="00432BB9"/>
    <w:rsid w:val="0045299F"/>
    <w:rsid w:val="00465CA1"/>
    <w:rsid w:val="004D516A"/>
    <w:rsid w:val="004E107E"/>
    <w:rsid w:val="005005D7"/>
    <w:rsid w:val="005047AE"/>
    <w:rsid w:val="005254DE"/>
    <w:rsid w:val="00580C3B"/>
    <w:rsid w:val="00593E6E"/>
    <w:rsid w:val="005B0A24"/>
    <w:rsid w:val="005C36F0"/>
    <w:rsid w:val="005D10EF"/>
    <w:rsid w:val="0065232C"/>
    <w:rsid w:val="006953B0"/>
    <w:rsid w:val="006C36A1"/>
    <w:rsid w:val="007A52EA"/>
    <w:rsid w:val="007D19F7"/>
    <w:rsid w:val="008635BE"/>
    <w:rsid w:val="00953B23"/>
    <w:rsid w:val="009F3191"/>
    <w:rsid w:val="009F4B5C"/>
    <w:rsid w:val="00A013F6"/>
    <w:rsid w:val="00A30B4E"/>
    <w:rsid w:val="00A527F2"/>
    <w:rsid w:val="00AA2459"/>
    <w:rsid w:val="00AC550C"/>
    <w:rsid w:val="00AD0F46"/>
    <w:rsid w:val="00AE6C3E"/>
    <w:rsid w:val="00AF061C"/>
    <w:rsid w:val="00AF5A79"/>
    <w:rsid w:val="00B12B7E"/>
    <w:rsid w:val="00B20ED7"/>
    <w:rsid w:val="00BF2219"/>
    <w:rsid w:val="00BF3658"/>
    <w:rsid w:val="00C2393D"/>
    <w:rsid w:val="00C26570"/>
    <w:rsid w:val="00CC122A"/>
    <w:rsid w:val="00D24894"/>
    <w:rsid w:val="00D3362E"/>
    <w:rsid w:val="00DC076F"/>
    <w:rsid w:val="00DE2BD1"/>
    <w:rsid w:val="00DE70E9"/>
    <w:rsid w:val="00E07E6D"/>
    <w:rsid w:val="00E14802"/>
    <w:rsid w:val="00E70DC6"/>
    <w:rsid w:val="00E96FEB"/>
    <w:rsid w:val="00F64EA7"/>
    <w:rsid w:val="00FE430E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14D6C-2C92-4475-8878-385F8106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E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6 августа 2024 года № 610-п «О внесении изменений в постановление Администрации города Омска от 26 апреля 2024 года № 341-п»</vt:lpstr>
    </vt:vector>
  </TitlesOfParts>
  <Company>USN Team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6 августа 2024 года № 610-п «О внесении изменений в постановление Администрации города Омска от 26 апреля 2024 года № 341-п»</dc:title>
  <dc:creator>amvityugova</dc:creator>
  <cp:keywords>Постановление Администрации города Омска от 6 августа 2024 года № 610-п «О внесении изменений в постановление Администрации города Омска от 26 апреля 2024 года № 341-п»</cp:keywords>
  <cp:lastModifiedBy>Татьяна В. Рудакова</cp:lastModifiedBy>
  <cp:revision>2</cp:revision>
  <cp:lastPrinted>2024-05-17T08:49:00Z</cp:lastPrinted>
  <dcterms:created xsi:type="dcterms:W3CDTF">2024-08-07T06:57:00Z</dcterms:created>
  <dcterms:modified xsi:type="dcterms:W3CDTF">2024-08-07T06:57:00Z</dcterms:modified>
</cp:coreProperties>
</file>