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B21C8" w14:textId="77777777" w:rsidR="00B84517" w:rsidRDefault="00B84517">
      <w:pPr>
        <w:pStyle w:val="ConsPlusNormal"/>
        <w:outlineLvl w:val="0"/>
      </w:pPr>
    </w:p>
    <w:p w14:paraId="533BD138" w14:textId="77777777" w:rsidR="00B84517" w:rsidRDefault="00B84517">
      <w:pPr>
        <w:pStyle w:val="ConsPlusTitle"/>
        <w:jc w:val="center"/>
        <w:outlineLvl w:val="0"/>
      </w:pPr>
      <w:r>
        <w:t>АДМИНИСТРАЦИЯ ГОРОДА ОМСКА</w:t>
      </w:r>
    </w:p>
    <w:p w14:paraId="38D629D6" w14:textId="77777777" w:rsidR="00B84517" w:rsidRDefault="00B84517">
      <w:pPr>
        <w:pStyle w:val="ConsPlusTitle"/>
        <w:jc w:val="both"/>
      </w:pPr>
    </w:p>
    <w:p w14:paraId="0B0FBE14" w14:textId="77777777" w:rsidR="00B84517" w:rsidRDefault="00B84517">
      <w:pPr>
        <w:pStyle w:val="ConsPlusTitle"/>
        <w:jc w:val="center"/>
      </w:pPr>
      <w:r>
        <w:t>ПОСТАНОВЛЕНИЕ</w:t>
      </w:r>
    </w:p>
    <w:p w14:paraId="75FBB5BE" w14:textId="77777777" w:rsidR="00B84517" w:rsidRDefault="00B84517">
      <w:pPr>
        <w:pStyle w:val="ConsPlusTitle"/>
        <w:jc w:val="center"/>
      </w:pPr>
      <w:r>
        <w:t>от 10 октября 2022 г. N 783-п</w:t>
      </w:r>
    </w:p>
    <w:p w14:paraId="547827DE" w14:textId="77777777" w:rsidR="00B84517" w:rsidRDefault="00B84517">
      <w:pPr>
        <w:pStyle w:val="ConsPlusTitle"/>
        <w:jc w:val="both"/>
      </w:pPr>
    </w:p>
    <w:p w14:paraId="209E5494" w14:textId="77777777" w:rsidR="00B84517" w:rsidRDefault="00B84517">
      <w:pPr>
        <w:pStyle w:val="ConsPlusTitle"/>
        <w:jc w:val="center"/>
      </w:pPr>
      <w:r>
        <w:t>ОБ УТВЕРЖДЕНИИ МУНИЦИПАЛЬНОЙ ПРОГРАММЫ ГОРОДА ОМСКА</w:t>
      </w:r>
    </w:p>
    <w:p w14:paraId="751F7EF0" w14:textId="77777777" w:rsidR="00B84517" w:rsidRDefault="00B84517">
      <w:pPr>
        <w:pStyle w:val="ConsPlusTitle"/>
        <w:jc w:val="center"/>
      </w:pPr>
      <w:r>
        <w:t>"РАЗВИТИЕ КУЛЬТУРЫ"</w:t>
      </w:r>
    </w:p>
    <w:p w14:paraId="5455C0D6"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517" w14:paraId="59EFD227" w14:textId="77777777">
        <w:tc>
          <w:tcPr>
            <w:tcW w:w="60" w:type="dxa"/>
            <w:tcBorders>
              <w:top w:val="nil"/>
              <w:left w:val="nil"/>
              <w:bottom w:val="nil"/>
              <w:right w:val="nil"/>
            </w:tcBorders>
            <w:shd w:val="clear" w:color="auto" w:fill="CED3F1"/>
            <w:tcMar>
              <w:top w:w="0" w:type="dxa"/>
              <w:left w:w="0" w:type="dxa"/>
              <w:bottom w:w="0" w:type="dxa"/>
              <w:right w:w="0" w:type="dxa"/>
            </w:tcMar>
          </w:tcPr>
          <w:p w14:paraId="78D3B11F"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EFB3A"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8E1C5" w14:textId="77777777" w:rsidR="00B84517" w:rsidRDefault="00B84517">
            <w:pPr>
              <w:pStyle w:val="ConsPlusNormal"/>
              <w:jc w:val="center"/>
            </w:pPr>
            <w:r>
              <w:rPr>
                <w:color w:val="392C69"/>
              </w:rPr>
              <w:t>Список изменяющих документов</w:t>
            </w:r>
          </w:p>
          <w:p w14:paraId="6C3A2C96" w14:textId="77777777" w:rsidR="00B84517" w:rsidRDefault="00B84517">
            <w:pPr>
              <w:pStyle w:val="ConsPlusNormal"/>
              <w:jc w:val="center"/>
            </w:pPr>
            <w:r>
              <w:rPr>
                <w:color w:val="392C69"/>
              </w:rPr>
              <w:t xml:space="preserve">(в ред. Постановлений Администрации города Омска от 17.03.2023 </w:t>
            </w:r>
            <w:hyperlink r:id="rId4">
              <w:r>
                <w:rPr>
                  <w:color w:val="0000FF"/>
                </w:rPr>
                <w:t>N 242-п</w:t>
              </w:r>
            </w:hyperlink>
            <w:r>
              <w:rPr>
                <w:color w:val="392C69"/>
              </w:rPr>
              <w:t>,</w:t>
            </w:r>
          </w:p>
          <w:p w14:paraId="0ECD7786" w14:textId="77777777" w:rsidR="00B84517" w:rsidRDefault="00B84517">
            <w:pPr>
              <w:pStyle w:val="ConsPlusNormal"/>
              <w:jc w:val="center"/>
            </w:pPr>
            <w:r>
              <w:rPr>
                <w:color w:val="392C69"/>
              </w:rPr>
              <w:t xml:space="preserve">от 12.05.2023 </w:t>
            </w:r>
            <w:hyperlink r:id="rId5">
              <w:r>
                <w:rPr>
                  <w:color w:val="0000FF"/>
                </w:rPr>
                <w:t>N 447-п</w:t>
              </w:r>
            </w:hyperlink>
            <w:r>
              <w:rPr>
                <w:color w:val="392C69"/>
              </w:rPr>
              <w:t xml:space="preserve">, от 05.07.2023 </w:t>
            </w:r>
            <w:hyperlink r:id="rId6">
              <w:r>
                <w:rPr>
                  <w:color w:val="0000FF"/>
                </w:rPr>
                <w:t>N 609-п</w:t>
              </w:r>
            </w:hyperlink>
            <w:r>
              <w:rPr>
                <w:color w:val="392C69"/>
              </w:rPr>
              <w:t xml:space="preserve">, от 29.08.2023 </w:t>
            </w:r>
            <w:hyperlink r:id="rId7">
              <w:r>
                <w:rPr>
                  <w:color w:val="0000FF"/>
                </w:rPr>
                <w:t>N 750-п</w:t>
              </w:r>
            </w:hyperlink>
            <w:r>
              <w:rPr>
                <w:color w:val="392C69"/>
              </w:rPr>
              <w:t>,</w:t>
            </w:r>
          </w:p>
          <w:p w14:paraId="7B6EFB0F" w14:textId="77777777" w:rsidR="00B84517" w:rsidRDefault="00B84517">
            <w:pPr>
              <w:pStyle w:val="ConsPlusNormal"/>
              <w:jc w:val="center"/>
            </w:pPr>
            <w:r>
              <w:rPr>
                <w:color w:val="392C69"/>
              </w:rPr>
              <w:t xml:space="preserve">от 12.10.2023 </w:t>
            </w:r>
            <w:hyperlink r:id="rId8">
              <w:r>
                <w:rPr>
                  <w:color w:val="0000FF"/>
                </w:rPr>
                <w:t>N 874-п</w:t>
              </w:r>
            </w:hyperlink>
            <w:r>
              <w:rPr>
                <w:color w:val="392C69"/>
              </w:rPr>
              <w:t xml:space="preserve">, от 27.12.2023 </w:t>
            </w:r>
            <w:hyperlink r:id="rId9">
              <w:r>
                <w:rPr>
                  <w:color w:val="0000FF"/>
                </w:rPr>
                <w:t>N 1155-п</w:t>
              </w:r>
            </w:hyperlink>
            <w:r>
              <w:rPr>
                <w:color w:val="392C69"/>
              </w:rPr>
              <w:t xml:space="preserve">, от 27.02.2024 </w:t>
            </w:r>
            <w:hyperlink r:id="rId10">
              <w:r>
                <w:rPr>
                  <w:color w:val="0000FF"/>
                </w:rPr>
                <w:t>N 151-п</w:t>
              </w:r>
            </w:hyperlink>
            <w:r>
              <w:rPr>
                <w:color w:val="392C69"/>
              </w:rPr>
              <w:t>,</w:t>
            </w:r>
          </w:p>
          <w:p w14:paraId="6BA2752B" w14:textId="77777777" w:rsidR="00B84517" w:rsidRDefault="00B84517">
            <w:pPr>
              <w:pStyle w:val="ConsPlusNormal"/>
              <w:jc w:val="center"/>
            </w:pPr>
            <w:r>
              <w:rPr>
                <w:color w:val="392C69"/>
              </w:rPr>
              <w:t xml:space="preserve">от 11.04.2024 </w:t>
            </w:r>
            <w:hyperlink r:id="rId11">
              <w:r>
                <w:rPr>
                  <w:color w:val="0000FF"/>
                </w:rPr>
                <w:t>N 286-п</w:t>
              </w:r>
            </w:hyperlink>
            <w:r>
              <w:rPr>
                <w:color w:val="392C69"/>
              </w:rPr>
              <w:t xml:space="preserve">, от 22.04.2024 </w:t>
            </w:r>
            <w:hyperlink r:id="rId12">
              <w:r>
                <w:rPr>
                  <w:color w:val="0000FF"/>
                </w:rPr>
                <w:t>N 315-п</w:t>
              </w:r>
            </w:hyperlink>
            <w:r>
              <w:rPr>
                <w:color w:val="392C69"/>
              </w:rPr>
              <w:t xml:space="preserve">, от 11.06.2024 </w:t>
            </w:r>
            <w:hyperlink r:id="rId13">
              <w:r>
                <w:rPr>
                  <w:color w:val="0000FF"/>
                </w:rPr>
                <w:t>N 470-п</w:t>
              </w:r>
            </w:hyperlink>
            <w:r>
              <w:rPr>
                <w:color w:val="392C69"/>
              </w:rPr>
              <w:t>,</w:t>
            </w:r>
          </w:p>
          <w:p w14:paraId="5275E33D" w14:textId="77777777" w:rsidR="00B84517" w:rsidRDefault="00B84517">
            <w:pPr>
              <w:pStyle w:val="ConsPlusNormal"/>
              <w:jc w:val="center"/>
            </w:pPr>
            <w:r>
              <w:rPr>
                <w:color w:val="392C69"/>
              </w:rPr>
              <w:t xml:space="preserve">от 13.08.2024 </w:t>
            </w:r>
            <w:hyperlink r:id="rId14">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9B754D" w14:textId="77777777" w:rsidR="00B84517" w:rsidRDefault="00B84517">
            <w:pPr>
              <w:pStyle w:val="ConsPlusNormal"/>
            </w:pPr>
          </w:p>
        </w:tc>
      </w:tr>
    </w:tbl>
    <w:p w14:paraId="605E116F" w14:textId="77777777" w:rsidR="00B84517" w:rsidRDefault="00B84517">
      <w:pPr>
        <w:pStyle w:val="ConsPlusNormal"/>
        <w:jc w:val="both"/>
      </w:pPr>
    </w:p>
    <w:p w14:paraId="13CFC56A" w14:textId="77777777" w:rsidR="00B84517" w:rsidRDefault="00B84517">
      <w:pPr>
        <w:pStyle w:val="ConsPlusNormal"/>
        <w:ind w:firstLine="540"/>
        <w:jc w:val="both"/>
      </w:pPr>
      <w:r>
        <w:t xml:space="preserve">В соответствии с Бюджетным </w:t>
      </w:r>
      <w:hyperlink r:id="rId15">
        <w:r>
          <w:rPr>
            <w:color w:val="0000FF"/>
          </w:rPr>
          <w:t>кодексом</w:t>
        </w:r>
      </w:hyperlink>
      <w:r>
        <w:t xml:space="preserve"> Российской Федерации, </w:t>
      </w:r>
      <w:hyperlink r:id="rId16">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17">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18">
        <w:r>
          <w:rPr>
            <w:color w:val="0000FF"/>
          </w:rPr>
          <w:t>распоряжением</w:t>
        </w:r>
      </w:hyperlink>
      <w:r>
        <w:t xml:space="preserve"> Администрации города Омска от 22 июня 2022 года N 128-р "О разработке проекта муниципальной программы города Омска "Развитие культуры", руководствуясь Федеральным </w:t>
      </w:r>
      <w:hyperlink r:id="rId19">
        <w:r>
          <w:rPr>
            <w:color w:val="0000FF"/>
          </w:rPr>
          <w:t>законом</w:t>
        </w:r>
      </w:hyperlink>
      <w:r>
        <w:t xml:space="preserve"> "Об общих принципах организации местного самоуправления в Российской Федерации", </w:t>
      </w:r>
      <w:hyperlink r:id="rId20">
        <w:r>
          <w:rPr>
            <w:color w:val="0000FF"/>
          </w:rPr>
          <w:t>Уставом</w:t>
        </w:r>
      </w:hyperlink>
      <w:r>
        <w:t xml:space="preserve"> города Омска, постановляю:</w:t>
      </w:r>
    </w:p>
    <w:p w14:paraId="24D5312D" w14:textId="77777777" w:rsidR="00B84517" w:rsidRDefault="00B84517">
      <w:pPr>
        <w:pStyle w:val="ConsPlusNormal"/>
        <w:jc w:val="both"/>
      </w:pPr>
      <w:r>
        <w:t xml:space="preserve">(в ред. </w:t>
      </w:r>
      <w:hyperlink r:id="rId21">
        <w:r>
          <w:rPr>
            <w:color w:val="0000FF"/>
          </w:rPr>
          <w:t>Постановления</w:t>
        </w:r>
      </w:hyperlink>
      <w:r>
        <w:t xml:space="preserve"> Администрации города Омска от 12.05.2023 N 447-п)</w:t>
      </w:r>
    </w:p>
    <w:p w14:paraId="21CC51A2" w14:textId="77777777" w:rsidR="00B84517" w:rsidRDefault="00B84517">
      <w:pPr>
        <w:pStyle w:val="ConsPlusNormal"/>
        <w:spacing w:before="220"/>
        <w:ind w:firstLine="540"/>
        <w:jc w:val="both"/>
      </w:pPr>
      <w:r>
        <w:t xml:space="preserve">1. Утвердить муниципальную </w:t>
      </w:r>
      <w:hyperlink w:anchor="P32">
        <w:r>
          <w:rPr>
            <w:color w:val="0000FF"/>
          </w:rPr>
          <w:t>программу</w:t>
        </w:r>
      </w:hyperlink>
      <w:r>
        <w:t xml:space="preserve"> города Омска "Развитие культуры" согласно приложению к настоящему постановлению.</w:t>
      </w:r>
    </w:p>
    <w:p w14:paraId="366475DD" w14:textId="77777777" w:rsidR="00B84517" w:rsidRDefault="00B84517">
      <w:pPr>
        <w:pStyle w:val="ConsPlusNormal"/>
        <w:spacing w:before="220"/>
        <w:ind w:firstLine="540"/>
        <w:jc w:val="both"/>
      </w:pPr>
      <w:r>
        <w:t>2. Настоящее постановление вступает в силу с 1 января 2023 года.</w:t>
      </w:r>
    </w:p>
    <w:p w14:paraId="470A7A19" w14:textId="77777777" w:rsidR="00B84517" w:rsidRDefault="00B84517">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77FAF09D" w14:textId="77777777" w:rsidR="00B84517" w:rsidRDefault="00B84517">
      <w:pPr>
        <w:pStyle w:val="ConsPlusNormal"/>
        <w:jc w:val="both"/>
      </w:pPr>
    </w:p>
    <w:p w14:paraId="70EDA793" w14:textId="77777777" w:rsidR="00B84517" w:rsidRDefault="00B84517">
      <w:pPr>
        <w:pStyle w:val="ConsPlusNormal"/>
        <w:jc w:val="right"/>
      </w:pPr>
      <w:r>
        <w:t>Мэр города Омска</w:t>
      </w:r>
    </w:p>
    <w:p w14:paraId="6842AC02" w14:textId="77777777" w:rsidR="00B84517" w:rsidRDefault="00B84517">
      <w:pPr>
        <w:pStyle w:val="ConsPlusNormal"/>
        <w:jc w:val="right"/>
      </w:pPr>
      <w:proofErr w:type="spellStart"/>
      <w:r>
        <w:t>С.Н.Шелест</w:t>
      </w:r>
      <w:proofErr w:type="spellEnd"/>
    </w:p>
    <w:p w14:paraId="60CDC16F" w14:textId="77777777" w:rsidR="00B84517" w:rsidRDefault="00B84517">
      <w:pPr>
        <w:pStyle w:val="ConsPlusNormal"/>
        <w:jc w:val="both"/>
      </w:pPr>
    </w:p>
    <w:p w14:paraId="5082B111" w14:textId="77777777" w:rsidR="00B84517" w:rsidRDefault="00B84517">
      <w:pPr>
        <w:pStyle w:val="ConsPlusNormal"/>
        <w:jc w:val="both"/>
      </w:pPr>
    </w:p>
    <w:p w14:paraId="40CFA8AD" w14:textId="77777777" w:rsidR="00B84517" w:rsidRDefault="00B84517">
      <w:pPr>
        <w:pStyle w:val="ConsPlusNormal"/>
        <w:jc w:val="both"/>
      </w:pPr>
    </w:p>
    <w:p w14:paraId="7986C3F8" w14:textId="77777777" w:rsidR="00B84517" w:rsidRDefault="00B84517">
      <w:pPr>
        <w:pStyle w:val="ConsPlusNormal"/>
        <w:jc w:val="both"/>
      </w:pPr>
    </w:p>
    <w:p w14:paraId="4218FA1A" w14:textId="77777777" w:rsidR="00B84517" w:rsidRDefault="00B84517">
      <w:pPr>
        <w:pStyle w:val="ConsPlusNormal"/>
        <w:jc w:val="both"/>
      </w:pPr>
    </w:p>
    <w:p w14:paraId="533F9EC5" w14:textId="77777777" w:rsidR="00B84517" w:rsidRDefault="00B84517">
      <w:pPr>
        <w:pStyle w:val="ConsPlusNormal"/>
        <w:jc w:val="right"/>
        <w:outlineLvl w:val="0"/>
      </w:pPr>
      <w:r>
        <w:t>Приложение</w:t>
      </w:r>
    </w:p>
    <w:p w14:paraId="4ABAD7EA" w14:textId="77777777" w:rsidR="00B84517" w:rsidRDefault="00B84517">
      <w:pPr>
        <w:pStyle w:val="ConsPlusNormal"/>
        <w:jc w:val="right"/>
      </w:pPr>
      <w:r>
        <w:t>к постановлению Администрации города Омска</w:t>
      </w:r>
    </w:p>
    <w:p w14:paraId="7CF9F882" w14:textId="77777777" w:rsidR="00B84517" w:rsidRDefault="00B84517">
      <w:pPr>
        <w:pStyle w:val="ConsPlusNormal"/>
        <w:jc w:val="right"/>
      </w:pPr>
      <w:r>
        <w:t>от 10 октября 2022 г. N 783-п</w:t>
      </w:r>
    </w:p>
    <w:p w14:paraId="1CBF7E87" w14:textId="77777777" w:rsidR="00B84517" w:rsidRDefault="00B84517">
      <w:pPr>
        <w:pStyle w:val="ConsPlusNormal"/>
        <w:jc w:val="both"/>
      </w:pPr>
    </w:p>
    <w:p w14:paraId="7965B8B6" w14:textId="77777777" w:rsidR="00B84517" w:rsidRDefault="00B84517">
      <w:pPr>
        <w:pStyle w:val="ConsPlusTitle"/>
        <w:jc w:val="center"/>
      </w:pPr>
      <w:bookmarkStart w:id="0" w:name="P32"/>
      <w:bookmarkEnd w:id="0"/>
      <w:r>
        <w:t>МУНИЦИПАЛЬНАЯ ПРОГРАММА ГОРОДА ОМСКА</w:t>
      </w:r>
    </w:p>
    <w:p w14:paraId="4E6C1CBF" w14:textId="77777777" w:rsidR="00B84517" w:rsidRDefault="00B84517">
      <w:pPr>
        <w:pStyle w:val="ConsPlusTitle"/>
        <w:jc w:val="center"/>
      </w:pPr>
      <w:r>
        <w:t>"Развитие культуры"</w:t>
      </w:r>
    </w:p>
    <w:p w14:paraId="2497A454"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517" w14:paraId="0AB3F18E" w14:textId="77777777">
        <w:tc>
          <w:tcPr>
            <w:tcW w:w="60" w:type="dxa"/>
            <w:tcBorders>
              <w:top w:val="nil"/>
              <w:left w:val="nil"/>
              <w:bottom w:val="nil"/>
              <w:right w:val="nil"/>
            </w:tcBorders>
            <w:shd w:val="clear" w:color="auto" w:fill="CED3F1"/>
            <w:tcMar>
              <w:top w:w="0" w:type="dxa"/>
              <w:left w:w="0" w:type="dxa"/>
              <w:bottom w:w="0" w:type="dxa"/>
              <w:right w:w="0" w:type="dxa"/>
            </w:tcMar>
          </w:tcPr>
          <w:p w14:paraId="6887F54B"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A22BA"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73034D" w14:textId="77777777" w:rsidR="00B84517" w:rsidRDefault="00B84517">
            <w:pPr>
              <w:pStyle w:val="ConsPlusNormal"/>
              <w:jc w:val="center"/>
            </w:pPr>
            <w:r>
              <w:rPr>
                <w:color w:val="392C69"/>
              </w:rPr>
              <w:t>Список изменяющих документов</w:t>
            </w:r>
          </w:p>
          <w:p w14:paraId="6852709F" w14:textId="77777777" w:rsidR="00B84517" w:rsidRDefault="00B84517">
            <w:pPr>
              <w:pStyle w:val="ConsPlusNormal"/>
              <w:jc w:val="center"/>
            </w:pPr>
            <w:r>
              <w:rPr>
                <w:color w:val="392C69"/>
              </w:rPr>
              <w:t xml:space="preserve">(в ред. Постановлений Администрации города Омска от 17.03.2023 </w:t>
            </w:r>
            <w:hyperlink r:id="rId22">
              <w:r>
                <w:rPr>
                  <w:color w:val="0000FF"/>
                </w:rPr>
                <w:t>N 242-п</w:t>
              </w:r>
            </w:hyperlink>
            <w:r>
              <w:rPr>
                <w:color w:val="392C69"/>
              </w:rPr>
              <w:t>,</w:t>
            </w:r>
          </w:p>
          <w:p w14:paraId="3DB760D3" w14:textId="77777777" w:rsidR="00B84517" w:rsidRDefault="00B84517">
            <w:pPr>
              <w:pStyle w:val="ConsPlusNormal"/>
              <w:jc w:val="center"/>
            </w:pPr>
            <w:r>
              <w:rPr>
                <w:color w:val="392C69"/>
              </w:rPr>
              <w:lastRenderedPageBreak/>
              <w:t xml:space="preserve">от 12.05.2023 </w:t>
            </w:r>
            <w:hyperlink r:id="rId23">
              <w:r>
                <w:rPr>
                  <w:color w:val="0000FF"/>
                </w:rPr>
                <w:t>N 447-п</w:t>
              </w:r>
            </w:hyperlink>
            <w:r>
              <w:rPr>
                <w:color w:val="392C69"/>
              </w:rPr>
              <w:t xml:space="preserve">, от 05.07.2023 </w:t>
            </w:r>
            <w:hyperlink r:id="rId24">
              <w:r>
                <w:rPr>
                  <w:color w:val="0000FF"/>
                </w:rPr>
                <w:t>N 609-п</w:t>
              </w:r>
            </w:hyperlink>
            <w:r>
              <w:rPr>
                <w:color w:val="392C69"/>
              </w:rPr>
              <w:t xml:space="preserve">, от 29.08.2023 </w:t>
            </w:r>
            <w:hyperlink r:id="rId25">
              <w:r>
                <w:rPr>
                  <w:color w:val="0000FF"/>
                </w:rPr>
                <w:t>N 750-п</w:t>
              </w:r>
            </w:hyperlink>
            <w:r>
              <w:rPr>
                <w:color w:val="392C69"/>
              </w:rPr>
              <w:t>,</w:t>
            </w:r>
          </w:p>
          <w:p w14:paraId="3F0A490E" w14:textId="77777777" w:rsidR="00B84517" w:rsidRDefault="00B84517">
            <w:pPr>
              <w:pStyle w:val="ConsPlusNormal"/>
              <w:jc w:val="center"/>
            </w:pPr>
            <w:r>
              <w:rPr>
                <w:color w:val="392C69"/>
              </w:rPr>
              <w:t xml:space="preserve">от 12.10.2023 </w:t>
            </w:r>
            <w:hyperlink r:id="rId26">
              <w:r>
                <w:rPr>
                  <w:color w:val="0000FF"/>
                </w:rPr>
                <w:t>N 874-п</w:t>
              </w:r>
            </w:hyperlink>
            <w:r>
              <w:rPr>
                <w:color w:val="392C69"/>
              </w:rPr>
              <w:t xml:space="preserve">, от 27.12.2023 </w:t>
            </w:r>
            <w:hyperlink r:id="rId27">
              <w:r>
                <w:rPr>
                  <w:color w:val="0000FF"/>
                </w:rPr>
                <w:t>N 1155-п</w:t>
              </w:r>
            </w:hyperlink>
            <w:r>
              <w:rPr>
                <w:color w:val="392C69"/>
              </w:rPr>
              <w:t xml:space="preserve">, от 27.02.2024 </w:t>
            </w:r>
            <w:hyperlink r:id="rId28">
              <w:r>
                <w:rPr>
                  <w:color w:val="0000FF"/>
                </w:rPr>
                <w:t>N 151-п</w:t>
              </w:r>
            </w:hyperlink>
            <w:r>
              <w:rPr>
                <w:color w:val="392C69"/>
              </w:rPr>
              <w:t>,</w:t>
            </w:r>
          </w:p>
          <w:p w14:paraId="08A18617" w14:textId="77777777" w:rsidR="00B84517" w:rsidRDefault="00B84517">
            <w:pPr>
              <w:pStyle w:val="ConsPlusNormal"/>
              <w:jc w:val="center"/>
            </w:pPr>
            <w:r>
              <w:rPr>
                <w:color w:val="392C69"/>
              </w:rPr>
              <w:t xml:space="preserve">от 11.04.2024 </w:t>
            </w:r>
            <w:hyperlink r:id="rId29">
              <w:r>
                <w:rPr>
                  <w:color w:val="0000FF"/>
                </w:rPr>
                <w:t>N 286-п</w:t>
              </w:r>
            </w:hyperlink>
            <w:r>
              <w:rPr>
                <w:color w:val="392C69"/>
              </w:rPr>
              <w:t xml:space="preserve">, от 22.04.2024 </w:t>
            </w:r>
            <w:hyperlink r:id="rId30">
              <w:r>
                <w:rPr>
                  <w:color w:val="0000FF"/>
                </w:rPr>
                <w:t>N 315-п</w:t>
              </w:r>
            </w:hyperlink>
            <w:r>
              <w:rPr>
                <w:color w:val="392C69"/>
              </w:rPr>
              <w:t xml:space="preserve">, от 11.06.2024 </w:t>
            </w:r>
            <w:hyperlink r:id="rId31">
              <w:r>
                <w:rPr>
                  <w:color w:val="0000FF"/>
                </w:rPr>
                <w:t>N 470-п</w:t>
              </w:r>
            </w:hyperlink>
            <w:r>
              <w:rPr>
                <w:color w:val="392C69"/>
              </w:rPr>
              <w:t>,</w:t>
            </w:r>
          </w:p>
          <w:p w14:paraId="37A1D854" w14:textId="77777777" w:rsidR="00B84517" w:rsidRDefault="00B84517">
            <w:pPr>
              <w:pStyle w:val="ConsPlusNormal"/>
              <w:jc w:val="center"/>
            </w:pPr>
            <w:r>
              <w:rPr>
                <w:color w:val="392C69"/>
              </w:rPr>
              <w:t xml:space="preserve">от 13.08.2024 </w:t>
            </w:r>
            <w:hyperlink r:id="rId32">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F4DC4A" w14:textId="77777777" w:rsidR="00B84517" w:rsidRDefault="00B84517">
            <w:pPr>
              <w:pStyle w:val="ConsPlusNormal"/>
            </w:pPr>
          </w:p>
        </w:tc>
      </w:tr>
    </w:tbl>
    <w:p w14:paraId="344692ED" w14:textId="77777777" w:rsidR="00B84517" w:rsidRDefault="00B84517">
      <w:pPr>
        <w:pStyle w:val="ConsPlusNormal"/>
        <w:jc w:val="both"/>
      </w:pPr>
    </w:p>
    <w:p w14:paraId="127F6CBC" w14:textId="77777777" w:rsidR="00B84517" w:rsidRDefault="00B84517">
      <w:pPr>
        <w:pStyle w:val="ConsPlusTitle"/>
        <w:jc w:val="center"/>
        <w:outlineLvl w:val="1"/>
      </w:pPr>
      <w:r>
        <w:t>ПАСПОРТ</w:t>
      </w:r>
    </w:p>
    <w:p w14:paraId="3D7B2B95" w14:textId="77777777" w:rsidR="00B84517" w:rsidRDefault="00B84517">
      <w:pPr>
        <w:pStyle w:val="ConsPlusTitle"/>
        <w:jc w:val="center"/>
      </w:pPr>
      <w:r>
        <w:t>муниципальной программы города Омска</w:t>
      </w:r>
    </w:p>
    <w:p w14:paraId="3943D151" w14:textId="77777777" w:rsidR="00B84517" w:rsidRDefault="00B84517">
      <w:pPr>
        <w:pStyle w:val="ConsPlusTitle"/>
        <w:jc w:val="center"/>
      </w:pPr>
      <w:r>
        <w:t>"Развитие культуры"</w:t>
      </w:r>
    </w:p>
    <w:p w14:paraId="79C1D043" w14:textId="77777777" w:rsidR="00B84517" w:rsidRDefault="00B84517">
      <w:pPr>
        <w:pStyle w:val="ConsPlusNormal"/>
        <w:jc w:val="center"/>
      </w:pPr>
      <w:r>
        <w:t xml:space="preserve">(в ред. </w:t>
      </w:r>
      <w:hyperlink r:id="rId33">
        <w:r>
          <w:rPr>
            <w:color w:val="0000FF"/>
          </w:rPr>
          <w:t>Постановления</w:t>
        </w:r>
      </w:hyperlink>
      <w:r>
        <w:t xml:space="preserve"> Администрации города Омска</w:t>
      </w:r>
    </w:p>
    <w:p w14:paraId="1B5F9141" w14:textId="77777777" w:rsidR="00B84517" w:rsidRDefault="00B84517">
      <w:pPr>
        <w:pStyle w:val="ConsPlusNormal"/>
        <w:jc w:val="center"/>
      </w:pPr>
      <w:r>
        <w:t>от 27.02.2024 N 151-п)</w:t>
      </w:r>
    </w:p>
    <w:p w14:paraId="3C542848"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84517" w14:paraId="5CD365A0" w14:textId="77777777">
        <w:tc>
          <w:tcPr>
            <w:tcW w:w="3402" w:type="dxa"/>
          </w:tcPr>
          <w:p w14:paraId="039A1871" w14:textId="77777777" w:rsidR="00B84517" w:rsidRDefault="00B84517">
            <w:pPr>
              <w:pStyle w:val="ConsPlusNormal"/>
            </w:pPr>
            <w:r>
              <w:t>Наименование муниципальной программы города Омска (далее - муниципальная программа)</w:t>
            </w:r>
          </w:p>
        </w:tc>
        <w:tc>
          <w:tcPr>
            <w:tcW w:w="5669" w:type="dxa"/>
          </w:tcPr>
          <w:p w14:paraId="49A86910" w14:textId="77777777" w:rsidR="00B84517" w:rsidRDefault="00B84517">
            <w:pPr>
              <w:pStyle w:val="ConsPlusNormal"/>
            </w:pPr>
            <w:r>
              <w:t>"Развитие культуры"</w:t>
            </w:r>
          </w:p>
        </w:tc>
      </w:tr>
      <w:tr w:rsidR="00B84517" w14:paraId="4175BD80" w14:textId="77777777">
        <w:tc>
          <w:tcPr>
            <w:tcW w:w="3402" w:type="dxa"/>
          </w:tcPr>
          <w:p w14:paraId="34EE8AA9" w14:textId="77777777" w:rsidR="00B84517" w:rsidRDefault="00B84517">
            <w:pPr>
              <w:pStyle w:val="ConsPlusNormal"/>
            </w:pPr>
            <w:r>
              <w:t>Ответственный исполнитель муниципальной программы</w:t>
            </w:r>
          </w:p>
        </w:tc>
        <w:tc>
          <w:tcPr>
            <w:tcW w:w="5669" w:type="dxa"/>
          </w:tcPr>
          <w:p w14:paraId="3E4A3F93" w14:textId="77777777" w:rsidR="00B84517" w:rsidRDefault="00B84517">
            <w:pPr>
              <w:pStyle w:val="ConsPlusNormal"/>
            </w:pPr>
            <w:r>
              <w:t>Департамент культуры Администрации города Омска</w:t>
            </w:r>
          </w:p>
        </w:tc>
      </w:tr>
      <w:tr w:rsidR="00B84517" w14:paraId="1D104E91" w14:textId="77777777">
        <w:tc>
          <w:tcPr>
            <w:tcW w:w="3402" w:type="dxa"/>
          </w:tcPr>
          <w:p w14:paraId="5CF39BD5" w14:textId="77777777" w:rsidR="00B84517" w:rsidRDefault="00B84517">
            <w:pPr>
              <w:pStyle w:val="ConsPlusNormal"/>
            </w:pPr>
            <w:r>
              <w:t>Участники муниципальной программы</w:t>
            </w:r>
          </w:p>
        </w:tc>
        <w:tc>
          <w:tcPr>
            <w:tcW w:w="5669" w:type="dxa"/>
          </w:tcPr>
          <w:p w14:paraId="08AE2D66" w14:textId="77777777" w:rsidR="00B84517" w:rsidRDefault="00B84517">
            <w:pPr>
              <w:pStyle w:val="ConsPlusNormal"/>
            </w:pPr>
            <w:r>
              <w:t>Управление делами Администрации города Омска, администрация Центрального административного округа города Омска, администрация Советского административного округа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муниципальные учреждения, подведомственные департаменту культуры Администрации города Омска (по согласованию)</w:t>
            </w:r>
          </w:p>
        </w:tc>
      </w:tr>
      <w:tr w:rsidR="00B84517" w14:paraId="56B00466" w14:textId="77777777">
        <w:tc>
          <w:tcPr>
            <w:tcW w:w="3402" w:type="dxa"/>
          </w:tcPr>
          <w:p w14:paraId="15A2C01C" w14:textId="77777777" w:rsidR="00B84517" w:rsidRDefault="00B84517">
            <w:pPr>
              <w:pStyle w:val="ConsPlusNormal"/>
            </w:pPr>
            <w:r>
              <w:t>Сроки реализации муниципальной программы</w:t>
            </w:r>
          </w:p>
        </w:tc>
        <w:tc>
          <w:tcPr>
            <w:tcW w:w="5669" w:type="dxa"/>
          </w:tcPr>
          <w:p w14:paraId="1FB0A4D3" w14:textId="77777777" w:rsidR="00B84517" w:rsidRDefault="00B84517">
            <w:pPr>
              <w:pStyle w:val="ConsPlusNormal"/>
            </w:pPr>
            <w:r>
              <w:t>С 1 января 2023 года по 31 декабря 2030 года</w:t>
            </w:r>
          </w:p>
        </w:tc>
      </w:tr>
      <w:tr w:rsidR="00B84517" w14:paraId="186C2F97" w14:textId="77777777">
        <w:tc>
          <w:tcPr>
            <w:tcW w:w="3402" w:type="dxa"/>
          </w:tcPr>
          <w:p w14:paraId="39A59D6A" w14:textId="77777777" w:rsidR="00B84517" w:rsidRDefault="00B84517">
            <w:pPr>
              <w:pStyle w:val="ConsPlusNormal"/>
            </w:pPr>
            <w:r>
              <w:t>Цель и задачи муниципальной программы</w:t>
            </w:r>
          </w:p>
        </w:tc>
        <w:tc>
          <w:tcPr>
            <w:tcW w:w="5669" w:type="dxa"/>
          </w:tcPr>
          <w:p w14:paraId="2194B59D" w14:textId="77777777" w:rsidR="00B84517" w:rsidRDefault="00B84517">
            <w:pPr>
              <w:pStyle w:val="ConsPlusNormal"/>
            </w:pPr>
            <w:r>
              <w:t>Цель муниципальной программы - повышение роли культуры в духовно-нравственном развитии личности и единства общества.</w:t>
            </w:r>
          </w:p>
          <w:p w14:paraId="61081429" w14:textId="77777777" w:rsidR="00B84517" w:rsidRDefault="00B84517">
            <w:pPr>
              <w:pStyle w:val="ConsPlusNormal"/>
            </w:pPr>
            <w:r>
              <w:t>Задачи муниципальной программы:</w:t>
            </w:r>
          </w:p>
          <w:p w14:paraId="0DFA57B8" w14:textId="77777777" w:rsidR="00B84517" w:rsidRDefault="00B84517">
            <w:pPr>
              <w:pStyle w:val="ConsPlusNormal"/>
            </w:pPr>
            <w:r>
              <w:t>1)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p w14:paraId="5803D3C2" w14:textId="77777777" w:rsidR="00B84517" w:rsidRDefault="00B84517">
            <w:pPr>
              <w:pStyle w:val="ConsPlusNormal"/>
            </w:pPr>
            <w:r>
              <w:t>2) обеспечение широкого доступа к культурному наследию города Омска всех социальных слоев населения;</w:t>
            </w:r>
          </w:p>
          <w:p w14:paraId="25DF8FDF" w14:textId="77777777" w:rsidR="00B84517" w:rsidRDefault="00B84517">
            <w:pPr>
              <w:pStyle w:val="ConsPlusNormal"/>
            </w:pPr>
            <w:r>
              <w:t>3) организация деятельности музеев;</w:t>
            </w:r>
          </w:p>
          <w:p w14:paraId="0C9F220D" w14:textId="77777777" w:rsidR="00B84517" w:rsidRDefault="00B84517">
            <w:pPr>
              <w:pStyle w:val="ConsPlusNormal"/>
            </w:pPr>
            <w:r>
              <w:t>4) обеспечение деятельности и развитие системы учреждений культуры и искусства города Омска;</w:t>
            </w:r>
          </w:p>
          <w:p w14:paraId="4FE9FD80" w14:textId="77777777" w:rsidR="00B84517" w:rsidRDefault="00B84517">
            <w:pPr>
              <w:pStyle w:val="ConsPlusNormal"/>
            </w:pPr>
            <w:r>
              <w:t>5) создание условий для дополнительного образования детей по художественно-эстетическому направлению;</w:t>
            </w:r>
          </w:p>
          <w:p w14:paraId="5EAEFADA" w14:textId="77777777" w:rsidR="00B84517" w:rsidRDefault="00B84517">
            <w:pPr>
              <w:pStyle w:val="ConsPlusNormal"/>
            </w:pPr>
            <w:r>
              <w:t>6) создание условий для организации досуга жителей города Омска и обеспечения их услугами муниципальных учреждений;</w:t>
            </w:r>
          </w:p>
          <w:p w14:paraId="79DA77DA" w14:textId="77777777" w:rsidR="00B84517" w:rsidRDefault="00B84517">
            <w:pPr>
              <w:pStyle w:val="ConsPlusNormal"/>
            </w:pPr>
            <w:r>
              <w:t xml:space="preserve">7) создание условий для библиотечного обслуживания </w:t>
            </w:r>
            <w:r>
              <w:lastRenderedPageBreak/>
              <w:t>населения города Омска, модернизации муниципальных библиотек, комплектования и сохранности библиотечных фондов;</w:t>
            </w:r>
          </w:p>
          <w:p w14:paraId="4D34CD4C" w14:textId="77777777" w:rsidR="00B84517" w:rsidRDefault="00B84517">
            <w:pPr>
              <w:pStyle w:val="ConsPlusNormal"/>
            </w:pPr>
            <w:r>
              <w:t>8)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p w14:paraId="7DB4B40C" w14:textId="77777777" w:rsidR="00B84517" w:rsidRDefault="00B84517">
            <w:pPr>
              <w:pStyle w:val="ConsPlusNormal"/>
            </w:pPr>
            <w:r>
              <w:t>9)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 (далее - объекты культурного наследия)</w:t>
            </w:r>
          </w:p>
        </w:tc>
      </w:tr>
      <w:tr w:rsidR="00B84517" w14:paraId="755E2638" w14:textId="77777777">
        <w:tblPrEx>
          <w:tblBorders>
            <w:insideH w:val="nil"/>
          </w:tblBorders>
        </w:tblPrEx>
        <w:tc>
          <w:tcPr>
            <w:tcW w:w="3402" w:type="dxa"/>
            <w:tcBorders>
              <w:bottom w:val="nil"/>
            </w:tcBorders>
          </w:tcPr>
          <w:p w14:paraId="096A77D2" w14:textId="77777777" w:rsidR="00B84517" w:rsidRDefault="00B84517">
            <w:pPr>
              <w:pStyle w:val="ConsPlusNormal"/>
            </w:pPr>
            <w:r>
              <w:lastRenderedPageBreak/>
              <w:t>Объемы и источники финансирования муниципальной программы</w:t>
            </w:r>
          </w:p>
        </w:tc>
        <w:tc>
          <w:tcPr>
            <w:tcW w:w="5669" w:type="dxa"/>
            <w:tcBorders>
              <w:bottom w:val="nil"/>
            </w:tcBorders>
          </w:tcPr>
          <w:p w14:paraId="54835D19" w14:textId="77777777" w:rsidR="00B84517" w:rsidRDefault="00B84517">
            <w:pPr>
              <w:pStyle w:val="ConsPlusNormal"/>
            </w:pPr>
            <w:r>
              <w:t>На реализацию муниципальной программы планируется направить 11100778847,75 рубля, в том числе:</w:t>
            </w:r>
          </w:p>
          <w:p w14:paraId="4E976F8F" w14:textId="77777777" w:rsidR="00B84517" w:rsidRDefault="00B84517">
            <w:pPr>
              <w:pStyle w:val="ConsPlusNormal"/>
            </w:pPr>
            <w:r>
              <w:t>- за счет средств бюджета города Омска - 10140447617,25 рубля;</w:t>
            </w:r>
          </w:p>
          <w:p w14:paraId="229F94DF" w14:textId="77777777" w:rsidR="00B84517" w:rsidRDefault="00B84517">
            <w:pPr>
              <w:pStyle w:val="ConsPlusNormal"/>
            </w:pPr>
            <w:r>
              <w:t>- за счет средств областного бюджета - 943502043,48 рубля;</w:t>
            </w:r>
          </w:p>
          <w:p w14:paraId="5F1EF345" w14:textId="77777777" w:rsidR="00B84517" w:rsidRDefault="00B84517">
            <w:pPr>
              <w:pStyle w:val="ConsPlusNormal"/>
            </w:pPr>
            <w:r>
              <w:t>- за счет средств федерального бюджета - 16829187,02 рубля,</w:t>
            </w:r>
          </w:p>
          <w:p w14:paraId="41678A1D" w14:textId="77777777" w:rsidR="00B84517" w:rsidRDefault="00B84517">
            <w:pPr>
              <w:pStyle w:val="ConsPlusNormal"/>
            </w:pPr>
            <w:r>
              <w:t>в том числе по годам реализации:</w:t>
            </w:r>
          </w:p>
          <w:p w14:paraId="3C2A5187" w14:textId="77777777" w:rsidR="00B84517" w:rsidRDefault="00B84517">
            <w:pPr>
              <w:pStyle w:val="ConsPlusNormal"/>
            </w:pPr>
            <w:r>
              <w:t>1) в 2023 году - 1494118312,80 рубля:</w:t>
            </w:r>
          </w:p>
          <w:p w14:paraId="3E867D76" w14:textId="77777777" w:rsidR="00B84517" w:rsidRDefault="00B84517">
            <w:pPr>
              <w:pStyle w:val="ConsPlusNormal"/>
            </w:pPr>
            <w:r>
              <w:t>- за счет средств бюджета города Омска - 1053904987,55 рубля;</w:t>
            </w:r>
          </w:p>
          <w:p w14:paraId="4887F467" w14:textId="77777777" w:rsidR="00B84517" w:rsidRDefault="00B84517">
            <w:pPr>
              <w:pStyle w:val="ConsPlusNormal"/>
            </w:pPr>
            <w:r>
              <w:t>- за счет средств областного бюджета - 432656604,91 рубля;</w:t>
            </w:r>
          </w:p>
          <w:p w14:paraId="22B7F9C6" w14:textId="77777777" w:rsidR="00B84517" w:rsidRDefault="00B84517">
            <w:pPr>
              <w:pStyle w:val="ConsPlusNormal"/>
            </w:pPr>
            <w:r>
              <w:t>- за счет средств федерального бюджета - 7556720,34 рубля;</w:t>
            </w:r>
          </w:p>
          <w:p w14:paraId="06F5D90E" w14:textId="77777777" w:rsidR="00B84517" w:rsidRDefault="00B84517">
            <w:pPr>
              <w:pStyle w:val="ConsPlusNormal"/>
            </w:pPr>
            <w:r>
              <w:t>2) в 2024 году - 1738376620,02 рубля:</w:t>
            </w:r>
          </w:p>
          <w:p w14:paraId="2094A370" w14:textId="77777777" w:rsidR="00B84517" w:rsidRDefault="00B84517">
            <w:pPr>
              <w:pStyle w:val="ConsPlusNormal"/>
            </w:pPr>
            <w:r>
              <w:t>- за счет средств бюджета города Омска - 1218258714,77 рубля;</w:t>
            </w:r>
          </w:p>
          <w:p w14:paraId="014EBFC1" w14:textId="77777777" w:rsidR="00B84517" w:rsidRDefault="00B84517">
            <w:pPr>
              <w:pStyle w:val="ConsPlusNormal"/>
            </w:pPr>
            <w:r>
              <w:t>- за счет средств областного бюджета - 510845438,57 рубля;</w:t>
            </w:r>
          </w:p>
          <w:p w14:paraId="451F0E34" w14:textId="77777777" w:rsidR="00B84517" w:rsidRDefault="00B84517">
            <w:pPr>
              <w:pStyle w:val="ConsPlusNormal"/>
            </w:pPr>
            <w:r>
              <w:t>- за счет средств федерального бюджета - 9272466,68 рубля;</w:t>
            </w:r>
          </w:p>
          <w:p w14:paraId="5370B87B" w14:textId="77777777" w:rsidR="00B84517" w:rsidRDefault="00B84517">
            <w:pPr>
              <w:pStyle w:val="ConsPlusNormal"/>
            </w:pPr>
            <w:r>
              <w:t>3) в 2025 году - 1331904506,78 рубля:</w:t>
            </w:r>
          </w:p>
          <w:p w14:paraId="266238F3" w14:textId="77777777" w:rsidR="00B84517" w:rsidRDefault="00B84517">
            <w:pPr>
              <w:pStyle w:val="ConsPlusNormal"/>
            </w:pPr>
            <w:r>
              <w:t>- за счет средств бюджета города Омска - 1331904506,78 рубля;</w:t>
            </w:r>
          </w:p>
          <w:p w14:paraId="212F9C32" w14:textId="77777777" w:rsidR="00B84517" w:rsidRDefault="00B84517">
            <w:pPr>
              <w:pStyle w:val="ConsPlusNormal"/>
            </w:pPr>
            <w:r>
              <w:t>4) в 2026 году - 1343275881,63 рубля:</w:t>
            </w:r>
          </w:p>
          <w:p w14:paraId="3A87DC71" w14:textId="77777777" w:rsidR="00B84517" w:rsidRDefault="00B84517">
            <w:pPr>
              <w:pStyle w:val="ConsPlusNormal"/>
            </w:pPr>
            <w:r>
              <w:t>- за счет средств бюджета города Омска - 1343275881,63 рубля;</w:t>
            </w:r>
          </w:p>
          <w:p w14:paraId="0920B053" w14:textId="77777777" w:rsidR="00B84517" w:rsidRDefault="00B84517">
            <w:pPr>
              <w:pStyle w:val="ConsPlusNormal"/>
            </w:pPr>
            <w:r>
              <w:t>5) в 2027 году - 1298275881,63 рубля:</w:t>
            </w:r>
          </w:p>
          <w:p w14:paraId="46190864" w14:textId="77777777" w:rsidR="00B84517" w:rsidRDefault="00B84517">
            <w:pPr>
              <w:pStyle w:val="ConsPlusNormal"/>
            </w:pPr>
            <w:r>
              <w:t>- за счет средств бюджета города Омска - 1298275881,63 рубля;</w:t>
            </w:r>
          </w:p>
          <w:p w14:paraId="4963AC8F" w14:textId="77777777" w:rsidR="00B84517" w:rsidRDefault="00B84517">
            <w:pPr>
              <w:pStyle w:val="ConsPlusNormal"/>
            </w:pPr>
            <w:r>
              <w:t>6) в 2028 году - 1298275881,63 рубля:</w:t>
            </w:r>
          </w:p>
          <w:p w14:paraId="0FDFC7B0" w14:textId="77777777" w:rsidR="00B84517" w:rsidRDefault="00B84517">
            <w:pPr>
              <w:pStyle w:val="ConsPlusNormal"/>
            </w:pPr>
            <w:r>
              <w:t>- за счет средств бюджета города Омска - 1298275881,63 рубля;</w:t>
            </w:r>
          </w:p>
          <w:p w14:paraId="16FC6755" w14:textId="77777777" w:rsidR="00B84517" w:rsidRDefault="00B84517">
            <w:pPr>
              <w:pStyle w:val="ConsPlusNormal"/>
            </w:pPr>
            <w:r>
              <w:t>7) в 2029 году - 1298275881,63 рубля:</w:t>
            </w:r>
          </w:p>
          <w:p w14:paraId="6C14EACA" w14:textId="77777777" w:rsidR="00B84517" w:rsidRDefault="00B84517">
            <w:pPr>
              <w:pStyle w:val="ConsPlusNormal"/>
            </w:pPr>
            <w:r>
              <w:t xml:space="preserve">- за счет средств бюджета города Омска - 1298275881,63 </w:t>
            </w:r>
            <w:r>
              <w:lastRenderedPageBreak/>
              <w:t>рубля;</w:t>
            </w:r>
          </w:p>
          <w:p w14:paraId="79802916" w14:textId="77777777" w:rsidR="00B84517" w:rsidRDefault="00B84517">
            <w:pPr>
              <w:pStyle w:val="ConsPlusNormal"/>
            </w:pPr>
            <w:r>
              <w:t>8) в 2030 году - 1298275881,63 рубля:</w:t>
            </w:r>
          </w:p>
          <w:p w14:paraId="44B52BCD" w14:textId="77777777" w:rsidR="00B84517" w:rsidRDefault="00B84517">
            <w:pPr>
              <w:pStyle w:val="ConsPlusNormal"/>
            </w:pPr>
            <w:r>
              <w:t>- за счет средств бюджета города Омска - 1298275881,63 рубля</w:t>
            </w:r>
          </w:p>
        </w:tc>
      </w:tr>
      <w:tr w:rsidR="00B84517" w14:paraId="212C1D05" w14:textId="77777777">
        <w:tblPrEx>
          <w:tblBorders>
            <w:insideH w:val="nil"/>
          </w:tblBorders>
        </w:tblPrEx>
        <w:tc>
          <w:tcPr>
            <w:tcW w:w="9071" w:type="dxa"/>
            <w:gridSpan w:val="2"/>
            <w:tcBorders>
              <w:top w:val="nil"/>
            </w:tcBorders>
          </w:tcPr>
          <w:p w14:paraId="37ED2EE0" w14:textId="77777777" w:rsidR="00B84517" w:rsidRDefault="00B84517">
            <w:pPr>
              <w:pStyle w:val="ConsPlusNormal"/>
              <w:jc w:val="both"/>
            </w:pPr>
            <w:r>
              <w:lastRenderedPageBreak/>
              <w:t xml:space="preserve">(в ред. </w:t>
            </w:r>
            <w:hyperlink r:id="rId34">
              <w:r>
                <w:rPr>
                  <w:color w:val="0000FF"/>
                </w:rPr>
                <w:t>Постановления</w:t>
              </w:r>
            </w:hyperlink>
            <w:r>
              <w:t xml:space="preserve"> Администрации города Омска от 13.08.2024 N 626-п)</w:t>
            </w:r>
          </w:p>
        </w:tc>
      </w:tr>
      <w:tr w:rsidR="00B84517" w14:paraId="2F9E762A" w14:textId="77777777">
        <w:tc>
          <w:tcPr>
            <w:tcW w:w="3402" w:type="dxa"/>
          </w:tcPr>
          <w:p w14:paraId="346213E5" w14:textId="77777777" w:rsidR="00B84517" w:rsidRDefault="00B84517">
            <w:pPr>
              <w:pStyle w:val="ConsPlusNormal"/>
            </w:pPr>
            <w:r>
              <w:t>Перечень подпрограмм муниципальной программы</w:t>
            </w:r>
          </w:p>
        </w:tc>
        <w:tc>
          <w:tcPr>
            <w:tcW w:w="5669" w:type="dxa"/>
          </w:tcPr>
          <w:p w14:paraId="31A2122E" w14:textId="77777777" w:rsidR="00B84517" w:rsidRDefault="00B84517">
            <w:pPr>
              <w:pStyle w:val="ConsPlusNormal"/>
            </w:pPr>
            <w:r>
              <w:t>- "</w:t>
            </w:r>
            <w:hyperlink w:anchor="P257">
              <w:r>
                <w:rPr>
                  <w:color w:val="0000FF"/>
                </w:rPr>
                <w:t>Повышение качества</w:t>
              </w:r>
            </w:hyperlink>
            <w:r>
              <w:t xml:space="preserve"> и доступности услуг в сфере культуры и дополнительного образования детей художественно-эстетической направленности";</w:t>
            </w:r>
          </w:p>
          <w:p w14:paraId="31A04E52" w14:textId="77777777" w:rsidR="00B84517" w:rsidRDefault="00B84517">
            <w:pPr>
              <w:pStyle w:val="ConsPlusNormal"/>
            </w:pPr>
            <w:r>
              <w:t>- "</w:t>
            </w:r>
            <w:hyperlink w:anchor="P600">
              <w:r>
                <w:rPr>
                  <w:color w:val="0000FF"/>
                </w:rPr>
                <w:t>Сохранение объектов</w:t>
              </w:r>
            </w:hyperlink>
            <w:r>
              <w:t xml:space="preserve"> культурного наследия и памятников, находящихся в муниципальной собственности города Омска";</w:t>
            </w:r>
          </w:p>
          <w:p w14:paraId="6DE970EF" w14:textId="77777777" w:rsidR="00B84517" w:rsidRDefault="00B84517">
            <w:pPr>
              <w:pStyle w:val="ConsPlusNormal"/>
            </w:pPr>
            <w:r>
              <w:t>- "</w:t>
            </w:r>
            <w:hyperlink w:anchor="P749">
              <w:r>
                <w:rPr>
                  <w:color w:val="0000FF"/>
                </w:rPr>
                <w:t>Реализация муниципальной политики</w:t>
              </w:r>
            </w:hyperlink>
            <w:r>
              <w:t xml:space="preserve"> в сфере культуры"</w:t>
            </w:r>
          </w:p>
        </w:tc>
      </w:tr>
      <w:tr w:rsidR="00B84517" w14:paraId="3B7F2992" w14:textId="77777777">
        <w:tc>
          <w:tcPr>
            <w:tcW w:w="3402" w:type="dxa"/>
          </w:tcPr>
          <w:p w14:paraId="6D27EE1D" w14:textId="77777777" w:rsidR="00B84517" w:rsidRDefault="00B84517">
            <w:pPr>
              <w:pStyle w:val="ConsPlusNormal"/>
            </w:pPr>
            <w:r>
              <w:t xml:space="preserve">Ожидаемые результаты реализации муниципальной программы </w:t>
            </w:r>
            <w:hyperlink w:anchor="P104">
              <w:r>
                <w:rPr>
                  <w:color w:val="0000FF"/>
                </w:rPr>
                <w:t>&lt;*&gt;</w:t>
              </w:r>
            </w:hyperlink>
          </w:p>
        </w:tc>
        <w:tc>
          <w:tcPr>
            <w:tcW w:w="5669" w:type="dxa"/>
          </w:tcPr>
          <w:p w14:paraId="2FE6CBF7" w14:textId="77777777" w:rsidR="00B84517" w:rsidRDefault="00B84517">
            <w:pPr>
              <w:pStyle w:val="ConsPlusNormal"/>
            </w:pPr>
            <w:r>
              <w:t>1. 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w:t>
            </w:r>
          </w:p>
          <w:p w14:paraId="442B9F44" w14:textId="77777777" w:rsidR="00B84517" w:rsidRDefault="00B84517">
            <w:pPr>
              <w:pStyle w:val="ConsPlusNormal"/>
            </w:pPr>
            <w:r>
              <w:t>2. Доля участников культурно-массовых мероприятий от общего количества жителей города Омска.</w:t>
            </w:r>
          </w:p>
          <w:p w14:paraId="5889DA0E" w14:textId="77777777" w:rsidR="00B84517" w:rsidRDefault="00B84517">
            <w:pPr>
              <w:pStyle w:val="ConsPlusNormal"/>
            </w:pPr>
            <w:r>
              <w:t>3. 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w:t>
            </w:r>
          </w:p>
        </w:tc>
      </w:tr>
    </w:tbl>
    <w:p w14:paraId="186AA1C1" w14:textId="77777777" w:rsidR="00B84517" w:rsidRDefault="00B84517">
      <w:pPr>
        <w:pStyle w:val="ConsPlusNormal"/>
        <w:jc w:val="both"/>
      </w:pPr>
    </w:p>
    <w:p w14:paraId="4DCC292D" w14:textId="77777777" w:rsidR="00B84517" w:rsidRDefault="00B84517">
      <w:pPr>
        <w:pStyle w:val="ConsPlusNormal"/>
        <w:ind w:firstLine="540"/>
        <w:jc w:val="both"/>
      </w:pPr>
      <w:r>
        <w:t>--------------------------------</w:t>
      </w:r>
    </w:p>
    <w:p w14:paraId="2C5488CD" w14:textId="77777777" w:rsidR="00B84517" w:rsidRDefault="00B84517">
      <w:pPr>
        <w:pStyle w:val="ConsPlusNormal"/>
        <w:spacing w:before="220"/>
        <w:ind w:firstLine="540"/>
        <w:jc w:val="both"/>
      </w:pPr>
      <w:bookmarkStart w:id="1" w:name="P104"/>
      <w:bookmarkEnd w:id="1"/>
      <w:r>
        <w:t>&lt;*&gt; Ожидаемые результаты реализации муниципальной программы по годам и по итогам ее реализации приведены в приложении N 5 к муниципальной программе.</w:t>
      </w:r>
    </w:p>
    <w:p w14:paraId="4210F810" w14:textId="77777777" w:rsidR="00B84517" w:rsidRDefault="00B84517">
      <w:pPr>
        <w:pStyle w:val="ConsPlusNormal"/>
        <w:ind w:firstLine="540"/>
        <w:jc w:val="both"/>
      </w:pPr>
    </w:p>
    <w:p w14:paraId="2009649E" w14:textId="77777777" w:rsidR="00B84517" w:rsidRDefault="00B84517">
      <w:pPr>
        <w:pStyle w:val="ConsPlusTitle"/>
        <w:jc w:val="center"/>
        <w:outlineLvl w:val="1"/>
      </w:pPr>
      <w:r>
        <w:t>1. Общая характеристика текущего состояния</w:t>
      </w:r>
    </w:p>
    <w:p w14:paraId="2365BCF8" w14:textId="77777777" w:rsidR="00B84517" w:rsidRDefault="00B84517">
      <w:pPr>
        <w:pStyle w:val="ConsPlusTitle"/>
        <w:jc w:val="center"/>
      </w:pPr>
      <w:r>
        <w:t>социально-экономического развития города</w:t>
      </w:r>
    </w:p>
    <w:p w14:paraId="110F3915" w14:textId="77777777" w:rsidR="00B84517" w:rsidRDefault="00B84517">
      <w:pPr>
        <w:pStyle w:val="ConsPlusTitle"/>
        <w:jc w:val="center"/>
      </w:pPr>
      <w:r>
        <w:t>Омска в сфере реализации муниципальной программы</w:t>
      </w:r>
    </w:p>
    <w:p w14:paraId="100D9CF2" w14:textId="77777777" w:rsidR="00B84517" w:rsidRDefault="00B84517">
      <w:pPr>
        <w:pStyle w:val="ConsPlusNormal"/>
        <w:jc w:val="both"/>
      </w:pPr>
    </w:p>
    <w:p w14:paraId="754A99DF" w14:textId="77777777" w:rsidR="00B84517" w:rsidRDefault="00B84517">
      <w:pPr>
        <w:pStyle w:val="ConsPlusNormal"/>
        <w:ind w:firstLine="540"/>
        <w:jc w:val="both"/>
      </w:pPr>
      <w:r>
        <w:t>Деятельность специалистов отрасли культуры в городе Омске направлена на поддержку и развитие библиотечного и музейного дела, исполнительских искусств (в том числе театрального, музыкального, хореографического), традиционной народной культуры и дополнительного образования детей в художественно-эстетическом аспекте, сохранение нематериального культурного наследия, укрепление межрегиональных и международных связей в сфере культуры.</w:t>
      </w:r>
    </w:p>
    <w:p w14:paraId="49FDF56D" w14:textId="77777777" w:rsidR="00B84517" w:rsidRDefault="00B84517">
      <w:pPr>
        <w:pStyle w:val="ConsPlusNormal"/>
        <w:spacing w:before="220"/>
        <w:ind w:firstLine="540"/>
        <w:jc w:val="both"/>
      </w:pPr>
      <w:r>
        <w:t xml:space="preserve">В соответствии со </w:t>
      </w:r>
      <w:hyperlink r:id="rId35">
        <w:r>
          <w:rPr>
            <w:color w:val="0000FF"/>
          </w:rPr>
          <w:t>статьей 40</w:t>
        </w:r>
      </w:hyperlink>
      <w:r>
        <w:t xml:space="preserve"> Закона Российской Федерации "Основы законодательства Российской Федерации о культуре" и </w:t>
      </w:r>
      <w:hyperlink r:id="rId36">
        <w:r>
          <w:rPr>
            <w:color w:val="0000FF"/>
          </w:rPr>
          <w:t>пунктами 16</w:t>
        </w:r>
      </w:hyperlink>
      <w:r>
        <w:t xml:space="preserve"> - </w:t>
      </w:r>
      <w:hyperlink r:id="rId37">
        <w:r>
          <w:rPr>
            <w:color w:val="0000FF"/>
          </w:rPr>
          <w:t>18 части 1 статьи 16</w:t>
        </w:r>
      </w:hyperlink>
      <w: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культуры и вопросам местного значения городского округа относятся:</w:t>
      </w:r>
    </w:p>
    <w:p w14:paraId="2EBD225A" w14:textId="77777777" w:rsidR="00B84517" w:rsidRDefault="00B84517">
      <w:pPr>
        <w:pStyle w:val="ConsPlusNormal"/>
        <w:spacing w:before="220"/>
        <w:ind w:firstLine="540"/>
        <w:jc w:val="both"/>
      </w:pPr>
      <w: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28DBA2AD" w14:textId="77777777" w:rsidR="00B84517" w:rsidRDefault="00B84517">
      <w:pPr>
        <w:pStyle w:val="ConsPlusNormal"/>
        <w:spacing w:before="220"/>
        <w:ind w:firstLine="540"/>
        <w:jc w:val="both"/>
      </w:pPr>
      <w:r>
        <w:t xml:space="preserve">- создание условий для организации досуга и обеспечения жителей городского округа </w:t>
      </w:r>
      <w:r>
        <w:lastRenderedPageBreak/>
        <w:t>услугами организаций культуры;</w:t>
      </w:r>
    </w:p>
    <w:p w14:paraId="0CFC815F" w14:textId="77777777" w:rsidR="00B84517" w:rsidRDefault="00B84517">
      <w:pPr>
        <w:pStyle w:val="ConsPlusNormal"/>
        <w:spacing w:before="220"/>
        <w:ind w:firstLine="540"/>
        <w:jc w:val="both"/>
      </w:pPr>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4DFBC7AB" w14:textId="77777777" w:rsidR="00B84517" w:rsidRDefault="00B84517">
      <w:pPr>
        <w:pStyle w:val="ConsPlusNormal"/>
        <w:spacing w:before="220"/>
        <w:ind w:firstLine="540"/>
        <w:jc w:val="both"/>
      </w:pPr>
      <w: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F27C0C3" w14:textId="77777777" w:rsidR="00B84517" w:rsidRDefault="00B84517">
      <w:pPr>
        <w:pStyle w:val="ConsPlusNormal"/>
        <w:spacing w:before="220"/>
        <w:ind w:firstLine="540"/>
        <w:jc w:val="both"/>
      </w:pPr>
      <w:r>
        <w:t>Отрасль культуры города Омска включает 51 юридическое лицо: 1 автономное учреждение, 2 казенных учреждения и 48 бюджетных учреждений, в том числе бюджетное учреждение культуры города Омска "Омские муниципальные библиотеки", в состав которого входит 41 библиотека. Общая численность работающих в отрасли составляет 1878 человек.</w:t>
      </w:r>
    </w:p>
    <w:p w14:paraId="431AEA48" w14:textId="77777777" w:rsidR="00B84517" w:rsidRDefault="00B84517">
      <w:pPr>
        <w:pStyle w:val="ConsPlusNormal"/>
        <w:jc w:val="both"/>
      </w:pPr>
    </w:p>
    <w:p w14:paraId="7A9AA624" w14:textId="77777777" w:rsidR="00B84517" w:rsidRDefault="00B84517">
      <w:pPr>
        <w:pStyle w:val="ConsPlusTitle"/>
        <w:jc w:val="center"/>
        <w:outlineLvl w:val="2"/>
      </w:pPr>
      <w:r>
        <w:t>Структура отрасли культуры</w:t>
      </w:r>
    </w:p>
    <w:p w14:paraId="19E4B90D"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72"/>
        <w:gridCol w:w="1531"/>
        <w:gridCol w:w="1701"/>
      </w:tblGrid>
      <w:tr w:rsidR="00B84517" w14:paraId="0FFDC23E" w14:textId="77777777">
        <w:tc>
          <w:tcPr>
            <w:tcW w:w="567" w:type="dxa"/>
          </w:tcPr>
          <w:p w14:paraId="769BF8DE" w14:textId="77777777" w:rsidR="00B84517" w:rsidRDefault="00B84517">
            <w:pPr>
              <w:pStyle w:val="ConsPlusNormal"/>
              <w:jc w:val="center"/>
            </w:pPr>
            <w:r>
              <w:t>N п/п</w:t>
            </w:r>
          </w:p>
        </w:tc>
        <w:tc>
          <w:tcPr>
            <w:tcW w:w="5272" w:type="dxa"/>
          </w:tcPr>
          <w:p w14:paraId="58A751FC" w14:textId="77777777" w:rsidR="00B84517" w:rsidRDefault="00B84517">
            <w:pPr>
              <w:pStyle w:val="ConsPlusNormal"/>
              <w:jc w:val="center"/>
            </w:pPr>
            <w:r>
              <w:t>Типы учреждений культуры</w:t>
            </w:r>
          </w:p>
        </w:tc>
        <w:tc>
          <w:tcPr>
            <w:tcW w:w="1531" w:type="dxa"/>
          </w:tcPr>
          <w:p w14:paraId="26011BC5" w14:textId="77777777" w:rsidR="00B84517" w:rsidRDefault="00B84517">
            <w:pPr>
              <w:pStyle w:val="ConsPlusNormal"/>
              <w:jc w:val="center"/>
            </w:pPr>
            <w:r>
              <w:t>Количество учреждений, ед.</w:t>
            </w:r>
          </w:p>
        </w:tc>
        <w:tc>
          <w:tcPr>
            <w:tcW w:w="1701" w:type="dxa"/>
          </w:tcPr>
          <w:p w14:paraId="13932BA3" w14:textId="77777777" w:rsidR="00B84517" w:rsidRDefault="00B84517">
            <w:pPr>
              <w:pStyle w:val="ConsPlusNormal"/>
              <w:jc w:val="center"/>
            </w:pPr>
            <w:r>
              <w:t>В том числе со статусом юридического лица, ед.</w:t>
            </w:r>
          </w:p>
        </w:tc>
      </w:tr>
      <w:tr w:rsidR="00B84517" w14:paraId="5CEF4AAF" w14:textId="77777777">
        <w:tc>
          <w:tcPr>
            <w:tcW w:w="567" w:type="dxa"/>
          </w:tcPr>
          <w:p w14:paraId="15117694" w14:textId="77777777" w:rsidR="00B84517" w:rsidRDefault="00B84517">
            <w:pPr>
              <w:pStyle w:val="ConsPlusNormal"/>
              <w:jc w:val="center"/>
            </w:pPr>
            <w:r>
              <w:t>1</w:t>
            </w:r>
          </w:p>
        </w:tc>
        <w:tc>
          <w:tcPr>
            <w:tcW w:w="5272" w:type="dxa"/>
          </w:tcPr>
          <w:p w14:paraId="59FECC21" w14:textId="77777777" w:rsidR="00B84517" w:rsidRDefault="00B84517">
            <w:pPr>
              <w:pStyle w:val="ConsPlusNormal"/>
            </w:pPr>
            <w:r>
              <w:t>Муниципальные учреждения дополнительного образования художественно-эстетической направленности</w:t>
            </w:r>
          </w:p>
        </w:tc>
        <w:tc>
          <w:tcPr>
            <w:tcW w:w="1531" w:type="dxa"/>
          </w:tcPr>
          <w:p w14:paraId="1EE9E8F4" w14:textId="77777777" w:rsidR="00B84517" w:rsidRDefault="00B84517">
            <w:pPr>
              <w:pStyle w:val="ConsPlusNormal"/>
              <w:jc w:val="center"/>
            </w:pPr>
            <w:r>
              <w:t>25</w:t>
            </w:r>
          </w:p>
        </w:tc>
        <w:tc>
          <w:tcPr>
            <w:tcW w:w="1701" w:type="dxa"/>
          </w:tcPr>
          <w:p w14:paraId="0E9A9FC0" w14:textId="77777777" w:rsidR="00B84517" w:rsidRDefault="00B84517">
            <w:pPr>
              <w:pStyle w:val="ConsPlusNormal"/>
              <w:jc w:val="center"/>
            </w:pPr>
            <w:r>
              <w:t>25</w:t>
            </w:r>
          </w:p>
        </w:tc>
      </w:tr>
      <w:tr w:rsidR="00B84517" w14:paraId="5595BFA4" w14:textId="77777777">
        <w:tc>
          <w:tcPr>
            <w:tcW w:w="567" w:type="dxa"/>
          </w:tcPr>
          <w:p w14:paraId="631115C8" w14:textId="77777777" w:rsidR="00B84517" w:rsidRDefault="00B84517">
            <w:pPr>
              <w:pStyle w:val="ConsPlusNormal"/>
              <w:jc w:val="center"/>
            </w:pPr>
            <w:r>
              <w:t>2</w:t>
            </w:r>
          </w:p>
        </w:tc>
        <w:tc>
          <w:tcPr>
            <w:tcW w:w="5272" w:type="dxa"/>
          </w:tcPr>
          <w:p w14:paraId="217D7D50" w14:textId="77777777" w:rsidR="00B84517" w:rsidRDefault="00B84517">
            <w:pPr>
              <w:pStyle w:val="ConsPlusNormal"/>
            </w:pPr>
            <w:r>
              <w:t>Муниципальные культурно-досуговые учреждения (Дворцы культуры, культурно-досуговые центры, центры досуга, центр культуры, спорта и развлечений города Омска)</w:t>
            </w:r>
          </w:p>
        </w:tc>
        <w:tc>
          <w:tcPr>
            <w:tcW w:w="1531" w:type="dxa"/>
          </w:tcPr>
          <w:p w14:paraId="663D2FDD" w14:textId="77777777" w:rsidR="00B84517" w:rsidRDefault="00B84517">
            <w:pPr>
              <w:pStyle w:val="ConsPlusNormal"/>
              <w:jc w:val="center"/>
            </w:pPr>
            <w:r>
              <w:t>13</w:t>
            </w:r>
          </w:p>
        </w:tc>
        <w:tc>
          <w:tcPr>
            <w:tcW w:w="1701" w:type="dxa"/>
          </w:tcPr>
          <w:p w14:paraId="54622E44" w14:textId="77777777" w:rsidR="00B84517" w:rsidRDefault="00B84517">
            <w:pPr>
              <w:pStyle w:val="ConsPlusNormal"/>
              <w:jc w:val="center"/>
            </w:pPr>
            <w:r>
              <w:t>13</w:t>
            </w:r>
          </w:p>
        </w:tc>
      </w:tr>
      <w:tr w:rsidR="00B84517" w14:paraId="455A90B4" w14:textId="77777777">
        <w:tc>
          <w:tcPr>
            <w:tcW w:w="567" w:type="dxa"/>
          </w:tcPr>
          <w:p w14:paraId="6CE5E7B8" w14:textId="77777777" w:rsidR="00B84517" w:rsidRDefault="00B84517">
            <w:pPr>
              <w:pStyle w:val="ConsPlusNormal"/>
              <w:jc w:val="center"/>
            </w:pPr>
            <w:r>
              <w:t>3</w:t>
            </w:r>
          </w:p>
        </w:tc>
        <w:tc>
          <w:tcPr>
            <w:tcW w:w="5272" w:type="dxa"/>
          </w:tcPr>
          <w:p w14:paraId="4AF76252" w14:textId="77777777" w:rsidR="00B84517" w:rsidRDefault="00B84517">
            <w:pPr>
              <w:pStyle w:val="ConsPlusNormal"/>
            </w:pPr>
            <w:r>
              <w:t>Самостоятельные коллективы</w:t>
            </w:r>
          </w:p>
        </w:tc>
        <w:tc>
          <w:tcPr>
            <w:tcW w:w="1531" w:type="dxa"/>
          </w:tcPr>
          <w:p w14:paraId="0F83D3F6" w14:textId="77777777" w:rsidR="00B84517" w:rsidRDefault="00B84517">
            <w:pPr>
              <w:pStyle w:val="ConsPlusNormal"/>
              <w:jc w:val="center"/>
            </w:pPr>
            <w:r>
              <w:t>5</w:t>
            </w:r>
          </w:p>
        </w:tc>
        <w:tc>
          <w:tcPr>
            <w:tcW w:w="1701" w:type="dxa"/>
          </w:tcPr>
          <w:p w14:paraId="4F67349F" w14:textId="77777777" w:rsidR="00B84517" w:rsidRDefault="00B84517">
            <w:pPr>
              <w:pStyle w:val="ConsPlusNormal"/>
              <w:jc w:val="center"/>
            </w:pPr>
            <w:r>
              <w:t>5</w:t>
            </w:r>
          </w:p>
        </w:tc>
      </w:tr>
      <w:tr w:rsidR="00B84517" w14:paraId="4102B5B3" w14:textId="77777777">
        <w:tc>
          <w:tcPr>
            <w:tcW w:w="567" w:type="dxa"/>
          </w:tcPr>
          <w:p w14:paraId="3E6E142B" w14:textId="77777777" w:rsidR="00B84517" w:rsidRDefault="00B84517">
            <w:pPr>
              <w:pStyle w:val="ConsPlusNormal"/>
              <w:jc w:val="center"/>
            </w:pPr>
            <w:r>
              <w:t>4</w:t>
            </w:r>
          </w:p>
        </w:tc>
        <w:tc>
          <w:tcPr>
            <w:tcW w:w="5272" w:type="dxa"/>
          </w:tcPr>
          <w:p w14:paraId="20089A1A" w14:textId="77777777" w:rsidR="00B84517" w:rsidRDefault="00B84517">
            <w:pPr>
              <w:pStyle w:val="ConsPlusNormal"/>
            </w:pPr>
            <w:r>
              <w:t>Музеи</w:t>
            </w:r>
          </w:p>
        </w:tc>
        <w:tc>
          <w:tcPr>
            <w:tcW w:w="1531" w:type="dxa"/>
          </w:tcPr>
          <w:p w14:paraId="050CA12E" w14:textId="77777777" w:rsidR="00B84517" w:rsidRDefault="00B84517">
            <w:pPr>
              <w:pStyle w:val="ConsPlusNormal"/>
              <w:jc w:val="center"/>
            </w:pPr>
            <w:r>
              <w:t>2</w:t>
            </w:r>
          </w:p>
        </w:tc>
        <w:tc>
          <w:tcPr>
            <w:tcW w:w="1701" w:type="dxa"/>
          </w:tcPr>
          <w:p w14:paraId="50900AFF" w14:textId="77777777" w:rsidR="00B84517" w:rsidRDefault="00B84517">
            <w:pPr>
              <w:pStyle w:val="ConsPlusNormal"/>
              <w:jc w:val="center"/>
            </w:pPr>
            <w:r>
              <w:t>2</w:t>
            </w:r>
          </w:p>
        </w:tc>
      </w:tr>
      <w:tr w:rsidR="00B84517" w14:paraId="7A08E4CB" w14:textId="77777777">
        <w:tc>
          <w:tcPr>
            <w:tcW w:w="567" w:type="dxa"/>
          </w:tcPr>
          <w:p w14:paraId="20015E6F" w14:textId="77777777" w:rsidR="00B84517" w:rsidRDefault="00B84517">
            <w:pPr>
              <w:pStyle w:val="ConsPlusNormal"/>
              <w:jc w:val="center"/>
            </w:pPr>
            <w:r>
              <w:t>5</w:t>
            </w:r>
          </w:p>
        </w:tc>
        <w:tc>
          <w:tcPr>
            <w:tcW w:w="5272" w:type="dxa"/>
          </w:tcPr>
          <w:p w14:paraId="6F9089F5" w14:textId="77777777" w:rsidR="00B84517" w:rsidRDefault="00B84517">
            <w:pPr>
              <w:pStyle w:val="ConsPlusNormal"/>
            </w:pPr>
            <w:r>
              <w:t>Театры</w:t>
            </w:r>
          </w:p>
        </w:tc>
        <w:tc>
          <w:tcPr>
            <w:tcW w:w="1531" w:type="dxa"/>
          </w:tcPr>
          <w:p w14:paraId="170980B4" w14:textId="77777777" w:rsidR="00B84517" w:rsidRDefault="00B84517">
            <w:pPr>
              <w:pStyle w:val="ConsPlusNormal"/>
              <w:jc w:val="center"/>
            </w:pPr>
            <w:r>
              <w:t>2</w:t>
            </w:r>
          </w:p>
        </w:tc>
        <w:tc>
          <w:tcPr>
            <w:tcW w:w="1701" w:type="dxa"/>
          </w:tcPr>
          <w:p w14:paraId="629B473D" w14:textId="77777777" w:rsidR="00B84517" w:rsidRDefault="00B84517">
            <w:pPr>
              <w:pStyle w:val="ConsPlusNormal"/>
              <w:jc w:val="center"/>
            </w:pPr>
            <w:r>
              <w:t>2</w:t>
            </w:r>
          </w:p>
        </w:tc>
      </w:tr>
      <w:tr w:rsidR="00B84517" w14:paraId="5899507F" w14:textId="77777777">
        <w:tc>
          <w:tcPr>
            <w:tcW w:w="567" w:type="dxa"/>
          </w:tcPr>
          <w:p w14:paraId="423E46B1" w14:textId="77777777" w:rsidR="00B84517" w:rsidRDefault="00B84517">
            <w:pPr>
              <w:pStyle w:val="ConsPlusNormal"/>
              <w:jc w:val="center"/>
            </w:pPr>
            <w:r>
              <w:t>6</w:t>
            </w:r>
          </w:p>
        </w:tc>
        <w:tc>
          <w:tcPr>
            <w:tcW w:w="5272" w:type="dxa"/>
          </w:tcPr>
          <w:p w14:paraId="6A2AD362" w14:textId="77777777" w:rsidR="00B84517" w:rsidRDefault="00B84517">
            <w:pPr>
              <w:pStyle w:val="ConsPlusNormal"/>
            </w:pPr>
            <w:r>
              <w:t>Библиотеки</w:t>
            </w:r>
          </w:p>
        </w:tc>
        <w:tc>
          <w:tcPr>
            <w:tcW w:w="1531" w:type="dxa"/>
          </w:tcPr>
          <w:p w14:paraId="07FC43B3" w14:textId="77777777" w:rsidR="00B84517" w:rsidRDefault="00B84517">
            <w:pPr>
              <w:pStyle w:val="ConsPlusNormal"/>
              <w:jc w:val="center"/>
            </w:pPr>
            <w:r>
              <w:t>41</w:t>
            </w:r>
          </w:p>
        </w:tc>
        <w:tc>
          <w:tcPr>
            <w:tcW w:w="1701" w:type="dxa"/>
          </w:tcPr>
          <w:p w14:paraId="73BDEF7C" w14:textId="77777777" w:rsidR="00B84517" w:rsidRDefault="00B84517">
            <w:pPr>
              <w:pStyle w:val="ConsPlusNormal"/>
              <w:jc w:val="center"/>
            </w:pPr>
            <w:r>
              <w:t>1</w:t>
            </w:r>
          </w:p>
        </w:tc>
      </w:tr>
      <w:tr w:rsidR="00B84517" w14:paraId="7FD2209B" w14:textId="77777777">
        <w:tblPrEx>
          <w:tblBorders>
            <w:insideH w:val="nil"/>
          </w:tblBorders>
        </w:tblPrEx>
        <w:tc>
          <w:tcPr>
            <w:tcW w:w="567" w:type="dxa"/>
            <w:tcBorders>
              <w:bottom w:val="nil"/>
            </w:tcBorders>
          </w:tcPr>
          <w:p w14:paraId="0CB1FA12" w14:textId="77777777" w:rsidR="00B84517" w:rsidRDefault="00B84517">
            <w:pPr>
              <w:pStyle w:val="ConsPlusNormal"/>
              <w:jc w:val="center"/>
            </w:pPr>
            <w:r>
              <w:t>7</w:t>
            </w:r>
          </w:p>
        </w:tc>
        <w:tc>
          <w:tcPr>
            <w:tcW w:w="5272" w:type="dxa"/>
            <w:tcBorders>
              <w:bottom w:val="nil"/>
            </w:tcBorders>
          </w:tcPr>
          <w:p w14:paraId="22D34787" w14:textId="77777777" w:rsidR="00B84517" w:rsidRDefault="00B84517">
            <w:pPr>
              <w:pStyle w:val="ConsPlusNormal"/>
            </w:pPr>
            <w:r>
              <w:t>Прочие:</w:t>
            </w:r>
          </w:p>
          <w:p w14:paraId="1E6BC85B" w14:textId="77777777" w:rsidR="00B84517" w:rsidRDefault="00B84517">
            <w:pPr>
              <w:pStyle w:val="ConsPlusNormal"/>
            </w:pPr>
            <w:r>
              <w:t>- казенное учреждение города Омска "Хозяйственно-эксплуатационный центр "Творчество";</w:t>
            </w:r>
          </w:p>
          <w:p w14:paraId="27F21B62" w14:textId="77777777" w:rsidR="00B84517" w:rsidRDefault="00B84517">
            <w:pPr>
              <w:pStyle w:val="ConsPlusNormal"/>
            </w:pPr>
            <w:r>
              <w:t>- автономное учреждение города Омска "Музей-исторический парк "Омская крепость";</w:t>
            </w:r>
          </w:p>
          <w:p w14:paraId="0E114DA7" w14:textId="77777777" w:rsidR="00B84517" w:rsidRDefault="00B84517">
            <w:pPr>
              <w:pStyle w:val="ConsPlusNormal"/>
            </w:pPr>
            <w:r>
              <w:t>- казенное учреждение города Омска "Центр комплексного финансово-экономического сопровождения учреждений культуры и искусства"</w:t>
            </w:r>
          </w:p>
        </w:tc>
        <w:tc>
          <w:tcPr>
            <w:tcW w:w="1531" w:type="dxa"/>
            <w:tcBorders>
              <w:bottom w:val="nil"/>
            </w:tcBorders>
          </w:tcPr>
          <w:p w14:paraId="48DCCB58" w14:textId="77777777" w:rsidR="00B84517" w:rsidRDefault="00B84517">
            <w:pPr>
              <w:pStyle w:val="ConsPlusNormal"/>
              <w:jc w:val="center"/>
            </w:pPr>
            <w:r>
              <w:t>3</w:t>
            </w:r>
          </w:p>
        </w:tc>
        <w:tc>
          <w:tcPr>
            <w:tcW w:w="1701" w:type="dxa"/>
            <w:tcBorders>
              <w:bottom w:val="nil"/>
            </w:tcBorders>
          </w:tcPr>
          <w:p w14:paraId="5971DA57" w14:textId="77777777" w:rsidR="00B84517" w:rsidRDefault="00B84517">
            <w:pPr>
              <w:pStyle w:val="ConsPlusNormal"/>
              <w:jc w:val="center"/>
            </w:pPr>
            <w:r>
              <w:t>3</w:t>
            </w:r>
          </w:p>
        </w:tc>
      </w:tr>
      <w:tr w:rsidR="00B84517" w14:paraId="34A62F2B" w14:textId="77777777">
        <w:tblPrEx>
          <w:tblBorders>
            <w:insideH w:val="nil"/>
          </w:tblBorders>
        </w:tblPrEx>
        <w:tc>
          <w:tcPr>
            <w:tcW w:w="9071" w:type="dxa"/>
            <w:gridSpan w:val="4"/>
            <w:tcBorders>
              <w:top w:val="nil"/>
            </w:tcBorders>
          </w:tcPr>
          <w:p w14:paraId="3B39D4D1" w14:textId="77777777" w:rsidR="00B84517" w:rsidRDefault="00B84517">
            <w:pPr>
              <w:pStyle w:val="ConsPlusNormal"/>
              <w:jc w:val="both"/>
            </w:pPr>
            <w:r>
              <w:t xml:space="preserve">(в ред. </w:t>
            </w:r>
            <w:hyperlink r:id="rId38">
              <w:r>
                <w:rPr>
                  <w:color w:val="0000FF"/>
                </w:rPr>
                <w:t>Постановления</w:t>
              </w:r>
            </w:hyperlink>
            <w:r>
              <w:t xml:space="preserve"> Администрации города Омска от 29.08.2023 N 750-п)</w:t>
            </w:r>
          </w:p>
        </w:tc>
      </w:tr>
      <w:tr w:rsidR="00B84517" w14:paraId="7EB26EC2" w14:textId="77777777">
        <w:tc>
          <w:tcPr>
            <w:tcW w:w="5839" w:type="dxa"/>
            <w:gridSpan w:val="2"/>
          </w:tcPr>
          <w:p w14:paraId="666C44E8" w14:textId="77777777" w:rsidR="00B84517" w:rsidRDefault="00B84517">
            <w:pPr>
              <w:pStyle w:val="ConsPlusNormal"/>
            </w:pPr>
            <w:r>
              <w:t>Итого:</w:t>
            </w:r>
          </w:p>
        </w:tc>
        <w:tc>
          <w:tcPr>
            <w:tcW w:w="1531" w:type="dxa"/>
          </w:tcPr>
          <w:p w14:paraId="629C72A3" w14:textId="77777777" w:rsidR="00B84517" w:rsidRDefault="00B84517">
            <w:pPr>
              <w:pStyle w:val="ConsPlusNormal"/>
              <w:jc w:val="center"/>
            </w:pPr>
            <w:r>
              <w:t>91</w:t>
            </w:r>
          </w:p>
        </w:tc>
        <w:tc>
          <w:tcPr>
            <w:tcW w:w="1701" w:type="dxa"/>
          </w:tcPr>
          <w:p w14:paraId="26E6C8CF" w14:textId="77777777" w:rsidR="00B84517" w:rsidRDefault="00B84517">
            <w:pPr>
              <w:pStyle w:val="ConsPlusNormal"/>
              <w:jc w:val="center"/>
            </w:pPr>
            <w:r>
              <w:t>51</w:t>
            </w:r>
          </w:p>
        </w:tc>
      </w:tr>
    </w:tbl>
    <w:p w14:paraId="1E500635" w14:textId="77777777" w:rsidR="00B84517" w:rsidRDefault="00B84517">
      <w:pPr>
        <w:pStyle w:val="ConsPlusNormal"/>
        <w:jc w:val="both"/>
      </w:pPr>
    </w:p>
    <w:p w14:paraId="7F0AF14C" w14:textId="77777777" w:rsidR="00B84517" w:rsidRDefault="00B84517">
      <w:pPr>
        <w:pStyle w:val="ConsPlusNormal"/>
        <w:ind w:firstLine="540"/>
        <w:jc w:val="both"/>
      </w:pPr>
      <w:r>
        <w:t xml:space="preserve">В последние годы в мировой и отечественной культуре произошли принципиальные изменения, связанные с внедрением новых технических средств коммуникации и возникновением </w:t>
      </w:r>
      <w:r>
        <w:lastRenderedPageBreak/>
        <w:t>на их основе новых социокультурных связей.</w:t>
      </w:r>
    </w:p>
    <w:p w14:paraId="61D7ECD7" w14:textId="77777777" w:rsidR="00B84517" w:rsidRDefault="00B84517">
      <w:pPr>
        <w:pStyle w:val="ConsPlusNormal"/>
        <w:spacing w:before="220"/>
        <w:ind w:firstLine="540"/>
        <w:jc w:val="both"/>
      </w:pPr>
      <w:r>
        <w:t xml:space="preserve">Многоканальное цифровое телевидение, Интернет, мобильные устройства, социальные сети и мессенджеры взаимодействия и оперативного обмена информацией кардинально трансформировали культурную жизнь в городе, способы получения сведений об арт-проектах и событиях. В настоящее время пользователи Интернета имеют возможность самостоятельно создавать видео-, аудио- и </w:t>
      </w:r>
      <w:proofErr w:type="spellStart"/>
      <w:r>
        <w:t>фотоконтент</w:t>
      </w:r>
      <w:proofErr w:type="spellEnd"/>
      <w:r>
        <w:t xml:space="preserve"> и выкладывать его в свои аккаунты и общедоступные интернет-площадки.</w:t>
      </w:r>
    </w:p>
    <w:p w14:paraId="33A5D43D" w14:textId="77777777" w:rsidR="00B84517" w:rsidRDefault="00B84517">
      <w:pPr>
        <w:pStyle w:val="ConsPlusNormal"/>
        <w:spacing w:before="220"/>
        <w:ind w:firstLine="540"/>
        <w:jc w:val="both"/>
      </w:pPr>
      <w:r>
        <w:t>В эпоху информационного общества учреждения культуры должны оставаться конкурентной средой, способной предложить современные образовательные и культурно-досуговые продукты, расширить аудиторию за счет новых средств коммуникации, заинтересовать своей деятельностью молодое поколение. Становится нормой использование цифровых технологий в работе музеев, библиотек, культурно-досуговых учреждений. Для соответствия общероссийским и мировым трендам, необходима модернизация и обновление материально-технической базы учреждений культуры, что требует увеличение финансирования отрасли.</w:t>
      </w:r>
    </w:p>
    <w:p w14:paraId="7BCC03B8" w14:textId="77777777" w:rsidR="00B84517" w:rsidRDefault="00B84517">
      <w:pPr>
        <w:pStyle w:val="ConsPlusNormal"/>
        <w:spacing w:before="220"/>
        <w:ind w:firstLine="540"/>
        <w:jc w:val="both"/>
      </w:pPr>
      <w:r>
        <w:t>Несмотря на цифровизацию общества и различных сфер деятельности, растет интерес к культурному наследию прошлого, музыкальному, театральному, изобразительному искусству, народному творчеству, живым концертам и событийным проектам. Роль учреждений культуры в развитии городских территорий, повышении уровня креативного мышления жителей остается высокой. Работу школ искусств, библиотек, музеев, дворцов культуры отличает разнообразие и высокий уровень качества услуг, ориентация на образцы классики и нравственные ценности.</w:t>
      </w:r>
    </w:p>
    <w:p w14:paraId="5CB7A8B2" w14:textId="77777777" w:rsidR="00B84517" w:rsidRDefault="00B84517">
      <w:pPr>
        <w:pStyle w:val="ConsPlusNormal"/>
        <w:spacing w:before="220"/>
        <w:ind w:firstLine="540"/>
        <w:jc w:val="both"/>
      </w:pPr>
      <w:r>
        <w:t>На федеральном уровне ставится задача охватить дополнительным образованием 80 процентов детей в возрасте от 5 до 18 лет. На текущий момент государство связывает рост качества жизни и социально-экономического благополучия с внедрением цифровых технологий, развитием культурной среды и вовлечением в нее жителей городов и населенных пунктов. Таким образом, необходимость переоснащения учреждений, расширения и укрепления материально-технической базы - одна из первоочередных задач.</w:t>
      </w:r>
    </w:p>
    <w:p w14:paraId="0CCFA270" w14:textId="77777777" w:rsidR="00B84517" w:rsidRDefault="00B84517">
      <w:pPr>
        <w:pStyle w:val="ConsPlusNormal"/>
        <w:spacing w:before="220"/>
        <w:ind w:firstLine="540"/>
        <w:jc w:val="both"/>
      </w:pPr>
      <w:r>
        <w:t>В городе Омске, по сравнению с началом 1990-х годов, число муниципальных учреждений культуры выросло. В период с 1994 по 2022 годы были образованы детские школы искусств N 15, N 16, N 17, N 18, N 19, N 20, N 21. В последние годы в зданиях проводится капитальный ремонт, открываются новые залы, отделения и корпусы детских школ искусств. Необходимо не только поддерживать, но и наращивать достигнутый темп роста.</w:t>
      </w:r>
    </w:p>
    <w:p w14:paraId="14975A23" w14:textId="77777777" w:rsidR="00B84517" w:rsidRDefault="00B84517">
      <w:pPr>
        <w:pStyle w:val="ConsPlusNormal"/>
        <w:spacing w:before="220"/>
        <w:ind w:firstLine="540"/>
        <w:jc w:val="both"/>
      </w:pPr>
      <w:r>
        <w:t>Главной проблемой отрасли является недостаток средств на проведение текущего и противоаварийного ремонта, реставрационных работ. Остается большая потребность в обновлении музыкальных инструментов, оборудования и оргтехники. Кроме того, отрасль нуждается в привлечении профессиональных педагогов, материальном стимулировании молодых специалистов. На начало 2022 года из 1878 работников учреждений культуры 786 человек старше 50 лет, 294 работника до 30 лет.</w:t>
      </w:r>
    </w:p>
    <w:p w14:paraId="0D69B414" w14:textId="77777777" w:rsidR="00B84517" w:rsidRDefault="00B84517">
      <w:pPr>
        <w:pStyle w:val="ConsPlusNormal"/>
        <w:spacing w:before="220"/>
        <w:ind w:firstLine="540"/>
        <w:jc w:val="both"/>
      </w:pPr>
      <w:r>
        <w:t>Реализация муниципальной программы к 2030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w:t>
      </w:r>
    </w:p>
    <w:p w14:paraId="2B2E220F" w14:textId="77777777" w:rsidR="00B84517" w:rsidRDefault="00B84517">
      <w:pPr>
        <w:pStyle w:val="ConsPlusNormal"/>
        <w:jc w:val="both"/>
      </w:pPr>
    </w:p>
    <w:p w14:paraId="23DD552B" w14:textId="77777777" w:rsidR="00B84517" w:rsidRDefault="00B84517">
      <w:pPr>
        <w:pStyle w:val="ConsPlusTitle"/>
        <w:jc w:val="center"/>
        <w:outlineLvl w:val="1"/>
      </w:pPr>
      <w:r>
        <w:t>2. Цель и задачи муниципальной программы</w:t>
      </w:r>
    </w:p>
    <w:p w14:paraId="7D19238A" w14:textId="77777777" w:rsidR="00B84517" w:rsidRDefault="00B84517">
      <w:pPr>
        <w:pStyle w:val="ConsPlusNormal"/>
        <w:jc w:val="both"/>
      </w:pPr>
    </w:p>
    <w:p w14:paraId="48756BEE" w14:textId="77777777" w:rsidR="00B84517" w:rsidRDefault="00B84517">
      <w:pPr>
        <w:pStyle w:val="ConsPlusNormal"/>
        <w:ind w:firstLine="540"/>
        <w:jc w:val="both"/>
      </w:pPr>
      <w:r>
        <w:t>Целью муниципальной программы является повышение роли культуры в духовно-нравственном развитии личности и единства общества.</w:t>
      </w:r>
    </w:p>
    <w:p w14:paraId="5BBA5A9B" w14:textId="77777777" w:rsidR="00B84517" w:rsidRDefault="00B84517">
      <w:pPr>
        <w:pStyle w:val="ConsPlusNormal"/>
        <w:spacing w:before="220"/>
        <w:ind w:firstLine="540"/>
        <w:jc w:val="both"/>
      </w:pPr>
      <w:r>
        <w:t xml:space="preserve">Главным средством духовно-нравственного развития личности является освоение духовно-нравственных ценностей. Введение в культурную традицию проходит через воспроизведение </w:t>
      </w:r>
      <w:r>
        <w:lastRenderedPageBreak/>
        <w:t>годового цикла праздников. Культурой пронизаны все сферы нашего коллективного сознания, подсознания, памяти, социальной деятельности. Она абстрактно существует в привычках группы, морали, традициях, ценностях и идеях.</w:t>
      </w:r>
    </w:p>
    <w:p w14:paraId="1732E1A6" w14:textId="77777777" w:rsidR="00B84517" w:rsidRDefault="00B84517">
      <w:pPr>
        <w:pStyle w:val="ConsPlusNormal"/>
        <w:spacing w:before="220"/>
        <w:ind w:firstLine="540"/>
        <w:jc w:val="both"/>
      </w:pPr>
      <w:r>
        <w:t>Для достижения поставленной цели необходимо решение следующих задач муниципальной программы:</w:t>
      </w:r>
    </w:p>
    <w:p w14:paraId="16076204" w14:textId="77777777" w:rsidR="00B84517" w:rsidRDefault="00B84517">
      <w:pPr>
        <w:pStyle w:val="ConsPlusNormal"/>
        <w:spacing w:before="220"/>
        <w:ind w:firstLine="540"/>
        <w:jc w:val="both"/>
      </w:pPr>
      <w:r>
        <w:t>1)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p w14:paraId="3447FC96" w14:textId="77777777" w:rsidR="00B84517" w:rsidRDefault="00B84517">
      <w:pPr>
        <w:pStyle w:val="ConsPlusNormal"/>
        <w:spacing w:before="220"/>
        <w:ind w:firstLine="540"/>
        <w:jc w:val="both"/>
      </w:pPr>
      <w:r>
        <w:t>2) обеспечение широкого доступа к культурному наследию города Омска всех социальных слоев населения.</w:t>
      </w:r>
    </w:p>
    <w:p w14:paraId="48B1C4C2" w14:textId="77777777" w:rsidR="00B84517" w:rsidRDefault="00B84517">
      <w:pPr>
        <w:pStyle w:val="ConsPlusNormal"/>
        <w:spacing w:before="220"/>
        <w:ind w:firstLine="540"/>
        <w:jc w:val="both"/>
      </w:pPr>
      <w:r>
        <w:t>Духовно-нравственное воспитание - сложный и многогранный процесс, успех которого во многом зависит от наличия культурного наследия. Широкий доступ к культурному наследию способствует формированию представлений о Родине, знакомит с жизнью народа, его историей, способствует пробуждению национального самосознания;</w:t>
      </w:r>
    </w:p>
    <w:p w14:paraId="66D61E24" w14:textId="77777777" w:rsidR="00B84517" w:rsidRDefault="00B84517">
      <w:pPr>
        <w:pStyle w:val="ConsPlusNormal"/>
        <w:spacing w:before="220"/>
        <w:ind w:firstLine="540"/>
        <w:jc w:val="both"/>
      </w:pPr>
      <w:r>
        <w:t>3) организация деятельности музеев.</w:t>
      </w:r>
    </w:p>
    <w:p w14:paraId="3F4F38D9" w14:textId="77777777" w:rsidR="00B84517" w:rsidRDefault="00B84517">
      <w:pPr>
        <w:pStyle w:val="ConsPlusNormal"/>
        <w:spacing w:before="220"/>
        <w:ind w:firstLine="540"/>
        <w:jc w:val="both"/>
      </w:pPr>
      <w:r>
        <w:t>Музей является идеальным воспитательным инструментом, системообразующим компонентом открытого образовательного пространства и способствует формированию интеллектуально, творчески и нравственно-развитой личности;</w:t>
      </w:r>
    </w:p>
    <w:p w14:paraId="5D44BAA4" w14:textId="77777777" w:rsidR="00B84517" w:rsidRDefault="00B84517">
      <w:pPr>
        <w:pStyle w:val="ConsPlusNormal"/>
        <w:spacing w:before="220"/>
        <w:ind w:firstLine="540"/>
        <w:jc w:val="both"/>
      </w:pPr>
      <w:r>
        <w:t>4) обеспечение деятельности и развитие системы учреждений культуры и искусства города Омска.</w:t>
      </w:r>
    </w:p>
    <w:p w14:paraId="30B90F4E" w14:textId="77777777" w:rsidR="00B84517" w:rsidRDefault="00B84517">
      <w:pPr>
        <w:pStyle w:val="ConsPlusNormal"/>
        <w:spacing w:before="220"/>
        <w:ind w:firstLine="540"/>
        <w:jc w:val="both"/>
      </w:pPr>
      <w:r>
        <w:t>Важным фактором развития личности является не только политическая и экономическая стабильность, но и духовно-нравственные ориентиры, становлению которых способствует деятельность учреждений культуры. Именно поэтому необходимо развивать систему учреждений культуры и искусства;</w:t>
      </w:r>
    </w:p>
    <w:p w14:paraId="468CE220" w14:textId="77777777" w:rsidR="00B84517" w:rsidRDefault="00B84517">
      <w:pPr>
        <w:pStyle w:val="ConsPlusNormal"/>
        <w:spacing w:before="220"/>
        <w:ind w:firstLine="540"/>
        <w:jc w:val="both"/>
      </w:pPr>
      <w:r>
        <w:t>5) создание условий для дополнительного образования детей по художественно-эстетическому направлению.</w:t>
      </w:r>
    </w:p>
    <w:p w14:paraId="25CBC7B5" w14:textId="77777777" w:rsidR="00B84517" w:rsidRDefault="00B84517">
      <w:pPr>
        <w:pStyle w:val="ConsPlusNormal"/>
        <w:spacing w:before="220"/>
        <w:ind w:firstLine="540"/>
        <w:jc w:val="both"/>
      </w:pPr>
      <w:r>
        <w:t>Без развития системы дополнительного образования детей невозможно художественно-эстетическое воспитание подрастающего поколения, следовательно, необходимо сохранять и увеличивать учреждения дополнительного образования детей;</w:t>
      </w:r>
    </w:p>
    <w:p w14:paraId="15B93BAE" w14:textId="77777777" w:rsidR="00B84517" w:rsidRDefault="00B84517">
      <w:pPr>
        <w:pStyle w:val="ConsPlusNormal"/>
        <w:spacing w:before="220"/>
        <w:ind w:firstLine="540"/>
        <w:jc w:val="both"/>
      </w:pPr>
      <w:r>
        <w:t>6) создание условий для организации досуга жителей города Омска и обеспечения их услугами муниципальных учреждений.</w:t>
      </w:r>
    </w:p>
    <w:p w14:paraId="7E333C47" w14:textId="77777777" w:rsidR="00B84517" w:rsidRDefault="00B84517">
      <w:pPr>
        <w:pStyle w:val="ConsPlusNormal"/>
        <w:spacing w:before="220"/>
        <w:ind w:firstLine="540"/>
        <w:jc w:val="both"/>
      </w:pPr>
      <w:r>
        <w:t>Одной из задач муниципальных учреждений культуры является организация досуга жителей города;</w:t>
      </w:r>
    </w:p>
    <w:p w14:paraId="0E9C673B" w14:textId="77777777" w:rsidR="00B84517" w:rsidRDefault="00B84517">
      <w:pPr>
        <w:pStyle w:val="ConsPlusNormal"/>
        <w:spacing w:before="220"/>
        <w:ind w:firstLine="540"/>
        <w:jc w:val="both"/>
      </w:pPr>
      <w:r>
        <w:t>7)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p w14:paraId="21310A97" w14:textId="77777777" w:rsidR="00B84517" w:rsidRDefault="00B84517">
      <w:pPr>
        <w:pStyle w:val="ConsPlusNormal"/>
        <w:spacing w:before="220"/>
        <w:ind w:firstLine="540"/>
        <w:jc w:val="both"/>
      </w:pPr>
      <w:r>
        <w:t>Омские муниципальные библиотеки осуществляют библиотечное обслуживание населения, обеспечивают свободу выбора способов доступа к информации - в традиционном (печатном) виде или цифровом (электронном), включая доступ к цифровым национальным и собственным информационным ресурсам, к справочно-поисковому аппарату, услугам в электронном виде в удаленном режиме, а также пространству знаний в электронной среде;</w:t>
      </w:r>
    </w:p>
    <w:p w14:paraId="7170199F" w14:textId="77777777" w:rsidR="00B84517" w:rsidRDefault="00B84517">
      <w:pPr>
        <w:pStyle w:val="ConsPlusNormal"/>
        <w:spacing w:before="220"/>
        <w:ind w:firstLine="540"/>
        <w:jc w:val="both"/>
      </w:pPr>
      <w:r>
        <w:t xml:space="preserve">8) поддержка одаренных детей, участников самодеятельных творческих коллективов </w:t>
      </w:r>
      <w:r>
        <w:lastRenderedPageBreak/>
        <w:t>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p w14:paraId="7493CFA3" w14:textId="77777777" w:rsidR="00B84517" w:rsidRDefault="00B84517">
      <w:pPr>
        <w:pStyle w:val="ConsPlusNormal"/>
        <w:spacing w:before="220"/>
        <w:ind w:firstLine="540"/>
        <w:jc w:val="both"/>
      </w:pPr>
      <w:r>
        <w:t>Выявление и поддержка одаренных детей является одной из задач муниципальных учреждений дополнительного образования художественно-эстетической направленности. Учащиеся учреждений дополнительного образования детей, подведомственных департаменту культуры, принимают участие в фестивалях, конкурсах и других творческих акциях различного статуса;</w:t>
      </w:r>
    </w:p>
    <w:p w14:paraId="65918930" w14:textId="77777777" w:rsidR="00B84517" w:rsidRDefault="00B84517">
      <w:pPr>
        <w:pStyle w:val="ConsPlusNormal"/>
        <w:spacing w:before="220"/>
        <w:ind w:firstLine="540"/>
        <w:jc w:val="both"/>
      </w:pPr>
      <w:r>
        <w:t>9)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p w14:paraId="1B48E2B6" w14:textId="77777777" w:rsidR="00B84517" w:rsidRDefault="00B84517">
      <w:pPr>
        <w:pStyle w:val="ConsPlusNormal"/>
        <w:spacing w:before="220"/>
        <w:ind w:firstLine="540"/>
        <w:jc w:val="both"/>
      </w:pPr>
      <w:r>
        <w:t>Мероприятия по сохранению объектов культурного наследия, находящихся в муниципальной собственности города Омска, направлены на реализацию государственной политики в области сохранения, использования, популяризации и государственной охраны объектов культурного наследия, сохранение и развитие культурно-национальной самобытности, защиту, восстановление и сохранение историко-культурной среды, источников информации о зарождении и развитии культуры на территории города Омска, а также на реализацию конституционного права каждого гражданина Российской Федерации на доступ к культурным ценностям.</w:t>
      </w:r>
    </w:p>
    <w:p w14:paraId="562E25A6" w14:textId="77777777" w:rsidR="00B84517" w:rsidRDefault="00B84517">
      <w:pPr>
        <w:pStyle w:val="ConsPlusNormal"/>
        <w:jc w:val="both"/>
      </w:pPr>
    </w:p>
    <w:p w14:paraId="436740B9" w14:textId="77777777" w:rsidR="00B84517" w:rsidRDefault="00B84517">
      <w:pPr>
        <w:pStyle w:val="ConsPlusTitle"/>
        <w:jc w:val="center"/>
        <w:outlineLvl w:val="1"/>
      </w:pPr>
      <w:r>
        <w:t>3. Сроки и этапы реализации муниципальной программы</w:t>
      </w:r>
    </w:p>
    <w:p w14:paraId="6B2AD6DD" w14:textId="77777777" w:rsidR="00B84517" w:rsidRDefault="00B84517">
      <w:pPr>
        <w:pStyle w:val="ConsPlusNormal"/>
        <w:jc w:val="both"/>
      </w:pPr>
    </w:p>
    <w:p w14:paraId="6581DE6F" w14:textId="77777777" w:rsidR="00B84517" w:rsidRDefault="00B84517">
      <w:pPr>
        <w:pStyle w:val="ConsPlusNormal"/>
        <w:ind w:firstLine="540"/>
        <w:jc w:val="both"/>
      </w:pPr>
      <w:r>
        <w:t>Реализация муниципальной программы будет осуществляться в течение 2023 - 2030 годов. Выделение отдельных этапов реализации муниципальной программы не предусматривается.</w:t>
      </w:r>
    </w:p>
    <w:p w14:paraId="423F35CB" w14:textId="77777777" w:rsidR="00B84517" w:rsidRDefault="00B84517">
      <w:pPr>
        <w:pStyle w:val="ConsPlusNormal"/>
        <w:jc w:val="both"/>
      </w:pPr>
    </w:p>
    <w:p w14:paraId="0DFF950D" w14:textId="77777777" w:rsidR="00B84517" w:rsidRDefault="00B84517">
      <w:pPr>
        <w:pStyle w:val="ConsPlusTitle"/>
        <w:jc w:val="center"/>
        <w:outlineLvl w:val="1"/>
      </w:pPr>
      <w:r>
        <w:t>4. Объем и источники финансирования муниципальной программы</w:t>
      </w:r>
    </w:p>
    <w:p w14:paraId="2105C135" w14:textId="77777777" w:rsidR="00B84517" w:rsidRDefault="00B84517">
      <w:pPr>
        <w:pStyle w:val="ConsPlusNormal"/>
        <w:jc w:val="both"/>
      </w:pPr>
    </w:p>
    <w:p w14:paraId="74D1CB8B" w14:textId="77777777" w:rsidR="00B84517" w:rsidRDefault="00B84517">
      <w:pPr>
        <w:pStyle w:val="ConsPlusNormal"/>
        <w:ind w:firstLine="540"/>
        <w:jc w:val="both"/>
      </w:pPr>
      <w:r>
        <w:t xml:space="preserve">Объем и источники финансирования муниципальной программы по годам ее реализации приведены в </w:t>
      </w:r>
      <w:hyperlink w:anchor="P902">
        <w:r>
          <w:rPr>
            <w:color w:val="0000FF"/>
          </w:rPr>
          <w:t>приложении N 1</w:t>
        </w:r>
      </w:hyperlink>
      <w:r>
        <w:t xml:space="preserve"> к муниципальной программе.</w:t>
      </w:r>
    </w:p>
    <w:p w14:paraId="2F7A83AA" w14:textId="77777777" w:rsidR="00B84517" w:rsidRDefault="00B84517">
      <w:pPr>
        <w:pStyle w:val="ConsPlusNormal"/>
        <w:jc w:val="both"/>
      </w:pPr>
    </w:p>
    <w:p w14:paraId="0A19E774" w14:textId="77777777" w:rsidR="00B84517" w:rsidRDefault="00B84517">
      <w:pPr>
        <w:pStyle w:val="ConsPlusTitle"/>
        <w:jc w:val="center"/>
        <w:outlineLvl w:val="1"/>
      </w:pPr>
      <w:r>
        <w:t>5. Ожидаемые результаты реализации муниципальной программы</w:t>
      </w:r>
    </w:p>
    <w:p w14:paraId="1ED106B0" w14:textId="77777777" w:rsidR="00B84517" w:rsidRDefault="00B84517">
      <w:pPr>
        <w:pStyle w:val="ConsPlusNormal"/>
        <w:jc w:val="both"/>
      </w:pPr>
    </w:p>
    <w:p w14:paraId="53FA5498" w14:textId="77777777" w:rsidR="00B84517" w:rsidRDefault="00B84517">
      <w:pPr>
        <w:pStyle w:val="ConsPlusNormal"/>
        <w:ind w:firstLine="540"/>
        <w:jc w:val="both"/>
      </w:pPr>
      <w:r>
        <w:t>Реализация мероприятий муниципальной программы предполагает получение следующих ожидаемых результатов:</w:t>
      </w:r>
    </w:p>
    <w:p w14:paraId="458C3012" w14:textId="77777777" w:rsidR="00B84517" w:rsidRDefault="00B84517">
      <w:pPr>
        <w:pStyle w:val="ConsPlusNormal"/>
        <w:spacing w:before="220"/>
        <w:ind w:firstLine="540"/>
        <w:jc w:val="both"/>
      </w:pPr>
      <w:r>
        <w:t>1) 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 (Р</w:t>
      </w:r>
      <w:r>
        <w:rPr>
          <w:vertAlign w:val="subscript"/>
        </w:rPr>
        <w:t>1</w:t>
      </w:r>
      <w:r>
        <w:t>).</w:t>
      </w:r>
    </w:p>
    <w:p w14:paraId="2E1D0F1D"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2BD98695" w14:textId="77777777" w:rsidR="00B84517" w:rsidRDefault="00B84517">
      <w:pPr>
        <w:pStyle w:val="ConsPlusNormal"/>
        <w:jc w:val="both"/>
      </w:pPr>
    </w:p>
    <w:p w14:paraId="530CBAB3" w14:textId="77777777" w:rsidR="00B84517" w:rsidRDefault="00B84517">
      <w:pPr>
        <w:pStyle w:val="ConsPlusNormal"/>
        <w:ind w:firstLine="540"/>
        <w:jc w:val="both"/>
      </w:pPr>
      <w:r>
        <w:t>Р</w:t>
      </w:r>
      <w:r>
        <w:rPr>
          <w:vertAlign w:val="subscript"/>
        </w:rPr>
        <w:t>1</w:t>
      </w:r>
      <w:r>
        <w:t xml:space="preserve"> = А / Б x 100, где:</w:t>
      </w:r>
    </w:p>
    <w:p w14:paraId="2A634430" w14:textId="77777777" w:rsidR="00B84517" w:rsidRDefault="00B84517">
      <w:pPr>
        <w:pStyle w:val="ConsPlusNormal"/>
        <w:jc w:val="both"/>
      </w:pPr>
    </w:p>
    <w:p w14:paraId="3D3BB323" w14:textId="77777777" w:rsidR="00B84517" w:rsidRDefault="00B84517">
      <w:pPr>
        <w:pStyle w:val="ConsPlusNormal"/>
        <w:ind w:firstLine="540"/>
        <w:jc w:val="both"/>
      </w:pPr>
      <w:r>
        <w:t>А - количество потребителей, удовлетворенных качеством и доступностью услуг в сфере культуры, человек;</w:t>
      </w:r>
    </w:p>
    <w:p w14:paraId="36542D6B" w14:textId="77777777" w:rsidR="00B84517" w:rsidRDefault="00B84517">
      <w:pPr>
        <w:pStyle w:val="ConsPlusNormal"/>
        <w:spacing w:before="220"/>
        <w:ind w:firstLine="540"/>
        <w:jc w:val="both"/>
      </w:pPr>
      <w:r>
        <w:t>Б - общее количество потребителей услуг в сфере культуры, человек.</w:t>
      </w:r>
    </w:p>
    <w:p w14:paraId="565F2455" w14:textId="77777777" w:rsidR="00B84517" w:rsidRDefault="00B84517">
      <w:pPr>
        <w:pStyle w:val="ConsPlusNormal"/>
        <w:spacing w:before="220"/>
        <w:ind w:firstLine="540"/>
        <w:jc w:val="both"/>
      </w:pPr>
      <w:r>
        <w:t>Источником данных для расчета ожидаемого результата являются отчеты об исполнении муниципального задания учреждений культуры, подведомственных департаменту культуры Администрации города Омска;</w:t>
      </w:r>
    </w:p>
    <w:p w14:paraId="1B01AF24" w14:textId="77777777" w:rsidR="00B84517" w:rsidRDefault="00B84517">
      <w:pPr>
        <w:pStyle w:val="ConsPlusNormal"/>
        <w:spacing w:before="220"/>
        <w:ind w:firstLine="540"/>
        <w:jc w:val="both"/>
      </w:pPr>
      <w:r>
        <w:t>2) доля участников культурно-массовых мероприятий от общего количества жителей города Омска (Р</w:t>
      </w:r>
      <w:r>
        <w:rPr>
          <w:vertAlign w:val="subscript"/>
        </w:rPr>
        <w:t>2</w:t>
      </w:r>
      <w:r>
        <w:t>).</w:t>
      </w:r>
    </w:p>
    <w:p w14:paraId="2AA8BEE3" w14:textId="77777777" w:rsidR="00B84517" w:rsidRDefault="00B84517">
      <w:pPr>
        <w:pStyle w:val="ConsPlusNormal"/>
        <w:spacing w:before="220"/>
        <w:ind w:firstLine="540"/>
        <w:jc w:val="both"/>
      </w:pPr>
      <w:r>
        <w:lastRenderedPageBreak/>
        <w:t>Ожидаемый результат измеряется в процентах и рассчитывается по формуле:</w:t>
      </w:r>
    </w:p>
    <w:p w14:paraId="26AFD6E5" w14:textId="77777777" w:rsidR="00B84517" w:rsidRDefault="00B84517">
      <w:pPr>
        <w:pStyle w:val="ConsPlusNormal"/>
        <w:jc w:val="both"/>
      </w:pPr>
    </w:p>
    <w:p w14:paraId="42D3CD28" w14:textId="77777777" w:rsidR="00B84517" w:rsidRDefault="00B84517">
      <w:pPr>
        <w:pStyle w:val="ConsPlusNormal"/>
        <w:ind w:firstLine="540"/>
        <w:jc w:val="both"/>
      </w:pPr>
      <w:r>
        <w:t>Р</w:t>
      </w:r>
      <w:r>
        <w:rPr>
          <w:vertAlign w:val="subscript"/>
        </w:rPr>
        <w:t>2</w:t>
      </w:r>
      <w:r>
        <w:t xml:space="preserve"> = А / Б x 100, где:</w:t>
      </w:r>
    </w:p>
    <w:p w14:paraId="527259B0" w14:textId="77777777" w:rsidR="00B84517" w:rsidRDefault="00B84517">
      <w:pPr>
        <w:pStyle w:val="ConsPlusNormal"/>
        <w:jc w:val="both"/>
      </w:pPr>
    </w:p>
    <w:p w14:paraId="07E78CD5" w14:textId="77777777" w:rsidR="00B84517" w:rsidRDefault="00B84517">
      <w:pPr>
        <w:pStyle w:val="ConsPlusNormal"/>
        <w:ind w:firstLine="540"/>
        <w:jc w:val="both"/>
      </w:pPr>
      <w:r>
        <w:t>А - количество жителей города Омска, ставших участниками культурно-массовых мероприятий в отчетном периоде, человек;</w:t>
      </w:r>
    </w:p>
    <w:p w14:paraId="59127D53" w14:textId="77777777" w:rsidR="00B84517" w:rsidRDefault="00B84517">
      <w:pPr>
        <w:pStyle w:val="ConsPlusNormal"/>
        <w:spacing w:before="220"/>
        <w:ind w:firstLine="540"/>
        <w:jc w:val="both"/>
      </w:pPr>
      <w:r>
        <w:t>Б - количество жителей города Омска на начало отчетного периода, человек.</w:t>
      </w:r>
    </w:p>
    <w:p w14:paraId="355ED0F7" w14:textId="77777777" w:rsidR="00B84517" w:rsidRDefault="00B84517">
      <w:pPr>
        <w:pStyle w:val="ConsPlusNormal"/>
        <w:spacing w:before="220"/>
        <w:ind w:firstLine="540"/>
        <w:jc w:val="both"/>
      </w:pPr>
      <w:r>
        <w:t>Источником данных для расчета ожидаемого результата является форма федерального государственного статистического наблюдения N 7-НК "Сведения об организации культурно-досугового типа", отчеты главных распорядителей бюджетных средств, являющихся участниками муниципальной программы и информация территориального органа Федеральной службы государственной статистики по Омской области "Численность населения Омской области";</w:t>
      </w:r>
    </w:p>
    <w:p w14:paraId="11835838" w14:textId="77777777" w:rsidR="00B84517" w:rsidRDefault="00B84517">
      <w:pPr>
        <w:pStyle w:val="ConsPlusNormal"/>
        <w:spacing w:before="220"/>
        <w:ind w:firstLine="540"/>
        <w:jc w:val="both"/>
      </w:pPr>
      <w:r>
        <w:t>3) 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 (Р</w:t>
      </w:r>
      <w:r>
        <w:rPr>
          <w:vertAlign w:val="subscript"/>
        </w:rPr>
        <w:t>3</w:t>
      </w:r>
      <w:r>
        <w:t>).</w:t>
      </w:r>
    </w:p>
    <w:p w14:paraId="76DC1091"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73747BAA" w14:textId="77777777" w:rsidR="00B84517" w:rsidRDefault="00B84517">
      <w:pPr>
        <w:pStyle w:val="ConsPlusNormal"/>
        <w:jc w:val="both"/>
      </w:pPr>
    </w:p>
    <w:p w14:paraId="56B925AA" w14:textId="77777777" w:rsidR="00B84517" w:rsidRDefault="00B84517">
      <w:pPr>
        <w:pStyle w:val="ConsPlusNormal"/>
        <w:ind w:firstLine="540"/>
        <w:jc w:val="both"/>
      </w:pPr>
      <w:r>
        <w:t>Р</w:t>
      </w:r>
      <w:r>
        <w:rPr>
          <w:vertAlign w:val="subscript"/>
        </w:rPr>
        <w:t>3</w:t>
      </w:r>
      <w:r>
        <w:t xml:space="preserve"> = (Ап / </w:t>
      </w:r>
      <w:proofErr w:type="spellStart"/>
      <w:r>
        <w:t>Бп</w:t>
      </w:r>
      <w:proofErr w:type="spellEnd"/>
      <w:r>
        <w:t xml:space="preserve"> x 100) - (</w:t>
      </w:r>
      <w:proofErr w:type="spellStart"/>
      <w:r>
        <w:t>Ао</w:t>
      </w:r>
      <w:proofErr w:type="spellEnd"/>
      <w:r>
        <w:t xml:space="preserve"> / </w:t>
      </w:r>
      <w:proofErr w:type="spellStart"/>
      <w:r>
        <w:t>Бо</w:t>
      </w:r>
      <w:proofErr w:type="spellEnd"/>
      <w:r>
        <w:t xml:space="preserve"> x 100), где:</w:t>
      </w:r>
    </w:p>
    <w:p w14:paraId="17E6BCCF" w14:textId="77777777" w:rsidR="00B84517" w:rsidRDefault="00B84517">
      <w:pPr>
        <w:pStyle w:val="ConsPlusNormal"/>
        <w:jc w:val="both"/>
      </w:pPr>
    </w:p>
    <w:p w14:paraId="09E600B5" w14:textId="77777777" w:rsidR="00B84517" w:rsidRDefault="00B84517">
      <w:pPr>
        <w:pStyle w:val="ConsPlusNormal"/>
        <w:ind w:firstLine="540"/>
        <w:jc w:val="both"/>
      </w:pPr>
      <w:r>
        <w:t>Ап - количество зданий муниципальных учреждений культуры, требующих капитального ремонта, в периоде, предшествующем отчетному, единиц;</w:t>
      </w:r>
    </w:p>
    <w:p w14:paraId="57B5D95F" w14:textId="77777777" w:rsidR="00B84517" w:rsidRDefault="00B84517">
      <w:pPr>
        <w:pStyle w:val="ConsPlusNormal"/>
        <w:spacing w:before="220"/>
        <w:ind w:firstLine="540"/>
        <w:jc w:val="both"/>
      </w:pPr>
      <w:proofErr w:type="spellStart"/>
      <w:r>
        <w:t>Бп</w:t>
      </w:r>
      <w:proofErr w:type="spellEnd"/>
      <w:r>
        <w:t xml:space="preserve"> - общее количество зданий муниципальных учреждений культуры в периоде, предшествующем отчетному, единиц;</w:t>
      </w:r>
    </w:p>
    <w:p w14:paraId="7661057F" w14:textId="77777777" w:rsidR="00B84517" w:rsidRDefault="00B84517">
      <w:pPr>
        <w:pStyle w:val="ConsPlusNormal"/>
        <w:spacing w:before="220"/>
        <w:ind w:firstLine="540"/>
        <w:jc w:val="both"/>
      </w:pPr>
      <w:proofErr w:type="spellStart"/>
      <w:r>
        <w:t>Ао</w:t>
      </w:r>
      <w:proofErr w:type="spellEnd"/>
      <w:r>
        <w:t xml:space="preserve"> - количество зданий муниципальных учреждений культуры, требующих капитального ремонта, в отчетном периоде, единиц;</w:t>
      </w:r>
    </w:p>
    <w:p w14:paraId="031CE03D" w14:textId="77777777" w:rsidR="00B84517" w:rsidRDefault="00B84517">
      <w:pPr>
        <w:pStyle w:val="ConsPlusNormal"/>
        <w:spacing w:before="220"/>
        <w:ind w:firstLine="540"/>
        <w:jc w:val="both"/>
      </w:pPr>
      <w:proofErr w:type="spellStart"/>
      <w:r>
        <w:t>Бо</w:t>
      </w:r>
      <w:proofErr w:type="spellEnd"/>
      <w:r>
        <w:t xml:space="preserve"> - общее количество зданий муниципальных учреждений культуры в отчетном периоде, единиц;</w:t>
      </w:r>
    </w:p>
    <w:p w14:paraId="05D32475" w14:textId="77777777" w:rsidR="00B84517" w:rsidRDefault="00B84517">
      <w:pPr>
        <w:pStyle w:val="ConsPlusNormal"/>
        <w:spacing w:before="220"/>
        <w:ind w:firstLine="540"/>
        <w:jc w:val="both"/>
      </w:pPr>
      <w:r>
        <w:t>Источником данных для расчета ожидаемого результата являются годовые информационно-аналитические данные о состоянии материально-технической базы учреждений культуры, предоставляемые департаментом культуры Администрации города Омска в Министерство культуры Омской области.</w:t>
      </w:r>
    </w:p>
    <w:p w14:paraId="102A5B00" w14:textId="77777777" w:rsidR="00B84517" w:rsidRDefault="00B84517">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3411">
        <w:r>
          <w:rPr>
            <w:color w:val="0000FF"/>
          </w:rPr>
          <w:t>приложении N 5</w:t>
        </w:r>
      </w:hyperlink>
      <w:r>
        <w:t xml:space="preserve"> к муниципальной программе.</w:t>
      </w:r>
    </w:p>
    <w:p w14:paraId="43F1C5D7" w14:textId="77777777" w:rsidR="00B84517" w:rsidRDefault="00B84517">
      <w:pPr>
        <w:pStyle w:val="ConsPlusNormal"/>
        <w:jc w:val="both"/>
      </w:pPr>
    </w:p>
    <w:p w14:paraId="2D3F9233" w14:textId="77777777" w:rsidR="00B84517" w:rsidRDefault="00B84517">
      <w:pPr>
        <w:pStyle w:val="ConsPlusTitle"/>
        <w:jc w:val="center"/>
        <w:outlineLvl w:val="1"/>
      </w:pPr>
      <w:bookmarkStart w:id="2" w:name="P231"/>
      <w:bookmarkEnd w:id="2"/>
      <w:r>
        <w:t>6. Система управления реализацией муниципальной программы</w:t>
      </w:r>
    </w:p>
    <w:p w14:paraId="7AD87C73" w14:textId="77777777" w:rsidR="00B84517" w:rsidRDefault="00B84517">
      <w:pPr>
        <w:pStyle w:val="ConsPlusNormal"/>
        <w:jc w:val="both"/>
      </w:pPr>
    </w:p>
    <w:p w14:paraId="5E2B4462" w14:textId="77777777" w:rsidR="00B84517" w:rsidRDefault="00B84517">
      <w:pPr>
        <w:pStyle w:val="ConsPlusNormal"/>
        <w:ind w:firstLine="540"/>
        <w:jc w:val="both"/>
      </w:pPr>
      <w:r>
        <w:t>Ответственным исполнителем муниципальной программы (далее - ответственный исполнитель программы) является департамент культуры Администрации города Омска.</w:t>
      </w:r>
    </w:p>
    <w:p w14:paraId="3CEB4023" w14:textId="77777777" w:rsidR="00B84517" w:rsidRDefault="00B84517">
      <w:pPr>
        <w:pStyle w:val="ConsPlusNormal"/>
        <w:spacing w:before="220"/>
        <w:ind w:firstLine="540"/>
        <w:jc w:val="both"/>
      </w:pPr>
      <w:r>
        <w:t>Ответственный исполнитель программы обеспечивает:</w:t>
      </w:r>
    </w:p>
    <w:p w14:paraId="28086512" w14:textId="77777777" w:rsidR="00B84517" w:rsidRDefault="00B84517">
      <w:pPr>
        <w:pStyle w:val="ConsPlusNormal"/>
        <w:spacing w:before="220"/>
        <w:ind w:firstLine="540"/>
        <w:jc w:val="both"/>
      </w:pPr>
      <w:r>
        <w:t>- координацию действий участников программы;</w:t>
      </w:r>
    </w:p>
    <w:p w14:paraId="651A1BA9" w14:textId="77777777" w:rsidR="00B84517" w:rsidRDefault="00B84517">
      <w:pPr>
        <w:pStyle w:val="ConsPlusNormal"/>
        <w:spacing w:before="220"/>
        <w:ind w:firstLine="540"/>
        <w:jc w:val="both"/>
      </w:pPr>
      <w:r>
        <w:t>- реализацию подпрограмм муниципальной программы;</w:t>
      </w:r>
    </w:p>
    <w:p w14:paraId="35A3FE1C" w14:textId="77777777" w:rsidR="00B84517" w:rsidRDefault="00B84517">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14:paraId="6F58383C" w14:textId="77777777" w:rsidR="00B84517" w:rsidRDefault="00B84517">
      <w:pPr>
        <w:pStyle w:val="ConsPlusNormal"/>
        <w:spacing w:before="220"/>
        <w:ind w:firstLine="540"/>
        <w:jc w:val="both"/>
      </w:pPr>
      <w:r>
        <w:lastRenderedPageBreak/>
        <w:t>- внесение изменений в муниципальную программу в установленном порядке с учетом предложений участников программы;</w:t>
      </w:r>
    </w:p>
    <w:p w14:paraId="26723B40" w14:textId="77777777" w:rsidR="00B84517" w:rsidRDefault="00B84517">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0757DDFF" w14:textId="77777777" w:rsidR="00B84517" w:rsidRDefault="00B84517">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и департамента финансов Администрации города Омска (далее - финансовый орган);</w:t>
      </w:r>
    </w:p>
    <w:p w14:paraId="50EC27A6" w14:textId="77777777" w:rsidR="00B84517" w:rsidRDefault="00B84517">
      <w:pPr>
        <w:pStyle w:val="ConsPlusNormal"/>
        <w:spacing w:before="220"/>
        <w:ind w:firstLine="540"/>
        <w:jc w:val="both"/>
      </w:pPr>
      <w:r>
        <w:t>- формирование и направление в координирующий и финансовый органы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14:paraId="0EB9E4FF" w14:textId="77777777" w:rsidR="00B84517" w:rsidRDefault="00B84517">
      <w:pPr>
        <w:pStyle w:val="ConsPlusNormal"/>
        <w:spacing w:before="220"/>
        <w:ind w:firstLine="540"/>
        <w:jc w:val="both"/>
      </w:pPr>
      <w:r>
        <w:t xml:space="preserve">- предоставление в срок не позднее 5 числа месяца, следующего за отчетным кварталом текущего финансового года, в координирующий орган информации о планируемых и достигнутых значений целевых индикаторов муниципальной программы города Омска за первый, второй, третий квартал с поквартальными значениями, а также нарастающим итогом за шесть и девять месяцев текущего финансового года и не позднее 17 декабря текущего финансового года ожидаемое значение за четвертый квартал и ожидаемое исполнение нарастающим итогом за двенадцать месяцев текущего финансового года по форме согласно </w:t>
      </w:r>
      <w:hyperlink r:id="rId39">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(далее - Порядок);</w:t>
      </w:r>
    </w:p>
    <w:p w14:paraId="0C92CE60" w14:textId="77777777" w:rsidR="00B84517" w:rsidRDefault="00B84517">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муниципальной программы на очередной финансовый год по форме согласно </w:t>
      </w:r>
      <w:hyperlink r:id="rId40">
        <w:r>
          <w:rPr>
            <w:color w:val="0000FF"/>
          </w:rPr>
          <w:t>приложению N 3-1</w:t>
        </w:r>
      </w:hyperlink>
      <w:r>
        <w:t xml:space="preserve"> к Порядку;</w:t>
      </w:r>
    </w:p>
    <w:p w14:paraId="7703F424" w14:textId="77777777" w:rsidR="00B84517" w:rsidRDefault="00B84517">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14:paraId="6DB9FCEA" w14:textId="77777777" w:rsidR="00B84517" w:rsidRDefault="00B84517">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14:paraId="13289652" w14:textId="77777777" w:rsidR="00B84517" w:rsidRDefault="00B84517">
      <w:pPr>
        <w:pStyle w:val="ConsPlusNormal"/>
        <w:spacing w:before="220"/>
        <w:ind w:firstLine="540"/>
        <w:jc w:val="both"/>
      </w:pPr>
      <w:r>
        <w:t>Участники программы обеспечивают:</w:t>
      </w:r>
    </w:p>
    <w:p w14:paraId="171B7E44" w14:textId="77777777" w:rsidR="00B84517" w:rsidRDefault="00B84517">
      <w:pPr>
        <w:pStyle w:val="ConsPlusNormal"/>
        <w:spacing w:before="220"/>
        <w:ind w:firstLine="540"/>
        <w:jc w:val="both"/>
      </w:pPr>
      <w:r>
        <w:t>- реализацию мероприятий подпрограмм в пределах своей компетенции;</w:t>
      </w:r>
    </w:p>
    <w:p w14:paraId="14C7AC34" w14:textId="77777777" w:rsidR="00B84517" w:rsidRDefault="00B84517">
      <w:pPr>
        <w:pStyle w:val="ConsPlusNormal"/>
        <w:spacing w:before="220"/>
        <w:ind w:firstLine="540"/>
        <w:jc w:val="both"/>
      </w:pPr>
      <w:r>
        <w:t>- достижение утвержденных значений целевых индикаторов в пределах своей компетенции;</w:t>
      </w:r>
    </w:p>
    <w:p w14:paraId="4B2614E4" w14:textId="77777777" w:rsidR="00B84517" w:rsidRDefault="00B84517">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14:paraId="0EFC4C0B" w14:textId="77777777" w:rsidR="00B84517" w:rsidRDefault="00B84517">
      <w:pPr>
        <w:pStyle w:val="ConsPlusNormal"/>
        <w:spacing w:before="220"/>
        <w:ind w:firstLine="540"/>
        <w:jc w:val="both"/>
      </w:pPr>
      <w:r>
        <w:t xml:space="preserve">-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w:t>
      </w:r>
      <w:r>
        <w:lastRenderedPageBreak/>
        <w:t>предложенных изменений;</w:t>
      </w:r>
    </w:p>
    <w:p w14:paraId="7FFDF3F8" w14:textId="77777777" w:rsidR="00B84517" w:rsidRDefault="00B84517">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14:paraId="4C857737" w14:textId="77777777" w:rsidR="00B84517" w:rsidRDefault="00B84517">
      <w:pPr>
        <w:pStyle w:val="ConsPlusNormal"/>
        <w:spacing w:before="220"/>
        <w:ind w:firstLine="540"/>
        <w:jc w:val="both"/>
      </w:pPr>
      <w:r>
        <w:t xml:space="preserve">- предоставление в срок не позднее 3 числа месяца, следующего за отчетным кварталом текущего финансового года, ответственному исполнителю программы информации о планируемых и достигнутых значений целевых индикаторов муниципальной программы города Омска за первый, второй, третий квартал с поквартальными значениями, а также нарастающим итогом за шесть и девять месяцев текущего финансового года и не позднее 15 декабря текущего финансового года ожидаемое значение за четвертый квартал и ожидаемое исполнение нарастающим итогом за двенадцать месяцев текущего финансового года по форме согласно </w:t>
      </w:r>
      <w:hyperlink r:id="rId41">
        <w:r>
          <w:rPr>
            <w:color w:val="0000FF"/>
          </w:rPr>
          <w:t>приложению N 5</w:t>
        </w:r>
      </w:hyperlink>
      <w:r>
        <w:t xml:space="preserve"> к Порядку.</w:t>
      </w:r>
    </w:p>
    <w:p w14:paraId="373B5837" w14:textId="77777777" w:rsidR="00B84517" w:rsidRDefault="00B84517">
      <w:pPr>
        <w:pStyle w:val="ConsPlusNormal"/>
        <w:spacing w:before="220"/>
        <w:ind w:firstLine="540"/>
        <w:jc w:val="both"/>
      </w:pPr>
      <w:r>
        <w:t xml:space="preserve">- формирование и направление ответственному исполнителю программы в срок до 20 февраля года, следующего за отчетным годом, отчета о реализации мероприятий </w:t>
      </w:r>
      <w:hyperlink w:anchor="P257">
        <w:r>
          <w:rPr>
            <w:color w:val="0000FF"/>
          </w:rPr>
          <w:t>подпрограммы 1</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 </w:t>
      </w:r>
      <w:hyperlink w:anchor="P600">
        <w:r>
          <w:rPr>
            <w:color w:val="0000FF"/>
          </w:rPr>
          <w:t>подпрограммы 2</w:t>
        </w:r>
      </w:hyperlink>
      <w:r>
        <w:t xml:space="preserve"> "Сохранение объектов культурного наследия и памятников, находящихся в муниципальной собственности города Омска", </w:t>
      </w:r>
      <w:hyperlink w:anchor="P749">
        <w:r>
          <w:rPr>
            <w:color w:val="0000FF"/>
          </w:rPr>
          <w:t>подпрограммы 3</w:t>
        </w:r>
      </w:hyperlink>
      <w:r>
        <w:t xml:space="preserve"> "Реализация муниципальной политики в сфере культуры" в пределах своей компетенции и пояснительной записки к ним;</w:t>
      </w:r>
    </w:p>
    <w:p w14:paraId="7AB40AA5" w14:textId="77777777" w:rsidR="00B84517" w:rsidRDefault="00B84517">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42">
        <w:r>
          <w:rPr>
            <w:color w:val="0000FF"/>
          </w:rPr>
          <w:t>приложению N 3-1</w:t>
        </w:r>
      </w:hyperlink>
      <w:r>
        <w:t xml:space="preserve"> к Порядку;</w:t>
      </w:r>
    </w:p>
    <w:p w14:paraId="680965E2" w14:textId="77777777" w:rsidR="00B84517" w:rsidRDefault="00B84517">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14:paraId="4B967860" w14:textId="77777777" w:rsidR="00B84517" w:rsidRDefault="00B84517">
      <w:pPr>
        <w:pStyle w:val="ConsPlusNormal"/>
        <w:jc w:val="both"/>
      </w:pPr>
    </w:p>
    <w:p w14:paraId="6694DC94" w14:textId="77777777" w:rsidR="00B84517" w:rsidRDefault="00B84517">
      <w:pPr>
        <w:pStyle w:val="ConsPlusTitle"/>
        <w:jc w:val="center"/>
        <w:outlineLvl w:val="1"/>
      </w:pPr>
      <w:bookmarkStart w:id="3" w:name="P257"/>
      <w:bookmarkEnd w:id="3"/>
      <w:r>
        <w:t>Подпрограмма 1</w:t>
      </w:r>
    </w:p>
    <w:p w14:paraId="77DF1492" w14:textId="77777777" w:rsidR="00B84517" w:rsidRDefault="00B84517">
      <w:pPr>
        <w:pStyle w:val="ConsPlusTitle"/>
        <w:jc w:val="center"/>
      </w:pPr>
      <w:r>
        <w:t>"Повышение качества и доступности услуг в сфере культуры</w:t>
      </w:r>
    </w:p>
    <w:p w14:paraId="44251A14" w14:textId="77777777" w:rsidR="00B84517" w:rsidRDefault="00B84517">
      <w:pPr>
        <w:pStyle w:val="ConsPlusTitle"/>
        <w:jc w:val="center"/>
      </w:pPr>
      <w:r>
        <w:t>и дополнительного образования детей</w:t>
      </w:r>
    </w:p>
    <w:p w14:paraId="5E66409D" w14:textId="77777777" w:rsidR="00B84517" w:rsidRDefault="00B84517">
      <w:pPr>
        <w:pStyle w:val="ConsPlusTitle"/>
        <w:jc w:val="center"/>
      </w:pPr>
      <w:r>
        <w:t>художественно-эстетической направленности" муниципальной</w:t>
      </w:r>
    </w:p>
    <w:p w14:paraId="13C9AE97" w14:textId="77777777" w:rsidR="00B84517" w:rsidRDefault="00B84517">
      <w:pPr>
        <w:pStyle w:val="ConsPlusTitle"/>
        <w:jc w:val="center"/>
      </w:pPr>
      <w:r>
        <w:t>программы "Развитие культуры"</w:t>
      </w:r>
    </w:p>
    <w:p w14:paraId="3B3B8B61" w14:textId="77777777" w:rsidR="00B84517" w:rsidRDefault="00B84517">
      <w:pPr>
        <w:pStyle w:val="ConsPlusNormal"/>
        <w:jc w:val="both"/>
      </w:pPr>
    </w:p>
    <w:p w14:paraId="765EEEBD" w14:textId="77777777" w:rsidR="00B84517" w:rsidRDefault="00B84517">
      <w:pPr>
        <w:pStyle w:val="ConsPlusTitle"/>
        <w:jc w:val="center"/>
        <w:outlineLvl w:val="2"/>
      </w:pPr>
      <w:r>
        <w:t>1. Характеристика сферы социально-экономического развития</w:t>
      </w:r>
    </w:p>
    <w:p w14:paraId="32F9B515" w14:textId="77777777" w:rsidR="00B84517" w:rsidRDefault="00B84517">
      <w:pPr>
        <w:pStyle w:val="ConsPlusTitle"/>
        <w:jc w:val="center"/>
      </w:pPr>
      <w:r>
        <w:t>города Омска, в рамках которой предполагается реализация</w:t>
      </w:r>
    </w:p>
    <w:p w14:paraId="30A4BA2D" w14:textId="77777777" w:rsidR="00B84517" w:rsidRDefault="00B84517">
      <w:pPr>
        <w:pStyle w:val="ConsPlusTitle"/>
        <w:jc w:val="center"/>
      </w:pPr>
      <w:r>
        <w:t>подпрограммы</w:t>
      </w:r>
    </w:p>
    <w:p w14:paraId="3A871821" w14:textId="77777777" w:rsidR="00B84517" w:rsidRDefault="00B84517">
      <w:pPr>
        <w:pStyle w:val="ConsPlusNormal"/>
        <w:jc w:val="both"/>
      </w:pPr>
    </w:p>
    <w:p w14:paraId="6BB58446" w14:textId="77777777" w:rsidR="00B84517" w:rsidRDefault="00B84517">
      <w:pPr>
        <w:pStyle w:val="ConsPlusNormal"/>
        <w:ind w:firstLine="540"/>
        <w:jc w:val="both"/>
      </w:pPr>
      <w:r>
        <w:t>Сфера реализации подпрограммы охватывает следующие направления:</w:t>
      </w:r>
    </w:p>
    <w:p w14:paraId="2DA06CEA" w14:textId="77777777" w:rsidR="00B84517" w:rsidRDefault="00B84517">
      <w:pPr>
        <w:pStyle w:val="ConsPlusNormal"/>
        <w:spacing w:before="220"/>
        <w:ind w:firstLine="540"/>
        <w:jc w:val="both"/>
      </w:pPr>
      <w:r>
        <w:t>- сохранение и развитие дополнительного образования детей по художественно-эстетическому направлению;</w:t>
      </w:r>
    </w:p>
    <w:p w14:paraId="7E7F0DAB" w14:textId="77777777" w:rsidR="00B84517" w:rsidRDefault="00B84517">
      <w:pPr>
        <w:pStyle w:val="ConsPlusNormal"/>
        <w:spacing w:before="220"/>
        <w:ind w:firstLine="540"/>
        <w:jc w:val="both"/>
      </w:pPr>
      <w:r>
        <w:t>- развитие библиотечного обслуживания;</w:t>
      </w:r>
    </w:p>
    <w:p w14:paraId="6B3C4FF4" w14:textId="77777777" w:rsidR="00B84517" w:rsidRDefault="00B84517">
      <w:pPr>
        <w:pStyle w:val="ConsPlusNormal"/>
        <w:spacing w:before="220"/>
        <w:ind w:firstLine="540"/>
        <w:jc w:val="both"/>
      </w:pPr>
      <w:r>
        <w:t>- сохранение и развитие музейного дела;</w:t>
      </w:r>
    </w:p>
    <w:p w14:paraId="03D44725" w14:textId="77777777" w:rsidR="00B84517" w:rsidRDefault="00B84517">
      <w:pPr>
        <w:pStyle w:val="ConsPlusNormal"/>
        <w:spacing w:before="220"/>
        <w:ind w:firstLine="540"/>
        <w:jc w:val="both"/>
      </w:pPr>
      <w:r>
        <w:t>- сохранение и развитие культурно-досуговой, театральной и концертной деятельности;</w:t>
      </w:r>
    </w:p>
    <w:p w14:paraId="01BA0188" w14:textId="77777777" w:rsidR="00B84517" w:rsidRDefault="00B84517">
      <w:pPr>
        <w:pStyle w:val="ConsPlusNormal"/>
        <w:spacing w:before="220"/>
        <w:ind w:firstLine="540"/>
        <w:jc w:val="both"/>
      </w:pPr>
      <w:r>
        <w:t>- строительство и реконструкция объектов культуры.</w:t>
      </w:r>
    </w:p>
    <w:p w14:paraId="57D95C87" w14:textId="77777777" w:rsidR="00B84517" w:rsidRDefault="00B84517">
      <w:pPr>
        <w:pStyle w:val="ConsPlusNormal"/>
        <w:spacing w:before="220"/>
        <w:ind w:firstLine="540"/>
        <w:jc w:val="both"/>
      </w:pPr>
      <w:r>
        <w:t xml:space="preserve">Приоритетным направлением муниципальной политики в сфере культуры является развитие </w:t>
      </w:r>
      <w:r>
        <w:lastRenderedPageBreak/>
        <w:t>дополнительного образования в области художественно-эстетической направленности, организация мероприятий по социальной адаптации детей, создание условий для профессионального самоопределения.</w:t>
      </w:r>
    </w:p>
    <w:p w14:paraId="48BF81A2" w14:textId="77777777" w:rsidR="00B84517" w:rsidRDefault="00B84517">
      <w:pPr>
        <w:pStyle w:val="ConsPlusNormal"/>
        <w:spacing w:before="220"/>
        <w:ind w:firstLine="540"/>
        <w:jc w:val="both"/>
      </w:pPr>
      <w:r>
        <w:t>Муниципальные учреждения дополнительного образования художественно-эстетической направленности представляют сеть образовательных учреждений, расположенных во всех административных округах города Омска. Она является стабильно и высокоэффективно работающей системой выявления и поддержки талантливых детей и молодежи в сфере художественного творчества и духовно-нравственного воспитания.</w:t>
      </w:r>
    </w:p>
    <w:p w14:paraId="75DD057B" w14:textId="77777777" w:rsidR="00B84517" w:rsidRDefault="00B84517">
      <w:pPr>
        <w:pStyle w:val="ConsPlusNormal"/>
        <w:spacing w:before="220"/>
        <w:ind w:firstLine="540"/>
        <w:jc w:val="both"/>
      </w:pPr>
      <w:r>
        <w:t xml:space="preserve">В целях выполнения </w:t>
      </w:r>
      <w:hyperlink r:id="rId43">
        <w:r>
          <w:rPr>
            <w:color w:val="0000FF"/>
          </w:rPr>
          <w:t>Указа</w:t>
        </w:r>
      </w:hyperlink>
      <w:r>
        <w:t xml:space="preserve"> Президента Российской Федерации от 7 мая 2012 года N 599 "О мерах по реализации государственной политики в области образования и науки" в течение 2013 - 2018 годов была проведена существенная работа по увеличению охвата детей дополнительными общеобразовательными программами в области искусств. Результатом проведения указанных мероприятий явилось увеличение количества обучающихся по дополнительным образовательным программам художественно-эстетической направленности.</w:t>
      </w:r>
    </w:p>
    <w:p w14:paraId="3B283386" w14:textId="77777777" w:rsidR="00B84517" w:rsidRDefault="00B84517">
      <w:pPr>
        <w:pStyle w:val="ConsPlusNormal"/>
        <w:spacing w:before="220"/>
        <w:ind w:firstLine="540"/>
        <w:jc w:val="both"/>
      </w:pPr>
      <w:r>
        <w:t>В настоящее время в процесс обучения по дополнительным программам художественно-эстетической направленности вовлечено 13 142 детей в возрасте от 5 до 18 лет, в том числе за счет бюджета города Омска обучается 10 359 человек, на платной основе - 2783 ребенка.</w:t>
      </w:r>
    </w:p>
    <w:p w14:paraId="104D6EA1" w14:textId="77777777" w:rsidR="00B84517" w:rsidRDefault="00B84517">
      <w:pPr>
        <w:pStyle w:val="ConsPlusNormal"/>
        <w:spacing w:before="220"/>
        <w:ind w:firstLine="540"/>
        <w:jc w:val="both"/>
      </w:pPr>
      <w:r>
        <w:t>Одной из задач муниципальных учреждений дополнительного образования художественно-эстетической направленности является выявление и поддержка одаренных детей. Ежегодно учащиеся учреждений дополнительного образования в сфере культуры в среднем принимают участие в 72 фестивалях, конкурсах и других творческих акциях различного статуса и более 3000 человек становятся победителями и призерами.</w:t>
      </w:r>
    </w:p>
    <w:p w14:paraId="0599CCE4" w14:textId="77777777" w:rsidR="00B84517" w:rsidRDefault="00B84517">
      <w:pPr>
        <w:pStyle w:val="ConsPlusNormal"/>
        <w:spacing w:before="220"/>
        <w:ind w:firstLine="540"/>
        <w:jc w:val="both"/>
      </w:pPr>
      <w:r>
        <w:t>Для реализации творческого потенциала детей в городе Омске ежегодно организуется и проводится более 30 исполнительских конкурсов с участием юных музыкантов. В целях социальной и моральной поддержки ежегодно вручается 48 именных стипендий Мэра города Омска учащимся муниципальных учреждений дополнительного образования художественно-эстетической направленности и 24 премии Администрации города Омска участникам самодеятельных творческих коллективов.</w:t>
      </w:r>
    </w:p>
    <w:p w14:paraId="7855F55B" w14:textId="77777777" w:rsidR="00B84517" w:rsidRDefault="00B84517">
      <w:pPr>
        <w:pStyle w:val="ConsPlusNormal"/>
        <w:spacing w:before="220"/>
        <w:ind w:firstLine="540"/>
        <w:jc w:val="both"/>
      </w:pPr>
      <w:r>
        <w:t>Работа по расширению сети учреждений дополнительного образования - одно из приоритетных направлений муниципальной политики в сфере культуры.</w:t>
      </w:r>
    </w:p>
    <w:p w14:paraId="14B29C8C" w14:textId="77777777" w:rsidR="00B84517" w:rsidRDefault="00B84517">
      <w:pPr>
        <w:pStyle w:val="ConsPlusNormal"/>
        <w:spacing w:before="220"/>
        <w:ind w:firstLine="540"/>
        <w:jc w:val="both"/>
      </w:pPr>
      <w:r>
        <w:t xml:space="preserve">Менее чем за три года в эксплуатацию введены новые помещения и аудитории общей площадью более 6 000 </w:t>
      </w:r>
      <w:proofErr w:type="spellStart"/>
      <w:r>
        <w:t>кв.м</w:t>
      </w:r>
      <w:proofErr w:type="spellEnd"/>
      <w:r>
        <w:t>, в том числе третий корпус бюджетного образовательного учреждения дополнительного образования "Детская художественная школа N 1 имени Саниных" города Омска, здания бюджетного образовательного учреждения дополнительного образования "Детская школа искусств N 12" города Омска и бюджетного образовательного учреждения дополнительного образования "Детская школа искусств N 21" города Омска. Это позволило увеличить долю охвата детей, обучающихся в бюджетных образовательных учреждениях дополнительного образования, по отношению к детскому населению города Омска на 2 процента.</w:t>
      </w:r>
    </w:p>
    <w:p w14:paraId="232C5D56" w14:textId="77777777" w:rsidR="00B84517" w:rsidRDefault="00B84517">
      <w:pPr>
        <w:pStyle w:val="ConsPlusNormal"/>
        <w:spacing w:before="220"/>
        <w:ind w:firstLine="540"/>
        <w:jc w:val="both"/>
      </w:pPr>
      <w:r>
        <w:t>В целях дальнейшей работы по обеспечению доступности дополнительного образования в 2017 году муниципальным образовательным учреждениям дополнительного образования переданы в оперативное управление еще три здания общей площадью 4 592,1 кв.м. Однако на сегодняшний день указанные здания нуждаются в капитальном ремонте.</w:t>
      </w:r>
    </w:p>
    <w:p w14:paraId="780561BD" w14:textId="77777777" w:rsidR="00B84517" w:rsidRDefault="00B84517">
      <w:pPr>
        <w:pStyle w:val="ConsPlusNormal"/>
        <w:spacing w:before="220"/>
        <w:ind w:firstLine="540"/>
        <w:jc w:val="both"/>
      </w:pPr>
      <w:r>
        <w:t xml:space="preserve">В 2017 году введены в эксплуатацию два хореографических зала общей площадью 285 </w:t>
      </w:r>
      <w:proofErr w:type="spellStart"/>
      <w:r>
        <w:t>кв.м</w:t>
      </w:r>
      <w:proofErr w:type="spellEnd"/>
      <w:r>
        <w:t xml:space="preserve"> в бюджетном образовательном учреждении дополнительного образования "Детская школа искусств N 12" города Омска и один хореографический зал площадью 120 </w:t>
      </w:r>
      <w:proofErr w:type="spellStart"/>
      <w:r>
        <w:t>кв.м</w:t>
      </w:r>
      <w:proofErr w:type="spellEnd"/>
      <w:r>
        <w:t xml:space="preserve"> в бюджетном образовательном учреждении дополнительного образования "Детская школа искусств N 20" </w:t>
      </w:r>
      <w:r>
        <w:lastRenderedPageBreak/>
        <w:t>города Омска. В бюджетном образовательном учреждении дополнительного образования "Детская школа искусств N 3" города Омска проведены работы по восстановлению двухэтажной пристройки к актовому залу.</w:t>
      </w:r>
    </w:p>
    <w:p w14:paraId="01838407" w14:textId="77777777" w:rsidR="00B84517" w:rsidRDefault="00B84517">
      <w:pPr>
        <w:pStyle w:val="ConsPlusNormal"/>
        <w:spacing w:before="220"/>
        <w:ind w:firstLine="540"/>
        <w:jc w:val="both"/>
      </w:pPr>
      <w:r>
        <w:t>Одной из важнейших составляющих системы дополнительного образования является кадровый ресурс отрасли. Штат педагогических работников бюджетных образовательных учреждений дополнительного образования города Омска насчитывает 750 человек, из них 529 имеют высшее профессиональное образование, 191 - среднее профессиональное.</w:t>
      </w:r>
    </w:p>
    <w:p w14:paraId="2D6CB778" w14:textId="77777777" w:rsidR="00B84517" w:rsidRDefault="00B84517">
      <w:pPr>
        <w:pStyle w:val="ConsPlusNormal"/>
        <w:spacing w:before="220"/>
        <w:ind w:firstLine="540"/>
        <w:jc w:val="both"/>
      </w:pPr>
      <w:r>
        <w:t>Библиотечное обслуживание населения осуществляет 41 структурное подразделение Бюджетного учреждения города Омска "Омские муниципальные библиотеки": Центральная городская библиотека и 40 библиотек (23 для взрослых, 1 молодежная и 17 детских), которые расположены в 5 административных округах города. После проведения комплексной модернизации статус "Модельная библиотека Омской области" по итогам 2021 года имеют: Молодежная библиотека "Квартал 5/1" (Центральный административный округ) и Первая детская библиотека (Ленинский административный округ).</w:t>
      </w:r>
    </w:p>
    <w:p w14:paraId="3EC72F8A" w14:textId="77777777" w:rsidR="00B84517" w:rsidRDefault="00B84517">
      <w:pPr>
        <w:pStyle w:val="ConsPlusNormal"/>
        <w:spacing w:before="220"/>
        <w:ind w:firstLine="540"/>
        <w:jc w:val="both"/>
      </w:pPr>
      <w:r>
        <w:t xml:space="preserve">Библиотечное обслуживание населения осуществляется через стационарные и </w:t>
      </w:r>
      <w:proofErr w:type="spellStart"/>
      <w:r>
        <w:t>внестационарные</w:t>
      </w:r>
      <w:proofErr w:type="spellEnd"/>
      <w:r>
        <w:t xml:space="preserve"> формы и электронные информационные сети. Ежегодно фиксируется более 170 тысяч пользователей. Состав пользователей представлен различными социальными группами: работающие, неработающие, пенсионеры, дошкольники, учащиеся общеобразовательных учреждений, учащиеся и студенты среднего и высшего профессионального образования. Наиболее читающая группа - учащиеся общеобразовательных школ (более 40% от общего числа пользователей).</w:t>
      </w:r>
    </w:p>
    <w:p w14:paraId="7A77A845" w14:textId="77777777" w:rsidR="00B84517" w:rsidRDefault="00B84517">
      <w:pPr>
        <w:pStyle w:val="ConsPlusNormal"/>
        <w:spacing w:before="220"/>
        <w:ind w:firstLine="540"/>
        <w:jc w:val="both"/>
      </w:pPr>
      <w:r>
        <w:t>В омских муниципальных библиотеках проведены первые шаги на пути к цифровой трансформации: используется информационная система учета читателей; осуществляется оцифровка документов библиотечного фонда; формируются электронные базы данных; создаются электронные информационные ресурсы (корпоративный сайт, виртуальные выставки, видеоконтент); ведется работа с блогосферой (социальные сети, мессенджеры); используются системы электронного документооборота и видео-конференц-связи. 12 омских муниципальных библиотек представлены на портале "</w:t>
      </w:r>
      <w:proofErr w:type="spellStart"/>
      <w:r>
        <w:t>Культура.РФ</w:t>
      </w:r>
      <w:proofErr w:type="spellEnd"/>
      <w:r>
        <w:t>". В рамках проектной деятельности специалисты библиотек ведут работу по повышению цифровой культуры населения.</w:t>
      </w:r>
    </w:p>
    <w:p w14:paraId="5B7F4D36" w14:textId="77777777" w:rsidR="00B84517" w:rsidRDefault="00B84517">
      <w:pPr>
        <w:pStyle w:val="ConsPlusNormal"/>
        <w:spacing w:before="220"/>
        <w:ind w:firstLine="540"/>
        <w:jc w:val="both"/>
      </w:pPr>
      <w:r>
        <w:t>Населению обеспечен бесплатный удаленный доступ к цифровым национальным ресурсам (Национальной электронной библиотеке, Национальной электронной детской библиотеке) и собственным информационным ресурсам, к справочно-поисковому аппарату, а также пространству знаний в электронной среде. Предоставляется возможность чтения электронных и аудиокниг в рамках Всероссийского проекта "</w:t>
      </w:r>
      <w:proofErr w:type="spellStart"/>
      <w:proofErr w:type="gramStart"/>
      <w:r>
        <w:t>ЛитРес:Библиотека</w:t>
      </w:r>
      <w:proofErr w:type="spellEnd"/>
      <w:proofErr w:type="gramEnd"/>
      <w:r>
        <w:t>".</w:t>
      </w:r>
    </w:p>
    <w:p w14:paraId="3DC1EB0E" w14:textId="77777777" w:rsidR="00B84517" w:rsidRDefault="00B84517">
      <w:pPr>
        <w:pStyle w:val="ConsPlusNormal"/>
        <w:spacing w:before="220"/>
        <w:ind w:firstLine="540"/>
        <w:jc w:val="both"/>
      </w:pPr>
      <w:r>
        <w:t>В режиме удаленного доступа на портале государственных и муниципальных услуг Омской области оказываются 2 услуги: "Предоставление доступа к справочно-поисковому аппарату библиотек, базам данных" 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53635B24" w14:textId="77777777" w:rsidR="00B84517" w:rsidRDefault="00B84517">
      <w:pPr>
        <w:pStyle w:val="ConsPlusNormal"/>
        <w:spacing w:before="220"/>
        <w:ind w:firstLine="540"/>
        <w:jc w:val="both"/>
      </w:pPr>
      <w:r>
        <w:t>Организовано обслуживание людей, имеющих инвалидность, лиц преклонного возраста, пациентов больниц, воспитанников детских домов. В 2021 году 29 библиотек оказывали услугу населению на дому, организовано обслуживание по коллективному абонементу в 90 учреждениях и предприятиях города, в теплое время года на открытых площадках города работает 19 Летних читальных залов.</w:t>
      </w:r>
    </w:p>
    <w:p w14:paraId="25AC52DD" w14:textId="77777777" w:rsidR="00B84517" w:rsidRDefault="00B84517">
      <w:pPr>
        <w:pStyle w:val="ConsPlusNormal"/>
        <w:spacing w:before="220"/>
        <w:ind w:firstLine="540"/>
        <w:jc w:val="both"/>
      </w:pPr>
      <w:r>
        <w:t>Муниципальные библиотеки развиваются как общедоступные пространства знаний для населения и просветительские площадки, места актуальных событий. Организовано обучение омичей пожилого возраста основам работы на персональном компьютере и получению государственных и муниципальных услуг в электронном виде. На базе 6 библиотек работают Центры правовой информации для населения. В 6 библиотеках организованы музейные историко-краеведческие и литературные экспозиции. Ежегодно проводится более 11000 просветительских и культурно-досуговых мероприятий в онлайн- и офлайн-формате.</w:t>
      </w:r>
    </w:p>
    <w:p w14:paraId="5EF3B982" w14:textId="77777777" w:rsidR="00B84517" w:rsidRDefault="00B84517">
      <w:pPr>
        <w:pStyle w:val="ConsPlusNormal"/>
        <w:spacing w:before="220"/>
        <w:ind w:firstLine="540"/>
        <w:jc w:val="both"/>
      </w:pPr>
      <w:r>
        <w:t>В условиях динамичного развития информационной среды перспективы муниципальных библиотек связаны с системным обновлением книжного фонда.</w:t>
      </w:r>
    </w:p>
    <w:p w14:paraId="4720862B" w14:textId="77777777" w:rsidR="00B84517" w:rsidRDefault="00B84517">
      <w:pPr>
        <w:pStyle w:val="ConsPlusNormal"/>
        <w:spacing w:before="220"/>
        <w:ind w:firstLine="540"/>
        <w:jc w:val="both"/>
      </w:pPr>
      <w:r>
        <w:t>Документный фонд структурных подразделений Бюджетного учреждения культуры города Омска "Омские муниципальные библиотеки" составляет 1548530 единиц хранения (на 01.01.2022). Недостаточное финансирование текущего комплектования из муниципального бюджета и постоянный рост цен на печатную продукцию приводят к недостаточному обновлению документных фондов муниципальных библиотек.</w:t>
      </w:r>
    </w:p>
    <w:p w14:paraId="45C80693" w14:textId="77777777" w:rsidR="00B84517" w:rsidRDefault="00B84517">
      <w:pPr>
        <w:pStyle w:val="ConsPlusNormal"/>
        <w:spacing w:before="220"/>
        <w:ind w:firstLine="540"/>
        <w:jc w:val="both"/>
      </w:pPr>
      <w:r>
        <w:t>С целью улучшения качества жизни населения необходимо решение комплекса вопросов по модернизации библиотек, увеличению объемов комплектования библиотечного фонда.</w:t>
      </w:r>
    </w:p>
    <w:p w14:paraId="25B0FEE9" w14:textId="77777777" w:rsidR="00B84517" w:rsidRDefault="00B84517">
      <w:pPr>
        <w:pStyle w:val="ConsPlusNormal"/>
        <w:spacing w:before="220"/>
        <w:ind w:firstLine="540"/>
        <w:jc w:val="both"/>
      </w:pPr>
      <w:r>
        <w:t>Развитие самодеятельного народного творчества и организация досуга населения осуществляется муниципальными учреждениями культуры досугового типа.</w:t>
      </w:r>
    </w:p>
    <w:p w14:paraId="122FEB64" w14:textId="77777777" w:rsidR="00B84517" w:rsidRDefault="00B84517">
      <w:pPr>
        <w:pStyle w:val="ConsPlusNormal"/>
        <w:spacing w:before="220"/>
        <w:ind w:firstLine="540"/>
        <w:jc w:val="both"/>
      </w:pPr>
      <w:r>
        <w:t>Ключевая роль культурно-досуговой деятельности заключается в том, что она является базисом интеграции всех институций, обеспечивающих просветительскую и творческую миссию, познавательный и развивающий досуг.</w:t>
      </w:r>
    </w:p>
    <w:p w14:paraId="53661E63" w14:textId="77777777" w:rsidR="00B84517" w:rsidRDefault="00B84517">
      <w:pPr>
        <w:pStyle w:val="ConsPlusNormal"/>
        <w:spacing w:before="220"/>
        <w:ind w:firstLine="540"/>
        <w:jc w:val="both"/>
      </w:pPr>
      <w:r>
        <w:t>На начало 2022 года в 13 культурно-досуговых учреждениях осуществляли свою деятельность 190 клубных формирования (бюджетное финансирование направлено на деятельность 96 клубных формирований).</w:t>
      </w:r>
    </w:p>
    <w:p w14:paraId="0FA8AB9C" w14:textId="77777777" w:rsidR="00B84517" w:rsidRDefault="00B84517">
      <w:pPr>
        <w:pStyle w:val="ConsPlusNormal"/>
        <w:spacing w:before="220"/>
        <w:ind w:firstLine="540"/>
        <w:jc w:val="both"/>
      </w:pPr>
      <w:r>
        <w:t>На 1 января 2022 года в клубных формированиях муниципальных культурно-досуговых учреждений в рамках бюджета города Омска занималось 5500 человек.</w:t>
      </w:r>
    </w:p>
    <w:p w14:paraId="54CC4BDF" w14:textId="77777777" w:rsidR="00B84517" w:rsidRDefault="00B84517">
      <w:pPr>
        <w:pStyle w:val="ConsPlusNormal"/>
        <w:spacing w:before="220"/>
        <w:ind w:firstLine="540"/>
        <w:jc w:val="both"/>
      </w:pPr>
      <w:r>
        <w:t>Ежегодно посетителями мероприятий культурно досуговых учреждений являются более 324 тысяч человек.</w:t>
      </w:r>
    </w:p>
    <w:p w14:paraId="3C879FCD" w14:textId="77777777" w:rsidR="00B84517" w:rsidRDefault="00B84517">
      <w:pPr>
        <w:pStyle w:val="ConsPlusNormal"/>
        <w:spacing w:before="220"/>
        <w:ind w:firstLine="540"/>
        <w:jc w:val="both"/>
      </w:pPr>
      <w:r>
        <w:t>Учитывая, что в городе Омске за последние два года активно открывались коммерческие студии развития творчества всех направлений, клубные формирования муниципальных культурно-досуговых учреждений также могут развиваться и дальше, так как спрос на данную услугу на достаточно высоком уровне, но на сегодняшний день одной из основных проблем для ведения кружковой работы является нехватка помещений. В среднем в одном помещении, предназначенном для культурно-досуговой деятельности, занимаются два кружка, на одного участника клубного формирования приходится около 2 кв.м.</w:t>
      </w:r>
    </w:p>
    <w:p w14:paraId="3A0A43A1" w14:textId="77777777" w:rsidR="00B84517" w:rsidRDefault="00B84517">
      <w:pPr>
        <w:pStyle w:val="ConsPlusNormal"/>
        <w:spacing w:before="220"/>
        <w:ind w:firstLine="540"/>
        <w:jc w:val="both"/>
      </w:pPr>
      <w:r>
        <w:t>Одним из важных факторов в работе муниципальных учреждений культуры является материально-техническая база. Помимо необходимости проведения ремонтных работ для соблюдения правил пожарной и антитеррористической безопасности проблемой в учреждениях остается отсутствие современной звуковой и световой аппаратуры.</w:t>
      </w:r>
    </w:p>
    <w:p w14:paraId="36D14E42" w14:textId="77777777" w:rsidR="00B84517" w:rsidRDefault="00B84517">
      <w:pPr>
        <w:pStyle w:val="ConsPlusNormal"/>
        <w:spacing w:before="220"/>
        <w:ind w:firstLine="540"/>
        <w:jc w:val="both"/>
      </w:pPr>
      <w:r>
        <w:t>Муниципальные музеи в рамках уставной деятельности уполномочены выявлять, собирать, изучать и экспонировать музейные предметы и коллекции. Основной фонд музеев на 1 января 2022 года составил 20433 единицы хранения.</w:t>
      </w:r>
    </w:p>
    <w:p w14:paraId="16B3FA7E" w14:textId="77777777" w:rsidR="00B84517" w:rsidRDefault="00B84517">
      <w:pPr>
        <w:pStyle w:val="ConsPlusNormal"/>
        <w:spacing w:before="220"/>
        <w:ind w:firstLine="540"/>
        <w:jc w:val="both"/>
      </w:pPr>
      <w:r>
        <w:t>В 2021 году учреждениями организовано 40 выставок, на которых экспонировалось 1292 музейных предмета, что составило 6,3 процента от общей численности предметов основного фонда музеев. Проведено 38 экскурсий и 152 культурно-образовательных и массовых музейных мероприятия.</w:t>
      </w:r>
    </w:p>
    <w:p w14:paraId="119D7650" w14:textId="77777777" w:rsidR="00B84517" w:rsidRDefault="00B84517">
      <w:pPr>
        <w:pStyle w:val="ConsPlusNormal"/>
        <w:spacing w:before="220"/>
        <w:ind w:firstLine="540"/>
        <w:jc w:val="both"/>
      </w:pPr>
      <w:r>
        <w:t xml:space="preserve">Бюджетное учреждение культуры города Омска "Городской музей "Искусство Омска" размещается на территории историко-культурного общественного комплекса "Музей-исторический парк "Омская крепость", в здании "Казарма 1823 года". Экспозиционная площадь помещений составляет 768 </w:t>
      </w:r>
      <w:proofErr w:type="spellStart"/>
      <w:proofErr w:type="gramStart"/>
      <w:r>
        <w:t>кв.м</w:t>
      </w:r>
      <w:proofErr w:type="spellEnd"/>
      <w:proofErr w:type="gramEnd"/>
      <w:r>
        <w:t>, площадь под хранение фондов - 125 кв.м. Остается проблема необходимости расширения фондохранилища, оборудованного для размещения коллекции.</w:t>
      </w:r>
    </w:p>
    <w:p w14:paraId="60D099ED" w14:textId="77777777" w:rsidR="00B84517" w:rsidRDefault="00B84517">
      <w:pPr>
        <w:pStyle w:val="ConsPlusNormal"/>
        <w:jc w:val="both"/>
      </w:pPr>
      <w:r>
        <w:t xml:space="preserve">(в ред. </w:t>
      </w:r>
      <w:hyperlink r:id="rId44">
        <w:r>
          <w:rPr>
            <w:color w:val="0000FF"/>
          </w:rPr>
          <w:t>Постановления</w:t>
        </w:r>
      </w:hyperlink>
      <w:r>
        <w:t xml:space="preserve"> Администрации города Омска от 29.08.2023 N 750-п)</w:t>
      </w:r>
    </w:p>
    <w:p w14:paraId="3DAE0226" w14:textId="77777777" w:rsidR="00B84517" w:rsidRDefault="00B84517">
      <w:pPr>
        <w:pStyle w:val="ConsPlusNormal"/>
        <w:spacing w:before="220"/>
        <w:ind w:firstLine="540"/>
        <w:jc w:val="both"/>
      </w:pPr>
      <w:r>
        <w:t>Проблемой является отсутствие здания у бюджетного учреждения культуры города Омска "Музей театрального искусства", который в настоящее время размещен в здании бюджетного учреждения города Омска "ДОМ КИНО", что напрямую влияет на развитие деятельности музея театрального искусства.</w:t>
      </w:r>
    </w:p>
    <w:p w14:paraId="5795389B" w14:textId="77777777" w:rsidR="00B84517" w:rsidRDefault="00B84517">
      <w:pPr>
        <w:pStyle w:val="ConsPlusNormal"/>
        <w:spacing w:before="220"/>
        <w:ind w:firstLine="540"/>
        <w:jc w:val="both"/>
      </w:pPr>
      <w:r>
        <w:t>Подведомственными департаменту культуры Администрации города Омска являются бюджетное учреждение культуры города Омска "Драматический Лицейский Театр" и бюджетное учреждение города Омска "Городской драматический театр "Студия" Л. Ермолаевой". В театральном сезоне 2020 - 2021 годов репертуар театров насчитывал 77 спектаклей, 10 из которых были премьерными.</w:t>
      </w:r>
    </w:p>
    <w:p w14:paraId="12A9731E" w14:textId="77777777" w:rsidR="00B84517" w:rsidRDefault="00B84517">
      <w:pPr>
        <w:pStyle w:val="ConsPlusNormal"/>
        <w:spacing w:before="220"/>
        <w:ind w:firstLine="540"/>
        <w:jc w:val="both"/>
      </w:pPr>
      <w:r>
        <w:t>В 2021 году средняя наполняемость зала бюджетного учреждения культуры города Омска "Драматический Лицейский Театр" составила 94 процента, зала бюджетного учреждения культуры города Омска "Городской драматический театр "Студия" Л. Ермолаевой" - 59 процентов.</w:t>
      </w:r>
    </w:p>
    <w:p w14:paraId="09B21374" w14:textId="77777777" w:rsidR="00B84517" w:rsidRDefault="00B84517">
      <w:pPr>
        <w:pStyle w:val="ConsPlusNormal"/>
        <w:spacing w:before="220"/>
        <w:ind w:firstLine="540"/>
        <w:jc w:val="both"/>
      </w:pPr>
      <w:r>
        <w:t>У бюджетного учреждения культуры города Омска "Драматический Лицейский Театр" насущной остается потребность дополнительных площадей для осуществления репетиционного процесса и занятий трех действующих студий, в которых занимается около 150 детей в возрасте от 6 лет.</w:t>
      </w:r>
    </w:p>
    <w:p w14:paraId="0FA0FC8B" w14:textId="77777777" w:rsidR="00B84517" w:rsidRDefault="00B84517">
      <w:pPr>
        <w:pStyle w:val="ConsPlusNormal"/>
        <w:spacing w:before="220"/>
        <w:ind w:firstLine="540"/>
        <w:jc w:val="both"/>
      </w:pPr>
      <w:r>
        <w:t>Концертная деятельность в городе Омске осуществляется 5 профессиональными концертными коллективами, находящимися в ведении департамента культуры Администрации города Омска.</w:t>
      </w:r>
    </w:p>
    <w:p w14:paraId="2E052B33" w14:textId="77777777" w:rsidR="00B84517" w:rsidRDefault="00B84517">
      <w:pPr>
        <w:pStyle w:val="ConsPlusNormal"/>
        <w:spacing w:before="220"/>
        <w:ind w:firstLine="540"/>
        <w:jc w:val="both"/>
      </w:pPr>
      <w:r>
        <w:t>В рамках уставной деятельности учреждения работают над формированием репертуара для создания концертных программ, в том числе в рамках проведения общегородских праздничных мероприятий на открытых площадках.</w:t>
      </w:r>
    </w:p>
    <w:p w14:paraId="1757210A" w14:textId="77777777" w:rsidR="00B84517" w:rsidRDefault="00B84517">
      <w:pPr>
        <w:pStyle w:val="ConsPlusNormal"/>
        <w:spacing w:before="220"/>
        <w:ind w:firstLine="540"/>
        <w:jc w:val="both"/>
      </w:pPr>
      <w:r>
        <w:t>В 2021 году концертными коллективами было осуществлено 216 выступлений, зрителями которых стало около 55 тысяч человек.</w:t>
      </w:r>
    </w:p>
    <w:p w14:paraId="049B4A7D" w14:textId="77777777" w:rsidR="00B84517" w:rsidRDefault="00B84517">
      <w:pPr>
        <w:pStyle w:val="ConsPlusNormal"/>
        <w:spacing w:before="220"/>
        <w:ind w:firstLine="540"/>
        <w:jc w:val="both"/>
      </w:pPr>
      <w:r>
        <w:t>Одной из задач муниципальной программы является создание условий для организации досуга жителей города Омска и обеспечения их услугами муниципальных учреждений, подведомственных департаменту культуры Администрации города Омска. Для реализации данной задачи организуются и проводятся культурно-массовые мероприятия городского уровня, посвященные дням воинской славы России, Дню города Омска, новогодним и рождественским праздникам.</w:t>
      </w:r>
    </w:p>
    <w:p w14:paraId="54854652" w14:textId="77777777" w:rsidR="00B84517" w:rsidRDefault="00B84517">
      <w:pPr>
        <w:pStyle w:val="ConsPlusNormal"/>
        <w:spacing w:before="220"/>
        <w:ind w:firstLine="540"/>
        <w:jc w:val="both"/>
      </w:pPr>
      <w:r>
        <w:t>При организации и проведении культурно-массовых мероприятий возникает ряд проблем:</w:t>
      </w:r>
    </w:p>
    <w:p w14:paraId="17E79860" w14:textId="77777777" w:rsidR="00B84517" w:rsidRDefault="00B84517">
      <w:pPr>
        <w:pStyle w:val="ConsPlusNormal"/>
        <w:spacing w:before="220"/>
        <w:ind w:firstLine="540"/>
        <w:jc w:val="both"/>
      </w:pPr>
      <w:r>
        <w:t>- высокие тарифы на транспортные услуги;</w:t>
      </w:r>
    </w:p>
    <w:p w14:paraId="2ACD5386" w14:textId="77777777" w:rsidR="00B84517" w:rsidRDefault="00B84517">
      <w:pPr>
        <w:pStyle w:val="ConsPlusNormal"/>
        <w:spacing w:before="220"/>
        <w:ind w:firstLine="540"/>
        <w:jc w:val="both"/>
      </w:pPr>
      <w:r>
        <w:t>- низкая материально-техническая база учреждений;</w:t>
      </w:r>
    </w:p>
    <w:p w14:paraId="2209FB72" w14:textId="77777777" w:rsidR="00B84517" w:rsidRDefault="00B84517">
      <w:pPr>
        <w:pStyle w:val="ConsPlusNormal"/>
        <w:spacing w:before="220"/>
        <w:ind w:firstLine="540"/>
        <w:jc w:val="both"/>
      </w:pPr>
      <w:r>
        <w:t>- отсутствие технически оснащенной городской сценической площадки с большим количеством посадочных мест в центре города.</w:t>
      </w:r>
    </w:p>
    <w:p w14:paraId="74000DFE" w14:textId="77777777" w:rsidR="00B84517" w:rsidRDefault="00B84517">
      <w:pPr>
        <w:pStyle w:val="ConsPlusNormal"/>
        <w:spacing w:before="220"/>
        <w:ind w:firstLine="540"/>
        <w:jc w:val="both"/>
      </w:pPr>
      <w:r>
        <w:t>Все это приводит к необходимости платить дополнительные средства за аренду помещений, светового, звукового и другого технического оборудования.</w:t>
      </w:r>
    </w:p>
    <w:p w14:paraId="4125B159" w14:textId="77777777" w:rsidR="00B84517" w:rsidRDefault="00B84517">
      <w:pPr>
        <w:pStyle w:val="ConsPlusNormal"/>
        <w:spacing w:before="220"/>
        <w:ind w:firstLine="540"/>
        <w:jc w:val="both"/>
      </w:pPr>
      <w:r>
        <w:t>Выполнение поставленных задач данной подпрограммы приведет к развитию материально-технической базы муниципальных учреждений культуры, повышению качества предоставляемых муниципальных услуг и выполняемых работ.</w:t>
      </w:r>
    </w:p>
    <w:p w14:paraId="5E1188B5" w14:textId="77777777" w:rsidR="00B84517" w:rsidRDefault="00B84517">
      <w:pPr>
        <w:pStyle w:val="ConsPlusNormal"/>
        <w:jc w:val="both"/>
      </w:pPr>
    </w:p>
    <w:p w14:paraId="61B67EBD" w14:textId="77777777" w:rsidR="00B84517" w:rsidRDefault="00B84517">
      <w:pPr>
        <w:pStyle w:val="ConsPlusTitle"/>
        <w:jc w:val="center"/>
        <w:outlineLvl w:val="2"/>
      </w:pPr>
      <w:r>
        <w:t>2. Срок реализации подпрограммы</w:t>
      </w:r>
    </w:p>
    <w:p w14:paraId="31290396" w14:textId="77777777" w:rsidR="00B84517" w:rsidRDefault="00B84517">
      <w:pPr>
        <w:pStyle w:val="ConsPlusNormal"/>
        <w:jc w:val="both"/>
      </w:pPr>
    </w:p>
    <w:p w14:paraId="0D7B4CB0" w14:textId="77777777" w:rsidR="00B84517" w:rsidRDefault="00B84517">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4E39C272" w14:textId="77777777" w:rsidR="00B84517" w:rsidRDefault="00B84517">
      <w:pPr>
        <w:pStyle w:val="ConsPlusNormal"/>
        <w:jc w:val="both"/>
      </w:pPr>
    </w:p>
    <w:p w14:paraId="18E56655" w14:textId="77777777" w:rsidR="00B84517" w:rsidRDefault="00B84517">
      <w:pPr>
        <w:pStyle w:val="ConsPlusTitle"/>
        <w:jc w:val="center"/>
        <w:outlineLvl w:val="2"/>
      </w:pPr>
      <w:r>
        <w:t>3. Задачи подпрограммы</w:t>
      </w:r>
    </w:p>
    <w:p w14:paraId="33939954" w14:textId="77777777" w:rsidR="00B84517" w:rsidRDefault="00B84517">
      <w:pPr>
        <w:pStyle w:val="ConsPlusNormal"/>
        <w:jc w:val="both"/>
      </w:pPr>
    </w:p>
    <w:p w14:paraId="406E0C2C" w14:textId="77777777" w:rsidR="00B84517" w:rsidRDefault="00B84517">
      <w:pPr>
        <w:pStyle w:val="ConsPlusNormal"/>
        <w:ind w:firstLine="540"/>
        <w:jc w:val="both"/>
      </w:pPr>
      <w:r>
        <w:t>Задачами данной подпрограммы являются:</w:t>
      </w:r>
    </w:p>
    <w:p w14:paraId="58D5D9F6" w14:textId="77777777" w:rsidR="00B84517" w:rsidRDefault="00B84517">
      <w:pPr>
        <w:pStyle w:val="ConsPlusNormal"/>
        <w:spacing w:before="220"/>
        <w:ind w:firstLine="540"/>
        <w:jc w:val="both"/>
      </w:pPr>
      <w:r>
        <w:t>1) создание условий для дополнительного образования детей по художественно-эстетическому направлению.</w:t>
      </w:r>
    </w:p>
    <w:p w14:paraId="1F179460" w14:textId="77777777" w:rsidR="00B84517" w:rsidRDefault="00B84517">
      <w:pPr>
        <w:pStyle w:val="ConsPlusNormal"/>
        <w:spacing w:before="220"/>
        <w:ind w:firstLine="540"/>
        <w:jc w:val="both"/>
      </w:pPr>
      <w:r>
        <w:t>В рамках задачи планируется:</w:t>
      </w:r>
    </w:p>
    <w:p w14:paraId="66A3F0D4" w14:textId="77777777" w:rsidR="00B84517" w:rsidRDefault="00B84517">
      <w:pPr>
        <w:pStyle w:val="ConsPlusNormal"/>
        <w:spacing w:before="220"/>
        <w:ind w:firstLine="540"/>
        <w:jc w:val="both"/>
      </w:pPr>
      <w:r>
        <w:t>- создание дополнительных условий для обучения талантливых детей по видам искусств через расширение сети учреждений;</w:t>
      </w:r>
    </w:p>
    <w:p w14:paraId="3A5AD992" w14:textId="77777777" w:rsidR="00B84517" w:rsidRDefault="00B84517">
      <w:pPr>
        <w:pStyle w:val="ConsPlusNormal"/>
        <w:spacing w:before="220"/>
        <w:ind w:firstLine="540"/>
        <w:jc w:val="both"/>
      </w:pPr>
      <w:r>
        <w:t>- выявление, социальная и информационная поддержка одаренных детей, обеспечение их творческого развития; сохранение и развитие стипендиальных фондов для поддержки талантливых и одаренных детей;</w:t>
      </w:r>
    </w:p>
    <w:p w14:paraId="4A5986BD" w14:textId="77777777" w:rsidR="00B84517" w:rsidRDefault="00B84517">
      <w:pPr>
        <w:pStyle w:val="ConsPlusNormal"/>
        <w:spacing w:before="220"/>
        <w:ind w:firstLine="540"/>
        <w:jc w:val="both"/>
      </w:pPr>
      <w:r>
        <w:t>- совершенствование подготовки педагогических кадров в детских школах искусств повышения квалификации и качества услуг по реализации образовательных программ;</w:t>
      </w:r>
    </w:p>
    <w:p w14:paraId="6792CC30" w14:textId="77777777" w:rsidR="00B84517" w:rsidRDefault="00B84517">
      <w:pPr>
        <w:pStyle w:val="ConsPlusNormal"/>
        <w:spacing w:before="220"/>
        <w:ind w:firstLine="540"/>
        <w:jc w:val="both"/>
      </w:pPr>
      <w:r>
        <w:t xml:space="preserve">- обеспечение качественно нового уровня инфраструктуры и материально-технической базы учреждений в сфере культуры, в том числе путем приобретения музыкальных инструментов, оборудования и материалов для муниципальных детских школ искусств по видам искусств, модернизации путем капитального ремонта муниципальных детских школ искусств по видам искусств в рамках реализации национального </w:t>
      </w:r>
      <w:hyperlink r:id="rId45">
        <w:r>
          <w:rPr>
            <w:color w:val="0000FF"/>
          </w:rPr>
          <w:t>проекта</w:t>
        </w:r>
      </w:hyperlink>
      <w:r>
        <w:t xml:space="preserve"> "Культура", разработанного в соответствии с </w:t>
      </w:r>
      <w:hyperlink r:id="rId46">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регионального проекта "Обеспечение качественно нового уровня развития инфраструктуры культуры" ("Культурная среда" - Омская область), утвержденного Губернатором Омской области;</w:t>
      </w:r>
    </w:p>
    <w:p w14:paraId="05B02AE1" w14:textId="77777777" w:rsidR="00B84517" w:rsidRDefault="00B84517">
      <w:pPr>
        <w:pStyle w:val="ConsPlusNormal"/>
        <w:spacing w:before="220"/>
        <w:ind w:firstLine="540"/>
        <w:jc w:val="both"/>
      </w:pPr>
      <w:r>
        <w:t>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p w14:paraId="52699A42" w14:textId="77777777" w:rsidR="00B84517" w:rsidRDefault="00B84517">
      <w:pPr>
        <w:pStyle w:val="ConsPlusNormal"/>
        <w:spacing w:before="220"/>
        <w:ind w:firstLine="540"/>
        <w:jc w:val="both"/>
      </w:pPr>
      <w:r>
        <w:t>В рамках задачи планируется:</w:t>
      </w:r>
    </w:p>
    <w:p w14:paraId="384FA95F" w14:textId="77777777" w:rsidR="00B84517" w:rsidRDefault="00B84517">
      <w:pPr>
        <w:pStyle w:val="ConsPlusNormal"/>
        <w:spacing w:before="220"/>
        <w:ind w:firstLine="540"/>
        <w:jc w:val="both"/>
      </w:pPr>
      <w:r>
        <w:t>- формирование распределенного библиотечного фонда учреждения и его систематическое обновление;</w:t>
      </w:r>
    </w:p>
    <w:p w14:paraId="632181B8" w14:textId="77777777" w:rsidR="00B84517" w:rsidRDefault="00B84517">
      <w:pPr>
        <w:pStyle w:val="ConsPlusNormal"/>
        <w:spacing w:before="220"/>
        <w:ind w:firstLine="540"/>
        <w:jc w:val="both"/>
      </w:pPr>
      <w:r>
        <w:t xml:space="preserve">- модернизация муниципальных библиотек, в том числе путем создания модельных библиотек в рамках муниципальной программы города Омска "Развитие культуры" и реализации национального </w:t>
      </w:r>
      <w:hyperlink r:id="rId47">
        <w:r>
          <w:rPr>
            <w:color w:val="0000FF"/>
          </w:rPr>
          <w:t>проекта</w:t>
        </w:r>
      </w:hyperlink>
      <w:r>
        <w:t xml:space="preserve"> "Культура", разработанного в соответствии с </w:t>
      </w:r>
      <w:hyperlink r:id="rId48">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регионального проекта "Обеспечение качественно нового уровня развития инфраструктуры культуры" ("Культурная среда" - Омская область), утвержденного Губернатором Омской области;</w:t>
      </w:r>
    </w:p>
    <w:p w14:paraId="177A5261" w14:textId="77777777" w:rsidR="00B84517" w:rsidRDefault="00B84517">
      <w:pPr>
        <w:pStyle w:val="ConsPlusNormal"/>
        <w:spacing w:before="220"/>
        <w:ind w:firstLine="540"/>
        <w:jc w:val="both"/>
      </w:pPr>
      <w:r>
        <w:t xml:space="preserve">- расширение зоны библиотечного обслуживания населения через использование </w:t>
      </w:r>
      <w:proofErr w:type="spellStart"/>
      <w:r>
        <w:t>внестационарных</w:t>
      </w:r>
      <w:proofErr w:type="spellEnd"/>
      <w:r>
        <w:t xml:space="preserve"> форм; развитие виртуального обслуживания пользователей;</w:t>
      </w:r>
    </w:p>
    <w:p w14:paraId="4AB7013E" w14:textId="77777777" w:rsidR="00B84517" w:rsidRDefault="00B84517">
      <w:pPr>
        <w:pStyle w:val="ConsPlusNormal"/>
        <w:spacing w:before="220"/>
        <w:ind w:firstLine="540"/>
        <w:jc w:val="both"/>
      </w:pPr>
      <w:r>
        <w:t>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p w14:paraId="69B79597" w14:textId="77777777" w:rsidR="00B84517" w:rsidRDefault="00B84517">
      <w:pPr>
        <w:pStyle w:val="ConsPlusNormal"/>
        <w:spacing w:before="220"/>
        <w:ind w:firstLine="540"/>
        <w:jc w:val="both"/>
      </w:pPr>
      <w:r>
        <w:t>В рамках задачи планируется:</w:t>
      </w:r>
    </w:p>
    <w:p w14:paraId="42F2BB8A" w14:textId="77777777" w:rsidR="00B84517" w:rsidRDefault="00B84517">
      <w:pPr>
        <w:pStyle w:val="ConsPlusNormal"/>
        <w:spacing w:before="220"/>
        <w:ind w:firstLine="540"/>
        <w:jc w:val="both"/>
      </w:pPr>
      <w:r>
        <w:t>- обеспечение деятельности муниципальных культурно-досуговых учреждений (дворцов культуры, культурно-досуговых учреждений, центров искусств и центра культуры, спорта, развлечений) посредством организации клубных формирований и проведения культурно-досуговых и культурно-просветительских мероприятий;</w:t>
      </w:r>
    </w:p>
    <w:p w14:paraId="7511765F" w14:textId="77777777" w:rsidR="00B84517" w:rsidRDefault="00B84517">
      <w:pPr>
        <w:pStyle w:val="ConsPlusNormal"/>
        <w:spacing w:before="220"/>
        <w:ind w:firstLine="540"/>
        <w:jc w:val="both"/>
      </w:pPr>
      <w:r>
        <w:t>- обеспечение деятельности муниципальных театров, музеев и концертных коллективов посредством создания материально-технической базы театрально-концертных учреждений, комплектования, учета хранения и использования музейных предметов и коллекций, организации показа спектаклей (театральных постановок) и концертов и концертных программ;</w:t>
      </w:r>
    </w:p>
    <w:p w14:paraId="39F7012A" w14:textId="77777777" w:rsidR="00B84517" w:rsidRDefault="00B84517">
      <w:pPr>
        <w:pStyle w:val="ConsPlusNormal"/>
        <w:spacing w:before="220"/>
        <w:ind w:firstLine="540"/>
        <w:jc w:val="both"/>
      </w:pPr>
      <w:r>
        <w:t>- обеспечение безопасных условий при проведении культурно-досуговых и культурно-просветительских мероприятий, спектаклей и концертных программ, экскурсионной деятельности;</w:t>
      </w:r>
    </w:p>
    <w:p w14:paraId="53F47C67" w14:textId="77777777" w:rsidR="00B84517" w:rsidRDefault="00B84517">
      <w:pPr>
        <w:pStyle w:val="ConsPlusNormal"/>
        <w:jc w:val="both"/>
      </w:pPr>
      <w:r>
        <w:t xml:space="preserve">(п. 3 в ред. </w:t>
      </w:r>
      <w:hyperlink r:id="rId49">
        <w:r>
          <w:rPr>
            <w:color w:val="0000FF"/>
          </w:rPr>
          <w:t>Постановления</w:t>
        </w:r>
      </w:hyperlink>
      <w:r>
        <w:t xml:space="preserve"> Администрации города Омска от 17.03.2023 N 242-п)</w:t>
      </w:r>
    </w:p>
    <w:p w14:paraId="65555495" w14:textId="77777777" w:rsidR="00B84517" w:rsidRDefault="00B84517">
      <w:pPr>
        <w:pStyle w:val="ConsPlusNormal"/>
        <w:spacing w:before="220"/>
        <w:ind w:firstLine="540"/>
        <w:jc w:val="both"/>
      </w:pPr>
      <w:r>
        <w:t>4) организация и проведение культурно-массовых мероприятий.</w:t>
      </w:r>
    </w:p>
    <w:p w14:paraId="159AB7D1" w14:textId="77777777" w:rsidR="00B84517" w:rsidRDefault="00B84517">
      <w:pPr>
        <w:pStyle w:val="ConsPlusNormal"/>
        <w:spacing w:before="220"/>
        <w:ind w:firstLine="540"/>
        <w:jc w:val="both"/>
      </w:pPr>
      <w:r>
        <w:t>В рамках задачи планируется организация проведение культурно-массовых мероприятий окружного и городского уровней, принятие участия в мероприятиях регионального и международного уровней, проводимых на территории города Омска.</w:t>
      </w:r>
    </w:p>
    <w:p w14:paraId="6B8A7EAD" w14:textId="77777777" w:rsidR="00B84517" w:rsidRDefault="00B84517">
      <w:pPr>
        <w:pStyle w:val="ConsPlusNormal"/>
        <w:jc w:val="both"/>
      </w:pPr>
    </w:p>
    <w:p w14:paraId="3B2AA411" w14:textId="77777777" w:rsidR="00B84517" w:rsidRDefault="00B84517">
      <w:pPr>
        <w:pStyle w:val="ConsPlusTitle"/>
        <w:jc w:val="center"/>
        <w:outlineLvl w:val="2"/>
      </w:pPr>
      <w:r>
        <w:t>4. Ожидаемые результаты реализации подпрограммы</w:t>
      </w:r>
    </w:p>
    <w:p w14:paraId="6DE4E555" w14:textId="77777777" w:rsidR="00B84517" w:rsidRDefault="00B84517">
      <w:pPr>
        <w:pStyle w:val="ConsPlusNormal"/>
        <w:jc w:val="both"/>
      </w:pPr>
    </w:p>
    <w:p w14:paraId="013EE0D3" w14:textId="77777777" w:rsidR="00B84517" w:rsidRDefault="00B84517">
      <w:pPr>
        <w:pStyle w:val="ConsPlusNormal"/>
        <w:ind w:firstLine="540"/>
        <w:jc w:val="both"/>
      </w:pPr>
      <w:r>
        <w:t>Для подпрограммы определены следующие ожидаемые результаты:</w:t>
      </w:r>
    </w:p>
    <w:p w14:paraId="6443A457" w14:textId="77777777" w:rsidR="00B84517" w:rsidRDefault="00B84517">
      <w:pPr>
        <w:pStyle w:val="ConsPlusNormal"/>
        <w:spacing w:before="220"/>
        <w:ind w:firstLine="540"/>
        <w:jc w:val="both"/>
      </w:pPr>
      <w:r>
        <w:t>1) доля детей в возрасте от 6 до 18 лет, получающих муниципальные услуги в бюджетных образовательных учреждениях дополнительного образования города Омска в сфере культуры, от общей численности детей, проживающих на территории города Омска (Р</w:t>
      </w:r>
      <w:r>
        <w:rPr>
          <w:vertAlign w:val="subscript"/>
        </w:rPr>
        <w:t>1</w:t>
      </w:r>
      <w:r>
        <w:t>).</w:t>
      </w:r>
    </w:p>
    <w:p w14:paraId="12048576"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5280B55D" w14:textId="77777777" w:rsidR="00B84517" w:rsidRDefault="00B84517">
      <w:pPr>
        <w:pStyle w:val="ConsPlusNormal"/>
        <w:jc w:val="both"/>
      </w:pPr>
    </w:p>
    <w:p w14:paraId="2EBAA526" w14:textId="77777777" w:rsidR="00B84517" w:rsidRDefault="00B84517">
      <w:pPr>
        <w:pStyle w:val="ConsPlusNormal"/>
        <w:ind w:firstLine="540"/>
        <w:jc w:val="both"/>
      </w:pPr>
      <w:r>
        <w:t>Р</w:t>
      </w:r>
      <w:r>
        <w:rPr>
          <w:vertAlign w:val="subscript"/>
        </w:rPr>
        <w:t>1</w:t>
      </w:r>
      <w:r>
        <w:t xml:space="preserve"> = А / Б x 100, где:</w:t>
      </w:r>
    </w:p>
    <w:p w14:paraId="495E8004" w14:textId="77777777" w:rsidR="00B84517" w:rsidRDefault="00B84517">
      <w:pPr>
        <w:pStyle w:val="ConsPlusNormal"/>
        <w:jc w:val="both"/>
      </w:pPr>
    </w:p>
    <w:p w14:paraId="4961F1CB" w14:textId="77777777" w:rsidR="00B84517" w:rsidRDefault="00B84517">
      <w:pPr>
        <w:pStyle w:val="ConsPlusNormal"/>
        <w:ind w:firstLine="540"/>
        <w:jc w:val="both"/>
      </w:pPr>
      <w:r>
        <w:t>А - количество детей, получающих муниципальные услуги в бюджетных образовательных учреждениях дополнительного образования города Омска в сфере культуры (обучающихся на бюджетной основе), в отчетном периоде, человек;</w:t>
      </w:r>
    </w:p>
    <w:p w14:paraId="4D85D881" w14:textId="77777777" w:rsidR="00B84517" w:rsidRDefault="00B84517">
      <w:pPr>
        <w:pStyle w:val="ConsPlusNormal"/>
        <w:spacing w:before="220"/>
        <w:ind w:firstLine="540"/>
        <w:jc w:val="both"/>
      </w:pPr>
      <w:r>
        <w:t>Б - численность детей в возрасте от 6 до 18 лет, проживающих на территории города Омска на начало отчетного периода, человек.</w:t>
      </w:r>
    </w:p>
    <w:p w14:paraId="22CFABF3" w14:textId="77777777" w:rsidR="00B84517" w:rsidRDefault="00B84517">
      <w:pPr>
        <w:pStyle w:val="ConsPlusNormal"/>
        <w:spacing w:before="220"/>
        <w:ind w:firstLine="540"/>
        <w:jc w:val="both"/>
      </w:pPr>
      <w:r>
        <w:t>Источником данных для расчета ожидаемого результата являются: сведения муниципальных учреждений дополнительного образования художественно-эстетической направленности об исполнении плановых значений целевых индикаторов муниципальной программы на соответствующий финансовый год, установленных правовым актом департамента культуры Администрации города Омска, и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14045003" w14:textId="77777777" w:rsidR="00B84517" w:rsidRDefault="00B84517">
      <w:pPr>
        <w:pStyle w:val="ConsPlusNormal"/>
        <w:spacing w:before="220"/>
        <w:ind w:firstLine="540"/>
        <w:jc w:val="both"/>
      </w:pPr>
      <w:r>
        <w:t>2) среднее количество участников клубных формирований на одно культурно-досуговое учреждение (Р</w:t>
      </w:r>
      <w:r>
        <w:rPr>
          <w:vertAlign w:val="subscript"/>
        </w:rPr>
        <w:t>2</w:t>
      </w:r>
      <w:r>
        <w:t>).</w:t>
      </w:r>
    </w:p>
    <w:p w14:paraId="047E488D" w14:textId="77777777" w:rsidR="00B84517" w:rsidRDefault="00B84517">
      <w:pPr>
        <w:pStyle w:val="ConsPlusNormal"/>
        <w:spacing w:before="220"/>
        <w:ind w:firstLine="540"/>
        <w:jc w:val="both"/>
      </w:pPr>
      <w:r>
        <w:t>Ожидаемый результат измеряется в количестве человек и рассчитывается по формуле:</w:t>
      </w:r>
    </w:p>
    <w:p w14:paraId="7BB20B4E" w14:textId="77777777" w:rsidR="00B84517" w:rsidRDefault="00B84517">
      <w:pPr>
        <w:pStyle w:val="ConsPlusNormal"/>
        <w:jc w:val="both"/>
      </w:pPr>
    </w:p>
    <w:p w14:paraId="7868B77A" w14:textId="77777777" w:rsidR="00B84517" w:rsidRDefault="00B84517">
      <w:pPr>
        <w:pStyle w:val="ConsPlusNormal"/>
        <w:ind w:firstLine="540"/>
        <w:jc w:val="both"/>
      </w:pPr>
      <w:r>
        <w:t>Р</w:t>
      </w:r>
      <w:r>
        <w:rPr>
          <w:vertAlign w:val="subscript"/>
        </w:rPr>
        <w:t>2</w:t>
      </w:r>
      <w:r>
        <w:t xml:space="preserve"> = А / Б, где:</w:t>
      </w:r>
    </w:p>
    <w:p w14:paraId="6453C52B" w14:textId="77777777" w:rsidR="00B84517" w:rsidRDefault="00B84517">
      <w:pPr>
        <w:pStyle w:val="ConsPlusNormal"/>
        <w:jc w:val="both"/>
      </w:pPr>
    </w:p>
    <w:p w14:paraId="7CBFFA94" w14:textId="77777777" w:rsidR="00B84517" w:rsidRDefault="00B84517">
      <w:pPr>
        <w:pStyle w:val="ConsPlusNormal"/>
        <w:ind w:firstLine="540"/>
        <w:jc w:val="both"/>
      </w:pPr>
      <w:r>
        <w:t>А - количество участников клубных формирований, человек;</w:t>
      </w:r>
    </w:p>
    <w:p w14:paraId="6BFCF88C" w14:textId="77777777" w:rsidR="00B84517" w:rsidRDefault="00B84517">
      <w:pPr>
        <w:pStyle w:val="ConsPlusNormal"/>
        <w:spacing w:before="220"/>
        <w:ind w:firstLine="540"/>
        <w:jc w:val="both"/>
      </w:pPr>
      <w:r>
        <w:t>Б - количество культурно-досуговых учреждений, единиц.</w:t>
      </w:r>
    </w:p>
    <w:p w14:paraId="62D80B91" w14:textId="77777777" w:rsidR="00B84517" w:rsidRDefault="00B84517">
      <w:pPr>
        <w:pStyle w:val="ConsPlusNormal"/>
        <w:spacing w:before="220"/>
        <w:ind w:firstLine="540"/>
        <w:jc w:val="both"/>
      </w:pPr>
      <w:r>
        <w:t>Источником данных для расчета ожидаемого результата являются пояснительные записки к отчетам об исполнении муниципального задания руководителей культурно-досуговых учреждений (Дворцы культуры, культурно-досуговые центры, центры досуга, центры культуры, спорта, развлечений города Омска), данные бюджетной отчетности;</w:t>
      </w:r>
    </w:p>
    <w:p w14:paraId="1540AB7F" w14:textId="77777777" w:rsidR="00B84517" w:rsidRDefault="00B84517">
      <w:pPr>
        <w:pStyle w:val="ConsPlusNormal"/>
        <w:jc w:val="both"/>
      </w:pPr>
      <w:r>
        <w:t xml:space="preserve">(в ред. </w:t>
      </w:r>
      <w:hyperlink r:id="rId50">
        <w:r>
          <w:rPr>
            <w:color w:val="0000FF"/>
          </w:rPr>
          <w:t>Постановления</w:t>
        </w:r>
      </w:hyperlink>
      <w:r>
        <w:t xml:space="preserve"> Администрации города Омска от 27.02.2024 N 151-п)</w:t>
      </w:r>
    </w:p>
    <w:p w14:paraId="6CFFD73D" w14:textId="77777777" w:rsidR="00B84517" w:rsidRDefault="00B84517">
      <w:pPr>
        <w:pStyle w:val="ConsPlusNormal"/>
        <w:spacing w:before="220"/>
        <w:ind w:firstLine="540"/>
        <w:jc w:val="both"/>
      </w:pPr>
      <w:r>
        <w:t>3) посещаемость муниципальных библиотек населением города Омска в целях удовлетворения информационных и коммуникативных потребностей (среднее количество посещений, приходящихся на 1 читателя в год) (Р</w:t>
      </w:r>
      <w:r>
        <w:rPr>
          <w:vertAlign w:val="subscript"/>
        </w:rPr>
        <w:t>3</w:t>
      </w:r>
      <w:r>
        <w:t>).</w:t>
      </w:r>
    </w:p>
    <w:p w14:paraId="2DF13087" w14:textId="77777777" w:rsidR="00B84517" w:rsidRDefault="00B84517">
      <w:pPr>
        <w:pStyle w:val="ConsPlusNormal"/>
        <w:spacing w:before="220"/>
        <w:ind w:firstLine="540"/>
        <w:jc w:val="both"/>
      </w:pPr>
      <w:r>
        <w:t>Ожидаемый результат измеряется в единицах, показателем является средняя величина, которая рассчитывается по формуле:</w:t>
      </w:r>
    </w:p>
    <w:p w14:paraId="18DF7E24" w14:textId="77777777" w:rsidR="00B84517" w:rsidRDefault="00B84517">
      <w:pPr>
        <w:pStyle w:val="ConsPlusNormal"/>
        <w:jc w:val="both"/>
      </w:pPr>
    </w:p>
    <w:p w14:paraId="50F6EF69" w14:textId="77777777" w:rsidR="00B84517" w:rsidRDefault="00B84517">
      <w:pPr>
        <w:pStyle w:val="ConsPlusNormal"/>
        <w:ind w:firstLine="540"/>
        <w:jc w:val="both"/>
      </w:pPr>
      <w:r>
        <w:t>Р</w:t>
      </w:r>
      <w:r>
        <w:rPr>
          <w:vertAlign w:val="subscript"/>
        </w:rPr>
        <w:t>3</w:t>
      </w:r>
      <w:r>
        <w:t xml:space="preserve"> = А / Б, где:</w:t>
      </w:r>
    </w:p>
    <w:p w14:paraId="2C4B8229" w14:textId="77777777" w:rsidR="00B84517" w:rsidRDefault="00B84517">
      <w:pPr>
        <w:pStyle w:val="ConsPlusNormal"/>
        <w:jc w:val="both"/>
      </w:pPr>
    </w:p>
    <w:p w14:paraId="67CD31C3" w14:textId="77777777" w:rsidR="00B84517" w:rsidRDefault="00B84517">
      <w:pPr>
        <w:pStyle w:val="ConsPlusNormal"/>
        <w:ind w:firstLine="540"/>
        <w:jc w:val="both"/>
      </w:pPr>
      <w:r>
        <w:t>А - число посещений муниципальных библиотек за отчетный период, единиц;</w:t>
      </w:r>
    </w:p>
    <w:p w14:paraId="45FB01FF" w14:textId="77777777" w:rsidR="00B84517" w:rsidRDefault="00B84517">
      <w:pPr>
        <w:pStyle w:val="ConsPlusNormal"/>
        <w:spacing w:before="220"/>
        <w:ind w:firstLine="540"/>
        <w:jc w:val="both"/>
      </w:pPr>
      <w:r>
        <w:t>Б - число зарегистрированных читателей муниципальных библиотек на конец отчетного периода, человек.</w:t>
      </w:r>
    </w:p>
    <w:p w14:paraId="49886CA7" w14:textId="77777777" w:rsidR="00B84517" w:rsidRDefault="00B84517">
      <w:pPr>
        <w:pStyle w:val="ConsPlusNormal"/>
        <w:spacing w:before="220"/>
        <w:ind w:firstLine="540"/>
        <w:jc w:val="both"/>
      </w:pPr>
      <w:r>
        <w:t>Источником данных для расчета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11BD146B" w14:textId="77777777" w:rsidR="00B84517" w:rsidRDefault="00B84517">
      <w:pPr>
        <w:pStyle w:val="ConsPlusNormal"/>
        <w:spacing w:before="220"/>
        <w:ind w:firstLine="540"/>
        <w:jc w:val="both"/>
      </w:pPr>
      <w:r>
        <w:t>4) обновляемость библиотечного фонда (отражает качественные изменения в структуре библиотечного фонда) (Р</w:t>
      </w:r>
      <w:r>
        <w:rPr>
          <w:vertAlign w:val="subscript"/>
        </w:rPr>
        <w:t>4</w:t>
      </w:r>
      <w:r>
        <w:t>).</w:t>
      </w:r>
    </w:p>
    <w:p w14:paraId="1DC506DE" w14:textId="77777777" w:rsidR="00B84517" w:rsidRDefault="00B84517">
      <w:pPr>
        <w:pStyle w:val="ConsPlusNormal"/>
        <w:spacing w:before="220"/>
        <w:ind w:firstLine="540"/>
        <w:jc w:val="both"/>
      </w:pPr>
      <w:r>
        <w:t>Ожидаемый результат измеряется в процентах, показателем обновляемости является средняя величина, которая рассчитывается по формуле:</w:t>
      </w:r>
    </w:p>
    <w:p w14:paraId="2AA53CC1" w14:textId="77777777" w:rsidR="00B84517" w:rsidRDefault="00B84517">
      <w:pPr>
        <w:pStyle w:val="ConsPlusNormal"/>
        <w:jc w:val="both"/>
      </w:pPr>
    </w:p>
    <w:p w14:paraId="2018843E" w14:textId="77777777" w:rsidR="00B84517" w:rsidRDefault="00B84517">
      <w:pPr>
        <w:pStyle w:val="ConsPlusNormal"/>
        <w:ind w:firstLine="540"/>
        <w:jc w:val="both"/>
      </w:pPr>
      <w:r>
        <w:t>Р</w:t>
      </w:r>
      <w:r>
        <w:rPr>
          <w:vertAlign w:val="subscript"/>
        </w:rPr>
        <w:t>4</w:t>
      </w:r>
      <w:r>
        <w:t xml:space="preserve"> = П / Ф x 100, где:</w:t>
      </w:r>
    </w:p>
    <w:p w14:paraId="679606FA" w14:textId="77777777" w:rsidR="00B84517" w:rsidRDefault="00B84517">
      <w:pPr>
        <w:pStyle w:val="ConsPlusNormal"/>
        <w:jc w:val="both"/>
      </w:pPr>
    </w:p>
    <w:p w14:paraId="01969777" w14:textId="77777777" w:rsidR="00B84517" w:rsidRDefault="00B84517">
      <w:pPr>
        <w:pStyle w:val="ConsPlusNormal"/>
        <w:ind w:firstLine="540"/>
        <w:jc w:val="both"/>
      </w:pPr>
      <w:r>
        <w:t>П - объем поступлений за отчетный период, единиц;</w:t>
      </w:r>
    </w:p>
    <w:p w14:paraId="093D6043" w14:textId="77777777" w:rsidR="00B84517" w:rsidRDefault="00B84517">
      <w:pPr>
        <w:pStyle w:val="ConsPlusNormal"/>
        <w:spacing w:before="220"/>
        <w:ind w:firstLine="540"/>
        <w:jc w:val="both"/>
      </w:pPr>
      <w:r>
        <w:t>Ф - объем фонда на конец отчетного периода, единиц.</w:t>
      </w:r>
    </w:p>
    <w:p w14:paraId="12A2AE61" w14:textId="77777777" w:rsidR="00B84517" w:rsidRDefault="00B84517">
      <w:pPr>
        <w:pStyle w:val="ConsPlusNormal"/>
        <w:spacing w:before="220"/>
        <w:ind w:firstLine="540"/>
        <w:jc w:val="both"/>
      </w:pPr>
      <w:r>
        <w:t>Источником данных для расчета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06087B86" w14:textId="77777777" w:rsidR="00B84517" w:rsidRDefault="00B84517">
      <w:pPr>
        <w:pStyle w:val="ConsPlusNormal"/>
        <w:spacing w:before="220"/>
        <w:ind w:firstLine="540"/>
        <w:jc w:val="both"/>
      </w:pPr>
      <w:r>
        <w:t>5) доля модельных библиотек от общего количества муниципальных библиотек в городе Омске (процент библиотек, которым присвоен статус "модельная") (Р</w:t>
      </w:r>
      <w:r>
        <w:rPr>
          <w:vertAlign w:val="subscript"/>
        </w:rPr>
        <w:t>5</w:t>
      </w:r>
      <w:r>
        <w:t>).</w:t>
      </w:r>
    </w:p>
    <w:p w14:paraId="0E7768F6"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160253B7" w14:textId="77777777" w:rsidR="00B84517" w:rsidRDefault="00B84517">
      <w:pPr>
        <w:pStyle w:val="ConsPlusNormal"/>
        <w:jc w:val="both"/>
      </w:pPr>
    </w:p>
    <w:p w14:paraId="725240FF" w14:textId="77777777" w:rsidR="00B84517" w:rsidRDefault="00B84517">
      <w:pPr>
        <w:pStyle w:val="ConsPlusNormal"/>
        <w:ind w:firstLine="540"/>
        <w:jc w:val="both"/>
      </w:pPr>
      <w:r>
        <w:t>(Р</w:t>
      </w:r>
      <w:r>
        <w:rPr>
          <w:vertAlign w:val="subscript"/>
        </w:rPr>
        <w:t>5</w:t>
      </w:r>
      <w:r>
        <w:t>) = А / Б x 100, где:</w:t>
      </w:r>
    </w:p>
    <w:p w14:paraId="589470F5" w14:textId="77777777" w:rsidR="00B84517" w:rsidRDefault="00B84517">
      <w:pPr>
        <w:pStyle w:val="ConsPlusNormal"/>
        <w:jc w:val="both"/>
      </w:pPr>
    </w:p>
    <w:p w14:paraId="51BE420B" w14:textId="77777777" w:rsidR="00B84517" w:rsidRDefault="00B84517">
      <w:pPr>
        <w:pStyle w:val="ConsPlusNormal"/>
        <w:ind w:firstLine="540"/>
        <w:jc w:val="both"/>
      </w:pPr>
      <w:r>
        <w:t>А - количество модельных библиотек на конец периода, единиц;</w:t>
      </w:r>
    </w:p>
    <w:p w14:paraId="0AF86E13" w14:textId="77777777" w:rsidR="00B84517" w:rsidRDefault="00B84517">
      <w:pPr>
        <w:pStyle w:val="ConsPlusNormal"/>
        <w:spacing w:before="220"/>
        <w:ind w:firstLine="540"/>
        <w:jc w:val="both"/>
      </w:pPr>
      <w:r>
        <w:t>Б - количество муниципальных библиотек в городе Омске на конец отчетного периода, единиц.</w:t>
      </w:r>
    </w:p>
    <w:p w14:paraId="77A38CB7" w14:textId="77777777" w:rsidR="00B84517" w:rsidRDefault="00B84517">
      <w:pPr>
        <w:pStyle w:val="ConsPlusNormal"/>
        <w:spacing w:before="220"/>
        <w:ind w:firstLine="540"/>
        <w:jc w:val="both"/>
      </w:pPr>
      <w:r>
        <w:t>Источником данных для расчета ожидаемого результата является распоряжение Министерства культуры Омской области о присвоении библиотеке статуса "модельная", форма федерального государственного статистического наблюдения N 6-НК "Сведения об общедоступной (публичной) библиотеке";</w:t>
      </w:r>
    </w:p>
    <w:p w14:paraId="585A4310" w14:textId="77777777" w:rsidR="00B84517" w:rsidRDefault="00B84517">
      <w:pPr>
        <w:pStyle w:val="ConsPlusNormal"/>
        <w:spacing w:before="220"/>
        <w:ind w:firstLine="540"/>
        <w:jc w:val="both"/>
      </w:pPr>
      <w:r>
        <w:t>6) доля жителей города Омска в возрасте от 3 лет и старше, обеспеченных услугами муниципальных театров (Р</w:t>
      </w:r>
      <w:r>
        <w:rPr>
          <w:vertAlign w:val="subscript"/>
        </w:rPr>
        <w:t>6</w:t>
      </w:r>
      <w:r>
        <w:t>).</w:t>
      </w:r>
    </w:p>
    <w:p w14:paraId="19CB9CF3"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3350CB7A" w14:textId="77777777" w:rsidR="00B84517" w:rsidRDefault="00B84517">
      <w:pPr>
        <w:pStyle w:val="ConsPlusNormal"/>
        <w:jc w:val="both"/>
      </w:pPr>
    </w:p>
    <w:p w14:paraId="3D9ADFD0" w14:textId="77777777" w:rsidR="00B84517" w:rsidRDefault="00B84517">
      <w:pPr>
        <w:pStyle w:val="ConsPlusNormal"/>
        <w:ind w:firstLine="540"/>
        <w:jc w:val="both"/>
      </w:pPr>
      <w:r>
        <w:t>Р</w:t>
      </w:r>
      <w:r>
        <w:rPr>
          <w:vertAlign w:val="subscript"/>
        </w:rPr>
        <w:t>6</w:t>
      </w:r>
      <w:r>
        <w:t xml:space="preserve"> = А / Б x 100, где:</w:t>
      </w:r>
    </w:p>
    <w:p w14:paraId="7988F5E4" w14:textId="77777777" w:rsidR="00B84517" w:rsidRDefault="00B84517">
      <w:pPr>
        <w:pStyle w:val="ConsPlusNormal"/>
        <w:jc w:val="both"/>
      </w:pPr>
    </w:p>
    <w:p w14:paraId="164E2909" w14:textId="77777777" w:rsidR="00B84517" w:rsidRDefault="00B84517">
      <w:pPr>
        <w:pStyle w:val="ConsPlusNormal"/>
        <w:ind w:firstLine="540"/>
        <w:jc w:val="both"/>
      </w:pPr>
      <w:r>
        <w:t>А - число жителей города Омска в возрасте от 3 лет и старше, посетивших муниципальные театры города Омска в отчетном периоде, человек;</w:t>
      </w:r>
    </w:p>
    <w:p w14:paraId="4F8905D3" w14:textId="77777777" w:rsidR="00B84517" w:rsidRDefault="00B84517">
      <w:pPr>
        <w:pStyle w:val="ConsPlusNormal"/>
        <w:spacing w:before="220"/>
        <w:ind w:firstLine="540"/>
        <w:jc w:val="both"/>
      </w:pPr>
      <w:r>
        <w:t>Б - численность жителей города Омска в возрасте от 3 лет и старше на начало отчетного периода, человек.</w:t>
      </w:r>
    </w:p>
    <w:p w14:paraId="56B15B66" w14:textId="77777777" w:rsidR="00B84517" w:rsidRDefault="00B84517">
      <w:pPr>
        <w:pStyle w:val="ConsPlusNormal"/>
        <w:spacing w:before="220"/>
        <w:ind w:firstLine="540"/>
        <w:jc w:val="both"/>
      </w:pPr>
      <w:r>
        <w:t>Источником данных для расчета ожидаемого результата реализации муниципальной программы является форма федерального государственного статистического наблюдения N 9-НК "Сведения о деятельности театра",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6D0C3989" w14:textId="77777777" w:rsidR="00B84517" w:rsidRDefault="00B84517">
      <w:pPr>
        <w:pStyle w:val="ConsPlusNormal"/>
        <w:spacing w:before="220"/>
        <w:ind w:firstLine="540"/>
        <w:jc w:val="both"/>
      </w:pPr>
      <w:r>
        <w:t>7) доля зрителей в возрасте от 3 лет и старше, посетивших мероприятия муниципальных концертных коллективов, проведенных собственными силами в пределах своей территории, от общего количества жителей города Омска данной возрастной категории (Р</w:t>
      </w:r>
      <w:r>
        <w:rPr>
          <w:vertAlign w:val="subscript"/>
        </w:rPr>
        <w:t>7</w:t>
      </w:r>
      <w:r>
        <w:t>).</w:t>
      </w:r>
    </w:p>
    <w:p w14:paraId="090822AD"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1826FB86" w14:textId="77777777" w:rsidR="00B84517" w:rsidRDefault="00B84517">
      <w:pPr>
        <w:pStyle w:val="ConsPlusNormal"/>
        <w:jc w:val="both"/>
      </w:pPr>
    </w:p>
    <w:p w14:paraId="2A8C11C2" w14:textId="77777777" w:rsidR="00B84517" w:rsidRDefault="00B84517">
      <w:pPr>
        <w:pStyle w:val="ConsPlusNormal"/>
        <w:ind w:firstLine="540"/>
        <w:jc w:val="both"/>
      </w:pPr>
      <w:r>
        <w:t>Р</w:t>
      </w:r>
      <w:r>
        <w:rPr>
          <w:vertAlign w:val="subscript"/>
        </w:rPr>
        <w:t>7</w:t>
      </w:r>
      <w:r>
        <w:t xml:space="preserve"> = А / Б x 100, где:</w:t>
      </w:r>
    </w:p>
    <w:p w14:paraId="5A91FD4B" w14:textId="77777777" w:rsidR="00B84517" w:rsidRDefault="00B84517">
      <w:pPr>
        <w:pStyle w:val="ConsPlusNormal"/>
        <w:jc w:val="both"/>
      </w:pPr>
    </w:p>
    <w:p w14:paraId="2DAEFA78" w14:textId="77777777" w:rsidR="00B84517" w:rsidRDefault="00B84517">
      <w:pPr>
        <w:pStyle w:val="ConsPlusNormal"/>
        <w:ind w:firstLine="540"/>
        <w:jc w:val="both"/>
      </w:pPr>
      <w:r>
        <w:t>А - число жителей города Омска в возрасте от 3 лет и старше, посетивших мероприятия муниципальных концертных коллективов, проведенных собственными силами в пределах города Омска, за отчетный период, человек;</w:t>
      </w:r>
    </w:p>
    <w:p w14:paraId="2CCB875D" w14:textId="77777777" w:rsidR="00B84517" w:rsidRDefault="00B84517">
      <w:pPr>
        <w:pStyle w:val="ConsPlusNormal"/>
        <w:spacing w:before="220"/>
        <w:ind w:firstLine="540"/>
        <w:jc w:val="both"/>
      </w:pPr>
      <w:r>
        <w:t>Б - численность жителей города Омска в возрасте от 3 лет и старше на начало отчетного периода, человек.</w:t>
      </w:r>
    </w:p>
    <w:p w14:paraId="1714D65A" w14:textId="77777777" w:rsidR="00B84517" w:rsidRDefault="00B84517">
      <w:pPr>
        <w:pStyle w:val="ConsPlusNormal"/>
        <w:spacing w:before="220"/>
        <w:ind w:firstLine="540"/>
        <w:jc w:val="both"/>
      </w:pPr>
      <w:r>
        <w:t>Источником данных для расчета ожидаемого результата является форма федерального государственного статистического наблюдения N 12-НК "Сведения о деятельности концертной организации, самостоятельного коллектива" и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156FECD3" w14:textId="77777777" w:rsidR="00B84517" w:rsidRDefault="00B84517">
      <w:pPr>
        <w:pStyle w:val="ConsPlusNormal"/>
        <w:spacing w:before="220"/>
        <w:ind w:firstLine="540"/>
        <w:jc w:val="both"/>
      </w:pPr>
      <w:r>
        <w:t>8) доля ежегодно экспонируемых музейных предметов основного фонда музеев из общего количества предметов основного музейного фонда (Р</w:t>
      </w:r>
      <w:r>
        <w:rPr>
          <w:vertAlign w:val="subscript"/>
        </w:rPr>
        <w:t>8</w:t>
      </w:r>
      <w:r>
        <w:t>).</w:t>
      </w:r>
    </w:p>
    <w:p w14:paraId="01DD21FD"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1B6D9764" w14:textId="77777777" w:rsidR="00B84517" w:rsidRDefault="00B84517">
      <w:pPr>
        <w:pStyle w:val="ConsPlusNormal"/>
        <w:jc w:val="both"/>
      </w:pPr>
    </w:p>
    <w:p w14:paraId="56559ED0" w14:textId="77777777" w:rsidR="00B84517" w:rsidRDefault="00B84517">
      <w:pPr>
        <w:pStyle w:val="ConsPlusNormal"/>
        <w:ind w:firstLine="540"/>
        <w:jc w:val="both"/>
      </w:pPr>
      <w:r>
        <w:t>Р</w:t>
      </w:r>
      <w:r>
        <w:rPr>
          <w:vertAlign w:val="subscript"/>
        </w:rPr>
        <w:t>8</w:t>
      </w:r>
      <w:r>
        <w:t xml:space="preserve"> = А / Б x 100, где:</w:t>
      </w:r>
    </w:p>
    <w:p w14:paraId="2DBA66FB" w14:textId="77777777" w:rsidR="00B84517" w:rsidRDefault="00B84517">
      <w:pPr>
        <w:pStyle w:val="ConsPlusNormal"/>
        <w:jc w:val="both"/>
      </w:pPr>
    </w:p>
    <w:p w14:paraId="630D87B8" w14:textId="77777777" w:rsidR="00B84517" w:rsidRDefault="00B84517">
      <w:pPr>
        <w:pStyle w:val="ConsPlusNormal"/>
        <w:ind w:firstLine="540"/>
        <w:jc w:val="both"/>
      </w:pPr>
      <w:r>
        <w:t>А - количество экспонируемых в отчетном периоде музейных предметов основного фонда музеев, единиц;</w:t>
      </w:r>
    </w:p>
    <w:p w14:paraId="191C8433" w14:textId="77777777" w:rsidR="00B84517" w:rsidRDefault="00B84517">
      <w:pPr>
        <w:pStyle w:val="ConsPlusNormal"/>
        <w:spacing w:before="220"/>
        <w:ind w:firstLine="540"/>
        <w:jc w:val="both"/>
      </w:pPr>
      <w:r>
        <w:t>Б - общее количество предметов основного музейного фонда на конец отчетного периода, единиц.</w:t>
      </w:r>
    </w:p>
    <w:p w14:paraId="760850A5" w14:textId="77777777" w:rsidR="00B84517" w:rsidRDefault="00B84517">
      <w:pPr>
        <w:pStyle w:val="ConsPlusNormal"/>
        <w:spacing w:before="220"/>
        <w:ind w:firstLine="540"/>
        <w:jc w:val="both"/>
      </w:pPr>
      <w:r>
        <w:t>Источником данных для расчета ожидаемого результата являются отчеты об исполнении муниципального задания музеями города Омска, подведомственными департаменту культуры Администрации города Омска, форма федерального государственного статистического наблюдения N 8-НК "Сведения о деятельности музея";</w:t>
      </w:r>
    </w:p>
    <w:p w14:paraId="380ACC05" w14:textId="77777777" w:rsidR="00B84517" w:rsidRDefault="00B84517">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3411">
        <w:r>
          <w:rPr>
            <w:color w:val="0000FF"/>
          </w:rPr>
          <w:t>приложении N 5</w:t>
        </w:r>
      </w:hyperlink>
      <w:r>
        <w:t xml:space="preserve"> к муниципальной программе.</w:t>
      </w:r>
    </w:p>
    <w:p w14:paraId="11419BE2" w14:textId="77777777" w:rsidR="00B84517" w:rsidRDefault="00B84517">
      <w:pPr>
        <w:pStyle w:val="ConsPlusNormal"/>
        <w:jc w:val="both"/>
      </w:pPr>
    </w:p>
    <w:p w14:paraId="1D05EC32" w14:textId="77777777" w:rsidR="00B84517" w:rsidRDefault="00B84517">
      <w:pPr>
        <w:pStyle w:val="ConsPlusTitle"/>
        <w:jc w:val="center"/>
        <w:outlineLvl w:val="2"/>
      </w:pPr>
      <w:r>
        <w:t>5. Описание мероприятий подпрограммы</w:t>
      </w:r>
    </w:p>
    <w:p w14:paraId="0742EB65" w14:textId="77777777" w:rsidR="00B84517" w:rsidRDefault="00B84517">
      <w:pPr>
        <w:pStyle w:val="ConsPlusTitle"/>
        <w:jc w:val="center"/>
      </w:pPr>
      <w:r>
        <w:t>и целевых индикаторов их выполнения</w:t>
      </w:r>
    </w:p>
    <w:p w14:paraId="2D4D4222" w14:textId="77777777" w:rsidR="00B84517" w:rsidRDefault="00B84517">
      <w:pPr>
        <w:pStyle w:val="ConsPlusNormal"/>
        <w:jc w:val="both"/>
      </w:pPr>
    </w:p>
    <w:p w14:paraId="07EECDEC" w14:textId="77777777" w:rsidR="00B84517" w:rsidRDefault="00B84517">
      <w:pPr>
        <w:pStyle w:val="ConsPlusNormal"/>
        <w:ind w:firstLine="540"/>
        <w:jc w:val="both"/>
      </w:pPr>
      <w:r>
        <w:t>Для реализации задачи "Создание условий для дополнительного образования детей по художественно-эстетическому направлению" предполагается выполнение следующих мероприятий.</w:t>
      </w:r>
    </w:p>
    <w:p w14:paraId="6F5E99B8" w14:textId="77777777" w:rsidR="00B84517" w:rsidRDefault="00B84517">
      <w:pPr>
        <w:pStyle w:val="ConsPlusNormal"/>
        <w:spacing w:before="220"/>
        <w:ind w:firstLine="540"/>
        <w:jc w:val="both"/>
      </w:pPr>
      <w:r>
        <w:t>Мероприятие 1 "Дополнительное образование детей по художественно-эстетическому направлению" включает в себя реализацию дополнительных общеобразовательных предпрофессиональных и общеразвивающих программ и обеспечение деятельности муниципальных учреждений дополнительного образования.</w:t>
      </w:r>
    </w:p>
    <w:p w14:paraId="1B3C1085" w14:textId="77777777" w:rsidR="00B84517" w:rsidRDefault="00B84517">
      <w:pPr>
        <w:pStyle w:val="ConsPlusNormal"/>
        <w:spacing w:before="220"/>
        <w:ind w:firstLine="540"/>
        <w:jc w:val="both"/>
      </w:pPr>
      <w:r>
        <w:t>В рамках указанного мероприятия предусматривается обучение по выбранному направлению по видам искусств в соответствии с дополнительными общеобразовательными предпрофессиональными и общеразвивающими программами в области искусств, содержание помещений в течение учебного процесса (обеспечение помещениями и коммунальными услугами, обеспечение безопасности, материально-техническое оснащение процесса обучения, обеспечение и осуществление иных мероприятий).</w:t>
      </w:r>
    </w:p>
    <w:p w14:paraId="6A528EB6" w14:textId="77777777" w:rsidR="00B84517" w:rsidRDefault="00B84517">
      <w:pPr>
        <w:pStyle w:val="ConsPlusNormal"/>
        <w:spacing w:before="220"/>
        <w:ind w:firstLine="540"/>
        <w:jc w:val="both"/>
      </w:pPr>
      <w:r>
        <w:t>Для оценки данного мероприятия используются целевые индикаторы:</w:t>
      </w:r>
    </w:p>
    <w:p w14:paraId="7C39D87F" w14:textId="77777777" w:rsidR="00B84517" w:rsidRDefault="00B84517">
      <w:pPr>
        <w:pStyle w:val="ConsPlusNormal"/>
        <w:spacing w:before="220"/>
        <w:ind w:firstLine="540"/>
        <w:jc w:val="both"/>
      </w:pPr>
      <w:r>
        <w:t>- "Число обучающихся". Единица измерения значения указанного целевого индикатора - количество человек (обучающихся на бюджетной основе). Источником данных для определения значения целевого индикатора являются сведения муниципальных учреждений дополнительного образования художественно-эстетической направленности об исполнении плановых значений целевых индикаторов муниципальной программы на соответствующий финансовый год, установленных правовым актом департамента культуры Администрации города Омска;</w:t>
      </w:r>
    </w:p>
    <w:p w14:paraId="52336E0E" w14:textId="77777777" w:rsidR="00B84517" w:rsidRDefault="00B84517">
      <w:pPr>
        <w:pStyle w:val="ConsPlusNormal"/>
        <w:spacing w:before="220"/>
        <w:ind w:firstLine="540"/>
        <w:jc w:val="both"/>
      </w:pPr>
      <w:r>
        <w:t>- "Доля детей, ставших победителями и призерами всероссийских и международных мероприятий". Единица измерения значения указанного целевого индикатора - процент. Значение целевого индикатора определяется как отношение числа обучающихся, ставших победителями и призерами всероссийских и международных мероприятий (в том числе групповых конкурсов) к общему числу обучающихся. 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дополнительных общеобразовательных предпрофессиональных программ в области искусств;</w:t>
      </w:r>
    </w:p>
    <w:p w14:paraId="1A11FAE9" w14:textId="77777777" w:rsidR="00B84517" w:rsidRDefault="00B84517">
      <w:pPr>
        <w:pStyle w:val="ConsPlusNormal"/>
        <w:spacing w:before="220"/>
        <w:ind w:firstLine="540"/>
        <w:jc w:val="both"/>
      </w:pPr>
      <w:r>
        <w:t>- "Объем услуги по реализации дополнительной общеразвивающей программы". Единица измерения значения указанного целевого индикатора - человеко-час. Значение целевого индикатора рассчитывается в соответствии с Методикой подсчета плановых показателей человеко-часов в рамках муниципального задания на оказание муниципальных услуг (выполнение работ) для бюджетных учреждений дополнительного образования художественно-эстетической направленности, подведомственных департаменту культуры Администрации города Омска, утвержденной правовым актом департамента культуры Администрации города Омска.</w:t>
      </w:r>
    </w:p>
    <w:p w14:paraId="3ED37EBB" w14:textId="77777777" w:rsidR="00B84517" w:rsidRDefault="00B84517">
      <w:pPr>
        <w:pStyle w:val="ConsPlusNormal"/>
        <w:spacing w:before="220"/>
        <w:ind w:firstLine="540"/>
        <w:jc w:val="both"/>
      </w:pPr>
      <w:r>
        <w:t>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дополнительной общеразвивающей программы;</w:t>
      </w:r>
    </w:p>
    <w:p w14:paraId="52B1ADB7" w14:textId="77777777" w:rsidR="00B84517" w:rsidRDefault="00B84517">
      <w:pPr>
        <w:pStyle w:val="ConsPlusNormal"/>
        <w:spacing w:before="220"/>
        <w:ind w:firstLine="540"/>
        <w:jc w:val="both"/>
      </w:pPr>
      <w:r>
        <w:t>- "Объем услуги по реализации дополнительных общеобразовательных предпрофессиональных программ в области искусств". Единица измерения значения указанного целевого индикатора - количество человеко-часов. Значение целевого индикатора рассчитывается в соответствии с Методикой подсчета плановых показателей человеко-часов в рамках муниципального задания на оказание муниципальных услуг (выполнение работ) для бюджетных учреждений дополнительного образования художественно-эстетической направленности, подведомственных департаменту культуры Администрации города Омска, утвержденной правовым актом департамента культуры Администрации города Омска.</w:t>
      </w:r>
    </w:p>
    <w:p w14:paraId="056220E6" w14:textId="77777777" w:rsidR="00B84517" w:rsidRDefault="00B84517">
      <w:pPr>
        <w:pStyle w:val="ConsPlusNormal"/>
        <w:spacing w:before="220"/>
        <w:ind w:firstLine="540"/>
        <w:jc w:val="both"/>
      </w:pPr>
      <w:r>
        <w:t>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дополнительных общеобразовательных предпрофессиональных программ в области искусств.</w:t>
      </w:r>
    </w:p>
    <w:p w14:paraId="2094BBBF" w14:textId="77777777" w:rsidR="00B84517" w:rsidRDefault="00B84517">
      <w:pPr>
        <w:pStyle w:val="ConsPlusNormal"/>
        <w:spacing w:before="220"/>
        <w:ind w:firstLine="540"/>
        <w:jc w:val="both"/>
      </w:pPr>
      <w:r>
        <w:t>Мероприятие 2 "Содействие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 Выполнение данного мероприятия предусматривает 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p w14:paraId="04F35DF7" w14:textId="77777777" w:rsidR="00B84517" w:rsidRDefault="00B84517">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 который измеряется в процентах. Значение целевого индикатора определяется как отношение достигнутого значения среднемесячной заработной платы педагогических работников учреждений дополнительного образования детей в сфере культуры (форма федерального статистического наблюдения N ЗП-образование "Сведения о численности и оплате труда работников сферы образования по категориям персонала") к прогнозируемому размеру средней заработной платы учителей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07687C77" w14:textId="77777777" w:rsidR="00B84517" w:rsidRDefault="00B84517">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4E7B8964" w14:textId="77777777" w:rsidR="00B84517" w:rsidRDefault="00B84517">
      <w:pPr>
        <w:pStyle w:val="ConsPlusNormal"/>
        <w:spacing w:before="220"/>
        <w:ind w:firstLine="540"/>
        <w:jc w:val="both"/>
      </w:pPr>
      <w:r>
        <w:t>Мероприятие 3 "Обеспечение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 включает в себя обеспечение уровня средней номинальной начисленной заработной платы работников муниципальных учреждений дополнительного образования, равного или превышающего минимальный размер оплаты труда.</w:t>
      </w:r>
    </w:p>
    <w:p w14:paraId="7452A8F3" w14:textId="77777777" w:rsidR="00B84517" w:rsidRDefault="00B84517">
      <w:pPr>
        <w:pStyle w:val="ConsPlusNormal"/>
        <w:spacing w:before="220"/>
        <w:ind w:firstLine="540"/>
        <w:jc w:val="both"/>
      </w:pPr>
      <w:r>
        <w:t>Целевой индикатор выполнения данного мероприятия - "Доля работников муниципальных учреждений в сфере культуры, которым обеспечены гарантии".</w:t>
      </w:r>
    </w:p>
    <w:p w14:paraId="22287A80" w14:textId="77777777" w:rsidR="00B84517" w:rsidRDefault="00B84517">
      <w:pPr>
        <w:pStyle w:val="ConsPlusNormal"/>
        <w:spacing w:before="220"/>
        <w:ind w:firstLine="540"/>
        <w:jc w:val="both"/>
      </w:pPr>
      <w:r>
        <w:t>Значение целевого индикатора измеряется в процентах и определяется как отношение численности работников муниципальных учреждений дополнительного образования в сфере культуры, которым обеспечены гарантии, к общей численности работников муниципальных учреждений дополнительного образования в сфере культуры, выплата заработной платы которым осуществляется в соответствии с трудовым законодательством.</w:t>
      </w:r>
    </w:p>
    <w:p w14:paraId="05F03CAC" w14:textId="77777777" w:rsidR="00B84517" w:rsidRDefault="00B84517">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6C54407D" w14:textId="77777777" w:rsidR="00B84517" w:rsidRDefault="00B84517">
      <w:pPr>
        <w:pStyle w:val="ConsPlusNormal"/>
        <w:spacing w:before="220"/>
        <w:ind w:firstLine="540"/>
        <w:jc w:val="both"/>
      </w:pPr>
      <w:r>
        <w:t>Мероприятие 4 "Выплаты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 направлено на выявление и поддержку одаренных детей, учащихся муниципальных учреждений дополнительного образования художественно-эстетической направленности, воспитание интеллектуально развитой и духовно-нравственной личности.</w:t>
      </w:r>
    </w:p>
    <w:p w14:paraId="773AE97A" w14:textId="77777777" w:rsidR="00B84517" w:rsidRDefault="00B84517">
      <w:pPr>
        <w:pStyle w:val="ConsPlusNormal"/>
        <w:spacing w:before="220"/>
        <w:ind w:firstLine="540"/>
        <w:jc w:val="both"/>
      </w:pPr>
      <w:r>
        <w:t>В рамках указанного мероприятия планируется ежегодное поощрение именной стипендией Мэра города Омска победителей и призеров конкурсов, выставок, фестивалей различного статуса.</w:t>
      </w:r>
    </w:p>
    <w:p w14:paraId="2A1BE715" w14:textId="77777777" w:rsidR="00B84517" w:rsidRDefault="00B84517">
      <w:pPr>
        <w:pStyle w:val="ConsPlusNormal"/>
        <w:spacing w:before="220"/>
        <w:ind w:firstLine="540"/>
        <w:jc w:val="both"/>
      </w:pPr>
      <w:r>
        <w:t>Для оценки данного мероприятия используется целевой индикатор "Количество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 Измеряется указанный показатель в единицах. Источником данных для определения значения целевого индикатора является муниципальный правовой акт о присуждении стипендий одаренным детям.</w:t>
      </w:r>
    </w:p>
    <w:p w14:paraId="0B7CCA8D" w14:textId="77777777" w:rsidR="00B84517" w:rsidRDefault="00B84517">
      <w:pPr>
        <w:pStyle w:val="ConsPlusNormal"/>
        <w:spacing w:before="220"/>
        <w:ind w:firstLine="540"/>
        <w:jc w:val="both"/>
      </w:pPr>
      <w:r>
        <w:t xml:space="preserve">Мероприятие 5 "Приобретение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51">
        <w:r>
          <w:rPr>
            <w:color w:val="0000FF"/>
          </w:rPr>
          <w:t>программы</w:t>
        </w:r>
      </w:hyperlink>
      <w:r>
        <w:t xml:space="preserve"> Российской Федерации "Развитие культуры" направлено на достижение целей федерального </w:t>
      </w:r>
      <w:hyperlink r:id="rId52">
        <w:r>
          <w:rPr>
            <w:color w:val="0000FF"/>
          </w:rPr>
          <w:t>проекта</w:t>
        </w:r>
      </w:hyperlink>
      <w:r>
        <w:t xml:space="preserve"> "Культурная среда" по укреплению материально-технической базы учреждений в сфере культуры.</w:t>
      </w:r>
    </w:p>
    <w:p w14:paraId="4D73465C" w14:textId="77777777" w:rsidR="00B84517" w:rsidRDefault="00B84517">
      <w:pPr>
        <w:pStyle w:val="ConsPlusNormal"/>
        <w:spacing w:before="220"/>
        <w:ind w:firstLine="540"/>
        <w:jc w:val="both"/>
      </w:pPr>
      <w:r>
        <w:t xml:space="preserve">В рамках данного мероприятия планируется приобретение музыкальных инструментов, оборудования и материалов для муниципальных детских школ искусств по видам искусств. Для оценки данного мероприятия используется целевой индикатор "Количество образовательных учреждений в сфере культуры, оснащенных музыкальными инструментами, оборудованием и учебными материалами", который измеряется в единицах. Значение целевого индикатора определяется по числу образовательных учреждений в сфере культуры, оснащенных музыкальными инструментами, оборудованием и учебными материалами в рамках федерального </w:t>
      </w:r>
      <w:hyperlink r:id="rId53">
        <w:r>
          <w:rPr>
            <w:color w:val="0000FF"/>
          </w:rPr>
          <w:t>проекта</w:t>
        </w:r>
      </w:hyperlink>
      <w:r>
        <w:t xml:space="preserve"> "Культурная среда". Источником данных для определения значения целевого индикатора являются отчеты департамента культуры Администрации города Омска о достижении результата регионального проекта "Обеспечение качественно нового уровня развития инфраструктуры культуры ("Культурная среда" - Омская область), направляемых в Министерство культуры Омской области.</w:t>
      </w:r>
    </w:p>
    <w:p w14:paraId="5A5F07AB" w14:textId="77777777" w:rsidR="00B84517" w:rsidRDefault="00B84517">
      <w:pPr>
        <w:pStyle w:val="ConsPlusNormal"/>
        <w:spacing w:before="220"/>
        <w:ind w:firstLine="540"/>
        <w:jc w:val="both"/>
      </w:pPr>
      <w:r>
        <w:t xml:space="preserve">Мероприятие 6 "Модернизация путем реконструкции и (или) капитального ремонта муниципальных детских школ искусств по видам искусств в рамках государственной </w:t>
      </w:r>
      <w:hyperlink r:id="rId54">
        <w:r>
          <w:rPr>
            <w:color w:val="0000FF"/>
          </w:rPr>
          <w:t>программы</w:t>
        </w:r>
      </w:hyperlink>
      <w:r>
        <w:t xml:space="preserve"> Российской Федерации "Развитие культуры". В рамках данного мероприятия планируется проведение реконструкции и (или) капитального ремонта муниципальных детских школ искусств по видам искусств. Для оценки данного мероприятия используется целевой индикатор "Количество реконструированных и (или) капитально отремонтированных муниципальных детских школ искусств по видам искусств", который измеряется в единицах. Значение целевого индикатора определяется по числу образовательных учреждений в сфере культуры, реконструированных и (или) капитально отремонтированных в рамках федерального проекта "Культурная среда". Источником данных для определения значения целевого индикатора являются отчеты департамента культуры Администрации города Омска о достижении результата регионального проекта "Обеспечение качественно нового уровня развития инфраструктуры культуры" ("Культурная среда" - Омская область), направляемых в Министерство культуры Омской области.</w:t>
      </w:r>
    </w:p>
    <w:p w14:paraId="0AB61992" w14:textId="77777777" w:rsidR="00B84517" w:rsidRDefault="00B84517">
      <w:pPr>
        <w:pStyle w:val="ConsPlusNormal"/>
        <w:jc w:val="both"/>
      </w:pPr>
      <w:r>
        <w:t xml:space="preserve">(в ред. </w:t>
      </w:r>
      <w:hyperlink r:id="rId55">
        <w:r>
          <w:rPr>
            <w:color w:val="0000FF"/>
          </w:rPr>
          <w:t>Постановления</w:t>
        </w:r>
      </w:hyperlink>
      <w:r>
        <w:t xml:space="preserve"> Администрации города Омска от 17.03.2023 N 242-п)</w:t>
      </w:r>
    </w:p>
    <w:p w14:paraId="06FF9F7A" w14:textId="77777777" w:rsidR="00B84517" w:rsidRDefault="00B84517">
      <w:pPr>
        <w:pStyle w:val="ConsPlusNormal"/>
        <w:spacing w:before="220"/>
        <w:ind w:firstLine="540"/>
        <w:jc w:val="both"/>
      </w:pPr>
      <w:r>
        <w:t>"Мероприятие 7 "Ремонт и материально-техническое оснащение учреждений дополнительного образования детей по художественно-эстетическому направлению" включает в себя проведение ремонтных работ и (или) материально-техническое оснащение муниципальных учреждений дополнительного образования по художественно-эстетическому направлению в целях создания условий для организации образовательного процесса, обеспечения безопасности и охраны здоровья обучающихся. Для оценки данного мероприятия используется целевой индикатор "Количество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1795CFF5" w14:textId="77777777" w:rsidR="00B84517" w:rsidRDefault="00B84517">
      <w:pPr>
        <w:pStyle w:val="ConsPlusNormal"/>
        <w:jc w:val="both"/>
      </w:pPr>
      <w:r>
        <w:t xml:space="preserve">(абзац введен </w:t>
      </w:r>
      <w:hyperlink r:id="rId56">
        <w:r>
          <w:rPr>
            <w:color w:val="0000FF"/>
          </w:rPr>
          <w:t>Постановлением</w:t>
        </w:r>
      </w:hyperlink>
      <w:r>
        <w:t xml:space="preserve"> Администрации города Омска от 17.03.2023 N 242-п)</w:t>
      </w:r>
    </w:p>
    <w:p w14:paraId="6957AC2A" w14:textId="77777777" w:rsidR="00B84517" w:rsidRDefault="00B84517">
      <w:pPr>
        <w:pStyle w:val="ConsPlusNormal"/>
        <w:spacing w:before="220"/>
        <w:ind w:firstLine="540"/>
        <w:jc w:val="both"/>
      </w:pPr>
      <w:r>
        <w:t>Для реализации задачи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 предполагается выполнение следующих мероприятий.</w:t>
      </w:r>
    </w:p>
    <w:p w14:paraId="6374B001" w14:textId="77777777" w:rsidR="00B84517" w:rsidRDefault="00B84517">
      <w:pPr>
        <w:pStyle w:val="ConsPlusNormal"/>
        <w:spacing w:before="220"/>
        <w:ind w:firstLine="540"/>
        <w:jc w:val="both"/>
      </w:pPr>
      <w:r>
        <w:t>Мероприятие 1 "Библиотечное обслуживание населения и комплектование библиотечных фондов" предусматривает:</w:t>
      </w:r>
    </w:p>
    <w:p w14:paraId="0E911405" w14:textId="77777777" w:rsidR="00B84517" w:rsidRDefault="00B84517">
      <w:pPr>
        <w:pStyle w:val="ConsPlusNormal"/>
        <w:spacing w:before="220"/>
        <w:ind w:firstLine="540"/>
        <w:jc w:val="both"/>
      </w:pPr>
      <w:r>
        <w:t>- предоставление пользователям информации о наличии в распределенном библиотечном фонде конкретного документа, о составе распределенного библиотечного фонда через систему каталогов и картотек, в том числе электронных, а также через другие формы библиотечного информирования;</w:t>
      </w:r>
    </w:p>
    <w:p w14:paraId="6EB9CEBE" w14:textId="77777777" w:rsidR="00B84517" w:rsidRDefault="00B84517">
      <w:pPr>
        <w:pStyle w:val="ConsPlusNormal"/>
        <w:spacing w:before="220"/>
        <w:ind w:firstLine="540"/>
        <w:jc w:val="both"/>
      </w:pPr>
      <w:r>
        <w:t>- предоставление консультативной помощи в поиске и выборе источников информации;</w:t>
      </w:r>
    </w:p>
    <w:p w14:paraId="693D4170" w14:textId="77777777" w:rsidR="00B84517" w:rsidRDefault="00B84517">
      <w:pPr>
        <w:pStyle w:val="ConsPlusNormal"/>
        <w:spacing w:before="220"/>
        <w:ind w:firstLine="540"/>
        <w:jc w:val="both"/>
      </w:pPr>
      <w:r>
        <w:t>- предоставление во временное пользование документов из распределенного библиотечного фонда;</w:t>
      </w:r>
    </w:p>
    <w:p w14:paraId="6E044D9C" w14:textId="77777777" w:rsidR="00B84517" w:rsidRDefault="00B84517">
      <w:pPr>
        <w:pStyle w:val="ConsPlusNormal"/>
        <w:spacing w:before="220"/>
        <w:ind w:firstLine="540"/>
        <w:jc w:val="both"/>
      </w:pPr>
      <w:r>
        <w:t>- организацию книжно-иллюстрированных выставок разных форм, в том числе виртуальных;</w:t>
      </w:r>
    </w:p>
    <w:p w14:paraId="36225767" w14:textId="77777777" w:rsidR="00B84517" w:rsidRDefault="00B84517">
      <w:pPr>
        <w:pStyle w:val="ConsPlusNormal"/>
        <w:spacing w:before="220"/>
        <w:ind w:firstLine="540"/>
        <w:jc w:val="both"/>
      </w:pPr>
      <w:r>
        <w:t>- проведение культурно-досуговых и информационно-просветительских мероприятий, в том числе в онлайн-формате;</w:t>
      </w:r>
    </w:p>
    <w:p w14:paraId="5E7FDC77" w14:textId="77777777" w:rsidR="00B84517" w:rsidRDefault="00B84517">
      <w:pPr>
        <w:pStyle w:val="ConsPlusNormal"/>
        <w:spacing w:before="220"/>
        <w:ind w:firstLine="540"/>
        <w:jc w:val="both"/>
      </w:pPr>
      <w:r>
        <w:t>- формирование информационной культуры пользователей;</w:t>
      </w:r>
    </w:p>
    <w:p w14:paraId="6A399719" w14:textId="77777777" w:rsidR="00B84517" w:rsidRDefault="00B84517">
      <w:pPr>
        <w:pStyle w:val="ConsPlusNormal"/>
        <w:spacing w:before="220"/>
        <w:ind w:firstLine="540"/>
        <w:jc w:val="both"/>
      </w:pPr>
      <w:r>
        <w:t>- комплектование, научную и техническую обработку документов;</w:t>
      </w:r>
    </w:p>
    <w:p w14:paraId="3E667A11" w14:textId="77777777" w:rsidR="00B84517" w:rsidRDefault="00B84517">
      <w:pPr>
        <w:pStyle w:val="ConsPlusNormal"/>
        <w:spacing w:before="220"/>
        <w:ind w:firstLine="540"/>
        <w:jc w:val="both"/>
      </w:pPr>
      <w:r>
        <w:t>- учет, размещение и расстановку документов;</w:t>
      </w:r>
    </w:p>
    <w:p w14:paraId="7C65ABCC" w14:textId="77777777" w:rsidR="00B84517" w:rsidRDefault="00B84517">
      <w:pPr>
        <w:pStyle w:val="ConsPlusNormal"/>
        <w:spacing w:before="220"/>
        <w:ind w:firstLine="540"/>
        <w:jc w:val="both"/>
      </w:pPr>
      <w:r>
        <w:t>- обеспечение сохранности библиотечного фонда;</w:t>
      </w:r>
    </w:p>
    <w:p w14:paraId="637CB834" w14:textId="77777777" w:rsidR="00B84517" w:rsidRDefault="00B84517">
      <w:pPr>
        <w:pStyle w:val="ConsPlusNormal"/>
        <w:spacing w:before="220"/>
        <w:ind w:firstLine="540"/>
        <w:jc w:val="both"/>
      </w:pPr>
      <w:r>
        <w:t>- изучение библиотечного фонда;</w:t>
      </w:r>
    </w:p>
    <w:p w14:paraId="42B38FE9" w14:textId="77777777" w:rsidR="00B84517" w:rsidRDefault="00B84517">
      <w:pPr>
        <w:pStyle w:val="ConsPlusNormal"/>
        <w:spacing w:before="220"/>
        <w:ind w:firstLine="540"/>
        <w:jc w:val="both"/>
      </w:pPr>
      <w:r>
        <w:t>- создание условий для безопасности, хранения и использования библиотечного фонда;</w:t>
      </w:r>
    </w:p>
    <w:p w14:paraId="7DA4C27F" w14:textId="77777777" w:rsidR="00B84517" w:rsidRDefault="00B84517">
      <w:pPr>
        <w:pStyle w:val="ConsPlusNormal"/>
        <w:spacing w:before="220"/>
        <w:ind w:firstLine="540"/>
        <w:jc w:val="both"/>
      </w:pPr>
      <w:r>
        <w:t>- обеспечение пользователей помещениями, создание безопасных и комфортных условий пребывания в помещениях, содержание и ремонт зданий и помещений в соответствии с установленными правилами и нормами, обеспечение коммунальными услугами;</w:t>
      </w:r>
    </w:p>
    <w:p w14:paraId="34C66EB5" w14:textId="77777777" w:rsidR="00B84517" w:rsidRDefault="00B84517">
      <w:pPr>
        <w:pStyle w:val="ConsPlusNormal"/>
        <w:spacing w:before="220"/>
        <w:ind w:firstLine="540"/>
        <w:jc w:val="both"/>
      </w:pPr>
      <w:r>
        <w:t>- создание модельных библиотек.</w:t>
      </w:r>
    </w:p>
    <w:p w14:paraId="3B91F73C" w14:textId="77777777" w:rsidR="00B84517" w:rsidRDefault="00B84517">
      <w:pPr>
        <w:pStyle w:val="ConsPlusNormal"/>
        <w:jc w:val="both"/>
      </w:pPr>
      <w:r>
        <w:t xml:space="preserve">(абзац введен </w:t>
      </w:r>
      <w:hyperlink r:id="rId57">
        <w:r>
          <w:rPr>
            <w:color w:val="0000FF"/>
          </w:rPr>
          <w:t>Постановлением</w:t>
        </w:r>
      </w:hyperlink>
      <w:r>
        <w:t xml:space="preserve"> Администрации города Омска от 12.05.2023 N 447-п)</w:t>
      </w:r>
    </w:p>
    <w:p w14:paraId="69C69EB2"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03C31412" w14:textId="77777777" w:rsidR="00B84517" w:rsidRDefault="00B84517">
      <w:pPr>
        <w:pStyle w:val="ConsPlusNormal"/>
        <w:jc w:val="both"/>
      </w:pPr>
      <w:r>
        <w:t xml:space="preserve">(в ред. </w:t>
      </w:r>
      <w:hyperlink r:id="rId58">
        <w:r>
          <w:rPr>
            <w:color w:val="0000FF"/>
          </w:rPr>
          <w:t>Постановления</w:t>
        </w:r>
      </w:hyperlink>
      <w:r>
        <w:t xml:space="preserve"> Администрации города Омска от 12.05.2023 N 447-п)</w:t>
      </w:r>
    </w:p>
    <w:p w14:paraId="6DE59E40" w14:textId="77777777" w:rsidR="00B84517" w:rsidRDefault="00B84517">
      <w:pPr>
        <w:pStyle w:val="ConsPlusNormal"/>
        <w:spacing w:before="220"/>
        <w:ind w:firstLine="540"/>
        <w:jc w:val="both"/>
      </w:pPr>
      <w:r>
        <w:t>- "Количество посещений" структурных подразделений бюджетного учреждения культуры города Омска "Омские муниципальные библиотеки". Целевой индикатор измеряется в единицах. Источником данных для определения значения целевого индикатора является отчет об исполнении муниципального задания на выполнение муниципальной услуги "Библиотечное, библиографическое и информационное обслуживание пользователей библиотеки", форма федерального государственного статистического наблюдения N 6-НК "Сведения об общедоступной (публичной) библиотеке";</w:t>
      </w:r>
    </w:p>
    <w:p w14:paraId="1CF4E16E" w14:textId="77777777" w:rsidR="00B84517" w:rsidRDefault="00B84517">
      <w:pPr>
        <w:pStyle w:val="ConsPlusNormal"/>
        <w:jc w:val="both"/>
      </w:pPr>
      <w:r>
        <w:t xml:space="preserve">(абзац введен </w:t>
      </w:r>
      <w:hyperlink r:id="rId59">
        <w:r>
          <w:rPr>
            <w:color w:val="0000FF"/>
          </w:rPr>
          <w:t>Постановлением</w:t>
        </w:r>
      </w:hyperlink>
      <w:r>
        <w:t xml:space="preserve"> Администрации города Омска от 12.05.2023 N 447-п)</w:t>
      </w:r>
    </w:p>
    <w:p w14:paraId="79790D41" w14:textId="77777777" w:rsidR="00B84517" w:rsidRDefault="00B84517">
      <w:pPr>
        <w:pStyle w:val="ConsPlusNormal"/>
        <w:spacing w:before="220"/>
        <w:ind w:firstLine="540"/>
        <w:jc w:val="both"/>
      </w:pPr>
      <w:r>
        <w:t>- "Количество созданных модельных библиотек". Целевой индикатор измеряется в единицах. Источником данных для определения целевого индикатора является распоряжение Министерства культуры Омской области присвоении модернизированной библиотеке статуса "модельная".</w:t>
      </w:r>
    </w:p>
    <w:p w14:paraId="33FE5DB7" w14:textId="77777777" w:rsidR="00B84517" w:rsidRDefault="00B84517">
      <w:pPr>
        <w:pStyle w:val="ConsPlusNormal"/>
        <w:jc w:val="both"/>
      </w:pPr>
      <w:r>
        <w:t xml:space="preserve">(абзац введен </w:t>
      </w:r>
      <w:hyperlink r:id="rId60">
        <w:r>
          <w:rPr>
            <w:color w:val="0000FF"/>
          </w:rPr>
          <w:t>Постановлением</w:t>
        </w:r>
      </w:hyperlink>
      <w:r>
        <w:t xml:space="preserve"> Администрации города Омска от 12.05.2023 N 447-п)</w:t>
      </w:r>
    </w:p>
    <w:p w14:paraId="405E0CEC" w14:textId="77777777" w:rsidR="00B84517" w:rsidRDefault="00B84517">
      <w:pPr>
        <w:pStyle w:val="ConsPlusNormal"/>
        <w:spacing w:before="220"/>
        <w:ind w:firstLine="540"/>
        <w:jc w:val="both"/>
      </w:pPr>
      <w:r>
        <w:t>Мероприятие 2 "Формирование библиотечных фондов" обеспечивается деятельностью структурных подразделений бюджетного учреждения культуры города Омска "Омские муниципальные библиотеки" по библиотечному обслуживанию населения.</w:t>
      </w:r>
    </w:p>
    <w:p w14:paraId="73229299" w14:textId="77777777" w:rsidR="00B84517" w:rsidRDefault="00B84517">
      <w:pPr>
        <w:pStyle w:val="ConsPlusNormal"/>
        <w:spacing w:before="220"/>
        <w:ind w:firstLine="540"/>
        <w:jc w:val="both"/>
      </w:pPr>
      <w:r>
        <w:t>В рамках данного мероприятия осуществляется формирование распределенного библиотечного фонда (формирование, научная и техническая обработка, учет, размещение и расстановка документов, обеспечение сохранности, раскрытие состава и содержания библиотечного фонда с помощью традиционных и электронных каталогов и картотек, баз данных).</w:t>
      </w:r>
    </w:p>
    <w:p w14:paraId="105EE1C2" w14:textId="77777777" w:rsidR="00B84517" w:rsidRDefault="00B84517">
      <w:pPr>
        <w:pStyle w:val="ConsPlusNormal"/>
        <w:spacing w:before="220"/>
        <w:ind w:firstLine="540"/>
        <w:jc w:val="both"/>
      </w:pPr>
      <w:r>
        <w:t>Для оценки данного мероприятия используется следующий целевой индикатор:</w:t>
      </w:r>
    </w:p>
    <w:p w14:paraId="230791CA" w14:textId="77777777" w:rsidR="00B84517" w:rsidRDefault="00B84517">
      <w:pPr>
        <w:pStyle w:val="ConsPlusNormal"/>
        <w:spacing w:before="220"/>
        <w:ind w:firstLine="540"/>
        <w:jc w:val="both"/>
      </w:pPr>
      <w:r>
        <w:t>- "Количество документов". Целевой индикатор измеряется в единицах. Источником данных для определения значения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7470C2B4" w14:textId="77777777" w:rsidR="00B84517" w:rsidRDefault="00B84517">
      <w:pPr>
        <w:pStyle w:val="ConsPlusNormal"/>
        <w:spacing w:before="220"/>
        <w:ind w:firstLine="540"/>
        <w:jc w:val="both"/>
      </w:pPr>
      <w:r>
        <w:t>Мероприятие 3 "Содействие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 Выполнение данного мероприятия предусматривает 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p w14:paraId="24EA68CE" w14:textId="77777777" w:rsidR="00B84517" w:rsidRDefault="00B84517">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 который измеряется в процентах. Значение целевого индикатора определяется как отношение достигнутого значения среднемесячной заработной платы работников муниципальных учреждений культуры (форма федерального статистического наблюдения N ЗП-культура "Сведения о численности и оплате труда работников сферы культуры по категориям персонала") к прогнозируемому размеру среднемесячного дохода от трудовой деятельности по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4FC37296" w14:textId="77777777" w:rsidR="00B84517" w:rsidRDefault="00B84517">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180FD6D6" w14:textId="77777777" w:rsidR="00B84517" w:rsidRDefault="00B84517">
      <w:pPr>
        <w:pStyle w:val="ConsPlusNormal"/>
        <w:spacing w:before="220"/>
        <w:ind w:firstLine="540"/>
        <w:jc w:val="both"/>
      </w:pPr>
      <w:r>
        <w:t>Мероприятие 4 "Создание модельных библиотек" осуществляется путем модернизации деятельности муниципальных библиотек города Омска и внедрения эффективных моделей управления, направленных на повышение качества библиотечно-информационного обслуживания населения и предусматривает:</w:t>
      </w:r>
    </w:p>
    <w:p w14:paraId="32B18A43" w14:textId="77777777" w:rsidR="00B84517" w:rsidRDefault="00B84517">
      <w:pPr>
        <w:pStyle w:val="ConsPlusNormal"/>
        <w:spacing w:before="220"/>
        <w:ind w:firstLine="540"/>
        <w:jc w:val="both"/>
      </w:pPr>
      <w:r>
        <w:t>- проведение ремонтных работ в библиотеке и на прилегающей территории с целью организации современной комфортной среды, функционального зонирования пространства и возможностью его трансформации исходя из потребностей местного сообщества;</w:t>
      </w:r>
    </w:p>
    <w:p w14:paraId="601200DB" w14:textId="77777777" w:rsidR="00B84517" w:rsidRDefault="00B84517">
      <w:pPr>
        <w:pStyle w:val="ConsPlusNormal"/>
        <w:spacing w:before="220"/>
        <w:ind w:firstLine="540"/>
        <w:jc w:val="both"/>
      </w:pPr>
      <w:r>
        <w:t>- обновление документного фонда, текущее комплектование документами на всех видах носителей информации;</w:t>
      </w:r>
    </w:p>
    <w:p w14:paraId="2DB7CD91" w14:textId="77777777" w:rsidR="00B84517" w:rsidRDefault="00B84517">
      <w:pPr>
        <w:pStyle w:val="ConsPlusNormal"/>
        <w:spacing w:before="220"/>
        <w:ind w:firstLine="540"/>
        <w:jc w:val="both"/>
      </w:pPr>
      <w:r>
        <w:t>- автоматизацию библиотечных процессов и внедрение информационно-коммуникационных технологий, в том числе обеспечение централизованного доступа к электронным и цифровым ресурсам;</w:t>
      </w:r>
    </w:p>
    <w:p w14:paraId="7F55FEC0" w14:textId="77777777" w:rsidR="00B84517" w:rsidRDefault="00B84517">
      <w:pPr>
        <w:pStyle w:val="ConsPlusNormal"/>
        <w:spacing w:before="220"/>
        <w:ind w:firstLine="540"/>
        <w:jc w:val="both"/>
      </w:pPr>
      <w:r>
        <w:t>- создание, разработку и реализацию обучающих (просветительских) программ, направленных на адаптацию граждан к непрерывно изменяющейся информационной среде;</w:t>
      </w:r>
    </w:p>
    <w:p w14:paraId="211B0C1B" w14:textId="77777777" w:rsidR="00B84517" w:rsidRDefault="00B84517">
      <w:pPr>
        <w:pStyle w:val="ConsPlusNormal"/>
        <w:spacing w:before="220"/>
        <w:ind w:firstLine="540"/>
        <w:jc w:val="both"/>
      </w:pPr>
      <w:r>
        <w:t>- организацию работы студий, клубов, кружков и иных форм интеллектуального творчества, развивающих способности участников-пользователей библиотеки, в том числе организацию и проведение детских праздников интеллектуальной направленности;</w:t>
      </w:r>
    </w:p>
    <w:p w14:paraId="25AC2121" w14:textId="77777777" w:rsidR="00B84517" w:rsidRDefault="00B84517">
      <w:pPr>
        <w:pStyle w:val="ConsPlusNormal"/>
        <w:spacing w:before="220"/>
        <w:ind w:firstLine="540"/>
        <w:jc w:val="both"/>
      </w:pPr>
      <w:r>
        <w:t>- обеспечение доступа к услугам библиотеки для маломобильных граждан, а также создание дружелюбной среды для пользователей с особыми нуждами.</w:t>
      </w:r>
    </w:p>
    <w:p w14:paraId="577FC71A" w14:textId="77777777" w:rsidR="00B84517" w:rsidRDefault="00B84517">
      <w:pPr>
        <w:pStyle w:val="ConsPlusNormal"/>
        <w:spacing w:before="220"/>
        <w:ind w:firstLine="540"/>
        <w:jc w:val="both"/>
      </w:pPr>
      <w:r>
        <w:t>Для оценки данного мероприятия используется целевой индикатор: "Количество созданных модельных библиотек". Целевой индикатор измеряется в единицах. Источником данных для определения целевого индикатора является распоряжение Министерства культуры Омской области о присвоении модернизированной библиотеке статуса "Модельная".</w:t>
      </w:r>
    </w:p>
    <w:p w14:paraId="5C0621A9" w14:textId="77777777" w:rsidR="00B84517" w:rsidRDefault="00B84517">
      <w:pPr>
        <w:pStyle w:val="ConsPlusNormal"/>
        <w:spacing w:before="220"/>
        <w:ind w:firstLine="540"/>
        <w:jc w:val="both"/>
      </w:pPr>
      <w:r>
        <w:t xml:space="preserve">Мероприятие 5 "Комплектование книжных фондов библиотек в рамках государственной </w:t>
      </w:r>
      <w:hyperlink r:id="rId61">
        <w:r>
          <w:rPr>
            <w:color w:val="0000FF"/>
          </w:rPr>
          <w:t>программы</w:t>
        </w:r>
      </w:hyperlink>
      <w:r>
        <w:t xml:space="preserve"> Российской Федерации "Развитие культуры". Выполнение данного мероприятия предполагает получение субсидии на комплектование книжных фондов общедоступных (публичных) библиотек города Омска. Для оценки данного мероприятия используется целевой индикатор "Количество документов, поступивших в библиотечный фонд", который измеряется в единицах. Источником данных для расчета целевого индикатора является информация о достижении значений результатов использования субсидии, предоставляемая департаментом культуры Администрации города Омска в Министерство культуры Омской области.</w:t>
      </w:r>
    </w:p>
    <w:p w14:paraId="72463BD7" w14:textId="77777777" w:rsidR="00B84517" w:rsidRDefault="00B84517">
      <w:pPr>
        <w:pStyle w:val="ConsPlusNormal"/>
        <w:jc w:val="both"/>
      </w:pPr>
      <w:r>
        <w:t xml:space="preserve">(абзац введен </w:t>
      </w:r>
      <w:hyperlink r:id="rId62">
        <w:r>
          <w:rPr>
            <w:color w:val="0000FF"/>
          </w:rPr>
          <w:t>Постановлением</w:t>
        </w:r>
      </w:hyperlink>
      <w:r>
        <w:t xml:space="preserve"> Администрации города Омска от 17.03.2023 N 242-п)</w:t>
      </w:r>
    </w:p>
    <w:p w14:paraId="0B729315" w14:textId="77777777" w:rsidR="00B84517" w:rsidRDefault="00B84517">
      <w:pPr>
        <w:pStyle w:val="ConsPlusNormal"/>
        <w:spacing w:before="220"/>
        <w:ind w:firstLine="540"/>
        <w:jc w:val="both"/>
      </w:pPr>
      <w:r>
        <w:t>Мероприятие 6 "Ремонт и материально-техническое оснащение муниципальных библиотек" включает в себя проведение ремонтных работ и (или) материально-техническое оснащение муниципальных библиотек. Для оценки данного мероприятия используется целевой индикатор "Количество муниципальных библиотек,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4581365D" w14:textId="77777777" w:rsidR="00B84517" w:rsidRDefault="00B84517">
      <w:pPr>
        <w:pStyle w:val="ConsPlusNormal"/>
        <w:jc w:val="both"/>
      </w:pPr>
      <w:r>
        <w:t xml:space="preserve">(абзац введен </w:t>
      </w:r>
      <w:hyperlink r:id="rId63">
        <w:r>
          <w:rPr>
            <w:color w:val="0000FF"/>
          </w:rPr>
          <w:t>Постановлением</w:t>
        </w:r>
      </w:hyperlink>
      <w:r>
        <w:t xml:space="preserve"> Администрации города Омска от 17.03.2023 N 242-п)</w:t>
      </w:r>
    </w:p>
    <w:p w14:paraId="090F6E4C" w14:textId="77777777" w:rsidR="00B84517" w:rsidRDefault="00B84517">
      <w:pPr>
        <w:pStyle w:val="ConsPlusNormal"/>
        <w:spacing w:before="220"/>
        <w:ind w:firstLine="540"/>
        <w:jc w:val="both"/>
      </w:pPr>
      <w:r>
        <w:t>Реализация задачи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 осуществляется посредством выполнения следующих мероприятий.</w:t>
      </w:r>
    </w:p>
    <w:p w14:paraId="30070B4A" w14:textId="77777777" w:rsidR="00B84517" w:rsidRDefault="00B84517">
      <w:pPr>
        <w:pStyle w:val="ConsPlusNormal"/>
        <w:spacing w:before="220"/>
        <w:ind w:firstLine="540"/>
        <w:jc w:val="both"/>
      </w:pPr>
      <w:r>
        <w:t>Мероприятие 1 "Культурно-досуговая деятельность" предусматривает:</w:t>
      </w:r>
    </w:p>
    <w:p w14:paraId="1948D9C5" w14:textId="77777777" w:rsidR="00B84517" w:rsidRDefault="00B84517">
      <w:pPr>
        <w:pStyle w:val="ConsPlusNormal"/>
        <w:spacing w:before="220"/>
        <w:ind w:firstLine="540"/>
        <w:jc w:val="both"/>
      </w:pPr>
      <w:r>
        <w:t>- организацию деятельности клубных формирований самодеятельного народного творчества (любительских объединений, клубов по интересам различной направленности и других клубных формирований);</w:t>
      </w:r>
    </w:p>
    <w:p w14:paraId="1AD723C6" w14:textId="77777777" w:rsidR="00B84517" w:rsidRDefault="00B84517">
      <w:pPr>
        <w:pStyle w:val="ConsPlusNormal"/>
        <w:spacing w:before="220"/>
        <w:ind w:firstLine="540"/>
        <w:jc w:val="both"/>
      </w:pPr>
      <w:r>
        <w:t>- организацию занятий участников клубных формирований (подготовка и реализация учебно-воспитательных программ, художественно-творческих планов, формирование репертуара);</w:t>
      </w:r>
    </w:p>
    <w:p w14:paraId="4A84282A" w14:textId="77777777" w:rsidR="00B84517" w:rsidRDefault="00B84517">
      <w:pPr>
        <w:pStyle w:val="ConsPlusNormal"/>
        <w:spacing w:before="220"/>
        <w:ind w:firstLine="540"/>
        <w:jc w:val="both"/>
      </w:pPr>
      <w:r>
        <w:t>- организацию и проведение культурно-досуговых и культурно-просветительских мероприятий с привлечением участников клубных формирований (работа над сценарием, запись фонограмм, аранжировок, подбор видеоматериала, проведение репетиций, создание эскизов оформления сценического пространства);</w:t>
      </w:r>
    </w:p>
    <w:p w14:paraId="4B05A6CD" w14:textId="77777777" w:rsidR="00B84517" w:rsidRDefault="00B84517">
      <w:pPr>
        <w:pStyle w:val="ConsPlusNormal"/>
        <w:spacing w:before="220"/>
        <w:ind w:firstLine="540"/>
        <w:jc w:val="both"/>
      </w:pPr>
      <w:r>
        <w:t>- организацию и проведение мастер-классов, семинаров, конференций, фестивалей, смотров, конкурсов, концертов (проведение консультативной, методической, организационно-творческой работы);</w:t>
      </w:r>
    </w:p>
    <w:p w14:paraId="32DCF49E" w14:textId="77777777" w:rsidR="00B84517" w:rsidRDefault="00B84517">
      <w:pPr>
        <w:pStyle w:val="ConsPlusNormal"/>
        <w:spacing w:before="220"/>
        <w:ind w:firstLine="540"/>
        <w:jc w:val="both"/>
      </w:pPr>
      <w:r>
        <w:t>- изучение и популяризация фильмофонда (изучение, формирование, сохранение, оцифровка, составление каталога, использование и популяризация фильмофонда);</w:t>
      </w:r>
    </w:p>
    <w:p w14:paraId="61A12BAF" w14:textId="77777777" w:rsidR="00B84517" w:rsidRDefault="00B84517">
      <w:pPr>
        <w:pStyle w:val="ConsPlusNormal"/>
        <w:spacing w:before="220"/>
        <w:ind w:firstLine="540"/>
        <w:jc w:val="both"/>
      </w:pPr>
      <w:r>
        <w:t>- организация и проведение кино- и видеосъемки, изготовление видеороликов, фильмов, монтаж видеоматериалов различной тематической направленности;</w:t>
      </w:r>
    </w:p>
    <w:p w14:paraId="7F15D40D" w14:textId="77777777" w:rsidR="00B84517" w:rsidRDefault="00B84517">
      <w:pPr>
        <w:pStyle w:val="ConsPlusNormal"/>
        <w:spacing w:before="220"/>
        <w:ind w:firstLine="540"/>
        <w:jc w:val="both"/>
      </w:pPr>
      <w:r>
        <w:t>- обеспечение посетителей помещениями во время проведения мероприятий;</w:t>
      </w:r>
    </w:p>
    <w:p w14:paraId="0375041E" w14:textId="77777777" w:rsidR="00B84517" w:rsidRDefault="00B84517">
      <w:pPr>
        <w:pStyle w:val="ConsPlusNormal"/>
        <w:spacing w:before="220"/>
        <w:ind w:firstLine="540"/>
        <w:jc w:val="both"/>
      </w:pPr>
      <w:r>
        <w:t>- содержание и ремонт зданий и иных помещений в соответствии с установленными правилами и нормами,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3B2B9D15" w14:textId="77777777" w:rsidR="00B84517" w:rsidRDefault="00B84517">
      <w:pPr>
        <w:pStyle w:val="ConsPlusNormal"/>
        <w:spacing w:before="220"/>
        <w:ind w:firstLine="540"/>
        <w:jc w:val="both"/>
      </w:pPr>
      <w:r>
        <w:t>В реализации данного мероприятия по развитию творческого потенциала населения посредством организации клубных формирований участвуют департамент культуры Администрации города Омска, муниципальные культурно-досуговые учреждения (Дворцы культуры, культурно-досуговые учреждения, центры досуга и центр культуры, спорта, развлечений), казенное учреждение города Омска "Центр искусств, фестивалей и праздников" и бюджетное учреждение города Омска "ДОМ КИНО".</w:t>
      </w:r>
    </w:p>
    <w:p w14:paraId="13361296"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1C73C3CF" w14:textId="77777777" w:rsidR="00B84517" w:rsidRDefault="00B84517">
      <w:pPr>
        <w:pStyle w:val="ConsPlusNormal"/>
        <w:spacing w:before="220"/>
        <w:ind w:firstLine="540"/>
        <w:jc w:val="both"/>
      </w:pPr>
      <w:r>
        <w:t>- "Количество клубных формирований культурно-досуговых учреждений города Омска (бесплатных)".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культурно-досуговыми учреждениями города Омска (Дворцами культуры, культурно-досуговыми центрами, центрами досуга, центром культуры, спорта, развлечений города Омска);</w:t>
      </w:r>
    </w:p>
    <w:p w14:paraId="202BA256" w14:textId="77777777" w:rsidR="00B84517" w:rsidRDefault="00B84517">
      <w:pPr>
        <w:pStyle w:val="ConsPlusNormal"/>
        <w:spacing w:before="220"/>
        <w:ind w:firstLine="540"/>
        <w:jc w:val="both"/>
      </w:pPr>
      <w:r>
        <w:t>- "Число участников клубных формирований культурно-досуговых учреждений города Омска". Единица измерения целевого индикатора - человек. Источником данных для определения значения целевого индикатора является форма федерального государственного статистического наблюдения N 7-НК "Сведения об организации культурно-досугового типа";</w:t>
      </w:r>
    </w:p>
    <w:p w14:paraId="44FF7151" w14:textId="77777777" w:rsidR="00B84517" w:rsidRDefault="00B84517">
      <w:pPr>
        <w:pStyle w:val="ConsPlusNormal"/>
        <w:spacing w:before="220"/>
        <w:ind w:firstLine="540"/>
        <w:jc w:val="both"/>
      </w:pPr>
      <w:r>
        <w:t>- "Количество посещений клубных формирований культурно-досуговых учреждений города Омска (бесплатных)". Единица измерения целевого индикатора - человек. Источником данных для определения значения целевого индикатора являются отчеты (пояснительная записка) руководителей культурно-досуговых учреждений (Дворцы культуры, культурно-досуговые центры, центры досуга, центры культуры, спорта, развлечений города Омска);</w:t>
      </w:r>
    </w:p>
    <w:p w14:paraId="16AB137C" w14:textId="77777777" w:rsidR="00B84517" w:rsidRDefault="00B84517">
      <w:pPr>
        <w:pStyle w:val="ConsPlusNormal"/>
        <w:spacing w:before="220"/>
        <w:ind w:firstLine="540"/>
        <w:jc w:val="both"/>
      </w:pPr>
      <w:r>
        <w:t>- "Количество мероприятий (проведенных досуговыми учреждениями города Омска)".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культурно-досуговыми учреждениями города Омска (Дворцами культуры, культурно-досуговыми центрами, центрами досуга, центром культуры, спорта, развлечений города Омска);</w:t>
      </w:r>
    </w:p>
    <w:p w14:paraId="3C173478" w14:textId="77777777" w:rsidR="00B84517" w:rsidRDefault="00B84517">
      <w:pPr>
        <w:pStyle w:val="ConsPlusNormal"/>
        <w:spacing w:before="220"/>
        <w:ind w:firstLine="540"/>
        <w:jc w:val="both"/>
      </w:pPr>
      <w:r>
        <w:t>- "Количество мероприятий, проведенных бюджетным учреждением города Омска "ДОМ КИНО". Значение указанного целевого индикатора измеряется в единицах. Источником данных для определения значения целевого индикатора являются отчеты бюджетного учреждения города Омска "ДОМ КИНО" об исполнении муниципального задания.</w:t>
      </w:r>
    </w:p>
    <w:p w14:paraId="6144B0D0" w14:textId="77777777" w:rsidR="00B84517" w:rsidRDefault="00B84517">
      <w:pPr>
        <w:pStyle w:val="ConsPlusNormal"/>
        <w:spacing w:before="220"/>
        <w:ind w:firstLine="540"/>
        <w:jc w:val="both"/>
      </w:pPr>
      <w:r>
        <w:t>Мероприятие 2 "Выплаты премий Администрации города Омска одаренным детям, участникам самодеятельных творческих коллективов" направлено на выявление и поддержку одаренных детей, участников самодеятельных творческих коллективов, воспитание интеллектуально развитой и духовно-нравственной личности. В рамках указанного мероприятия планируется ежегодное поощрение премией Администрации города Омска победителей и призеров конкурсов, выставок, фестивалей различного статуса и других творческих акций.</w:t>
      </w:r>
    </w:p>
    <w:p w14:paraId="234017DF" w14:textId="77777777" w:rsidR="00B84517" w:rsidRDefault="00B84517">
      <w:pPr>
        <w:pStyle w:val="ConsPlusNormal"/>
        <w:spacing w:before="220"/>
        <w:ind w:firstLine="540"/>
        <w:jc w:val="both"/>
      </w:pPr>
      <w:r>
        <w:t>Для оценки данного мероприятия используется целевой индикатор "Количество присужденных премий одаренным детям, участникам самодеятельных творческих коллективов". Измеряется целевой индикатор в единицах. Источником данных для определения значения целевого индикатора является муниципальный правовой акт о присуждении премии одаренным детям, участникам самодеятельных творческих коллективов.</w:t>
      </w:r>
    </w:p>
    <w:p w14:paraId="6CE08699" w14:textId="77777777" w:rsidR="00B84517" w:rsidRDefault="00B84517">
      <w:pPr>
        <w:pStyle w:val="ConsPlusNormal"/>
        <w:spacing w:before="220"/>
        <w:ind w:firstLine="540"/>
        <w:jc w:val="both"/>
      </w:pPr>
      <w:r>
        <w:t>Мероприятие 3 "Музейное дело" предусматривает:</w:t>
      </w:r>
    </w:p>
    <w:p w14:paraId="7C988B72" w14:textId="77777777" w:rsidR="00B84517" w:rsidRDefault="00B84517">
      <w:pPr>
        <w:pStyle w:val="ConsPlusNormal"/>
        <w:spacing w:before="220"/>
        <w:ind w:firstLine="540"/>
        <w:jc w:val="both"/>
      </w:pPr>
      <w:r>
        <w:t>- создание экспозиций;</w:t>
      </w:r>
    </w:p>
    <w:p w14:paraId="032A9BF7" w14:textId="77777777" w:rsidR="00B84517" w:rsidRDefault="00B84517">
      <w:pPr>
        <w:pStyle w:val="ConsPlusNormal"/>
        <w:spacing w:before="220"/>
        <w:ind w:firstLine="540"/>
        <w:jc w:val="both"/>
      </w:pPr>
      <w:r>
        <w:t>- предоставление доступа к музейным фондам;</w:t>
      </w:r>
    </w:p>
    <w:p w14:paraId="14ADF679" w14:textId="77777777" w:rsidR="00B84517" w:rsidRDefault="00B84517">
      <w:pPr>
        <w:pStyle w:val="ConsPlusNormal"/>
        <w:spacing w:before="220"/>
        <w:ind w:firstLine="540"/>
        <w:jc w:val="both"/>
      </w:pPr>
      <w:r>
        <w:t>- хранение музейных предметов и музейных коллекций (создание материальных и юридических условий, при которых обеспечивается сохранность музейного предмета и музейной коллекции, ведение и сохранность учетной документации, связанной с музейными предметами и музейными коллекциями);</w:t>
      </w:r>
    </w:p>
    <w:p w14:paraId="70D54C15" w14:textId="77777777" w:rsidR="00B84517" w:rsidRDefault="00B84517">
      <w:pPr>
        <w:pStyle w:val="ConsPlusNormal"/>
        <w:spacing w:before="220"/>
        <w:ind w:firstLine="540"/>
        <w:jc w:val="both"/>
      </w:pPr>
      <w:r>
        <w:t>- выявление и собирание музейных предметов и музейных коллекций;</w:t>
      </w:r>
    </w:p>
    <w:p w14:paraId="41D4C773" w14:textId="77777777" w:rsidR="00B84517" w:rsidRDefault="00B84517">
      <w:pPr>
        <w:pStyle w:val="ConsPlusNormal"/>
        <w:spacing w:before="220"/>
        <w:ind w:firstLine="540"/>
        <w:jc w:val="both"/>
      </w:pPr>
      <w:r>
        <w:t>- изучение музейных предметов и музейных коллекций;</w:t>
      </w:r>
    </w:p>
    <w:p w14:paraId="1AF47081" w14:textId="77777777" w:rsidR="00B84517" w:rsidRDefault="00B84517">
      <w:pPr>
        <w:pStyle w:val="ConsPlusNormal"/>
        <w:spacing w:before="220"/>
        <w:ind w:firstLine="540"/>
        <w:jc w:val="both"/>
      </w:pPr>
      <w:r>
        <w:t>- сохранение и обеспечение целостности территории и объектов культурного наследия;</w:t>
      </w:r>
    </w:p>
    <w:p w14:paraId="2E8CC3A8" w14:textId="77777777" w:rsidR="00B84517" w:rsidRDefault="00B84517">
      <w:pPr>
        <w:pStyle w:val="ConsPlusNormal"/>
        <w:spacing w:before="220"/>
        <w:ind w:firstLine="540"/>
        <w:jc w:val="both"/>
      </w:pPr>
      <w:r>
        <w:t>- проведение мониторинга территории и объектов культурного наследия;</w:t>
      </w:r>
    </w:p>
    <w:p w14:paraId="693ABFBF" w14:textId="77777777" w:rsidR="00B84517" w:rsidRDefault="00B84517">
      <w:pPr>
        <w:pStyle w:val="ConsPlusNormal"/>
        <w:spacing w:before="220"/>
        <w:ind w:firstLine="540"/>
        <w:jc w:val="both"/>
      </w:pPr>
      <w:r>
        <w:t>- публичное представление музейных предметов и музейных коллекций (путем публичного показа, их воспроизведения на различных видах носителей);</w:t>
      </w:r>
    </w:p>
    <w:p w14:paraId="0DDAF9AD" w14:textId="77777777" w:rsidR="00B84517" w:rsidRDefault="00B84517">
      <w:pPr>
        <w:pStyle w:val="ConsPlusNormal"/>
        <w:spacing w:before="220"/>
        <w:ind w:firstLine="540"/>
        <w:jc w:val="both"/>
      </w:pPr>
      <w:r>
        <w:t>- обеспечение получателей услуг помещениями во время проведения мероприятий;</w:t>
      </w:r>
    </w:p>
    <w:p w14:paraId="24A91BEB" w14:textId="77777777" w:rsidR="00B84517" w:rsidRDefault="00B84517">
      <w:pPr>
        <w:pStyle w:val="ConsPlusNormal"/>
        <w:spacing w:before="220"/>
        <w:ind w:firstLine="540"/>
        <w:jc w:val="both"/>
      </w:pPr>
      <w:r>
        <w:t>- осуществление экскурсионного обслуживания;</w:t>
      </w:r>
    </w:p>
    <w:p w14:paraId="06A0D773" w14:textId="77777777" w:rsidR="00B84517" w:rsidRDefault="00B84517">
      <w:pPr>
        <w:pStyle w:val="ConsPlusNormal"/>
        <w:spacing w:before="220"/>
        <w:ind w:firstLine="540"/>
        <w:jc w:val="both"/>
      </w:pPr>
      <w:r>
        <w:t>- содержание и ремонт зданий и иных помещений в соответствии с установленными правилами и нормами,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6375F86B" w14:textId="77777777" w:rsidR="00B84517" w:rsidRDefault="00B84517">
      <w:pPr>
        <w:pStyle w:val="ConsPlusNormal"/>
        <w:spacing w:before="220"/>
        <w:ind w:firstLine="540"/>
        <w:jc w:val="both"/>
      </w:pPr>
      <w:r>
        <w:t>В реализации данного мероприятия участвуют департамент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 автономное учреждение города Омска "Музей-исторический парк "Омская крепость".</w:t>
      </w:r>
    </w:p>
    <w:p w14:paraId="3FC81011" w14:textId="77777777" w:rsidR="00B84517" w:rsidRDefault="00B84517">
      <w:pPr>
        <w:pStyle w:val="ConsPlusNormal"/>
        <w:jc w:val="both"/>
      </w:pPr>
      <w:r>
        <w:t xml:space="preserve">(в ред. </w:t>
      </w:r>
      <w:hyperlink r:id="rId64">
        <w:r>
          <w:rPr>
            <w:color w:val="0000FF"/>
          </w:rPr>
          <w:t>Постановления</w:t>
        </w:r>
      </w:hyperlink>
      <w:r>
        <w:t xml:space="preserve"> Администрации города Омска от 29.08.2023 N 750-п)</w:t>
      </w:r>
    </w:p>
    <w:p w14:paraId="791D24EE"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6E1EA69C" w14:textId="77777777" w:rsidR="00B84517" w:rsidRDefault="00B84517">
      <w:pPr>
        <w:pStyle w:val="ConsPlusNormal"/>
        <w:spacing w:before="220"/>
        <w:ind w:firstLine="540"/>
        <w:jc w:val="both"/>
      </w:pPr>
      <w:r>
        <w:t>- "Площадь территории (культурно-исторического общественного комплекса "Музей-исторический парк "Омская крепость")". Целевой индикатор определяется по площади территории, находящейся на балансе автономного учреждения города Омска "Музей-исторический парк "Омская крепость", измеряется в квадратных метрах и рассчитывается как среднегодовое значение. Источником данных для определения значения целевого индикатора являются отчеты об исполнении муниципального задания автономного учреждения города Омска "Музей-исторический парк "Омская крепость";</w:t>
      </w:r>
    </w:p>
    <w:p w14:paraId="28EA9B18" w14:textId="77777777" w:rsidR="00B84517" w:rsidRDefault="00B84517">
      <w:pPr>
        <w:pStyle w:val="ConsPlusNormal"/>
        <w:jc w:val="both"/>
      </w:pPr>
      <w:r>
        <w:t xml:space="preserve">(в ред. </w:t>
      </w:r>
      <w:hyperlink r:id="rId65">
        <w:r>
          <w:rPr>
            <w:color w:val="0000FF"/>
          </w:rPr>
          <w:t>Постановления</w:t>
        </w:r>
      </w:hyperlink>
      <w:r>
        <w:t xml:space="preserve"> Администрации города Омска от 29.08.2023 N 750-п)</w:t>
      </w:r>
    </w:p>
    <w:p w14:paraId="4B4CBB43" w14:textId="77777777" w:rsidR="00B84517" w:rsidRDefault="00B84517">
      <w:pPr>
        <w:pStyle w:val="ConsPlusNormal"/>
        <w:spacing w:before="220"/>
        <w:ind w:firstLine="540"/>
        <w:jc w:val="both"/>
      </w:pPr>
      <w:r>
        <w:t>- "Число экскурсий". Целевой индикатор определяется по количеству экскурсий, организованных и проведенных автономным учреждением города Омска "Музей-исторический парк "Омская крепость" и измеряется в единицах. Источником данных для определения значения целевого индикатора является отчет об исполнении муниципального задания автономного учреждения города Омска "Музей-исторический парк "Омская крепость" по показателю "Число экскурсий";</w:t>
      </w:r>
    </w:p>
    <w:p w14:paraId="59B8E77C" w14:textId="77777777" w:rsidR="00B84517" w:rsidRDefault="00B84517">
      <w:pPr>
        <w:pStyle w:val="ConsPlusNormal"/>
        <w:jc w:val="both"/>
      </w:pPr>
      <w:r>
        <w:t xml:space="preserve">(в ред. </w:t>
      </w:r>
      <w:hyperlink r:id="rId66">
        <w:r>
          <w:rPr>
            <w:color w:val="0000FF"/>
          </w:rPr>
          <w:t>Постановления</w:t>
        </w:r>
      </w:hyperlink>
      <w:r>
        <w:t xml:space="preserve"> Администрации города Омска от 29.08.2023 N 750-п)</w:t>
      </w:r>
    </w:p>
    <w:p w14:paraId="25955A56" w14:textId="77777777" w:rsidR="00B84517" w:rsidRDefault="00B84517">
      <w:pPr>
        <w:pStyle w:val="ConsPlusNormal"/>
        <w:spacing w:before="220"/>
        <w:ind w:firstLine="540"/>
        <w:jc w:val="both"/>
      </w:pPr>
      <w:r>
        <w:t>- "Число посетителей в стационаре". Целевой индикатор определяется по количеству посетителей выставок, организованных музеями города Омска, и измеряется в единицах. Источником данных для определения значения целевого индикатора являются отчеты об исполнении муниципального задания музеями города Омска, подведомственными департаменту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w:t>
      </w:r>
    </w:p>
    <w:p w14:paraId="6DB76A5C" w14:textId="77777777" w:rsidR="00B84517" w:rsidRDefault="00B84517">
      <w:pPr>
        <w:pStyle w:val="ConsPlusNormal"/>
        <w:spacing w:before="220"/>
        <w:ind w:firstLine="540"/>
        <w:jc w:val="both"/>
      </w:pPr>
      <w:r>
        <w:t>- "Количество выставок вне стационара". Целевой индикатор определяется по количеству экспозиций, организованных музеями города Омска, измеряется в единицах. Источником данных для определения значения целевого индикатора являются отчеты об исполнении муниципального задания музеями города Омска, подведомственными департаменту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w:t>
      </w:r>
    </w:p>
    <w:p w14:paraId="30783273" w14:textId="77777777" w:rsidR="00B84517" w:rsidRDefault="00B84517">
      <w:pPr>
        <w:pStyle w:val="ConsPlusNormal"/>
        <w:spacing w:before="220"/>
        <w:ind w:firstLine="540"/>
        <w:jc w:val="both"/>
      </w:pPr>
      <w:r>
        <w:t>Мероприятие 4 "Театральная и концертная деятельность" предусматривает:</w:t>
      </w:r>
    </w:p>
    <w:p w14:paraId="0E343654" w14:textId="77777777" w:rsidR="00B84517" w:rsidRDefault="00B84517">
      <w:pPr>
        <w:pStyle w:val="ConsPlusNormal"/>
        <w:spacing w:before="220"/>
        <w:ind w:firstLine="540"/>
        <w:jc w:val="both"/>
      </w:pPr>
      <w:r>
        <w:t>- создание новых (капитально возобновленных) концертов, концертных программ, спектаклей, представлений (формирование репертуара, работа над сценарием, запись фонограмм, аранжировок, проведение репетиций);</w:t>
      </w:r>
    </w:p>
    <w:p w14:paraId="0414F21C" w14:textId="77777777" w:rsidR="00B84517" w:rsidRDefault="00B84517">
      <w:pPr>
        <w:pStyle w:val="ConsPlusNormal"/>
        <w:spacing w:before="220"/>
        <w:ind w:firstLine="540"/>
        <w:jc w:val="both"/>
      </w:pPr>
      <w:r>
        <w:t>- показ (организация показа) концертов, спектаклей, представлений и т.п. (приобретение, содержание и ремонт сценических костюмов, декораций, бутафории; повышение квалификации персонала, участие в конкурсах и фестивалях);</w:t>
      </w:r>
    </w:p>
    <w:p w14:paraId="3298DB7D" w14:textId="77777777" w:rsidR="00B84517" w:rsidRDefault="00B84517">
      <w:pPr>
        <w:pStyle w:val="ConsPlusNormal"/>
        <w:spacing w:before="220"/>
        <w:ind w:firstLine="540"/>
        <w:jc w:val="both"/>
      </w:pPr>
      <w:r>
        <w:t>- обеспечение помещениями для просмотров, содержания и ремонта зданий и иных помещений в соответствии с установленными правилами и нормами;</w:t>
      </w:r>
    </w:p>
    <w:p w14:paraId="2D29108B" w14:textId="77777777" w:rsidR="00B84517" w:rsidRDefault="00B84517">
      <w:pPr>
        <w:pStyle w:val="ConsPlusNormal"/>
        <w:spacing w:before="220"/>
        <w:ind w:firstLine="540"/>
        <w:jc w:val="both"/>
      </w:pPr>
      <w:r>
        <w:t>-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1B6C7EF0" w14:textId="77777777" w:rsidR="00B84517" w:rsidRDefault="00B84517">
      <w:pPr>
        <w:pStyle w:val="ConsPlusNormal"/>
        <w:spacing w:before="220"/>
        <w:ind w:firstLine="540"/>
        <w:jc w:val="both"/>
      </w:pPr>
      <w:r>
        <w:t>В реализации данного мероприятия участвуют департамент культуры Администрации города Омска, бюджетное учреждение культуры города Омска "Городской драматический театр "Студия" Л. Ермолаевой", бюджетное учреждение культуры города Омска "Драматический Лицейский Театр" и бюджетные учреждения культуры города Омска - концертные коллективы.</w:t>
      </w:r>
    </w:p>
    <w:p w14:paraId="2C4E79E2"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59A68B85" w14:textId="77777777" w:rsidR="00B84517" w:rsidRDefault="00B84517">
      <w:pPr>
        <w:pStyle w:val="ConsPlusNormal"/>
        <w:spacing w:before="220"/>
        <w:ind w:firstLine="540"/>
        <w:jc w:val="both"/>
      </w:pPr>
      <w:r>
        <w:t>- "Число зрителей (количество посетителей спектаклей муниципальных театров города Омска)". Единица измерения значения указанного целевого индикатора - тысяч человек. Источником данных для определения значения целевого индикатора являются отчеты об исполнении муниципального задания на оказание услуги по показу (организации показа) спектаклей (театральных постановок) бюджетным учреждением культуры города Омска "Городской драматический театр "Студия" Л. Ермолаевой", бюджетным учреждением культуры города Омска "Драматический Лицейский Театр", предоставляемые в департамент культуры Администрации города Омска;</w:t>
      </w:r>
    </w:p>
    <w:p w14:paraId="654364E6" w14:textId="77777777" w:rsidR="00B84517" w:rsidRDefault="00B84517">
      <w:pPr>
        <w:pStyle w:val="ConsPlusNormal"/>
        <w:spacing w:before="220"/>
        <w:ind w:firstLine="540"/>
        <w:jc w:val="both"/>
      </w:pPr>
      <w:r>
        <w:t>- "Количество новых (капитально возобновленных) постановок" в муниципальных театрах города Омска.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на выполнение работы по созданию спектаклей бюджетным учреждением культуры города Омска "Городской драматический театр "Студия" Л. Ермолаевой", бюджетным учреждением культуры города Омска "Драматический Лицейский Театр", предоставляемые в департамент культуры Администрации города Омска;</w:t>
      </w:r>
    </w:p>
    <w:p w14:paraId="6582C7DC" w14:textId="77777777" w:rsidR="00B84517" w:rsidRDefault="00B84517">
      <w:pPr>
        <w:pStyle w:val="ConsPlusNormal"/>
        <w:spacing w:before="220"/>
        <w:ind w:firstLine="540"/>
        <w:jc w:val="both"/>
      </w:pPr>
      <w:r>
        <w:t>- "Количество новых (капитально возобновленных) концертных номеров".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муниципальными концертными коллективами (бюджетное учреждение культуры города Омска "Сибирский хореографический ансамбль "Русь", бюджетное учреждение культуры города Омска "Русский камерный оркестр "Лад", бюджетное учреждение культуры города Омска "Ансамбль танца "Иртыш", бюджетное учреждение культуры города Омска "Камерный ансамбль "МЮЗЕТ", бюджетное учреждение культуры города Омска "Концертный хореографический коллектив "Мир танца");</w:t>
      </w:r>
    </w:p>
    <w:p w14:paraId="653A29DF" w14:textId="77777777" w:rsidR="00B84517" w:rsidRDefault="00B84517">
      <w:pPr>
        <w:pStyle w:val="ConsPlusNormal"/>
        <w:spacing w:before="220"/>
        <w:ind w:firstLine="540"/>
        <w:jc w:val="both"/>
      </w:pPr>
      <w:r>
        <w:t>- "Количество публичных выступлений (количество концертов муниципальных концертных коллективов, осуществляемых на безвозмездной основе)".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муниципальными концертными коллективами (бюджетное учреждение культуры города Омска "Сибирский хореографический ансамбль "Русь", бюджетное учреждение культуры города Омска "Русский камерный оркестр "Лад", бюджетное учреждение культуры города Омска "Ансамбль танца "Иртыш", бюджетное учреждение культуры города Омска "Камерный ансамбль "МЮЗЕТ", бюджетное учреждение культуры города Омска "Концертный хореографический коллектив "Мир танца").</w:t>
      </w:r>
    </w:p>
    <w:p w14:paraId="03653FE2" w14:textId="77777777" w:rsidR="00B84517" w:rsidRDefault="00B84517">
      <w:pPr>
        <w:pStyle w:val="ConsPlusNormal"/>
        <w:spacing w:before="220"/>
        <w:ind w:firstLine="540"/>
        <w:jc w:val="both"/>
      </w:pPr>
      <w:r>
        <w:t>Мероприятие 5 "Содействие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p w14:paraId="5E507BD8" w14:textId="77777777" w:rsidR="00B84517" w:rsidRDefault="00B84517">
      <w:pPr>
        <w:pStyle w:val="ConsPlusNormal"/>
        <w:spacing w:before="220"/>
        <w:ind w:firstLine="540"/>
        <w:jc w:val="both"/>
      </w:pPr>
      <w:r>
        <w:t>Выполнение данного мероприятия предусматривает 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p w14:paraId="50ABF6E4" w14:textId="77777777" w:rsidR="00B84517" w:rsidRDefault="00B84517">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 который измеряется в процентах. Значение целевого индикатора определяется как отношение достигнутого значения среднемесячной заработной платы работников муниципальных учреждений культуры (форма федерального статистического наблюдения N ЗП-культура "Сведения о численности и оплате труда работников сферы культуры по категориям персонала") к прогнозируемому размеру среднемесячного дохода от трудовой деятельности по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702B7878" w14:textId="77777777" w:rsidR="00B84517" w:rsidRDefault="00B84517">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4EB98629" w14:textId="77777777" w:rsidR="00B84517" w:rsidRDefault="00B84517">
      <w:pPr>
        <w:pStyle w:val="ConsPlusNormal"/>
        <w:spacing w:before="220"/>
        <w:ind w:firstLine="540"/>
        <w:jc w:val="both"/>
      </w:pPr>
      <w:r>
        <w:t>Мероприятие 6 "Ремонт и материально-техническое оснащение муниципальных учреждений культуры" включает в себя проведение ремонтных работ и (или) материально-техническое оснащение муниципальных учреждений культуры. Для оценки данного мероприятия используется целевой индикатор "Количество муниципальных учреждений культуры,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3E5CA265" w14:textId="77777777" w:rsidR="00B84517" w:rsidRDefault="00B84517">
      <w:pPr>
        <w:pStyle w:val="ConsPlusNormal"/>
        <w:jc w:val="both"/>
      </w:pPr>
      <w:r>
        <w:t xml:space="preserve">(абзац введен </w:t>
      </w:r>
      <w:hyperlink r:id="rId67">
        <w:r>
          <w:rPr>
            <w:color w:val="0000FF"/>
          </w:rPr>
          <w:t>Постановлением</w:t>
        </w:r>
      </w:hyperlink>
      <w:r>
        <w:t xml:space="preserve"> Администрации города Омска от 17.03.2023 N 242-п)</w:t>
      </w:r>
    </w:p>
    <w:p w14:paraId="02CECBD2" w14:textId="77777777" w:rsidR="00B84517" w:rsidRDefault="00B84517">
      <w:pPr>
        <w:pStyle w:val="ConsPlusNormal"/>
        <w:spacing w:before="220"/>
        <w:ind w:firstLine="540"/>
        <w:jc w:val="both"/>
      </w:pPr>
      <w:r>
        <w:t>Решение задачи "Организация и проведение культурно-массовых мероприятий" осуществляется посредством мероприятия "Культурно-массовые мероприятия" и включает организацию проведения культурно-массовых мероприятий (фестивалей, конкурсов, смотров, выставок, карнавалов, театрализованных представлений, праздников и пр.) окружного и городского уровней, принятие участия в проведении культурно-массовых мероприятий регионального и международного уровней, проводимых на территории города Омска, техническое обеспечение культурно-массовых мероприятий, транспортные, представительские, информационные и рекламные расходы.</w:t>
      </w:r>
    </w:p>
    <w:p w14:paraId="526DE392" w14:textId="77777777" w:rsidR="00B84517" w:rsidRDefault="00B84517">
      <w:pPr>
        <w:pStyle w:val="ConsPlusNormal"/>
        <w:spacing w:before="220"/>
        <w:ind w:firstLine="540"/>
        <w:jc w:val="both"/>
      </w:pPr>
      <w:r>
        <w:t>Участниками данного мероприятия являются:</w:t>
      </w:r>
    </w:p>
    <w:p w14:paraId="5CC03F4B" w14:textId="77777777" w:rsidR="00B84517" w:rsidRDefault="00B84517">
      <w:pPr>
        <w:pStyle w:val="ConsPlusNormal"/>
        <w:spacing w:before="220"/>
        <w:ind w:firstLine="540"/>
        <w:jc w:val="both"/>
      </w:pPr>
      <w:r>
        <w:t>- департамент культуры Администрации города Омска;</w:t>
      </w:r>
    </w:p>
    <w:p w14:paraId="5648F643" w14:textId="77777777" w:rsidR="00B84517" w:rsidRDefault="00B84517">
      <w:pPr>
        <w:pStyle w:val="ConsPlusNormal"/>
        <w:spacing w:before="220"/>
        <w:ind w:firstLine="540"/>
        <w:jc w:val="both"/>
      </w:pPr>
      <w:r>
        <w:t>- управление делами Администрации города Омска;</w:t>
      </w:r>
    </w:p>
    <w:p w14:paraId="481C5642" w14:textId="77777777" w:rsidR="00B84517" w:rsidRDefault="00B84517">
      <w:pPr>
        <w:pStyle w:val="ConsPlusNormal"/>
        <w:spacing w:before="220"/>
        <w:ind w:firstLine="540"/>
        <w:jc w:val="both"/>
      </w:pPr>
      <w:r>
        <w:t>- администрация Центрального административного округа города Омска;</w:t>
      </w:r>
    </w:p>
    <w:p w14:paraId="02260DBA" w14:textId="77777777" w:rsidR="00B84517" w:rsidRDefault="00B84517">
      <w:pPr>
        <w:pStyle w:val="ConsPlusNormal"/>
        <w:spacing w:before="220"/>
        <w:ind w:firstLine="540"/>
        <w:jc w:val="both"/>
      </w:pPr>
      <w:r>
        <w:t>- администрация Советского административного округа города Омска;</w:t>
      </w:r>
    </w:p>
    <w:p w14:paraId="08E953B1" w14:textId="77777777" w:rsidR="00B84517" w:rsidRDefault="00B84517">
      <w:pPr>
        <w:pStyle w:val="ConsPlusNormal"/>
        <w:spacing w:before="220"/>
        <w:ind w:firstLine="540"/>
        <w:jc w:val="both"/>
      </w:pPr>
      <w:r>
        <w:t>- администрация Кировского административного округа города Омска;</w:t>
      </w:r>
    </w:p>
    <w:p w14:paraId="7A3C6CD7" w14:textId="77777777" w:rsidR="00B84517" w:rsidRDefault="00B84517">
      <w:pPr>
        <w:pStyle w:val="ConsPlusNormal"/>
        <w:spacing w:before="220"/>
        <w:ind w:firstLine="540"/>
        <w:jc w:val="both"/>
      </w:pPr>
      <w:r>
        <w:t>- администрация Ленинского административного округа города Омска;</w:t>
      </w:r>
    </w:p>
    <w:p w14:paraId="7B286622" w14:textId="77777777" w:rsidR="00B84517" w:rsidRDefault="00B84517">
      <w:pPr>
        <w:pStyle w:val="ConsPlusNormal"/>
        <w:spacing w:before="220"/>
        <w:ind w:firstLine="540"/>
        <w:jc w:val="both"/>
      </w:pPr>
      <w:r>
        <w:t>- администрация Октябрьского административного округа города Омска;</w:t>
      </w:r>
    </w:p>
    <w:p w14:paraId="57E328F3" w14:textId="77777777" w:rsidR="00B84517" w:rsidRDefault="00B84517">
      <w:pPr>
        <w:pStyle w:val="ConsPlusNormal"/>
        <w:spacing w:before="220"/>
        <w:ind w:firstLine="540"/>
        <w:jc w:val="both"/>
      </w:pPr>
      <w:r>
        <w:t>- муниципальные учреждения, подведомственные департаменту культуры Администрации города Омска.</w:t>
      </w:r>
    </w:p>
    <w:p w14:paraId="40A6E332" w14:textId="77777777" w:rsidR="00B84517" w:rsidRDefault="00B84517">
      <w:pPr>
        <w:pStyle w:val="ConsPlusNormal"/>
        <w:spacing w:before="220"/>
        <w:ind w:firstLine="540"/>
        <w:jc w:val="both"/>
      </w:pPr>
      <w:r>
        <w:t>Для оценки данного мероприятия используется целевой индикатор "Количество организованных и проведенных окружных и общегородских культурно-массовых программ". Целевой индикатор измеряется в единицах. Источником данных для определения значения целевого индикатора являются сведения структурных подразделений Администрации города Омска, предоставляемые в департамент культуры Администрации города Омска и данные департамента культуры Администрации города Омска.</w:t>
      </w:r>
    </w:p>
    <w:p w14:paraId="5D66C4BD" w14:textId="77777777" w:rsidR="00B84517" w:rsidRDefault="00B84517">
      <w:pPr>
        <w:pStyle w:val="ConsPlusNormal"/>
        <w:spacing w:before="220"/>
        <w:ind w:firstLine="540"/>
        <w:jc w:val="both"/>
      </w:pPr>
      <w:r>
        <w:t>Оценка эффективности реализации мероприятий подпрограммы будет ежегодно производиться на основе использования вышеприведенной системы целевых индикаторов путем определения соотношения фактического и целевого значений показателей, которая обеспечит мониторинг результатов реализованных мероприятий для принятия решений об уточнении поставленных задач и проводимых мероприятий.</w:t>
      </w:r>
    </w:p>
    <w:p w14:paraId="4A965CC1" w14:textId="77777777" w:rsidR="00B84517" w:rsidRDefault="00B84517">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1482">
        <w:r>
          <w:rPr>
            <w:color w:val="0000FF"/>
          </w:rPr>
          <w:t>приложении N 2</w:t>
        </w:r>
      </w:hyperlink>
      <w:r>
        <w:t xml:space="preserve"> "Перечень мероприятий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на 2023 - 2030 годы.</w:t>
      </w:r>
    </w:p>
    <w:p w14:paraId="057126A4" w14:textId="77777777" w:rsidR="00B84517" w:rsidRDefault="00B84517">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3610">
        <w:r>
          <w:rPr>
            <w:color w:val="0000FF"/>
          </w:rPr>
          <w:t>приложении N 6</w:t>
        </w:r>
      </w:hyperlink>
      <w:r>
        <w:t xml:space="preserve"> "Плановые значения целевых индикаторов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к настоящей муниципальной программе.</w:t>
      </w:r>
    </w:p>
    <w:p w14:paraId="60E422D7" w14:textId="77777777" w:rsidR="00B84517" w:rsidRDefault="00B84517">
      <w:pPr>
        <w:pStyle w:val="ConsPlusNormal"/>
        <w:jc w:val="both"/>
      </w:pPr>
    </w:p>
    <w:p w14:paraId="2B1973F7" w14:textId="77777777" w:rsidR="00B84517" w:rsidRDefault="00B84517">
      <w:pPr>
        <w:pStyle w:val="ConsPlusTitle"/>
        <w:jc w:val="center"/>
        <w:outlineLvl w:val="2"/>
      </w:pPr>
      <w:r>
        <w:t>6. Объем и источники финансирования подпрограммы</w:t>
      </w:r>
    </w:p>
    <w:p w14:paraId="0A8286C0" w14:textId="77777777" w:rsidR="00B84517" w:rsidRDefault="00B84517">
      <w:pPr>
        <w:pStyle w:val="ConsPlusNormal"/>
        <w:jc w:val="center"/>
      </w:pPr>
      <w:r>
        <w:t xml:space="preserve">(в ред. </w:t>
      </w:r>
      <w:hyperlink r:id="rId68">
        <w:r>
          <w:rPr>
            <w:color w:val="0000FF"/>
          </w:rPr>
          <w:t>Постановления</w:t>
        </w:r>
      </w:hyperlink>
      <w:r>
        <w:t xml:space="preserve"> Администрации города Омска</w:t>
      </w:r>
    </w:p>
    <w:p w14:paraId="4C783A2F" w14:textId="77777777" w:rsidR="00B84517" w:rsidRDefault="00B84517">
      <w:pPr>
        <w:pStyle w:val="ConsPlusNormal"/>
        <w:jc w:val="center"/>
      </w:pPr>
      <w:r>
        <w:t>от 13.08.2024 N 626-п)</w:t>
      </w:r>
    </w:p>
    <w:p w14:paraId="3B5CED06" w14:textId="77777777" w:rsidR="00B84517" w:rsidRDefault="00B84517">
      <w:pPr>
        <w:pStyle w:val="ConsPlusNormal"/>
        <w:jc w:val="center"/>
      </w:pPr>
    </w:p>
    <w:p w14:paraId="76FDD1BF" w14:textId="77777777" w:rsidR="00B84517" w:rsidRDefault="00B84517">
      <w:pPr>
        <w:pStyle w:val="ConsPlusNormal"/>
        <w:ind w:firstLine="540"/>
        <w:jc w:val="both"/>
      </w:pPr>
      <w:r>
        <w:t>На реализацию мероприятий подпрограммы планируется направить 8793150097,23 рубля, в том числе:</w:t>
      </w:r>
    </w:p>
    <w:p w14:paraId="02649309" w14:textId="77777777" w:rsidR="00B84517" w:rsidRDefault="00B84517">
      <w:pPr>
        <w:pStyle w:val="ConsPlusNormal"/>
        <w:spacing w:before="220"/>
        <w:ind w:firstLine="540"/>
        <w:jc w:val="both"/>
      </w:pPr>
      <w:r>
        <w:t>- за счет средств бюджета города Омска - 7931390332,13 рубля;</w:t>
      </w:r>
    </w:p>
    <w:p w14:paraId="6769837A" w14:textId="77777777" w:rsidR="00B84517" w:rsidRDefault="00B84517">
      <w:pPr>
        <w:pStyle w:val="ConsPlusNormal"/>
        <w:spacing w:before="220"/>
        <w:ind w:firstLine="540"/>
        <w:jc w:val="both"/>
      </w:pPr>
      <w:r>
        <w:t>- за счет средств областного бюджета - 844930578,08 рубля;</w:t>
      </w:r>
    </w:p>
    <w:p w14:paraId="55E5DCE7" w14:textId="77777777" w:rsidR="00B84517" w:rsidRDefault="00B84517">
      <w:pPr>
        <w:pStyle w:val="ConsPlusNormal"/>
        <w:spacing w:before="220"/>
        <w:ind w:firstLine="540"/>
        <w:jc w:val="both"/>
      </w:pPr>
      <w:r>
        <w:t>- за счет средств федерального бюджета - 16829187,02 рубля;</w:t>
      </w:r>
    </w:p>
    <w:p w14:paraId="6E5864E1" w14:textId="77777777" w:rsidR="00B84517" w:rsidRDefault="00B84517">
      <w:pPr>
        <w:pStyle w:val="ConsPlusNormal"/>
        <w:spacing w:before="220"/>
        <w:ind w:firstLine="540"/>
        <w:jc w:val="both"/>
      </w:pPr>
      <w:r>
        <w:t>в том числе по годам реализации:</w:t>
      </w:r>
    </w:p>
    <w:p w14:paraId="5022F935" w14:textId="77777777" w:rsidR="00B84517" w:rsidRDefault="00B84517">
      <w:pPr>
        <w:pStyle w:val="ConsPlusNormal"/>
        <w:spacing w:before="220"/>
        <w:ind w:firstLine="540"/>
        <w:jc w:val="both"/>
      </w:pPr>
      <w:r>
        <w:t>1) 2023 год - 1241203454,19 рубля:</w:t>
      </w:r>
    </w:p>
    <w:p w14:paraId="68BF4EA0" w14:textId="77777777" w:rsidR="00B84517" w:rsidRDefault="00B84517">
      <w:pPr>
        <w:pStyle w:val="ConsPlusNormal"/>
        <w:spacing w:before="220"/>
        <w:ind w:firstLine="540"/>
        <w:jc w:val="both"/>
      </w:pPr>
      <w:r>
        <w:t>- за счет средств бюджета города Омска - 850275861,64 рубля;</w:t>
      </w:r>
    </w:p>
    <w:p w14:paraId="0E38514E" w14:textId="77777777" w:rsidR="00B84517" w:rsidRDefault="00B84517">
      <w:pPr>
        <w:pStyle w:val="ConsPlusNormal"/>
        <w:spacing w:before="220"/>
        <w:ind w:firstLine="540"/>
        <w:jc w:val="both"/>
      </w:pPr>
      <w:r>
        <w:t>- за счет средств областного бюджета - 383370872,21 рубля;</w:t>
      </w:r>
    </w:p>
    <w:p w14:paraId="2193D682" w14:textId="77777777" w:rsidR="00B84517" w:rsidRDefault="00B84517">
      <w:pPr>
        <w:pStyle w:val="ConsPlusNormal"/>
        <w:spacing w:before="220"/>
        <w:ind w:firstLine="540"/>
        <w:jc w:val="both"/>
      </w:pPr>
      <w:r>
        <w:t>- за счет средств федерального бюджета - 7556720,34 рубля;</w:t>
      </w:r>
    </w:p>
    <w:p w14:paraId="3F990368" w14:textId="77777777" w:rsidR="00B84517" w:rsidRDefault="00B84517">
      <w:pPr>
        <w:pStyle w:val="ConsPlusNormal"/>
        <w:spacing w:before="220"/>
        <w:ind w:firstLine="540"/>
        <w:jc w:val="both"/>
      </w:pPr>
      <w:r>
        <w:t>2) 2024 год - 1431491460,31 рубля:</w:t>
      </w:r>
    </w:p>
    <w:p w14:paraId="6C247FE0" w14:textId="77777777" w:rsidR="00B84517" w:rsidRDefault="00B84517">
      <w:pPr>
        <w:pStyle w:val="ConsPlusNormal"/>
        <w:spacing w:before="220"/>
        <w:ind w:firstLine="540"/>
        <w:jc w:val="both"/>
      </w:pPr>
      <w:r>
        <w:t>- за счет средств бюджета города Омска - 960659287,76 рубля;</w:t>
      </w:r>
    </w:p>
    <w:p w14:paraId="4F4A9F13" w14:textId="77777777" w:rsidR="00B84517" w:rsidRDefault="00B84517">
      <w:pPr>
        <w:pStyle w:val="ConsPlusNormal"/>
        <w:spacing w:before="220"/>
        <w:ind w:firstLine="540"/>
        <w:jc w:val="both"/>
      </w:pPr>
      <w:r>
        <w:t>- за счет средств областного бюджета - 461559705,87 рубля;</w:t>
      </w:r>
    </w:p>
    <w:p w14:paraId="7CC5688D" w14:textId="77777777" w:rsidR="00B84517" w:rsidRDefault="00B84517">
      <w:pPr>
        <w:pStyle w:val="ConsPlusNormal"/>
        <w:spacing w:before="220"/>
        <w:ind w:firstLine="540"/>
        <w:jc w:val="both"/>
      </w:pPr>
      <w:r>
        <w:t>- за счет средств федерального бюджета - 9272466,68 рубля;</w:t>
      </w:r>
    </w:p>
    <w:p w14:paraId="3C48E275" w14:textId="77777777" w:rsidR="00B84517" w:rsidRDefault="00B84517">
      <w:pPr>
        <w:pStyle w:val="ConsPlusNormal"/>
        <w:spacing w:before="220"/>
        <w:ind w:firstLine="540"/>
        <w:jc w:val="both"/>
      </w:pPr>
      <w:r>
        <w:t>3) 2025 год - 1040823156,33 рубля:</w:t>
      </w:r>
    </w:p>
    <w:p w14:paraId="53247872" w14:textId="77777777" w:rsidR="00B84517" w:rsidRDefault="00B84517">
      <w:pPr>
        <w:pStyle w:val="ConsPlusNormal"/>
        <w:spacing w:before="220"/>
        <w:ind w:firstLine="540"/>
        <w:jc w:val="both"/>
      </w:pPr>
      <w:r>
        <w:t>- за счет средств бюджета города Омска - 1040823156,33 рубля;</w:t>
      </w:r>
    </w:p>
    <w:p w14:paraId="392D945E" w14:textId="77777777" w:rsidR="00B84517" w:rsidRDefault="00B84517">
      <w:pPr>
        <w:pStyle w:val="ConsPlusNormal"/>
        <w:spacing w:before="220"/>
        <w:ind w:firstLine="540"/>
        <w:jc w:val="both"/>
      </w:pPr>
      <w:r>
        <w:t>4) 2026 год - 1051926405,28 рубля:</w:t>
      </w:r>
    </w:p>
    <w:p w14:paraId="24A1A3A8" w14:textId="77777777" w:rsidR="00B84517" w:rsidRDefault="00B84517">
      <w:pPr>
        <w:pStyle w:val="ConsPlusNormal"/>
        <w:spacing w:before="220"/>
        <w:ind w:firstLine="540"/>
        <w:jc w:val="both"/>
      </w:pPr>
      <w:r>
        <w:t>- за счет средств бюджета города Омска - 1051926405,28 рубля;</w:t>
      </w:r>
    </w:p>
    <w:p w14:paraId="68101EC6" w14:textId="77777777" w:rsidR="00B84517" w:rsidRDefault="00B84517">
      <w:pPr>
        <w:pStyle w:val="ConsPlusNormal"/>
        <w:spacing w:before="220"/>
        <w:ind w:firstLine="540"/>
        <w:jc w:val="both"/>
      </w:pPr>
      <w:r>
        <w:t>5) 2027 год - 1006926405,28 рубля:</w:t>
      </w:r>
    </w:p>
    <w:p w14:paraId="4D797B5A" w14:textId="77777777" w:rsidR="00B84517" w:rsidRDefault="00B84517">
      <w:pPr>
        <w:pStyle w:val="ConsPlusNormal"/>
        <w:spacing w:before="220"/>
        <w:ind w:firstLine="540"/>
        <w:jc w:val="both"/>
      </w:pPr>
      <w:r>
        <w:t>- за счет средств бюджета города Омска - 1006926405,28 рубля;</w:t>
      </w:r>
    </w:p>
    <w:p w14:paraId="487E1B57" w14:textId="77777777" w:rsidR="00B84517" w:rsidRDefault="00B84517">
      <w:pPr>
        <w:pStyle w:val="ConsPlusNormal"/>
        <w:spacing w:before="220"/>
        <w:ind w:firstLine="540"/>
        <w:jc w:val="both"/>
      </w:pPr>
      <w:r>
        <w:t>6) 2028 год - 1006926405,28 рубля:</w:t>
      </w:r>
    </w:p>
    <w:p w14:paraId="28EBA4CF" w14:textId="77777777" w:rsidR="00B84517" w:rsidRDefault="00B84517">
      <w:pPr>
        <w:pStyle w:val="ConsPlusNormal"/>
        <w:spacing w:before="220"/>
        <w:ind w:firstLine="540"/>
        <w:jc w:val="both"/>
      </w:pPr>
      <w:r>
        <w:t>- за счет средств бюджета города Омска - 1006926405,28 рубля;</w:t>
      </w:r>
    </w:p>
    <w:p w14:paraId="731E689F" w14:textId="77777777" w:rsidR="00B84517" w:rsidRDefault="00B84517">
      <w:pPr>
        <w:pStyle w:val="ConsPlusNormal"/>
        <w:spacing w:before="220"/>
        <w:ind w:firstLine="540"/>
        <w:jc w:val="both"/>
      </w:pPr>
      <w:r>
        <w:t>7) 2029 год - 1006926405,28 рубля:</w:t>
      </w:r>
    </w:p>
    <w:p w14:paraId="70A08A47" w14:textId="77777777" w:rsidR="00B84517" w:rsidRDefault="00B84517">
      <w:pPr>
        <w:pStyle w:val="ConsPlusNormal"/>
        <w:spacing w:before="220"/>
        <w:ind w:firstLine="540"/>
        <w:jc w:val="both"/>
      </w:pPr>
      <w:r>
        <w:t>- за счет средств бюджета города Омска - 1006926405,28 рубля;</w:t>
      </w:r>
    </w:p>
    <w:p w14:paraId="59E5C2FF" w14:textId="77777777" w:rsidR="00B84517" w:rsidRDefault="00B84517">
      <w:pPr>
        <w:pStyle w:val="ConsPlusNormal"/>
        <w:spacing w:before="220"/>
        <w:ind w:firstLine="540"/>
        <w:jc w:val="both"/>
      </w:pPr>
      <w:r>
        <w:t>8) 2030 год - 1006926405,28 рубля:</w:t>
      </w:r>
    </w:p>
    <w:p w14:paraId="5E769E8E" w14:textId="77777777" w:rsidR="00B84517" w:rsidRDefault="00B84517">
      <w:pPr>
        <w:pStyle w:val="ConsPlusNormal"/>
        <w:spacing w:before="220"/>
        <w:ind w:firstLine="540"/>
        <w:jc w:val="both"/>
      </w:pPr>
      <w:r>
        <w:t>- за счет средств бюджета города Омска - 1006926405,28 рубля.</w:t>
      </w:r>
    </w:p>
    <w:p w14:paraId="07AD9956" w14:textId="77777777" w:rsidR="00B84517" w:rsidRDefault="00B84517">
      <w:pPr>
        <w:pStyle w:val="ConsPlusNormal"/>
        <w:spacing w:before="220"/>
        <w:ind w:firstLine="540"/>
        <w:jc w:val="both"/>
      </w:pPr>
      <w:r>
        <w:t>Источником финансирования подпрограммы являются бюджетные средства.</w:t>
      </w:r>
    </w:p>
    <w:p w14:paraId="29E0335D" w14:textId="77777777" w:rsidR="00B84517" w:rsidRDefault="00B84517">
      <w:pPr>
        <w:pStyle w:val="ConsPlusNormal"/>
        <w:spacing w:before="220"/>
        <w:ind w:firstLine="540"/>
        <w:jc w:val="both"/>
      </w:pPr>
      <w:r>
        <w:t>Объем финансирования может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14:paraId="191F3654" w14:textId="77777777" w:rsidR="00B84517" w:rsidRDefault="00B84517">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1482">
        <w:r>
          <w:rPr>
            <w:color w:val="0000FF"/>
          </w:rPr>
          <w:t>приложении N 2</w:t>
        </w:r>
      </w:hyperlink>
      <w:r>
        <w:t xml:space="preserve"> "Перечень мероприятий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на 2023 - 2030 годы" к настоящей муниципальной программе.</w:t>
      </w:r>
    </w:p>
    <w:p w14:paraId="5D73E930" w14:textId="77777777" w:rsidR="00B84517" w:rsidRDefault="00B84517">
      <w:pPr>
        <w:pStyle w:val="ConsPlusNormal"/>
        <w:ind w:firstLine="540"/>
        <w:jc w:val="both"/>
      </w:pPr>
    </w:p>
    <w:p w14:paraId="42C5CAE0" w14:textId="77777777" w:rsidR="00B84517" w:rsidRDefault="00B84517">
      <w:pPr>
        <w:pStyle w:val="ConsPlusTitle"/>
        <w:jc w:val="center"/>
        <w:outlineLvl w:val="2"/>
      </w:pPr>
      <w:r>
        <w:t>7. Механизм реализации подпрограммы</w:t>
      </w:r>
    </w:p>
    <w:p w14:paraId="3904D78E" w14:textId="77777777" w:rsidR="00B84517" w:rsidRDefault="00B84517">
      <w:pPr>
        <w:pStyle w:val="ConsPlusNormal"/>
        <w:jc w:val="both"/>
      </w:pPr>
    </w:p>
    <w:p w14:paraId="09CE36CF" w14:textId="77777777" w:rsidR="00B84517" w:rsidRDefault="00B84517">
      <w:pPr>
        <w:pStyle w:val="ConsPlusNormal"/>
        <w:ind w:firstLine="540"/>
        <w:jc w:val="both"/>
      </w:pPr>
      <w:r>
        <w:t xml:space="preserve">Общий механизм реализации подпрограммы осуществляется в соответствии с </w:t>
      </w:r>
      <w:hyperlink w:anchor="P231">
        <w:r>
          <w:rPr>
            <w:color w:val="0000FF"/>
          </w:rPr>
          <w:t>разделом 6</w:t>
        </w:r>
      </w:hyperlink>
      <w:r>
        <w:t xml:space="preserve"> муниципальной программы "Система управления реализацией муниципальной программы".</w:t>
      </w:r>
    </w:p>
    <w:p w14:paraId="47195CF8" w14:textId="77777777" w:rsidR="00B84517" w:rsidRDefault="00B84517">
      <w:pPr>
        <w:pStyle w:val="ConsPlusNormal"/>
        <w:spacing w:before="220"/>
        <w:ind w:firstLine="540"/>
        <w:jc w:val="both"/>
      </w:pPr>
      <w:r>
        <w:t>Департамент культуры Администрации города Омска является ответственным исполнителем подпрограммы и обеспечивает:</w:t>
      </w:r>
    </w:p>
    <w:p w14:paraId="331071A8" w14:textId="77777777" w:rsidR="00B84517" w:rsidRDefault="00B84517">
      <w:pPr>
        <w:pStyle w:val="ConsPlusNormal"/>
        <w:spacing w:before="220"/>
        <w:ind w:firstLine="540"/>
        <w:jc w:val="both"/>
      </w:pPr>
      <w:r>
        <w:t>- координацию действий участников подпрограммы;</w:t>
      </w:r>
    </w:p>
    <w:p w14:paraId="18E51286" w14:textId="77777777" w:rsidR="00B84517" w:rsidRDefault="00B84517">
      <w:pPr>
        <w:pStyle w:val="ConsPlusNormal"/>
        <w:spacing w:before="220"/>
        <w:ind w:firstLine="540"/>
        <w:jc w:val="both"/>
      </w:pPr>
      <w:r>
        <w:t>- реализацию мероприятий подпрограммы;</w:t>
      </w:r>
    </w:p>
    <w:p w14:paraId="27046603" w14:textId="77777777" w:rsidR="00B84517" w:rsidRDefault="00B84517">
      <w:pPr>
        <w:pStyle w:val="ConsPlusNormal"/>
        <w:spacing w:before="220"/>
        <w:ind w:firstLine="540"/>
        <w:jc w:val="both"/>
      </w:pPr>
      <w:r>
        <w:t>- осуществляет взаимодействие с департаментом финансов Администрации города Омска, департаментом городской экономической политики Администрации города Омска по вопросам реализации подпрограммы.</w:t>
      </w:r>
    </w:p>
    <w:p w14:paraId="6ECA57EE" w14:textId="77777777" w:rsidR="00B84517" w:rsidRDefault="00B84517">
      <w:pPr>
        <w:pStyle w:val="ConsPlusNormal"/>
        <w:jc w:val="both"/>
      </w:pPr>
    </w:p>
    <w:p w14:paraId="639C334E" w14:textId="77777777" w:rsidR="00B84517" w:rsidRDefault="00B84517">
      <w:pPr>
        <w:pStyle w:val="ConsPlusTitle"/>
        <w:jc w:val="center"/>
        <w:outlineLvl w:val="1"/>
      </w:pPr>
      <w:bookmarkStart w:id="4" w:name="P600"/>
      <w:bookmarkEnd w:id="4"/>
      <w:r>
        <w:t>Подпрограмма 2</w:t>
      </w:r>
    </w:p>
    <w:p w14:paraId="7A691C43" w14:textId="77777777" w:rsidR="00B84517" w:rsidRDefault="00B84517">
      <w:pPr>
        <w:pStyle w:val="ConsPlusTitle"/>
        <w:jc w:val="center"/>
      </w:pPr>
      <w:r>
        <w:t>"Сохранение объектов культурного наследия и памятников,</w:t>
      </w:r>
    </w:p>
    <w:p w14:paraId="2D6E29E1" w14:textId="77777777" w:rsidR="00B84517" w:rsidRDefault="00B84517">
      <w:pPr>
        <w:pStyle w:val="ConsPlusTitle"/>
        <w:jc w:val="center"/>
      </w:pPr>
      <w:r>
        <w:t>находящихся в муниципальной собственности города Омска"</w:t>
      </w:r>
    </w:p>
    <w:p w14:paraId="76497A2C" w14:textId="77777777" w:rsidR="00B84517" w:rsidRDefault="00B84517">
      <w:pPr>
        <w:pStyle w:val="ConsPlusTitle"/>
        <w:jc w:val="center"/>
      </w:pPr>
      <w:r>
        <w:t>муниципальной программы города Омска "Развитие культуры"</w:t>
      </w:r>
    </w:p>
    <w:p w14:paraId="7BE0D73A" w14:textId="77777777" w:rsidR="00B84517" w:rsidRDefault="00B84517">
      <w:pPr>
        <w:pStyle w:val="ConsPlusNormal"/>
        <w:jc w:val="both"/>
      </w:pPr>
    </w:p>
    <w:p w14:paraId="7BADC5FA" w14:textId="77777777" w:rsidR="00B84517" w:rsidRDefault="00B84517">
      <w:pPr>
        <w:pStyle w:val="ConsPlusTitle"/>
        <w:jc w:val="center"/>
        <w:outlineLvl w:val="2"/>
      </w:pPr>
      <w:r>
        <w:t>1. Характеристика сферы социально-экономического развития</w:t>
      </w:r>
    </w:p>
    <w:p w14:paraId="5490F60A" w14:textId="77777777" w:rsidR="00B84517" w:rsidRDefault="00B84517">
      <w:pPr>
        <w:pStyle w:val="ConsPlusTitle"/>
        <w:jc w:val="center"/>
      </w:pPr>
      <w:r>
        <w:t>города Омска, в рамках которой предполагается реализация</w:t>
      </w:r>
    </w:p>
    <w:p w14:paraId="583BBEF7" w14:textId="77777777" w:rsidR="00B84517" w:rsidRDefault="00B84517">
      <w:pPr>
        <w:pStyle w:val="ConsPlusTitle"/>
        <w:jc w:val="center"/>
      </w:pPr>
      <w:r>
        <w:t>подпрограммы</w:t>
      </w:r>
    </w:p>
    <w:p w14:paraId="0719E1B3" w14:textId="77777777" w:rsidR="00B84517" w:rsidRDefault="00B84517">
      <w:pPr>
        <w:pStyle w:val="ConsPlusNormal"/>
        <w:jc w:val="both"/>
      </w:pPr>
    </w:p>
    <w:p w14:paraId="06F44CF3" w14:textId="77777777" w:rsidR="00B84517" w:rsidRDefault="00B84517">
      <w:pPr>
        <w:pStyle w:val="ConsPlusNormal"/>
        <w:ind w:firstLine="540"/>
        <w:jc w:val="both"/>
      </w:pPr>
      <w:r>
        <w:t xml:space="preserve">В соответствии с </w:t>
      </w:r>
      <w:hyperlink r:id="rId69">
        <w:r>
          <w:rPr>
            <w:color w:val="0000FF"/>
          </w:rPr>
          <w:t>частью первой статьи 3</w:t>
        </w:r>
      </w:hyperlink>
      <w:r>
        <w:t xml:space="preserve"> Федерального закона "Об объектах культурного наследия (памятниках истории и культуры) народов Российской Федерации" (далее - Закон об объектах культурного наследия)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538AD3D" w14:textId="77777777" w:rsidR="00B84517" w:rsidRDefault="00B84517">
      <w:pPr>
        <w:pStyle w:val="ConsPlusNormal"/>
        <w:spacing w:before="220"/>
        <w:ind w:firstLine="540"/>
        <w:jc w:val="both"/>
      </w:pPr>
      <w:r>
        <w:t xml:space="preserve">В соответствии со </w:t>
      </w:r>
      <w:hyperlink r:id="rId70">
        <w:r>
          <w:rPr>
            <w:color w:val="0000FF"/>
          </w:rPr>
          <w:t>статьей 9.3</w:t>
        </w:r>
      </w:hyperlink>
      <w:r>
        <w:t xml:space="preserve"> Закона об объектах культурного наследия к полномочиям органов местного самоуправления относятся сохранение, использование и популяризация объектов культурного наследия, находящихся в собственности муниципальных образований, а также государственная охрана объектов культурного наследия местного (муниципального) значения.</w:t>
      </w:r>
    </w:p>
    <w:p w14:paraId="4A5AE862" w14:textId="77777777" w:rsidR="00B84517" w:rsidRDefault="00B84517">
      <w:pPr>
        <w:pStyle w:val="ConsPlusNormal"/>
        <w:spacing w:before="220"/>
        <w:ind w:firstLine="540"/>
        <w:jc w:val="both"/>
      </w:pPr>
      <w:r>
        <w:t>Город Омск является городом с более чем 300-летней историей. Реализация подпрограммы предполагает, что на территории города Омска должны сохраняться объекты культурного наследия, в комплексе с градоформирующими объектами, включающими планировку, сохранившуюся историческую застройку, природный ландшафт.</w:t>
      </w:r>
    </w:p>
    <w:p w14:paraId="1C91CEAC" w14:textId="77777777" w:rsidR="00B84517" w:rsidRDefault="00B84517">
      <w:pPr>
        <w:pStyle w:val="ConsPlusNormal"/>
        <w:spacing w:before="220"/>
        <w:ind w:firstLine="540"/>
        <w:jc w:val="both"/>
      </w:pPr>
      <w:r>
        <w:t>Необходимо, чтобы город Омск сохранил свою неповторимость, которую формирует его историко-культурное наследие, и определяет инвестиционную привлекательность Омска, и выражает его идентичность.</w:t>
      </w:r>
    </w:p>
    <w:p w14:paraId="20B25283" w14:textId="77777777" w:rsidR="00B84517" w:rsidRDefault="00000000">
      <w:pPr>
        <w:pStyle w:val="ConsPlusNormal"/>
        <w:spacing w:before="220"/>
        <w:ind w:firstLine="540"/>
        <w:jc w:val="both"/>
      </w:pPr>
      <w:hyperlink r:id="rId71">
        <w:r w:rsidR="00B84517">
          <w:rPr>
            <w:color w:val="0000FF"/>
          </w:rPr>
          <w:t>Статьей 12</w:t>
        </w:r>
      </w:hyperlink>
      <w:r w:rsidR="00B84517">
        <w:t xml:space="preserve"> Закона об объектах культурного наследия для их сохранения предусмотрена разработка региональных целевых программ сохранения, использования, популяризации и государственной охраны, что свидетельствует о законодательном закреплении программно-целевого подхода к решению вопросов, связанных с охраной данных объектов.</w:t>
      </w:r>
    </w:p>
    <w:p w14:paraId="74141DA4" w14:textId="77777777" w:rsidR="00B84517" w:rsidRDefault="00B84517">
      <w:pPr>
        <w:pStyle w:val="ConsPlusNormal"/>
        <w:spacing w:before="220"/>
        <w:ind w:firstLine="540"/>
        <w:jc w:val="both"/>
      </w:pPr>
      <w:r>
        <w:t>В рамках реализации подпрограммы предусматривается обеспечение сохранности, использования и популяризации объектов культурного наследия как важнейшего компонента культурного достояния и архитектуры города Омска и улучшение технического состояния, позволяющее вернуть эти памятники в хозяйственный и культурный оборот.</w:t>
      </w:r>
    </w:p>
    <w:p w14:paraId="42C2034E" w14:textId="77777777" w:rsidR="00B84517" w:rsidRDefault="00B84517">
      <w:pPr>
        <w:pStyle w:val="ConsPlusNormal"/>
        <w:spacing w:before="220"/>
        <w:ind w:firstLine="540"/>
        <w:jc w:val="both"/>
      </w:pPr>
      <w:r>
        <w:t>В муниципальной собственности города Омска учтено 9 зданий, являющихся объектами культурного наследия регионального значения, признанных аварийными и подлежащими реставрации:</w:t>
      </w:r>
    </w:p>
    <w:p w14:paraId="2805A260" w14:textId="77777777" w:rsidR="00B84517" w:rsidRDefault="00B84517">
      <w:pPr>
        <w:pStyle w:val="ConsPlusNormal"/>
        <w:spacing w:before="220"/>
        <w:ind w:firstLine="540"/>
        <w:jc w:val="both"/>
      </w:pPr>
      <w:r>
        <w:t>- жилой дом, расположенный по адресу: улица Рабиновича, дом 88;</w:t>
      </w:r>
    </w:p>
    <w:p w14:paraId="7B330AF2" w14:textId="77777777" w:rsidR="00B84517" w:rsidRDefault="00B84517">
      <w:pPr>
        <w:pStyle w:val="ConsPlusNormal"/>
        <w:spacing w:before="220"/>
        <w:ind w:firstLine="540"/>
        <w:jc w:val="both"/>
      </w:pPr>
      <w:r>
        <w:t>- жилой дом, расположенный по адресу: ул. Красных Зорь, дом 23 (памятник деревянного зодчества);</w:t>
      </w:r>
    </w:p>
    <w:p w14:paraId="7037F074" w14:textId="77777777" w:rsidR="00B84517" w:rsidRDefault="00B84517">
      <w:pPr>
        <w:pStyle w:val="ConsPlusNormal"/>
        <w:spacing w:before="220"/>
        <w:ind w:firstLine="540"/>
        <w:jc w:val="both"/>
      </w:pPr>
      <w:r>
        <w:t>- жилой дом, расположенный по адресу: ул. Почтовая, дом 34 (памятник деревянного зодчества);</w:t>
      </w:r>
    </w:p>
    <w:p w14:paraId="2D108CCD" w14:textId="77777777" w:rsidR="00B84517" w:rsidRDefault="00B84517">
      <w:pPr>
        <w:pStyle w:val="ConsPlusNormal"/>
        <w:spacing w:before="220"/>
        <w:ind w:firstLine="540"/>
        <w:jc w:val="both"/>
      </w:pPr>
      <w:r>
        <w:t>- жилой дом, расположенный по адресу: улица Почтовая, дом 37 (памятник деревянного зодчества);</w:t>
      </w:r>
    </w:p>
    <w:p w14:paraId="6EF65548" w14:textId="77777777" w:rsidR="00B84517" w:rsidRDefault="00B84517">
      <w:pPr>
        <w:pStyle w:val="ConsPlusNormal"/>
        <w:spacing w:before="220"/>
        <w:ind w:firstLine="540"/>
        <w:jc w:val="both"/>
      </w:pPr>
      <w:r>
        <w:t>- жилой дом, расположенный по адресу: улица Учебная, дом 53;</w:t>
      </w:r>
    </w:p>
    <w:p w14:paraId="7B32AFED" w14:textId="77777777" w:rsidR="00B84517" w:rsidRDefault="00B84517">
      <w:pPr>
        <w:pStyle w:val="ConsPlusNormal"/>
        <w:spacing w:before="220"/>
        <w:ind w:firstLine="540"/>
        <w:jc w:val="both"/>
      </w:pPr>
      <w:r>
        <w:t>- жилой дом, расположенный по адресу: улица Учебная, дом 57 (памятник деревянного зодчества);</w:t>
      </w:r>
    </w:p>
    <w:p w14:paraId="62941234" w14:textId="77777777" w:rsidR="00B84517" w:rsidRDefault="00B84517">
      <w:pPr>
        <w:pStyle w:val="ConsPlusNormal"/>
        <w:spacing w:before="220"/>
        <w:ind w:firstLine="540"/>
        <w:jc w:val="both"/>
      </w:pPr>
      <w:r>
        <w:t>- жилой дом, расположенный по адресу: улица Учебная, дом 78;</w:t>
      </w:r>
    </w:p>
    <w:p w14:paraId="658B3F83" w14:textId="77777777" w:rsidR="00B84517" w:rsidRDefault="00B84517">
      <w:pPr>
        <w:pStyle w:val="ConsPlusNormal"/>
        <w:spacing w:before="220"/>
        <w:ind w:firstLine="540"/>
        <w:jc w:val="both"/>
      </w:pPr>
      <w:r>
        <w:t>- жилой дом, расположенный по адресу улица Учебная, дом 80;</w:t>
      </w:r>
    </w:p>
    <w:p w14:paraId="2A1070A3" w14:textId="77777777" w:rsidR="00B84517" w:rsidRDefault="00B84517">
      <w:pPr>
        <w:pStyle w:val="ConsPlusNormal"/>
        <w:spacing w:before="220"/>
        <w:ind w:firstLine="540"/>
        <w:jc w:val="both"/>
      </w:pPr>
      <w:r>
        <w:t>- жилой дом, расположенный по адресу: улица Успенского, дом 2 (памятник деревянного зодчества).</w:t>
      </w:r>
    </w:p>
    <w:p w14:paraId="53BDF435" w14:textId="77777777" w:rsidR="00B84517" w:rsidRDefault="00B84517">
      <w:pPr>
        <w:pStyle w:val="ConsPlusNormal"/>
        <w:spacing w:before="220"/>
        <w:ind w:firstLine="540"/>
        <w:jc w:val="both"/>
      </w:pPr>
      <w:r>
        <w:t>В настоящее время памятникам, являющимся произведениями монументального искусства, находящимся в муниципальной собственности города Омска, требуется проведение ремонтных работ, а именно:</w:t>
      </w:r>
    </w:p>
    <w:p w14:paraId="394E6AAC" w14:textId="77777777" w:rsidR="00B84517" w:rsidRDefault="00B84517">
      <w:pPr>
        <w:pStyle w:val="ConsPlusNormal"/>
        <w:spacing w:before="220"/>
        <w:ind w:firstLine="540"/>
        <w:jc w:val="both"/>
      </w:pPr>
      <w:r>
        <w:t>- памятнику "Солдат-Победитель", расположенному на территории парка имени 30-летия Победы;</w:t>
      </w:r>
    </w:p>
    <w:p w14:paraId="105F2506" w14:textId="77777777" w:rsidR="00B84517" w:rsidRDefault="00B84517">
      <w:pPr>
        <w:pStyle w:val="ConsPlusNormal"/>
        <w:spacing w:before="220"/>
        <w:ind w:firstLine="540"/>
        <w:jc w:val="both"/>
      </w:pPr>
      <w:r>
        <w:t>- памятнику "Мать", расположенному на территории парка имени 30-летия Победы;</w:t>
      </w:r>
    </w:p>
    <w:p w14:paraId="2D1C172C" w14:textId="77777777" w:rsidR="00B84517" w:rsidRDefault="00B84517">
      <w:pPr>
        <w:pStyle w:val="ConsPlusNormal"/>
        <w:jc w:val="both"/>
      </w:pPr>
      <w:r>
        <w:t xml:space="preserve">(в ред. </w:t>
      </w:r>
      <w:hyperlink r:id="rId72">
        <w:r>
          <w:rPr>
            <w:color w:val="0000FF"/>
          </w:rPr>
          <w:t>Постановления</w:t>
        </w:r>
      </w:hyperlink>
      <w:r>
        <w:t xml:space="preserve"> Администрации города Омска от 27.02.2024 N 151-п)</w:t>
      </w:r>
    </w:p>
    <w:p w14:paraId="29B1AB1B" w14:textId="77777777" w:rsidR="00B84517" w:rsidRDefault="00B84517">
      <w:pPr>
        <w:pStyle w:val="ConsPlusNormal"/>
        <w:spacing w:before="220"/>
        <w:ind w:firstLine="540"/>
        <w:jc w:val="both"/>
      </w:pPr>
      <w:r>
        <w:t xml:space="preserve">- памятнику борцам революции, расстрелянным в Старой Загородной Роще в ноябре 1919 года, расположенному на территории </w:t>
      </w:r>
      <w:proofErr w:type="spellStart"/>
      <w:r>
        <w:t>Старозагородной</w:t>
      </w:r>
      <w:proofErr w:type="spellEnd"/>
      <w:r>
        <w:t xml:space="preserve"> Рощи;</w:t>
      </w:r>
    </w:p>
    <w:p w14:paraId="1FFE0686" w14:textId="77777777" w:rsidR="00B84517" w:rsidRDefault="00B84517">
      <w:pPr>
        <w:pStyle w:val="ConsPlusNormal"/>
        <w:jc w:val="both"/>
      </w:pPr>
      <w:r>
        <w:t xml:space="preserve">(абзац введен </w:t>
      </w:r>
      <w:hyperlink r:id="rId73">
        <w:r>
          <w:rPr>
            <w:color w:val="0000FF"/>
          </w:rPr>
          <w:t>Постановлением</w:t>
        </w:r>
      </w:hyperlink>
      <w:r>
        <w:t xml:space="preserve"> Администрации города Омска от 27.02.2024 N 151-п)</w:t>
      </w:r>
    </w:p>
    <w:p w14:paraId="6F4D02BE" w14:textId="77777777" w:rsidR="00B84517" w:rsidRDefault="00B84517">
      <w:pPr>
        <w:pStyle w:val="ConsPlusNormal"/>
        <w:spacing w:before="220"/>
        <w:ind w:firstLine="540"/>
        <w:jc w:val="both"/>
      </w:pPr>
      <w:r>
        <w:t>- бюсту Д.М. Карбышева, расположенному у здания Омской таможни по улице 10 лет Октября;</w:t>
      </w:r>
    </w:p>
    <w:p w14:paraId="786F1879" w14:textId="77777777" w:rsidR="00B84517" w:rsidRDefault="00B84517">
      <w:pPr>
        <w:pStyle w:val="ConsPlusNormal"/>
        <w:jc w:val="both"/>
      </w:pPr>
      <w:r>
        <w:t xml:space="preserve">(абзац введен </w:t>
      </w:r>
      <w:hyperlink r:id="rId74">
        <w:r>
          <w:rPr>
            <w:color w:val="0000FF"/>
          </w:rPr>
          <w:t>Постановлением</w:t>
        </w:r>
      </w:hyperlink>
      <w:r>
        <w:t xml:space="preserve"> Администрации города Омска от 27.02.2024 N 151-п)</w:t>
      </w:r>
    </w:p>
    <w:p w14:paraId="590AD80F" w14:textId="77777777" w:rsidR="00B84517" w:rsidRDefault="00B84517">
      <w:pPr>
        <w:pStyle w:val="ConsPlusNormal"/>
        <w:spacing w:before="220"/>
        <w:ind w:firstLine="540"/>
        <w:jc w:val="both"/>
      </w:pPr>
      <w:r>
        <w:t>- памятнику Борцам Революции, расположенному в мемориальном сквере "Памяти борцов революции";</w:t>
      </w:r>
    </w:p>
    <w:p w14:paraId="100FAC44" w14:textId="77777777" w:rsidR="00B84517" w:rsidRDefault="00B84517">
      <w:pPr>
        <w:pStyle w:val="ConsPlusNormal"/>
        <w:jc w:val="both"/>
      </w:pPr>
      <w:r>
        <w:t xml:space="preserve">(абзац введен </w:t>
      </w:r>
      <w:hyperlink r:id="rId75">
        <w:r>
          <w:rPr>
            <w:color w:val="0000FF"/>
          </w:rPr>
          <w:t>Постановлением</w:t>
        </w:r>
      </w:hyperlink>
      <w:r>
        <w:t xml:space="preserve"> Администрации города Омска от 27.02.2024 N 151-п)</w:t>
      </w:r>
    </w:p>
    <w:p w14:paraId="445066FF" w14:textId="77777777" w:rsidR="00B84517" w:rsidRDefault="00B84517">
      <w:pPr>
        <w:pStyle w:val="ConsPlusNormal"/>
        <w:spacing w:before="220"/>
        <w:ind w:firstLine="540"/>
        <w:jc w:val="both"/>
      </w:pPr>
      <w:r>
        <w:t>- памятнику Ленину, расположенному на площади им. Ленина;</w:t>
      </w:r>
    </w:p>
    <w:p w14:paraId="5B8C2A9D" w14:textId="77777777" w:rsidR="00B84517" w:rsidRDefault="00B84517">
      <w:pPr>
        <w:pStyle w:val="ConsPlusNormal"/>
        <w:jc w:val="both"/>
      </w:pPr>
      <w:r>
        <w:t xml:space="preserve">(абзац введен </w:t>
      </w:r>
      <w:hyperlink r:id="rId76">
        <w:r>
          <w:rPr>
            <w:color w:val="0000FF"/>
          </w:rPr>
          <w:t>Постановлением</w:t>
        </w:r>
      </w:hyperlink>
      <w:r>
        <w:t xml:space="preserve"> Администрации города Омска от 27.02.2024 N 151-п)</w:t>
      </w:r>
    </w:p>
    <w:p w14:paraId="2B4BAB0B" w14:textId="77777777" w:rsidR="00B84517" w:rsidRDefault="00B84517">
      <w:pPr>
        <w:pStyle w:val="ConsPlusNormal"/>
        <w:spacing w:before="220"/>
        <w:ind w:firstLine="540"/>
        <w:jc w:val="both"/>
      </w:pPr>
      <w:r>
        <w:t>- стеле в честь награждения Омской области орденом Ленина и города Омска Орденом Трудового Красного Знамени, расположенной в сквере им. П. Морозова;</w:t>
      </w:r>
    </w:p>
    <w:p w14:paraId="10ED8EF4" w14:textId="77777777" w:rsidR="00B84517" w:rsidRDefault="00B84517">
      <w:pPr>
        <w:pStyle w:val="ConsPlusNormal"/>
        <w:jc w:val="both"/>
      </w:pPr>
      <w:r>
        <w:t xml:space="preserve">(абзац введен </w:t>
      </w:r>
      <w:hyperlink r:id="rId77">
        <w:r>
          <w:rPr>
            <w:color w:val="0000FF"/>
          </w:rPr>
          <w:t>Постановлением</w:t>
        </w:r>
      </w:hyperlink>
      <w:r>
        <w:t xml:space="preserve"> Администрации города Омска от 27.02.2024 N 151-п; в ред. </w:t>
      </w:r>
      <w:hyperlink r:id="rId78">
        <w:r>
          <w:rPr>
            <w:color w:val="0000FF"/>
          </w:rPr>
          <w:t>Постановления</w:t>
        </w:r>
      </w:hyperlink>
      <w:r>
        <w:t xml:space="preserve"> Администрации города Омска от 13.08.2024 N 626-п)</w:t>
      </w:r>
    </w:p>
    <w:p w14:paraId="0491E4D6" w14:textId="77777777" w:rsidR="00B84517" w:rsidRDefault="00B84517">
      <w:pPr>
        <w:pStyle w:val="ConsPlusNormal"/>
        <w:spacing w:before="220"/>
        <w:ind w:firstLine="540"/>
        <w:jc w:val="both"/>
      </w:pPr>
      <w:r>
        <w:t>- памятнику Ленину, расположенному перед зданием общества "Знание" по адресу: город Омск, улица Ленина, дом 10;</w:t>
      </w:r>
    </w:p>
    <w:p w14:paraId="6C049013" w14:textId="77777777" w:rsidR="00B84517" w:rsidRDefault="00B84517">
      <w:pPr>
        <w:pStyle w:val="ConsPlusNormal"/>
        <w:jc w:val="both"/>
      </w:pPr>
      <w:r>
        <w:t xml:space="preserve">(абзац введен </w:t>
      </w:r>
      <w:hyperlink r:id="rId79">
        <w:r>
          <w:rPr>
            <w:color w:val="0000FF"/>
          </w:rPr>
          <w:t>Постановлением</w:t>
        </w:r>
      </w:hyperlink>
      <w:r>
        <w:t xml:space="preserve"> Администрации города Омска от 13.08.2024 N 626-п)</w:t>
      </w:r>
    </w:p>
    <w:p w14:paraId="06181ACC" w14:textId="77777777" w:rsidR="00B84517" w:rsidRDefault="00B84517">
      <w:pPr>
        <w:pStyle w:val="ConsPlusNormal"/>
        <w:spacing w:before="220"/>
        <w:ind w:firstLine="540"/>
        <w:jc w:val="both"/>
      </w:pPr>
      <w:r>
        <w:t>- памятнику Г. Жукову, расположенному на пересечении улиц Маршала Жукова и 10 лет Октября.</w:t>
      </w:r>
    </w:p>
    <w:p w14:paraId="65C8BB2E" w14:textId="77777777" w:rsidR="00B84517" w:rsidRDefault="00B84517">
      <w:pPr>
        <w:pStyle w:val="ConsPlusNormal"/>
        <w:jc w:val="both"/>
      </w:pPr>
      <w:r>
        <w:t xml:space="preserve">(абзац введен </w:t>
      </w:r>
      <w:hyperlink r:id="rId80">
        <w:r>
          <w:rPr>
            <w:color w:val="0000FF"/>
          </w:rPr>
          <w:t>Постановлением</w:t>
        </w:r>
      </w:hyperlink>
      <w:r>
        <w:t xml:space="preserve"> Администрации города Омска от 13.08.2024 N 626-п)</w:t>
      </w:r>
    </w:p>
    <w:p w14:paraId="60C1C0F4" w14:textId="77777777" w:rsidR="00B84517" w:rsidRDefault="00B84517">
      <w:pPr>
        <w:pStyle w:val="ConsPlusNormal"/>
        <w:spacing w:before="220"/>
        <w:ind w:firstLine="540"/>
        <w:jc w:val="both"/>
      </w:pPr>
      <w:r>
        <w:t>Решения о восстановлении облика объектов культурного наследия принимаются на основе историко-архивных и библиографических исследований, архитектурных, инженерных и технологических решений, что находит свое отражение в научно-проектной документации, необходимой для проведения ремонтно-реставрационных работ.</w:t>
      </w:r>
    </w:p>
    <w:p w14:paraId="04144A67" w14:textId="77777777" w:rsidR="00B84517" w:rsidRDefault="00B84517">
      <w:pPr>
        <w:pStyle w:val="ConsPlusNormal"/>
        <w:spacing w:before="220"/>
        <w:ind w:firstLine="540"/>
        <w:jc w:val="both"/>
      </w:pPr>
      <w:r>
        <w:t>Популяризация объектов культурного наследия играет немаловажную роль для сохранения и государственной охраны объектов культурного наследия. Информирование населения и гостей города Омска о наличии объектов культурного наследия, привлечение их к решению проблем охраны и сохранения путем проведения выставок, конкурсов, издания печатной продукции и других публичных мероприятий способствует решению поставленных государственных задач в области сохранения, использования, популяризации и государственной охраны объектов культурного наследия.</w:t>
      </w:r>
    </w:p>
    <w:p w14:paraId="19770B44" w14:textId="77777777" w:rsidR="00B84517" w:rsidRDefault="00B84517">
      <w:pPr>
        <w:pStyle w:val="ConsPlusNormal"/>
        <w:spacing w:before="220"/>
        <w:ind w:firstLine="540"/>
        <w:jc w:val="both"/>
      </w:pPr>
      <w:r>
        <w:t>Реализация подпрограммы в части популяризации объектов культурного наследия укрепит место и значение культурного наследия в современном социокультурном пространстве, будет способствовать развитию туристической деятельности и интеграции местных сообществ, развитию разных форм общественно-государственного партнерства, создаст условия для финансовой поддержки учреждений культуры.</w:t>
      </w:r>
    </w:p>
    <w:p w14:paraId="06F7EBE0" w14:textId="77777777" w:rsidR="00B84517" w:rsidRDefault="00B84517">
      <w:pPr>
        <w:pStyle w:val="ConsPlusNormal"/>
        <w:spacing w:before="220"/>
        <w:ind w:firstLine="540"/>
        <w:jc w:val="both"/>
      </w:pPr>
      <w:r>
        <w:t>Сохранение объектов культурного наследия будет способствовать формированию патриотизма, чувства гордости за свою малую родину, осознанию исторической преемственности прошлых и нынешних поколений. Огромную роль играет наследие в системе образования и формирования гуманитарных знаний. Сохранность культурного наследия является также важным условием духовного воспитания, сохранения этнических и религиозных традиций.</w:t>
      </w:r>
    </w:p>
    <w:p w14:paraId="70209E61" w14:textId="77777777" w:rsidR="00B84517" w:rsidRDefault="00B84517">
      <w:pPr>
        <w:pStyle w:val="ConsPlusNormal"/>
        <w:spacing w:before="220"/>
        <w:ind w:firstLine="540"/>
        <w:jc w:val="both"/>
      </w:pPr>
      <w:r>
        <w:t>В то же время культурное наследие является и особым ресурсом городского муниципального образования, что позволяет рассматривать его с точки зрения источника стимулирования и развития не только социальных, но и экономических процессов. Культурное наследие создает предпосылки для развития туризма, для совершенствования и развития музейной сферы, активного развития отрасли культуры в целом.</w:t>
      </w:r>
    </w:p>
    <w:p w14:paraId="2E68DD4F" w14:textId="77777777" w:rsidR="00B84517" w:rsidRDefault="00B84517">
      <w:pPr>
        <w:pStyle w:val="ConsPlusNormal"/>
        <w:spacing w:before="220"/>
        <w:ind w:firstLine="540"/>
        <w:jc w:val="both"/>
      </w:pPr>
      <w:r>
        <w:t>Немаловажной экономической составляющей подпрограммы "Сохранение объектов культурного наследия и памятников, находящихся в муниципальной собственности города Омска" является то, что в ходе ее реализации происходит восстановление недвижимых объектов культурного наследия, и они помимо культурной и эстетической ценности восстанавливают также свои потребительские свойства. Часть объектов будут использованы для развития других учреждений культурно-социальной сферы, часть - в хозяйственной деятельности различных учреждений и предприятий малого бизнеса.</w:t>
      </w:r>
    </w:p>
    <w:p w14:paraId="07FEF319" w14:textId="77777777" w:rsidR="00B84517" w:rsidRDefault="00B84517">
      <w:pPr>
        <w:pStyle w:val="ConsPlusNormal"/>
        <w:jc w:val="both"/>
      </w:pPr>
    </w:p>
    <w:p w14:paraId="5AC0BFED" w14:textId="77777777" w:rsidR="00B84517" w:rsidRDefault="00B84517">
      <w:pPr>
        <w:pStyle w:val="ConsPlusTitle"/>
        <w:jc w:val="center"/>
        <w:outlineLvl w:val="2"/>
      </w:pPr>
      <w:r>
        <w:t>2. Срок реализации подпрограммы</w:t>
      </w:r>
    </w:p>
    <w:p w14:paraId="2F8FC9A1" w14:textId="77777777" w:rsidR="00B84517" w:rsidRDefault="00B84517">
      <w:pPr>
        <w:pStyle w:val="ConsPlusNormal"/>
        <w:jc w:val="both"/>
      </w:pPr>
    </w:p>
    <w:p w14:paraId="3A36F9DC" w14:textId="77777777" w:rsidR="00B84517" w:rsidRDefault="00B84517">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6A1C34A0" w14:textId="77777777" w:rsidR="00B84517" w:rsidRDefault="00B84517">
      <w:pPr>
        <w:pStyle w:val="ConsPlusNormal"/>
        <w:jc w:val="both"/>
      </w:pPr>
    </w:p>
    <w:p w14:paraId="571BD7CF" w14:textId="77777777" w:rsidR="00B84517" w:rsidRDefault="00B84517">
      <w:pPr>
        <w:pStyle w:val="ConsPlusTitle"/>
        <w:jc w:val="center"/>
        <w:outlineLvl w:val="2"/>
      </w:pPr>
      <w:r>
        <w:t>3. Задачи подпрограммы</w:t>
      </w:r>
    </w:p>
    <w:p w14:paraId="6232F970" w14:textId="77777777" w:rsidR="00B84517" w:rsidRDefault="00B84517">
      <w:pPr>
        <w:pStyle w:val="ConsPlusNormal"/>
        <w:jc w:val="both"/>
      </w:pPr>
    </w:p>
    <w:p w14:paraId="58982457" w14:textId="77777777" w:rsidR="00B84517" w:rsidRDefault="00B84517">
      <w:pPr>
        <w:pStyle w:val="ConsPlusNormal"/>
        <w:ind w:firstLine="540"/>
        <w:jc w:val="both"/>
      </w:pPr>
      <w:r>
        <w:t>Задачей данной подпрограммы является: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p w14:paraId="5FB6F199" w14:textId="77777777" w:rsidR="00B84517" w:rsidRDefault="00B84517">
      <w:pPr>
        <w:pStyle w:val="ConsPlusNormal"/>
        <w:spacing w:before="220"/>
        <w:ind w:firstLine="540"/>
        <w:jc w:val="both"/>
      </w:pPr>
      <w:r>
        <w:t>Одним из основных направлений реализации указанной задачи является проведение ремонтно-реставрационных работ для последующего использования учреждениями культурно-социальной сферы, для хозяйственной и производственной деятельности малого бизнеса. Эстетический облик отреставрированных объектов культурного наследия и памятников, являющихся произведениями монументального искусства, их положительное влияние на архитектурно-градостроительную среду, способствует популяризации таких объектов и памятников.</w:t>
      </w:r>
    </w:p>
    <w:p w14:paraId="085F6C2D" w14:textId="77777777" w:rsidR="00B84517" w:rsidRDefault="00B84517">
      <w:pPr>
        <w:pStyle w:val="ConsPlusNormal"/>
        <w:jc w:val="both"/>
      </w:pPr>
    </w:p>
    <w:p w14:paraId="4FC5BBE9" w14:textId="77777777" w:rsidR="00B84517" w:rsidRDefault="00B84517">
      <w:pPr>
        <w:pStyle w:val="ConsPlusTitle"/>
        <w:jc w:val="center"/>
        <w:outlineLvl w:val="2"/>
      </w:pPr>
      <w:r>
        <w:t>4. Ожидаемые результаты реализации подпрограммы</w:t>
      </w:r>
    </w:p>
    <w:p w14:paraId="6FC6B102" w14:textId="77777777" w:rsidR="00B84517" w:rsidRDefault="00B84517">
      <w:pPr>
        <w:pStyle w:val="ConsPlusNormal"/>
        <w:jc w:val="both"/>
      </w:pPr>
    </w:p>
    <w:p w14:paraId="348191FD" w14:textId="77777777" w:rsidR="00B84517" w:rsidRDefault="00B84517">
      <w:pPr>
        <w:pStyle w:val="ConsPlusNormal"/>
        <w:ind w:firstLine="540"/>
        <w:jc w:val="both"/>
      </w:pPr>
      <w:r>
        <w:t>Для подпрограммы определены следующие ожидаемые результаты:</w:t>
      </w:r>
    </w:p>
    <w:p w14:paraId="69CA5EEA" w14:textId="77777777" w:rsidR="00B84517" w:rsidRDefault="00B84517">
      <w:pPr>
        <w:pStyle w:val="ConsPlusNormal"/>
        <w:spacing w:before="220"/>
        <w:ind w:firstLine="540"/>
        <w:jc w:val="both"/>
      </w:pPr>
      <w: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13A82634"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34CE61A6" w14:textId="77777777" w:rsidR="00B84517" w:rsidRDefault="00B84517">
      <w:pPr>
        <w:pStyle w:val="ConsPlusNormal"/>
        <w:jc w:val="both"/>
      </w:pPr>
    </w:p>
    <w:p w14:paraId="6C84DF17" w14:textId="77777777" w:rsidR="00B84517" w:rsidRDefault="00B84517">
      <w:pPr>
        <w:pStyle w:val="ConsPlusNormal"/>
        <w:ind w:firstLine="540"/>
        <w:jc w:val="both"/>
      </w:pPr>
      <w:r>
        <w:t xml:space="preserve">Р1 = </w:t>
      </w:r>
      <w:proofErr w:type="spellStart"/>
      <w:r>
        <w:t>Ао</w:t>
      </w:r>
      <w:proofErr w:type="spellEnd"/>
      <w:r>
        <w:t xml:space="preserve"> / </w:t>
      </w:r>
      <w:proofErr w:type="spellStart"/>
      <w:r>
        <w:t>Бо</w:t>
      </w:r>
      <w:proofErr w:type="spellEnd"/>
      <w:r>
        <w:t xml:space="preserve"> x 100, где:</w:t>
      </w:r>
    </w:p>
    <w:p w14:paraId="406F61A1" w14:textId="77777777" w:rsidR="00B84517" w:rsidRDefault="00B84517">
      <w:pPr>
        <w:pStyle w:val="ConsPlusNormal"/>
        <w:jc w:val="both"/>
      </w:pPr>
    </w:p>
    <w:p w14:paraId="0C01231A" w14:textId="77777777" w:rsidR="00B84517" w:rsidRDefault="00B84517">
      <w:pPr>
        <w:pStyle w:val="ConsPlusNormal"/>
        <w:ind w:firstLine="540"/>
        <w:jc w:val="both"/>
      </w:pPr>
      <w:proofErr w:type="spellStart"/>
      <w:r>
        <w:t>Ао</w:t>
      </w:r>
      <w:proofErr w:type="spellEnd"/>
      <w:r>
        <w:t xml:space="preserve"> - количество объектов культурного наследия, находящихся в муниципальной собственности и требующих консервации или реставрации в отчетном периоде, единиц;</w:t>
      </w:r>
    </w:p>
    <w:p w14:paraId="22AC461C" w14:textId="77777777" w:rsidR="00B84517" w:rsidRDefault="00B84517">
      <w:pPr>
        <w:pStyle w:val="ConsPlusNormal"/>
        <w:spacing w:before="220"/>
        <w:ind w:firstLine="540"/>
        <w:jc w:val="both"/>
      </w:pPr>
      <w:proofErr w:type="spellStart"/>
      <w:r>
        <w:t>Бо</w:t>
      </w:r>
      <w:proofErr w:type="spellEnd"/>
      <w:r>
        <w:t xml:space="preserve"> - общее количество объектов культурного наследия, находящихся в муниципальной собственности в отчетном периоде, единиц.</w:t>
      </w:r>
    </w:p>
    <w:p w14:paraId="460A5359" w14:textId="77777777" w:rsidR="00B84517" w:rsidRDefault="00B84517">
      <w:pPr>
        <w:pStyle w:val="ConsPlusNormal"/>
        <w:spacing w:before="220"/>
        <w:ind w:firstLine="540"/>
        <w:jc w:val="both"/>
      </w:pPr>
      <w:r>
        <w:t>Источником данных для расчета ожидаемого результата являются годовые информационно-аналитические данные о проведенных ремонтно-реставрационных работах на объектах культурного наследия, находящихся в муниципальной собственности, предоставляемые департаментом культуры Администрации города Омска в Министерство культуры Омской области.</w:t>
      </w:r>
    </w:p>
    <w:p w14:paraId="152C597F" w14:textId="77777777" w:rsidR="00B84517" w:rsidRDefault="00B84517">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3411">
        <w:r>
          <w:rPr>
            <w:color w:val="0000FF"/>
          </w:rPr>
          <w:t>приложении N 5</w:t>
        </w:r>
      </w:hyperlink>
      <w:r>
        <w:t xml:space="preserve"> к муниципальной программе.</w:t>
      </w:r>
    </w:p>
    <w:p w14:paraId="617220A5" w14:textId="77777777" w:rsidR="00B84517" w:rsidRDefault="00B84517">
      <w:pPr>
        <w:pStyle w:val="ConsPlusNormal"/>
        <w:jc w:val="both"/>
      </w:pPr>
    </w:p>
    <w:p w14:paraId="725B4D07" w14:textId="77777777" w:rsidR="00B84517" w:rsidRDefault="00B84517">
      <w:pPr>
        <w:pStyle w:val="ConsPlusTitle"/>
        <w:jc w:val="center"/>
        <w:outlineLvl w:val="2"/>
      </w:pPr>
      <w:r>
        <w:t>5. Описание мероприятий подпрограммы и целевых индикаторов</w:t>
      </w:r>
    </w:p>
    <w:p w14:paraId="33A705BF" w14:textId="77777777" w:rsidR="00B84517" w:rsidRDefault="00B84517">
      <w:pPr>
        <w:pStyle w:val="ConsPlusTitle"/>
        <w:jc w:val="center"/>
      </w:pPr>
      <w:r>
        <w:t>их выполнения</w:t>
      </w:r>
    </w:p>
    <w:p w14:paraId="29944223" w14:textId="77777777" w:rsidR="00B84517" w:rsidRDefault="00B84517">
      <w:pPr>
        <w:pStyle w:val="ConsPlusNormal"/>
        <w:jc w:val="both"/>
      </w:pPr>
    </w:p>
    <w:p w14:paraId="37B9F2B6" w14:textId="77777777" w:rsidR="00B84517" w:rsidRDefault="00B84517">
      <w:pPr>
        <w:pStyle w:val="ConsPlusNormal"/>
        <w:ind w:firstLine="540"/>
        <w:jc w:val="both"/>
      </w:pPr>
      <w:r>
        <w:t>Для реализации задачи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 предполагается выполнение следующих мероприятий.</w:t>
      </w:r>
    </w:p>
    <w:p w14:paraId="73A0FA38" w14:textId="77777777" w:rsidR="00B84517" w:rsidRDefault="00B84517">
      <w:pPr>
        <w:pStyle w:val="ConsPlusNormal"/>
        <w:spacing w:before="220"/>
        <w:ind w:firstLine="540"/>
        <w:jc w:val="both"/>
      </w:pPr>
      <w:r>
        <w:t>Мероприятие 1: "Популяризация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p w14:paraId="01AC28D7" w14:textId="77777777" w:rsidR="00B84517" w:rsidRDefault="00B84517">
      <w:pPr>
        <w:pStyle w:val="ConsPlusNormal"/>
        <w:spacing w:before="220"/>
        <w:ind w:firstLine="540"/>
        <w:jc w:val="both"/>
      </w:pPr>
      <w:r>
        <w:t>В рамках указанного мероприятия предусматривается:</w:t>
      </w:r>
    </w:p>
    <w:p w14:paraId="44A76233" w14:textId="77777777" w:rsidR="00B84517" w:rsidRDefault="00B84517">
      <w:pPr>
        <w:pStyle w:val="ConsPlusNormal"/>
        <w:spacing w:before="220"/>
        <w:ind w:firstLine="540"/>
        <w:jc w:val="both"/>
      </w:pPr>
      <w:r>
        <w:t>- размещение информации об объектах культурного наследия города Омска на интернет-площадках, обсуждение данной темы на тематических форумах социальных сетей, публикации в прессе соответствующих статей, участие в городских радио и телевизионных программах и "круглых столах".</w:t>
      </w:r>
    </w:p>
    <w:p w14:paraId="646F0ACE" w14:textId="77777777" w:rsidR="00B84517" w:rsidRDefault="00B84517">
      <w:pPr>
        <w:pStyle w:val="ConsPlusNormal"/>
        <w:spacing w:before="220"/>
        <w:ind w:firstLine="540"/>
        <w:jc w:val="both"/>
      </w:pPr>
      <w:r>
        <w:t>Мероприятие осуществляется в рамках реализации текущей задачи без выделения дополнительного финансирования за счет средств бюджета города Омска.</w:t>
      </w:r>
    </w:p>
    <w:p w14:paraId="12FE6E3C" w14:textId="77777777" w:rsidR="00B84517" w:rsidRDefault="00B84517">
      <w:pPr>
        <w:pStyle w:val="ConsPlusNormal"/>
        <w:spacing w:before="220"/>
        <w:ind w:firstLine="540"/>
        <w:jc w:val="both"/>
      </w:pPr>
      <w:r>
        <w:t>Исполнителем данного мероприятия является департамент культуры Администрации города Омска.</w:t>
      </w:r>
    </w:p>
    <w:p w14:paraId="45D7AEC4" w14:textId="77777777" w:rsidR="00B84517" w:rsidRDefault="00B84517">
      <w:pPr>
        <w:pStyle w:val="ConsPlusNormal"/>
        <w:spacing w:before="220"/>
        <w:ind w:firstLine="540"/>
        <w:jc w:val="both"/>
      </w:pPr>
      <w:r>
        <w:t>Для оценки данного мероприятия используются следующий целевой индикатор:</w:t>
      </w:r>
    </w:p>
    <w:p w14:paraId="7E586D2A" w14:textId="77777777" w:rsidR="00B84517" w:rsidRDefault="00B84517">
      <w:pPr>
        <w:pStyle w:val="ConsPlusNormal"/>
        <w:spacing w:before="220"/>
        <w:ind w:firstLine="540"/>
        <w:jc w:val="both"/>
      </w:pPr>
      <w:r>
        <w:t>- "Количество публикаций в прессе, фактов участия в городских радио- и телевизионных программах и "круглых столах". Целевой индикатор измеряется в единицах. Значение целевого индикатора определяется на основании данных департамента культуры Администрации города Омска.</w:t>
      </w:r>
    </w:p>
    <w:p w14:paraId="2160EDE7" w14:textId="77777777" w:rsidR="00B84517" w:rsidRDefault="00B84517">
      <w:pPr>
        <w:pStyle w:val="ConsPlusNormal"/>
        <w:spacing w:before="220"/>
        <w:ind w:firstLine="540"/>
        <w:jc w:val="both"/>
      </w:pPr>
      <w:r>
        <w:t>Мероприятие 2: "Проведение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p w14:paraId="1E938452" w14:textId="77777777" w:rsidR="00B84517" w:rsidRDefault="00B84517">
      <w:pPr>
        <w:pStyle w:val="ConsPlusNormal"/>
        <w:spacing w:before="220"/>
        <w:ind w:firstLine="540"/>
        <w:jc w:val="both"/>
      </w:pPr>
      <w:r>
        <w:t>В рамках указанного мероприятия предусматривается:</w:t>
      </w:r>
    </w:p>
    <w:p w14:paraId="1C48099E" w14:textId="77777777" w:rsidR="00B84517" w:rsidRDefault="00B84517">
      <w:pPr>
        <w:pStyle w:val="ConsPlusNormal"/>
        <w:spacing w:before="220"/>
        <w:ind w:firstLine="540"/>
        <w:jc w:val="both"/>
      </w:pPr>
      <w:r>
        <w:t xml:space="preserve">- получение задания на проведение работ по сохранению объекта культурного наследия (далее - задание на проектирование) для 9 аварийных зданий, полученного в соответствии с </w:t>
      </w:r>
      <w:hyperlink r:id="rId81">
        <w:r>
          <w:rPr>
            <w:color w:val="0000FF"/>
          </w:rPr>
          <w:t>Порядком</w:t>
        </w:r>
      </w:hyperlink>
      <w:r>
        <w:t xml:space="preserve">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утвержденного приказом Министерства культуры Российской Федерации от 8 июня 2016 года N 1278;</w:t>
      </w:r>
    </w:p>
    <w:p w14:paraId="12A5C559" w14:textId="77777777" w:rsidR="00B84517" w:rsidRDefault="00B84517">
      <w:pPr>
        <w:pStyle w:val="ConsPlusNormal"/>
        <w:spacing w:before="220"/>
        <w:ind w:firstLine="540"/>
        <w:jc w:val="both"/>
      </w:pPr>
      <w:r>
        <w:t>- разработка научно-проектной документации (технического обследования) для реставрации 9 аварийных зданий в соответствии с заданием на проектирование;</w:t>
      </w:r>
    </w:p>
    <w:p w14:paraId="7C909DBA" w14:textId="77777777" w:rsidR="00B84517" w:rsidRDefault="00B84517">
      <w:pPr>
        <w:pStyle w:val="ConsPlusNormal"/>
        <w:spacing w:before="220"/>
        <w:ind w:firstLine="540"/>
        <w:jc w:val="both"/>
      </w:pPr>
      <w:r>
        <w:t>- авторский, технический надзоры, государственная историко-культурная экспертиза проектов реставрации, государственная экспертиза проектной документации, научная документация, геодезический мониторинг, сбор технических условий и подготовка материалов;</w:t>
      </w:r>
    </w:p>
    <w:p w14:paraId="52FFE3D4" w14:textId="77777777" w:rsidR="00B84517" w:rsidRDefault="00B84517">
      <w:pPr>
        <w:pStyle w:val="ConsPlusNormal"/>
        <w:spacing w:before="220"/>
        <w:ind w:firstLine="540"/>
        <w:jc w:val="both"/>
      </w:pPr>
      <w:r>
        <w:t>- проведение ремонтно-реставрационных работ 9 аварийных зданий;</w:t>
      </w:r>
    </w:p>
    <w:p w14:paraId="3DD40E36" w14:textId="77777777" w:rsidR="00B84517" w:rsidRDefault="00B84517">
      <w:pPr>
        <w:pStyle w:val="ConsPlusNormal"/>
        <w:spacing w:before="220"/>
        <w:ind w:firstLine="540"/>
        <w:jc w:val="both"/>
      </w:pPr>
      <w:r>
        <w:t>- содержание и обслуживание памятника Г. Жукову, расположенного на пересечении улиц Маршала Жукова и 10 лет Октября;</w:t>
      </w:r>
    </w:p>
    <w:p w14:paraId="0B32116D" w14:textId="77777777" w:rsidR="00B84517" w:rsidRDefault="00B84517">
      <w:pPr>
        <w:pStyle w:val="ConsPlusNormal"/>
        <w:spacing w:before="220"/>
        <w:ind w:firstLine="540"/>
        <w:jc w:val="both"/>
      </w:pPr>
      <w:r>
        <w:t xml:space="preserve">абзац исключен. - </w:t>
      </w:r>
      <w:hyperlink r:id="rId82">
        <w:r>
          <w:rPr>
            <w:color w:val="0000FF"/>
          </w:rPr>
          <w:t>Постановление</w:t>
        </w:r>
      </w:hyperlink>
      <w:r>
        <w:t xml:space="preserve"> Администрации города Омска от 13.08.2024 N 626-п;</w:t>
      </w:r>
    </w:p>
    <w:p w14:paraId="1AD333FA" w14:textId="77777777" w:rsidR="00B84517" w:rsidRDefault="00B84517">
      <w:pPr>
        <w:pStyle w:val="ConsPlusNormal"/>
        <w:spacing w:before="220"/>
        <w:ind w:firstLine="540"/>
        <w:jc w:val="both"/>
      </w:pPr>
      <w:r>
        <w:t>- содержание и обслуживание бюста Д.М. Карбышеву, расположенного у здания Омской таможни по улице 10 лет Октября;</w:t>
      </w:r>
    </w:p>
    <w:p w14:paraId="337DCC32" w14:textId="77777777" w:rsidR="00B84517" w:rsidRDefault="00B84517">
      <w:pPr>
        <w:pStyle w:val="ConsPlusNormal"/>
        <w:jc w:val="both"/>
      </w:pPr>
      <w:r>
        <w:t xml:space="preserve">(абзац введен </w:t>
      </w:r>
      <w:hyperlink r:id="rId83">
        <w:r>
          <w:rPr>
            <w:color w:val="0000FF"/>
          </w:rPr>
          <w:t>Постановлением</w:t>
        </w:r>
      </w:hyperlink>
      <w:r>
        <w:t xml:space="preserve"> Администрации города Омска от 29.08.2023 N 750-п; в ред. </w:t>
      </w:r>
      <w:hyperlink r:id="rId84">
        <w:r>
          <w:rPr>
            <w:color w:val="0000FF"/>
          </w:rPr>
          <w:t>Постановления</w:t>
        </w:r>
      </w:hyperlink>
      <w:r>
        <w:t xml:space="preserve"> Администрации города Омска от 27.02.2024 N 151-п)</w:t>
      </w:r>
    </w:p>
    <w:p w14:paraId="7C0F73DA" w14:textId="77777777" w:rsidR="00B84517" w:rsidRDefault="00B84517">
      <w:pPr>
        <w:pStyle w:val="ConsPlusNormal"/>
        <w:spacing w:before="220"/>
        <w:ind w:firstLine="540"/>
        <w:jc w:val="both"/>
      </w:pPr>
      <w:r>
        <w:t>- содержание и обслуживание мемориала-стелы, расположенного на территории бульвара Победы;</w:t>
      </w:r>
    </w:p>
    <w:p w14:paraId="77DC5C4A" w14:textId="77777777" w:rsidR="00B84517" w:rsidRDefault="00B84517">
      <w:pPr>
        <w:pStyle w:val="ConsPlusNormal"/>
        <w:jc w:val="both"/>
      </w:pPr>
      <w:r>
        <w:t xml:space="preserve">(абзац введен </w:t>
      </w:r>
      <w:hyperlink r:id="rId85">
        <w:r>
          <w:rPr>
            <w:color w:val="0000FF"/>
          </w:rPr>
          <w:t>Постановлением</w:t>
        </w:r>
      </w:hyperlink>
      <w:r>
        <w:t xml:space="preserve"> Администрации города Омска от 27.02.2024 N 151-п)</w:t>
      </w:r>
    </w:p>
    <w:p w14:paraId="5BCD8AE0" w14:textId="77777777" w:rsidR="00B84517" w:rsidRDefault="00B84517">
      <w:pPr>
        <w:pStyle w:val="ConsPlusNormal"/>
        <w:spacing w:before="220"/>
        <w:ind w:firstLine="540"/>
        <w:jc w:val="both"/>
      </w:pPr>
      <w:r>
        <w:t>- содержание и обслуживание мемориального комплекса (закладной камень), посвященного памяти героев-десантников 6-й роты, расположенного на территории парка имени 30-летия Победы;</w:t>
      </w:r>
    </w:p>
    <w:p w14:paraId="7755A749" w14:textId="77777777" w:rsidR="00B84517" w:rsidRDefault="00B84517">
      <w:pPr>
        <w:pStyle w:val="ConsPlusNormal"/>
        <w:jc w:val="both"/>
      </w:pPr>
      <w:r>
        <w:t xml:space="preserve">(абзац введен </w:t>
      </w:r>
      <w:hyperlink r:id="rId86">
        <w:r>
          <w:rPr>
            <w:color w:val="0000FF"/>
          </w:rPr>
          <w:t>Постановлением</w:t>
        </w:r>
      </w:hyperlink>
      <w:r>
        <w:t xml:space="preserve"> Администрации города Омска от 27.02.2024 N 151-п)</w:t>
      </w:r>
    </w:p>
    <w:p w14:paraId="2BFF9BA6" w14:textId="77777777" w:rsidR="00B84517" w:rsidRDefault="00B84517">
      <w:pPr>
        <w:pStyle w:val="ConsPlusNormal"/>
        <w:spacing w:before="220"/>
        <w:ind w:firstLine="540"/>
        <w:jc w:val="both"/>
      </w:pPr>
      <w:r>
        <w:t>- содержание и обслуживание памятника "Авиаторам России посвящается", расположенного на территории сквера "Крылатое братство";</w:t>
      </w:r>
    </w:p>
    <w:p w14:paraId="0802FA29" w14:textId="77777777" w:rsidR="00B84517" w:rsidRDefault="00B84517">
      <w:pPr>
        <w:pStyle w:val="ConsPlusNormal"/>
        <w:jc w:val="both"/>
      </w:pPr>
      <w:r>
        <w:t xml:space="preserve">(абзац введен </w:t>
      </w:r>
      <w:hyperlink r:id="rId87">
        <w:r>
          <w:rPr>
            <w:color w:val="0000FF"/>
          </w:rPr>
          <w:t>Постановлением</w:t>
        </w:r>
      </w:hyperlink>
      <w:r>
        <w:t xml:space="preserve"> Администрации города Омска от 27.02.2024 N 151-п)</w:t>
      </w:r>
    </w:p>
    <w:p w14:paraId="7543BBFA" w14:textId="77777777" w:rsidR="00B84517" w:rsidRDefault="00B84517">
      <w:pPr>
        <w:pStyle w:val="ConsPlusNormal"/>
        <w:spacing w:before="220"/>
        <w:ind w:firstLine="540"/>
        <w:jc w:val="both"/>
      </w:pPr>
      <w:r>
        <w:t xml:space="preserve">- содержание и обслуживание памятника борцам революции, расстрелянным в Старой Загородной Роще в ноябре 1919 года, расположенного на территории </w:t>
      </w:r>
      <w:proofErr w:type="spellStart"/>
      <w:r>
        <w:t>Старозагородной</w:t>
      </w:r>
      <w:proofErr w:type="spellEnd"/>
      <w:r>
        <w:t xml:space="preserve"> Рощи;</w:t>
      </w:r>
    </w:p>
    <w:p w14:paraId="428F51CB" w14:textId="77777777" w:rsidR="00B84517" w:rsidRDefault="00B84517">
      <w:pPr>
        <w:pStyle w:val="ConsPlusNormal"/>
        <w:jc w:val="both"/>
      </w:pPr>
      <w:r>
        <w:t xml:space="preserve">(абзац введен </w:t>
      </w:r>
      <w:hyperlink r:id="rId88">
        <w:r>
          <w:rPr>
            <w:color w:val="0000FF"/>
          </w:rPr>
          <w:t>Постановлением</w:t>
        </w:r>
      </w:hyperlink>
      <w:r>
        <w:t xml:space="preserve"> Администрации города Омска от 27.02.2024 N 151-п)</w:t>
      </w:r>
    </w:p>
    <w:p w14:paraId="0F41A8D9" w14:textId="77777777" w:rsidR="00B84517" w:rsidRDefault="00B84517">
      <w:pPr>
        <w:pStyle w:val="ConsPlusNormal"/>
        <w:spacing w:before="220"/>
        <w:ind w:firstLine="540"/>
        <w:jc w:val="both"/>
      </w:pPr>
      <w:r>
        <w:t>- содержание и обслуживание памятника "Солдат-Победитель", расположенного на территории парка имени 30-летия Победы;</w:t>
      </w:r>
    </w:p>
    <w:p w14:paraId="64F746F9" w14:textId="77777777" w:rsidR="00B84517" w:rsidRDefault="00B84517">
      <w:pPr>
        <w:pStyle w:val="ConsPlusNormal"/>
        <w:jc w:val="both"/>
      </w:pPr>
      <w:r>
        <w:t xml:space="preserve">(абзац введен </w:t>
      </w:r>
      <w:hyperlink r:id="rId89">
        <w:r>
          <w:rPr>
            <w:color w:val="0000FF"/>
          </w:rPr>
          <w:t>Постановлением</w:t>
        </w:r>
      </w:hyperlink>
      <w:r>
        <w:t xml:space="preserve"> Администрации города Омска от 27.02.2024 N 151-п)</w:t>
      </w:r>
    </w:p>
    <w:p w14:paraId="7D6ABCDC" w14:textId="77777777" w:rsidR="00B84517" w:rsidRDefault="00B84517">
      <w:pPr>
        <w:pStyle w:val="ConsPlusNormal"/>
        <w:spacing w:before="220"/>
        <w:ind w:firstLine="540"/>
        <w:jc w:val="both"/>
      </w:pPr>
      <w:r>
        <w:t>- содержание и обслуживание памятника "Мать", расположенного на территории парка имени 30-летия Победы;</w:t>
      </w:r>
    </w:p>
    <w:p w14:paraId="02DC2E2D" w14:textId="77777777" w:rsidR="00B84517" w:rsidRDefault="00B84517">
      <w:pPr>
        <w:pStyle w:val="ConsPlusNormal"/>
        <w:jc w:val="both"/>
      </w:pPr>
      <w:r>
        <w:t xml:space="preserve">(абзац введен </w:t>
      </w:r>
      <w:hyperlink r:id="rId90">
        <w:r>
          <w:rPr>
            <w:color w:val="0000FF"/>
          </w:rPr>
          <w:t>Постановлением</w:t>
        </w:r>
      </w:hyperlink>
      <w:r>
        <w:t xml:space="preserve"> Администрации города Омска от 27.02.2024 N 151-п)</w:t>
      </w:r>
    </w:p>
    <w:p w14:paraId="53E41757" w14:textId="77777777" w:rsidR="00B84517" w:rsidRDefault="00B84517">
      <w:pPr>
        <w:pStyle w:val="ConsPlusNormal"/>
        <w:spacing w:before="220"/>
        <w:ind w:firstLine="540"/>
        <w:jc w:val="both"/>
      </w:pPr>
      <w:r>
        <w:t>- содержание и обслуживание памятника Борцам Революции, расположенного в мемориальном сквере "Памяти борцов революции";</w:t>
      </w:r>
    </w:p>
    <w:p w14:paraId="706037C7" w14:textId="77777777" w:rsidR="00B84517" w:rsidRDefault="00B84517">
      <w:pPr>
        <w:pStyle w:val="ConsPlusNormal"/>
        <w:jc w:val="both"/>
      </w:pPr>
      <w:r>
        <w:t xml:space="preserve">(абзац введен </w:t>
      </w:r>
      <w:hyperlink r:id="rId91">
        <w:r>
          <w:rPr>
            <w:color w:val="0000FF"/>
          </w:rPr>
          <w:t>Постановлением</w:t>
        </w:r>
      </w:hyperlink>
      <w:r>
        <w:t xml:space="preserve"> Администрации города Омска от 27.02.2024 N 151-п)</w:t>
      </w:r>
    </w:p>
    <w:p w14:paraId="3648AF9A" w14:textId="77777777" w:rsidR="00B84517" w:rsidRDefault="00B84517">
      <w:pPr>
        <w:pStyle w:val="ConsPlusNormal"/>
        <w:spacing w:before="220"/>
        <w:ind w:firstLine="540"/>
        <w:jc w:val="both"/>
      </w:pPr>
      <w:r>
        <w:t>- содержание и обслуживание памятника Ленину, расположенного на площади им. Ленина;</w:t>
      </w:r>
    </w:p>
    <w:p w14:paraId="1D856669" w14:textId="77777777" w:rsidR="00B84517" w:rsidRDefault="00B84517">
      <w:pPr>
        <w:pStyle w:val="ConsPlusNormal"/>
        <w:jc w:val="both"/>
      </w:pPr>
      <w:r>
        <w:t xml:space="preserve">(абзац введен </w:t>
      </w:r>
      <w:hyperlink r:id="rId92">
        <w:r>
          <w:rPr>
            <w:color w:val="0000FF"/>
          </w:rPr>
          <w:t>Постановлением</w:t>
        </w:r>
      </w:hyperlink>
      <w:r>
        <w:t xml:space="preserve"> Администрации города Омска от 27.02.2024 N 151-п)</w:t>
      </w:r>
    </w:p>
    <w:p w14:paraId="21B69E37" w14:textId="77777777" w:rsidR="00B84517" w:rsidRDefault="00B84517">
      <w:pPr>
        <w:pStyle w:val="ConsPlusNormal"/>
        <w:spacing w:before="220"/>
        <w:ind w:firstLine="540"/>
        <w:jc w:val="both"/>
      </w:pPr>
      <w:r>
        <w:t>- содержание и обслуживание памятника Ленину, расположенного перед зданием общества "Знание" по адресу: город Омск, улица Ленина, дом 10;</w:t>
      </w:r>
    </w:p>
    <w:p w14:paraId="75E0762D" w14:textId="77777777" w:rsidR="00B84517" w:rsidRDefault="00B84517">
      <w:pPr>
        <w:pStyle w:val="ConsPlusNormal"/>
        <w:jc w:val="both"/>
      </w:pPr>
      <w:r>
        <w:t xml:space="preserve">(абзац введен </w:t>
      </w:r>
      <w:hyperlink r:id="rId93">
        <w:r>
          <w:rPr>
            <w:color w:val="0000FF"/>
          </w:rPr>
          <w:t>Постановлением</w:t>
        </w:r>
      </w:hyperlink>
      <w:r>
        <w:t xml:space="preserve"> Администрации города Омска от 27.02.2024 N 151-п)</w:t>
      </w:r>
    </w:p>
    <w:p w14:paraId="3F228027" w14:textId="77777777" w:rsidR="00B84517" w:rsidRDefault="00B84517">
      <w:pPr>
        <w:pStyle w:val="ConsPlusNormal"/>
        <w:spacing w:before="220"/>
        <w:ind w:firstLine="540"/>
        <w:jc w:val="both"/>
      </w:pPr>
      <w:r>
        <w:t>- содержание и обслуживание стелы в честь награждения Омской области орденом Ленина и города Омска Орденом Трудового Красного Знамени, расположенной в сквере им. П. Морозова;</w:t>
      </w:r>
    </w:p>
    <w:p w14:paraId="299B2FE9" w14:textId="77777777" w:rsidR="00B84517" w:rsidRDefault="00B84517">
      <w:pPr>
        <w:pStyle w:val="ConsPlusNormal"/>
        <w:jc w:val="both"/>
      </w:pPr>
      <w:r>
        <w:t xml:space="preserve">(абзац введен </w:t>
      </w:r>
      <w:hyperlink r:id="rId94">
        <w:r>
          <w:rPr>
            <w:color w:val="0000FF"/>
          </w:rPr>
          <w:t>Постановлением</w:t>
        </w:r>
      </w:hyperlink>
      <w:r>
        <w:t xml:space="preserve"> Администрации города Омска от 27.02.2024 N 151-п)</w:t>
      </w:r>
    </w:p>
    <w:p w14:paraId="4189CC05" w14:textId="77777777" w:rsidR="00B84517" w:rsidRDefault="00B84517">
      <w:pPr>
        <w:pStyle w:val="ConsPlusNormal"/>
        <w:spacing w:before="220"/>
        <w:ind w:firstLine="540"/>
        <w:jc w:val="both"/>
      </w:pPr>
      <w:r>
        <w:t>- содержание и обслуживание художественно-композиционного портрета А.Н. Либерова, расположенного на территории Старо-Северного мемориального кладбища;</w:t>
      </w:r>
    </w:p>
    <w:p w14:paraId="5E64B581" w14:textId="77777777" w:rsidR="00B84517" w:rsidRDefault="00B84517">
      <w:pPr>
        <w:pStyle w:val="ConsPlusNormal"/>
        <w:jc w:val="both"/>
      </w:pPr>
      <w:r>
        <w:t xml:space="preserve">(абзац введен </w:t>
      </w:r>
      <w:hyperlink r:id="rId95">
        <w:r>
          <w:rPr>
            <w:color w:val="0000FF"/>
          </w:rPr>
          <w:t>Постановлением</w:t>
        </w:r>
      </w:hyperlink>
      <w:r>
        <w:t xml:space="preserve"> Администрации города Омска от 27.02.2024 N 151-п)</w:t>
      </w:r>
    </w:p>
    <w:p w14:paraId="5893FFF6" w14:textId="77777777" w:rsidR="00B84517" w:rsidRDefault="00B84517">
      <w:pPr>
        <w:pStyle w:val="ConsPlusNormal"/>
        <w:spacing w:before="220"/>
        <w:ind w:firstLine="540"/>
        <w:jc w:val="both"/>
      </w:pPr>
      <w:r>
        <w:t xml:space="preserve">абзац исключен. - </w:t>
      </w:r>
      <w:hyperlink r:id="rId96">
        <w:r>
          <w:rPr>
            <w:color w:val="0000FF"/>
          </w:rPr>
          <w:t>Постановление</w:t>
        </w:r>
      </w:hyperlink>
      <w:r>
        <w:t xml:space="preserve"> Администрации города Омска от 13.08.2024 N 626-п;</w:t>
      </w:r>
    </w:p>
    <w:p w14:paraId="40CF6200" w14:textId="77777777" w:rsidR="00B84517" w:rsidRDefault="00B84517">
      <w:pPr>
        <w:pStyle w:val="ConsPlusNormal"/>
        <w:spacing w:before="220"/>
        <w:ind w:firstLine="540"/>
        <w:jc w:val="both"/>
      </w:pPr>
      <w:r>
        <w:t>- содержание и обслуживание стелы "Город Трудовой доблести", расположенной на пересечении улиц Лизы Чайкиной и Б. Хмельницкого;</w:t>
      </w:r>
    </w:p>
    <w:p w14:paraId="6EEF6779" w14:textId="77777777" w:rsidR="00B84517" w:rsidRDefault="00B84517">
      <w:pPr>
        <w:pStyle w:val="ConsPlusNormal"/>
        <w:jc w:val="both"/>
      </w:pPr>
      <w:r>
        <w:t xml:space="preserve">(абзац введен </w:t>
      </w:r>
      <w:hyperlink r:id="rId97">
        <w:r>
          <w:rPr>
            <w:color w:val="0000FF"/>
          </w:rPr>
          <w:t>Постановлением</w:t>
        </w:r>
      </w:hyperlink>
      <w:r>
        <w:t xml:space="preserve"> Администрации города Омска от 27.02.2024 N 151-п)</w:t>
      </w:r>
    </w:p>
    <w:p w14:paraId="7161861D" w14:textId="77777777" w:rsidR="00B84517" w:rsidRDefault="00B84517">
      <w:pPr>
        <w:pStyle w:val="ConsPlusNormal"/>
        <w:spacing w:before="220"/>
        <w:ind w:firstLine="540"/>
        <w:jc w:val="both"/>
      </w:pPr>
      <w:r>
        <w:t>- содержание и обслуживание памятника Бухгольцу Ивану Дмитриевичу и основателям первой Омской крепости, расположенного на смотровой площадке Иртышской набережной в Центральном административном округе города Омска;</w:t>
      </w:r>
    </w:p>
    <w:p w14:paraId="4562FBCC" w14:textId="77777777" w:rsidR="00B84517" w:rsidRDefault="00B84517">
      <w:pPr>
        <w:pStyle w:val="ConsPlusNormal"/>
        <w:jc w:val="both"/>
      </w:pPr>
      <w:r>
        <w:t xml:space="preserve">(в ред. </w:t>
      </w:r>
      <w:hyperlink r:id="rId98">
        <w:r>
          <w:rPr>
            <w:color w:val="0000FF"/>
          </w:rPr>
          <w:t>Постановления</w:t>
        </w:r>
      </w:hyperlink>
      <w:r>
        <w:t xml:space="preserve"> Администрации города Омска от 13.08.2024 N 626-п)</w:t>
      </w:r>
    </w:p>
    <w:p w14:paraId="0162A54B" w14:textId="77777777" w:rsidR="00B84517" w:rsidRDefault="00B84517">
      <w:pPr>
        <w:pStyle w:val="ConsPlusNormal"/>
        <w:spacing w:before="220"/>
        <w:ind w:firstLine="540"/>
        <w:jc w:val="both"/>
      </w:pPr>
      <w:r>
        <w:t>- содержание и обслуживание скульптуры "Петр I", расположенного по адресу: город Омск, улица Партизанская, дом 5А.</w:t>
      </w:r>
    </w:p>
    <w:p w14:paraId="406BDC1A" w14:textId="77777777" w:rsidR="00B84517" w:rsidRDefault="00B84517">
      <w:pPr>
        <w:pStyle w:val="ConsPlusNormal"/>
        <w:jc w:val="both"/>
      </w:pPr>
      <w:r>
        <w:t xml:space="preserve">(абзац введен </w:t>
      </w:r>
      <w:hyperlink r:id="rId99">
        <w:r>
          <w:rPr>
            <w:color w:val="0000FF"/>
          </w:rPr>
          <w:t>Постановлением</w:t>
        </w:r>
      </w:hyperlink>
      <w:r>
        <w:t xml:space="preserve"> Администрации города Омска от 13.08.2024 N 626-п)</w:t>
      </w:r>
    </w:p>
    <w:p w14:paraId="04E7B195" w14:textId="77777777" w:rsidR="00B84517" w:rsidRDefault="00B84517">
      <w:pPr>
        <w:pStyle w:val="ConsPlusNormal"/>
        <w:spacing w:before="220"/>
        <w:ind w:firstLine="540"/>
        <w:jc w:val="both"/>
      </w:pPr>
      <w:r>
        <w:t>Исполнителем данного мероприятия являются департамент культуры Администрации города Омска, Автономное учреждение города Омска "Музей-исторический парк "Омская крепость".</w:t>
      </w:r>
    </w:p>
    <w:p w14:paraId="479461CB" w14:textId="77777777" w:rsidR="00B84517" w:rsidRDefault="00B84517">
      <w:pPr>
        <w:pStyle w:val="ConsPlusNormal"/>
        <w:jc w:val="both"/>
      </w:pPr>
      <w:r>
        <w:t xml:space="preserve">(в ред. </w:t>
      </w:r>
      <w:hyperlink r:id="rId100">
        <w:r>
          <w:rPr>
            <w:color w:val="0000FF"/>
          </w:rPr>
          <w:t>Постановления</w:t>
        </w:r>
      </w:hyperlink>
      <w:r>
        <w:t xml:space="preserve"> Администрации города Омска от 13.08.2024 N 626-п)</w:t>
      </w:r>
    </w:p>
    <w:p w14:paraId="22787939"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02CF3655" w14:textId="77777777" w:rsidR="00B84517" w:rsidRDefault="00B84517">
      <w:pPr>
        <w:pStyle w:val="ConsPlusNormal"/>
        <w:jc w:val="both"/>
      </w:pPr>
      <w:r>
        <w:t xml:space="preserve">(в ред. </w:t>
      </w:r>
      <w:hyperlink r:id="rId101">
        <w:r>
          <w:rPr>
            <w:color w:val="0000FF"/>
          </w:rPr>
          <w:t>Постановления</w:t>
        </w:r>
      </w:hyperlink>
      <w:r>
        <w:t xml:space="preserve"> Администрации города Омска от 12.05.2023 N 447-п)</w:t>
      </w:r>
    </w:p>
    <w:p w14:paraId="62641E50" w14:textId="77777777" w:rsidR="00B84517" w:rsidRDefault="00B84517">
      <w:pPr>
        <w:pStyle w:val="ConsPlusNormal"/>
        <w:spacing w:before="220"/>
        <w:ind w:firstLine="540"/>
        <w:jc w:val="both"/>
      </w:pPr>
      <w:r>
        <w:t>- "Количество объектов в сфере культуры, подлежащих содержанию и обслуживанию за счет бюджета города Омска". Значение целевого индикатора измеряется в единицах и определяется согласно данным о количестве объектов в сфере культуры, подлежащих содержанию и обслуживанию за счет бюджета города Омска и находящихся на балансе Автономного учреждения города Омска "Музей-исторический парк "Омская крепость";</w:t>
      </w:r>
    </w:p>
    <w:p w14:paraId="35EBCF30" w14:textId="77777777" w:rsidR="00B84517" w:rsidRDefault="00B84517">
      <w:pPr>
        <w:pStyle w:val="ConsPlusNormal"/>
        <w:jc w:val="both"/>
      </w:pPr>
      <w:r>
        <w:t xml:space="preserve">(в ред. </w:t>
      </w:r>
      <w:hyperlink r:id="rId102">
        <w:r>
          <w:rPr>
            <w:color w:val="0000FF"/>
          </w:rPr>
          <w:t>Постановления</w:t>
        </w:r>
      </w:hyperlink>
      <w:r>
        <w:t xml:space="preserve"> Администрации города Омска от 13.08.2024 N 626-п)</w:t>
      </w:r>
    </w:p>
    <w:p w14:paraId="3278330A" w14:textId="77777777" w:rsidR="00B84517" w:rsidRDefault="00B84517">
      <w:pPr>
        <w:pStyle w:val="ConsPlusNormal"/>
        <w:spacing w:before="220"/>
        <w:ind w:firstLine="540"/>
        <w:jc w:val="both"/>
      </w:pPr>
      <w:r>
        <w:t xml:space="preserve">- "Количество отремонтированных памятников и объектов культурного наследия (памятников истории и культуры) народов Российской Федерации регионального значения". Значение целевого индикатора измеряется в единицах и определяется согласно данным департамента культуры Администрации города Омска и Автономного учреждения города Омска "Музей-исторический парк "Омская крепость" на основании актов выполненных работ </w:t>
      </w:r>
      <w:hyperlink r:id="rId103">
        <w:r>
          <w:rPr>
            <w:color w:val="0000FF"/>
          </w:rPr>
          <w:t>формы КС-2</w:t>
        </w:r>
      </w:hyperlink>
      <w:r>
        <w:t xml:space="preserve">, </w:t>
      </w:r>
      <w:hyperlink r:id="rId104">
        <w:r>
          <w:rPr>
            <w:color w:val="0000FF"/>
          </w:rPr>
          <w:t>КС-3</w:t>
        </w:r>
      </w:hyperlink>
      <w:r>
        <w:t>; сметной документации; муниципальных контрактов).</w:t>
      </w:r>
    </w:p>
    <w:p w14:paraId="484ACEDD" w14:textId="77777777" w:rsidR="00B84517" w:rsidRDefault="00B84517">
      <w:pPr>
        <w:pStyle w:val="ConsPlusNormal"/>
        <w:jc w:val="both"/>
      </w:pPr>
      <w:r>
        <w:t xml:space="preserve">(в ред. </w:t>
      </w:r>
      <w:hyperlink r:id="rId105">
        <w:r>
          <w:rPr>
            <w:color w:val="0000FF"/>
          </w:rPr>
          <w:t>Постановления</w:t>
        </w:r>
      </w:hyperlink>
      <w:r>
        <w:t xml:space="preserve"> Администрации города Омска от 13.08.2024 N 626-п)</w:t>
      </w:r>
    </w:p>
    <w:p w14:paraId="78EED204" w14:textId="77777777" w:rsidR="00B84517" w:rsidRDefault="00B84517">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2850">
        <w:r>
          <w:rPr>
            <w:color w:val="0000FF"/>
          </w:rPr>
          <w:t>приложении N 3</w:t>
        </w:r>
      </w:hyperlink>
      <w:r>
        <w:t xml:space="preserve"> "Перечень мероприятий подпрограммы 2 "Сохранение объектов культурного наследия и памятников, находящихся в муниципальной собственности города Омска" муниципальной программы города Омска "Развитие культуры" на 2023 - 2030 годы.</w:t>
      </w:r>
    </w:p>
    <w:p w14:paraId="7CFBEC92" w14:textId="77777777" w:rsidR="00B84517" w:rsidRDefault="00B84517">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3989">
        <w:r>
          <w:rPr>
            <w:color w:val="0000FF"/>
          </w:rPr>
          <w:t>приложении N 7</w:t>
        </w:r>
      </w:hyperlink>
      <w:r>
        <w:t xml:space="preserve"> "Плановые значения целевых индикаторов подпрограммы 2 "Сохранение объектов культурного наследия, находящихся в муниципальной собственности города Омска" муниципальной программы города Омска "Развитие культуры" к настоящей муниципальной программе.</w:t>
      </w:r>
    </w:p>
    <w:p w14:paraId="67AF8676" w14:textId="77777777" w:rsidR="00B84517" w:rsidRDefault="00B84517">
      <w:pPr>
        <w:pStyle w:val="ConsPlusNormal"/>
        <w:jc w:val="both"/>
      </w:pPr>
    </w:p>
    <w:p w14:paraId="53C64C96" w14:textId="77777777" w:rsidR="00B84517" w:rsidRDefault="00B84517">
      <w:pPr>
        <w:pStyle w:val="ConsPlusTitle"/>
        <w:jc w:val="center"/>
        <w:outlineLvl w:val="2"/>
      </w:pPr>
      <w:r>
        <w:t>6. Объем и источники финансирования подпрограмм</w:t>
      </w:r>
    </w:p>
    <w:p w14:paraId="7974E9A9" w14:textId="77777777" w:rsidR="00B84517" w:rsidRDefault="00B84517">
      <w:pPr>
        <w:pStyle w:val="ConsPlusNormal"/>
        <w:jc w:val="center"/>
      </w:pPr>
      <w:r>
        <w:t xml:space="preserve">(в ред. </w:t>
      </w:r>
      <w:hyperlink r:id="rId106">
        <w:r>
          <w:rPr>
            <w:color w:val="0000FF"/>
          </w:rPr>
          <w:t>Постановления</w:t>
        </w:r>
      </w:hyperlink>
      <w:r>
        <w:t xml:space="preserve"> Администрации города Омска</w:t>
      </w:r>
    </w:p>
    <w:p w14:paraId="1534EA10" w14:textId="77777777" w:rsidR="00B84517" w:rsidRDefault="00B84517">
      <w:pPr>
        <w:pStyle w:val="ConsPlusNormal"/>
        <w:jc w:val="center"/>
      </w:pPr>
      <w:r>
        <w:t>от 13.08.2024 N 626-п)</w:t>
      </w:r>
    </w:p>
    <w:p w14:paraId="2A04306B" w14:textId="77777777" w:rsidR="00B84517" w:rsidRDefault="00B84517">
      <w:pPr>
        <w:pStyle w:val="ConsPlusNormal"/>
        <w:jc w:val="center"/>
      </w:pPr>
    </w:p>
    <w:p w14:paraId="7DC25315" w14:textId="77777777" w:rsidR="00B84517" w:rsidRDefault="00B84517">
      <w:pPr>
        <w:pStyle w:val="ConsPlusNormal"/>
        <w:ind w:firstLine="540"/>
        <w:jc w:val="both"/>
      </w:pPr>
      <w:r>
        <w:t>Затраты на реализацию подпрограммы составляют 30059902,53 рубля, в том числе:</w:t>
      </w:r>
    </w:p>
    <w:p w14:paraId="22FA4125" w14:textId="77777777" w:rsidR="00B84517" w:rsidRDefault="00B84517">
      <w:pPr>
        <w:pStyle w:val="ConsPlusNormal"/>
        <w:spacing w:before="220"/>
        <w:ind w:firstLine="540"/>
        <w:jc w:val="both"/>
      </w:pPr>
      <w:r>
        <w:t>- за счет средств бюджета города Омска - 30059902,53 рубля, в том числе по годам реализации:</w:t>
      </w:r>
    </w:p>
    <w:p w14:paraId="75A1ED4C" w14:textId="77777777" w:rsidR="00B84517" w:rsidRDefault="00B84517">
      <w:pPr>
        <w:pStyle w:val="ConsPlusNormal"/>
        <w:spacing w:before="220"/>
        <w:ind w:firstLine="540"/>
        <w:jc w:val="both"/>
      </w:pPr>
      <w:r>
        <w:t>1) 2023 год - 2089355,79 рубля;</w:t>
      </w:r>
    </w:p>
    <w:p w14:paraId="60197A0A" w14:textId="77777777" w:rsidR="00B84517" w:rsidRDefault="00B84517">
      <w:pPr>
        <w:pStyle w:val="ConsPlusNormal"/>
        <w:spacing w:before="220"/>
        <w:ind w:firstLine="540"/>
        <w:jc w:val="both"/>
      </w:pPr>
      <w:r>
        <w:t>2) 2024 год - 12104108,40 рубля;</w:t>
      </w:r>
    </w:p>
    <w:p w14:paraId="4C6BAE2B" w14:textId="77777777" w:rsidR="00B84517" w:rsidRDefault="00B84517">
      <w:pPr>
        <w:pStyle w:val="ConsPlusNormal"/>
        <w:spacing w:before="220"/>
        <w:ind w:firstLine="540"/>
        <w:jc w:val="both"/>
      </w:pPr>
      <w:r>
        <w:t>3) 2025 год - 2644406,39 рубля;</w:t>
      </w:r>
    </w:p>
    <w:p w14:paraId="5A058DF9" w14:textId="77777777" w:rsidR="00B84517" w:rsidRDefault="00B84517">
      <w:pPr>
        <w:pStyle w:val="ConsPlusNormal"/>
        <w:spacing w:before="220"/>
        <w:ind w:firstLine="540"/>
        <w:jc w:val="both"/>
      </w:pPr>
      <w:r>
        <w:t>4) 2026 год - 2644406,39 рубля;</w:t>
      </w:r>
    </w:p>
    <w:p w14:paraId="222467F2" w14:textId="77777777" w:rsidR="00B84517" w:rsidRDefault="00B84517">
      <w:pPr>
        <w:pStyle w:val="ConsPlusNormal"/>
        <w:spacing w:before="220"/>
        <w:ind w:firstLine="540"/>
        <w:jc w:val="both"/>
      </w:pPr>
      <w:r>
        <w:t>5) 2027 год - 2644406,39 рубля;</w:t>
      </w:r>
    </w:p>
    <w:p w14:paraId="69B46443" w14:textId="77777777" w:rsidR="00B84517" w:rsidRDefault="00B84517">
      <w:pPr>
        <w:pStyle w:val="ConsPlusNormal"/>
        <w:spacing w:before="220"/>
        <w:ind w:firstLine="540"/>
        <w:jc w:val="both"/>
      </w:pPr>
      <w:r>
        <w:t>6) 2028 год - 2644406,39 рубля;</w:t>
      </w:r>
    </w:p>
    <w:p w14:paraId="487744C4" w14:textId="77777777" w:rsidR="00B84517" w:rsidRDefault="00B84517">
      <w:pPr>
        <w:pStyle w:val="ConsPlusNormal"/>
        <w:spacing w:before="220"/>
        <w:ind w:firstLine="540"/>
        <w:jc w:val="both"/>
      </w:pPr>
      <w:r>
        <w:t>7) 2029 год - 2644406,39 рубля;</w:t>
      </w:r>
    </w:p>
    <w:p w14:paraId="2295F8A8" w14:textId="77777777" w:rsidR="00B84517" w:rsidRDefault="00B84517">
      <w:pPr>
        <w:pStyle w:val="ConsPlusNormal"/>
        <w:spacing w:before="220"/>
        <w:ind w:firstLine="540"/>
        <w:jc w:val="both"/>
      </w:pPr>
      <w:r>
        <w:t>8) 2030 год - 2644406,39 рубля.</w:t>
      </w:r>
    </w:p>
    <w:p w14:paraId="6E711C9F" w14:textId="77777777" w:rsidR="00B84517" w:rsidRDefault="00B84517">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2850">
        <w:r>
          <w:rPr>
            <w:color w:val="0000FF"/>
          </w:rPr>
          <w:t>приложении N 3</w:t>
        </w:r>
      </w:hyperlink>
      <w:r>
        <w:t xml:space="preserve"> "Перечень мероприятий подпрограммы 2 "Сохранение объектов культурного наследия и памятников, находящихся в муниципальной собственности города Омска" муниципальной программы города Омска "Развитие культуры" на 2023 - 2030 годы" к настоящей муниципальной программе.</w:t>
      </w:r>
    </w:p>
    <w:p w14:paraId="0463E691" w14:textId="77777777" w:rsidR="00B84517" w:rsidRDefault="00B84517">
      <w:pPr>
        <w:pStyle w:val="ConsPlusNormal"/>
        <w:jc w:val="both"/>
      </w:pPr>
    </w:p>
    <w:p w14:paraId="0791043F" w14:textId="77777777" w:rsidR="00B84517" w:rsidRDefault="00B84517">
      <w:pPr>
        <w:pStyle w:val="ConsPlusTitle"/>
        <w:jc w:val="center"/>
        <w:outlineLvl w:val="1"/>
      </w:pPr>
      <w:bookmarkStart w:id="5" w:name="P749"/>
      <w:bookmarkEnd w:id="5"/>
      <w:r>
        <w:t>Подпрограмма 3</w:t>
      </w:r>
    </w:p>
    <w:p w14:paraId="615CA7DF" w14:textId="77777777" w:rsidR="00B84517" w:rsidRDefault="00B84517">
      <w:pPr>
        <w:pStyle w:val="ConsPlusTitle"/>
        <w:jc w:val="center"/>
      </w:pPr>
      <w:r>
        <w:t>"Реализация муниципальной политики в сфере культуры"</w:t>
      </w:r>
    </w:p>
    <w:p w14:paraId="3AA0FEB0" w14:textId="77777777" w:rsidR="00B84517" w:rsidRDefault="00B84517">
      <w:pPr>
        <w:pStyle w:val="ConsPlusTitle"/>
        <w:jc w:val="center"/>
      </w:pPr>
      <w:r>
        <w:t>муниципальной программы "Развитие культуры"</w:t>
      </w:r>
    </w:p>
    <w:p w14:paraId="4D577643" w14:textId="77777777" w:rsidR="00B84517" w:rsidRDefault="00B84517">
      <w:pPr>
        <w:pStyle w:val="ConsPlusNormal"/>
        <w:jc w:val="both"/>
      </w:pPr>
    </w:p>
    <w:p w14:paraId="2F60B764" w14:textId="77777777" w:rsidR="00B84517" w:rsidRDefault="00B84517">
      <w:pPr>
        <w:pStyle w:val="ConsPlusTitle"/>
        <w:jc w:val="center"/>
        <w:outlineLvl w:val="2"/>
      </w:pPr>
      <w:r>
        <w:t>1. Характеристика сферы социально-экономического развития</w:t>
      </w:r>
    </w:p>
    <w:p w14:paraId="2C684302" w14:textId="77777777" w:rsidR="00B84517" w:rsidRDefault="00B84517">
      <w:pPr>
        <w:pStyle w:val="ConsPlusTitle"/>
        <w:jc w:val="center"/>
      </w:pPr>
      <w:r>
        <w:t>города Омска, в рамках которой предполагается реализация</w:t>
      </w:r>
    </w:p>
    <w:p w14:paraId="36DF68BD" w14:textId="77777777" w:rsidR="00B84517" w:rsidRDefault="00B84517">
      <w:pPr>
        <w:pStyle w:val="ConsPlusTitle"/>
        <w:jc w:val="center"/>
      </w:pPr>
      <w:r>
        <w:t>подпрограммы</w:t>
      </w:r>
    </w:p>
    <w:p w14:paraId="33C1D94D" w14:textId="77777777" w:rsidR="00B84517" w:rsidRDefault="00B84517">
      <w:pPr>
        <w:pStyle w:val="ConsPlusNormal"/>
        <w:jc w:val="both"/>
      </w:pPr>
    </w:p>
    <w:p w14:paraId="2EBA331E" w14:textId="77777777" w:rsidR="00B84517" w:rsidRDefault="00B84517">
      <w:pPr>
        <w:pStyle w:val="ConsPlusNormal"/>
        <w:ind w:firstLine="540"/>
        <w:jc w:val="both"/>
      </w:pPr>
      <w:r>
        <w:t>Подпрограмма "Реализация муниципальной политики в сфере культуры" направлена на осуществление координации деятельности подведомственных муниципальных учреждений. Сфера реализации подпрограммы охватывает:</w:t>
      </w:r>
    </w:p>
    <w:p w14:paraId="3847DF10" w14:textId="77777777" w:rsidR="00B84517" w:rsidRDefault="00B84517">
      <w:pPr>
        <w:pStyle w:val="ConsPlusNormal"/>
        <w:spacing w:before="220"/>
        <w:ind w:firstLine="540"/>
        <w:jc w:val="both"/>
      </w:pPr>
      <w:r>
        <w:t>- развитие хозяйственного обслуживания департамента культуры Администрации города Омска и подведомственных учреждений;</w:t>
      </w:r>
    </w:p>
    <w:p w14:paraId="3845487F" w14:textId="77777777" w:rsidR="00B84517" w:rsidRDefault="00B84517">
      <w:pPr>
        <w:pStyle w:val="ConsPlusNormal"/>
        <w:spacing w:before="220"/>
        <w:ind w:firstLine="540"/>
        <w:jc w:val="both"/>
      </w:pPr>
      <w:r>
        <w:t>- осуществление функций руководства и управления в сфере установленных полномочий;</w:t>
      </w:r>
    </w:p>
    <w:p w14:paraId="54FB0840" w14:textId="77777777" w:rsidR="00B84517" w:rsidRDefault="00B84517">
      <w:pPr>
        <w:pStyle w:val="ConsPlusNormal"/>
        <w:spacing w:before="220"/>
        <w:ind w:firstLine="540"/>
        <w:jc w:val="both"/>
      </w:pPr>
      <w:r>
        <w:t>- осуществление финансового обслуживания подведомственных учреждений.</w:t>
      </w:r>
    </w:p>
    <w:p w14:paraId="3D787078" w14:textId="77777777" w:rsidR="00B84517" w:rsidRDefault="00B84517">
      <w:pPr>
        <w:pStyle w:val="ConsPlusNormal"/>
        <w:spacing w:before="220"/>
        <w:ind w:firstLine="540"/>
        <w:jc w:val="both"/>
      </w:pPr>
      <w:r>
        <w:t>Приоритетным направлением деятельности Администрации города Омска является создание и поддержка развитой социальной сферы города Омска,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осуществление руководства и управление муниципальными учреждениями культуры. Вместе с тем, в сфере культуры города Омска существуют следующие проблемы:</w:t>
      </w:r>
    </w:p>
    <w:p w14:paraId="507F70AD" w14:textId="77777777" w:rsidR="00B84517" w:rsidRDefault="00B84517">
      <w:pPr>
        <w:pStyle w:val="ConsPlusNormal"/>
        <w:spacing w:before="220"/>
        <w:ind w:firstLine="540"/>
        <w:jc w:val="both"/>
      </w:pPr>
      <w:r>
        <w:t>- несоответствие материально-технической базы учреждений современным условиям и требованиям;</w:t>
      </w:r>
    </w:p>
    <w:p w14:paraId="441288D2" w14:textId="77777777" w:rsidR="00B84517" w:rsidRDefault="00B84517">
      <w:pPr>
        <w:pStyle w:val="ConsPlusNormal"/>
        <w:spacing w:before="220"/>
        <w:ind w:firstLine="540"/>
        <w:jc w:val="both"/>
      </w:pPr>
      <w:r>
        <w:t>- дефицит кадрового потенциала;</w:t>
      </w:r>
    </w:p>
    <w:p w14:paraId="1617B051" w14:textId="77777777" w:rsidR="00B84517" w:rsidRDefault="00B84517">
      <w:pPr>
        <w:pStyle w:val="ConsPlusNormal"/>
        <w:spacing w:before="220"/>
        <w:ind w:firstLine="540"/>
        <w:jc w:val="both"/>
      </w:pPr>
      <w:r>
        <w:t>- низкий уровень заработной платы.</w:t>
      </w:r>
    </w:p>
    <w:p w14:paraId="25D3C69B" w14:textId="77777777" w:rsidR="00B84517" w:rsidRDefault="00B84517">
      <w:pPr>
        <w:pStyle w:val="ConsPlusNormal"/>
        <w:jc w:val="both"/>
      </w:pPr>
    </w:p>
    <w:p w14:paraId="4876DE1B" w14:textId="77777777" w:rsidR="00B84517" w:rsidRDefault="00B84517">
      <w:pPr>
        <w:pStyle w:val="ConsPlusTitle"/>
        <w:jc w:val="center"/>
        <w:outlineLvl w:val="2"/>
      </w:pPr>
      <w:r>
        <w:t>2. Срок реализации подпрограммы</w:t>
      </w:r>
    </w:p>
    <w:p w14:paraId="13339BAF" w14:textId="77777777" w:rsidR="00B84517" w:rsidRDefault="00B84517">
      <w:pPr>
        <w:pStyle w:val="ConsPlusNormal"/>
        <w:jc w:val="both"/>
      </w:pPr>
    </w:p>
    <w:p w14:paraId="3DE8554D" w14:textId="77777777" w:rsidR="00B84517" w:rsidRDefault="00B84517">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151D44D1" w14:textId="77777777" w:rsidR="00B84517" w:rsidRDefault="00B84517">
      <w:pPr>
        <w:pStyle w:val="ConsPlusNormal"/>
        <w:jc w:val="both"/>
      </w:pPr>
    </w:p>
    <w:p w14:paraId="1EE5B13D" w14:textId="77777777" w:rsidR="00B84517" w:rsidRDefault="00B84517">
      <w:pPr>
        <w:pStyle w:val="ConsPlusTitle"/>
        <w:jc w:val="center"/>
        <w:outlineLvl w:val="2"/>
      </w:pPr>
      <w:r>
        <w:t>3. Задачи подпрограммы</w:t>
      </w:r>
    </w:p>
    <w:p w14:paraId="6CCD242F" w14:textId="77777777" w:rsidR="00B84517" w:rsidRDefault="00B84517">
      <w:pPr>
        <w:pStyle w:val="ConsPlusNormal"/>
        <w:jc w:val="both"/>
      </w:pPr>
    </w:p>
    <w:p w14:paraId="14F213AA" w14:textId="77777777" w:rsidR="00B84517" w:rsidRDefault="00B84517">
      <w:pPr>
        <w:pStyle w:val="ConsPlusNormal"/>
        <w:ind w:firstLine="540"/>
        <w:jc w:val="both"/>
      </w:pPr>
      <w:r>
        <w:t>Подпрограмма "Реализация муниципальной политики в сфере культуры" направлена на решение следующих задач:</w:t>
      </w:r>
    </w:p>
    <w:p w14:paraId="25E92C83" w14:textId="77777777" w:rsidR="00B84517" w:rsidRDefault="00B84517">
      <w:pPr>
        <w:pStyle w:val="ConsPlusNormal"/>
        <w:spacing w:before="220"/>
        <w:ind w:firstLine="540"/>
        <w:jc w:val="both"/>
      </w:pPr>
      <w:r>
        <w:t>1) создание условий для реализации муниципальной политики в сфере культуры осуществляется посредством финансового и хозяйственного обслуживания муниципальных учреждений культуры;</w:t>
      </w:r>
    </w:p>
    <w:p w14:paraId="7D5D6990" w14:textId="77777777" w:rsidR="00B84517" w:rsidRDefault="00B84517">
      <w:pPr>
        <w:pStyle w:val="ConsPlusNormal"/>
        <w:spacing w:before="220"/>
        <w:ind w:firstLine="540"/>
        <w:jc w:val="both"/>
      </w:pPr>
      <w:r>
        <w:t>2) руководство и управление в сфере установленных функций осуществляется посредством планирования, организации, регулирования и контроля за деятельностью подведомственных муниципальных учреждений.</w:t>
      </w:r>
    </w:p>
    <w:p w14:paraId="03A7C090" w14:textId="77777777" w:rsidR="00B84517" w:rsidRDefault="00B84517">
      <w:pPr>
        <w:pStyle w:val="ConsPlusNormal"/>
        <w:jc w:val="both"/>
      </w:pPr>
    </w:p>
    <w:p w14:paraId="5593028B" w14:textId="77777777" w:rsidR="00B84517" w:rsidRDefault="00B84517">
      <w:pPr>
        <w:pStyle w:val="ConsPlusTitle"/>
        <w:jc w:val="center"/>
        <w:outlineLvl w:val="2"/>
      </w:pPr>
      <w:r>
        <w:t>4. Ожидаемые результаты реализации подпрограммы</w:t>
      </w:r>
    </w:p>
    <w:p w14:paraId="03D56B1D" w14:textId="77777777" w:rsidR="00B84517" w:rsidRDefault="00B84517">
      <w:pPr>
        <w:pStyle w:val="ConsPlusNormal"/>
        <w:jc w:val="both"/>
      </w:pPr>
    </w:p>
    <w:p w14:paraId="2D7AD821" w14:textId="77777777" w:rsidR="00B84517" w:rsidRDefault="00B84517">
      <w:pPr>
        <w:pStyle w:val="ConsPlusNormal"/>
        <w:ind w:firstLine="540"/>
        <w:jc w:val="both"/>
      </w:pPr>
      <w:r>
        <w:t>Для подпрограммы определены следующие ожидаемые результаты.</w:t>
      </w:r>
    </w:p>
    <w:p w14:paraId="5CC2445A" w14:textId="77777777" w:rsidR="00B84517" w:rsidRDefault="00B84517">
      <w:pPr>
        <w:pStyle w:val="ConsPlusNormal"/>
        <w:spacing w:before="220"/>
        <w:ind w:firstLine="540"/>
        <w:jc w:val="both"/>
      </w:pPr>
      <w:r>
        <w:t>Оценка качества финансового менеджмента, осуществляемого департаментом культуры Администрации города Омска (за отчетный год) (P</w:t>
      </w:r>
      <w:r>
        <w:rPr>
          <w:vertAlign w:val="subscript"/>
        </w:rPr>
        <w:t>1</w:t>
      </w:r>
      <w:r>
        <w:t>).</w:t>
      </w:r>
    </w:p>
    <w:p w14:paraId="23C50CC9" w14:textId="77777777" w:rsidR="00B84517" w:rsidRDefault="00B84517">
      <w:pPr>
        <w:pStyle w:val="ConsPlusNormal"/>
        <w:spacing w:before="220"/>
        <w:ind w:firstLine="540"/>
        <w:jc w:val="both"/>
      </w:pPr>
      <w:r>
        <w:t>Ожидаемый результат измеряется в процентах и рассчитывается по формуле:</w:t>
      </w:r>
    </w:p>
    <w:p w14:paraId="5988378F" w14:textId="77777777" w:rsidR="00B84517" w:rsidRDefault="00B84517">
      <w:pPr>
        <w:pStyle w:val="ConsPlusNormal"/>
        <w:jc w:val="both"/>
      </w:pPr>
    </w:p>
    <w:p w14:paraId="59C86029" w14:textId="77777777" w:rsidR="00B84517" w:rsidRDefault="00B84517">
      <w:pPr>
        <w:pStyle w:val="ConsPlusNormal"/>
        <w:ind w:firstLine="540"/>
        <w:jc w:val="both"/>
      </w:pPr>
      <w:r>
        <w:t>Р</w:t>
      </w:r>
      <w:r>
        <w:rPr>
          <w:vertAlign w:val="subscript"/>
        </w:rPr>
        <w:t>1</w:t>
      </w:r>
      <w:r>
        <w:t xml:space="preserve"> = А</w:t>
      </w:r>
      <w:r>
        <w:rPr>
          <w:vertAlign w:val="subscript"/>
        </w:rPr>
        <w:t>1</w:t>
      </w:r>
      <w:r>
        <w:t>, где:</w:t>
      </w:r>
    </w:p>
    <w:p w14:paraId="771DDE5B" w14:textId="77777777" w:rsidR="00B84517" w:rsidRDefault="00B84517">
      <w:pPr>
        <w:pStyle w:val="ConsPlusNormal"/>
        <w:jc w:val="both"/>
      </w:pPr>
    </w:p>
    <w:p w14:paraId="4FE8449D" w14:textId="77777777" w:rsidR="00B84517" w:rsidRDefault="00B84517">
      <w:pPr>
        <w:pStyle w:val="ConsPlusNormal"/>
        <w:ind w:firstLine="540"/>
        <w:jc w:val="both"/>
      </w:pPr>
      <w:r>
        <w:t>А</w:t>
      </w:r>
      <w:r>
        <w:rPr>
          <w:vertAlign w:val="subscript"/>
        </w:rPr>
        <w:t>1</w:t>
      </w:r>
      <w:r>
        <w:t xml:space="preserve"> - значение оценки качества финансового менеджмента, осуществляемого департаментом культуры Администрации города Омска, определенное в соответствии с </w:t>
      </w:r>
      <w:hyperlink r:id="rId107">
        <w:r>
          <w:rPr>
            <w:color w:val="0000FF"/>
          </w:rPr>
          <w:t>приказом</w:t>
        </w:r>
      </w:hyperlink>
      <w:r>
        <w:t xml:space="preserve">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 процентов.</w:t>
      </w:r>
    </w:p>
    <w:p w14:paraId="1C9D291B" w14:textId="77777777" w:rsidR="00B84517" w:rsidRDefault="00B84517">
      <w:pPr>
        <w:pStyle w:val="ConsPlusNormal"/>
        <w:spacing w:before="220"/>
        <w:ind w:firstLine="540"/>
        <w:jc w:val="both"/>
      </w:pPr>
      <w:r>
        <w:t>Уровень исполнения плана целевого индикатора составит 1 при значении целевого индикатора не менее установленного, в иных случаях уровень исполнения плана приравнивается к нулю.</w:t>
      </w:r>
    </w:p>
    <w:p w14:paraId="543EC421" w14:textId="77777777" w:rsidR="00B84517" w:rsidRDefault="00B84517">
      <w:pPr>
        <w:pStyle w:val="ConsPlusNormal"/>
        <w:spacing w:before="220"/>
        <w:ind w:firstLine="540"/>
        <w:jc w:val="both"/>
      </w:pPr>
      <w:r>
        <w:t>Источником данных для расчета ожидаемого результата Р</w:t>
      </w:r>
      <w:r>
        <w:rPr>
          <w:vertAlign w:val="subscript"/>
        </w:rPr>
        <w:t>1</w:t>
      </w:r>
      <w:r>
        <w:t xml:space="preserve"> являются результаты оценки качества финансового менеджмента, осуществляемого главными администраторами средств бюджета города Омска, размещенные на официальном сайте Администрации города Омска в сети "Интернет".</w:t>
      </w:r>
    </w:p>
    <w:p w14:paraId="06F6FF3B" w14:textId="77777777" w:rsidR="00B84517" w:rsidRDefault="00B84517">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3411">
        <w:r>
          <w:rPr>
            <w:color w:val="0000FF"/>
          </w:rPr>
          <w:t>приложении N 5</w:t>
        </w:r>
      </w:hyperlink>
      <w:r>
        <w:t xml:space="preserve"> к муниципальной программе.</w:t>
      </w:r>
    </w:p>
    <w:p w14:paraId="4CAA3AB9" w14:textId="77777777" w:rsidR="00B84517" w:rsidRDefault="00B84517">
      <w:pPr>
        <w:pStyle w:val="ConsPlusNormal"/>
        <w:jc w:val="both"/>
      </w:pPr>
    </w:p>
    <w:p w14:paraId="399B9F34" w14:textId="77777777" w:rsidR="00B84517" w:rsidRDefault="00B84517">
      <w:pPr>
        <w:pStyle w:val="ConsPlusTitle"/>
        <w:jc w:val="center"/>
        <w:outlineLvl w:val="2"/>
      </w:pPr>
      <w:r>
        <w:t>5. Описание мероприятий подпрограммы и</w:t>
      </w:r>
    </w:p>
    <w:p w14:paraId="2237591F" w14:textId="77777777" w:rsidR="00B84517" w:rsidRDefault="00B84517">
      <w:pPr>
        <w:pStyle w:val="ConsPlusTitle"/>
        <w:jc w:val="center"/>
      </w:pPr>
      <w:r>
        <w:t>целевых индикаторов их выполнения</w:t>
      </w:r>
    </w:p>
    <w:p w14:paraId="4062BBD3" w14:textId="77777777" w:rsidR="00B84517" w:rsidRDefault="00B84517">
      <w:pPr>
        <w:pStyle w:val="ConsPlusNormal"/>
        <w:jc w:val="both"/>
      </w:pPr>
    </w:p>
    <w:p w14:paraId="26CC6505" w14:textId="77777777" w:rsidR="00B84517" w:rsidRDefault="00B84517">
      <w:pPr>
        <w:pStyle w:val="ConsPlusNormal"/>
        <w:ind w:firstLine="540"/>
        <w:jc w:val="both"/>
      </w:pPr>
      <w:r>
        <w:t>Для реализации задачи 1 "Создание условий для реализации муниципальной политики в сфере культуры" предполагается выполнение следующих мероприятий:</w:t>
      </w:r>
    </w:p>
    <w:p w14:paraId="0A4C42B7" w14:textId="77777777" w:rsidR="00B84517" w:rsidRDefault="00B84517">
      <w:pPr>
        <w:pStyle w:val="ConsPlusNormal"/>
        <w:spacing w:before="220"/>
        <w:ind w:firstLine="540"/>
        <w:jc w:val="both"/>
      </w:pPr>
      <w:r>
        <w:t>1. Мероприятие "Финансовое и хозяйственное обслуживание муниципальных учреждений". Мероприятие направлено на выполнение работ (оказание услуг) на основании заявок на обслуживание, поступивших от департамента культуры Администрации города Омска и муниципальных учреждений, подведомственных департаменту культуры Администрации города Омска.</w:t>
      </w:r>
    </w:p>
    <w:p w14:paraId="2AA82E6A" w14:textId="77777777" w:rsidR="00B84517" w:rsidRDefault="00B84517">
      <w:pPr>
        <w:pStyle w:val="ConsPlusNormal"/>
        <w:spacing w:before="220"/>
        <w:ind w:firstLine="540"/>
        <w:jc w:val="both"/>
      </w:pPr>
      <w:r>
        <w:t>Казенное учреждение города Омска "Хозяйственно-эксплуатационный центр "Творчество" осуществляет хозяйственное обслуживание департамента культуры Администрации города Омска и муниципальных учреждений, подведомственных департаменту культуры Администрации города Омска:</w:t>
      </w:r>
    </w:p>
    <w:p w14:paraId="11095A5F" w14:textId="77777777" w:rsidR="00B84517" w:rsidRDefault="00B84517">
      <w:pPr>
        <w:pStyle w:val="ConsPlusNormal"/>
        <w:spacing w:before="220"/>
        <w:ind w:firstLine="540"/>
        <w:jc w:val="both"/>
      </w:pPr>
      <w:r>
        <w:t>- текущий ремонт зданий, помещений, сооружений;</w:t>
      </w:r>
    </w:p>
    <w:p w14:paraId="2EDCBB64" w14:textId="77777777" w:rsidR="00B84517" w:rsidRDefault="00B84517">
      <w:pPr>
        <w:pStyle w:val="ConsPlusNormal"/>
        <w:spacing w:before="220"/>
        <w:ind w:firstLine="540"/>
        <w:jc w:val="both"/>
      </w:pPr>
      <w:r>
        <w:t>- предоставление транспортных средств для подготовки, организации и проведения массовых мероприятий;</w:t>
      </w:r>
    </w:p>
    <w:p w14:paraId="650DACBD" w14:textId="77777777" w:rsidR="00B84517" w:rsidRDefault="00B84517">
      <w:pPr>
        <w:pStyle w:val="ConsPlusNormal"/>
        <w:spacing w:before="220"/>
        <w:ind w:firstLine="540"/>
        <w:jc w:val="both"/>
      </w:pPr>
      <w:r>
        <w:t>- ремонт и обслуживание автотранспортных средств;</w:t>
      </w:r>
    </w:p>
    <w:p w14:paraId="58A8BE74" w14:textId="77777777" w:rsidR="00B84517" w:rsidRDefault="00B84517">
      <w:pPr>
        <w:pStyle w:val="ConsPlusNormal"/>
        <w:spacing w:before="220"/>
        <w:ind w:firstLine="540"/>
        <w:jc w:val="both"/>
      </w:pPr>
      <w:r>
        <w:t>- изготовление сценических костюмов и других швейных изделий;</w:t>
      </w:r>
    </w:p>
    <w:p w14:paraId="5C9F4247" w14:textId="77777777" w:rsidR="00B84517" w:rsidRDefault="00B84517">
      <w:pPr>
        <w:pStyle w:val="ConsPlusNormal"/>
        <w:spacing w:before="220"/>
        <w:ind w:firstLine="540"/>
        <w:jc w:val="both"/>
      </w:pPr>
      <w:r>
        <w:t>- обслуживание культурно-массовых мероприятий в части светового и звукового оборудования;</w:t>
      </w:r>
    </w:p>
    <w:p w14:paraId="64BE8B56" w14:textId="77777777" w:rsidR="00B84517" w:rsidRDefault="00B84517">
      <w:pPr>
        <w:pStyle w:val="ConsPlusNormal"/>
        <w:spacing w:before="220"/>
        <w:ind w:firstLine="540"/>
        <w:jc w:val="both"/>
      </w:pPr>
      <w:r>
        <w:t>- монтаж сценического комплекса (сцен, трибун, подиумов);</w:t>
      </w:r>
    </w:p>
    <w:p w14:paraId="7CF45182" w14:textId="77777777" w:rsidR="00B84517" w:rsidRDefault="00B84517">
      <w:pPr>
        <w:pStyle w:val="ConsPlusNormal"/>
        <w:spacing w:before="220"/>
        <w:ind w:firstLine="540"/>
        <w:jc w:val="both"/>
      </w:pPr>
      <w:r>
        <w:t>- изготовление печатной продукции;</w:t>
      </w:r>
    </w:p>
    <w:p w14:paraId="43E7DE50" w14:textId="77777777" w:rsidR="00B84517" w:rsidRDefault="00B84517">
      <w:pPr>
        <w:pStyle w:val="ConsPlusNormal"/>
        <w:spacing w:before="220"/>
        <w:ind w:firstLine="540"/>
        <w:jc w:val="both"/>
      </w:pPr>
      <w:r>
        <w:t>- электромонтажные и сантехнические работы;</w:t>
      </w:r>
    </w:p>
    <w:p w14:paraId="31488718" w14:textId="77777777" w:rsidR="00B84517" w:rsidRDefault="00B84517">
      <w:pPr>
        <w:pStyle w:val="ConsPlusNormal"/>
        <w:spacing w:before="220"/>
        <w:ind w:firstLine="540"/>
        <w:jc w:val="both"/>
      </w:pPr>
      <w:r>
        <w:t>- сооружение временных объектов для эстетического оформления города Омска, эстетическое и художественное оформление площадей, магистралей, улиц, зданий, сооружений, парков, скверов, садов, учебных заведений;</w:t>
      </w:r>
    </w:p>
    <w:p w14:paraId="46736A00" w14:textId="77777777" w:rsidR="00B84517" w:rsidRDefault="00B84517">
      <w:pPr>
        <w:pStyle w:val="ConsPlusNormal"/>
        <w:spacing w:before="220"/>
        <w:ind w:firstLine="540"/>
        <w:jc w:val="both"/>
      </w:pPr>
      <w:r>
        <w:t>- осуществление иных мероприятий.</w:t>
      </w:r>
    </w:p>
    <w:p w14:paraId="54B66A60" w14:textId="77777777" w:rsidR="00B84517" w:rsidRDefault="00B84517">
      <w:pPr>
        <w:pStyle w:val="ConsPlusNormal"/>
        <w:spacing w:before="220"/>
        <w:ind w:firstLine="540"/>
        <w:jc w:val="both"/>
      </w:pPr>
      <w:r>
        <w:t>Казенное учреждение города Омска "Центр комплексного финансово-экономического сопровождения учреждений культуры и искусства" осуществляет финансовое обслуживание муниципальных учреждений, подведомственных департаменту культуры Администрации города Омска:</w:t>
      </w:r>
    </w:p>
    <w:p w14:paraId="751BBFAF" w14:textId="77777777" w:rsidR="00B84517" w:rsidRDefault="00B84517">
      <w:pPr>
        <w:pStyle w:val="ConsPlusNormal"/>
        <w:spacing w:before="220"/>
        <w:ind w:firstLine="540"/>
        <w:jc w:val="both"/>
      </w:pPr>
      <w:r>
        <w:t>- организация и ведение бухгалтерского и налогового учета путем сплошного, непрерывного документального и взаимосвязанного отражения хозяйственных операций в бухгалтерских регистрах на основе натуральных измерителей в денежном выражении;</w:t>
      </w:r>
    </w:p>
    <w:p w14:paraId="4495A279" w14:textId="77777777" w:rsidR="00B84517" w:rsidRDefault="00B84517">
      <w:pPr>
        <w:pStyle w:val="ConsPlusNormal"/>
        <w:spacing w:before="220"/>
        <w:ind w:firstLine="540"/>
        <w:jc w:val="both"/>
      </w:pPr>
      <w:r>
        <w:t>- составление документов, предусмотренных действующим законодательством, по планированию доходов и расходов бюджета города Омска;</w:t>
      </w:r>
    </w:p>
    <w:p w14:paraId="3B86C636" w14:textId="77777777" w:rsidR="00B84517" w:rsidRDefault="00B84517">
      <w:pPr>
        <w:pStyle w:val="ConsPlusNormal"/>
        <w:spacing w:before="220"/>
        <w:ind w:firstLine="540"/>
        <w:jc w:val="both"/>
      </w:pPr>
      <w:r>
        <w:t>- предварительный контроль над соответствием заключаемых договоров, утвержденным сметным назначением, своевременным и правильным оформлением первичных учетных документов и законностью совершаемых операций;</w:t>
      </w:r>
    </w:p>
    <w:p w14:paraId="3C6EDFAE" w14:textId="77777777" w:rsidR="00B84517" w:rsidRDefault="00B84517">
      <w:pPr>
        <w:pStyle w:val="ConsPlusNormal"/>
        <w:spacing w:before="220"/>
        <w:ind w:firstLine="540"/>
        <w:jc w:val="both"/>
      </w:pPr>
      <w:r>
        <w:t>- участие в проведении инвентаризаций имущества и финансовых обязательств, своевременное отражение результатов инвентаризаций в учете;</w:t>
      </w:r>
    </w:p>
    <w:p w14:paraId="0487FCCB" w14:textId="77777777" w:rsidR="00B84517" w:rsidRDefault="00B84517">
      <w:pPr>
        <w:pStyle w:val="ConsPlusNormal"/>
        <w:spacing w:before="220"/>
        <w:ind w:firstLine="540"/>
        <w:jc w:val="both"/>
      </w:pPr>
      <w:r>
        <w:t>- формирование полной и достоверной информации о хозяйственных процессах и результатах деятельности;</w:t>
      </w:r>
    </w:p>
    <w:p w14:paraId="6FF99E68" w14:textId="77777777" w:rsidR="00B84517" w:rsidRDefault="00B84517">
      <w:pPr>
        <w:pStyle w:val="ConsPlusNormal"/>
        <w:spacing w:before="220"/>
        <w:ind w:firstLine="540"/>
        <w:jc w:val="both"/>
      </w:pPr>
      <w:r>
        <w:t>- составление бухгалтерской, налоговой, статистической и иной отчетности на основе первичных документов и бухгалтерских записей и представление ее в установленные сроки соответствующим органам;</w:t>
      </w:r>
    </w:p>
    <w:p w14:paraId="563EF17E" w14:textId="77777777" w:rsidR="00B84517" w:rsidRDefault="00B84517">
      <w:pPr>
        <w:pStyle w:val="ConsPlusNormal"/>
        <w:spacing w:before="220"/>
        <w:ind w:firstLine="540"/>
        <w:jc w:val="both"/>
      </w:pPr>
      <w:r>
        <w:t>- хранение документов (первичных учетных документов, регистров бухгалтерского учета, отчетности) в соответствии с правилами организации государственного архивного дела;</w:t>
      </w:r>
    </w:p>
    <w:p w14:paraId="47C35666" w14:textId="77777777" w:rsidR="00B84517" w:rsidRDefault="00B84517">
      <w:pPr>
        <w:pStyle w:val="ConsPlusNormal"/>
        <w:spacing w:before="220"/>
        <w:ind w:firstLine="540"/>
        <w:jc w:val="both"/>
      </w:pPr>
      <w:r>
        <w:t>- проведение инструктажа материально ответственных лиц по вопросам учета и сохранности имущества;</w:t>
      </w:r>
    </w:p>
    <w:p w14:paraId="2BD668EA" w14:textId="77777777" w:rsidR="00B84517" w:rsidRDefault="00B84517">
      <w:pPr>
        <w:pStyle w:val="ConsPlusNormal"/>
        <w:spacing w:before="220"/>
        <w:ind w:firstLine="540"/>
        <w:jc w:val="both"/>
      </w:pPr>
      <w:r>
        <w:t>- консультирование по вопросам налогообложения, бухгалтерского учета и отчетности;</w:t>
      </w:r>
    </w:p>
    <w:p w14:paraId="5B839506" w14:textId="77777777" w:rsidR="00B84517" w:rsidRDefault="00B84517">
      <w:pPr>
        <w:pStyle w:val="ConsPlusNormal"/>
        <w:spacing w:before="220"/>
        <w:ind w:firstLine="540"/>
        <w:jc w:val="both"/>
      </w:pPr>
      <w:r>
        <w:t>- правовое сопровождение и координация мероприятий по осуществлению закупок товаров, работ, услуг для нужд учреждений культуры и искусства.</w:t>
      </w:r>
    </w:p>
    <w:p w14:paraId="61F8F3F9" w14:textId="77777777" w:rsidR="00B84517" w:rsidRDefault="00B84517">
      <w:pPr>
        <w:pStyle w:val="ConsPlusNormal"/>
        <w:spacing w:before="220"/>
        <w:ind w:firstLine="540"/>
        <w:jc w:val="both"/>
      </w:pPr>
      <w:r>
        <w:t>Для оценки данного мероприятия используются два целевых индикатора.</w:t>
      </w:r>
    </w:p>
    <w:p w14:paraId="26B48DC5" w14:textId="77777777" w:rsidR="00B84517" w:rsidRDefault="00B84517">
      <w:pPr>
        <w:pStyle w:val="ConsPlusNormal"/>
        <w:spacing w:before="220"/>
        <w:ind w:firstLine="540"/>
        <w:jc w:val="both"/>
      </w:pPr>
      <w:r>
        <w:t>В части хозяйственного обслуживания департамента культуры Администрации города Омска и муниципальных учреждений, подведомственных департаменту культуры Администрации города Омска, - целевой индикатор "Количество принятых заявок на хозяйственное обслуживание", измеряемый в единицах. Источником данных для определения значения целевого индикатора являются отчеты казенного учреждения города Омска "Хозяйственно-эксплуатационный центр "Творчество".</w:t>
      </w:r>
    </w:p>
    <w:p w14:paraId="77AF9122" w14:textId="77777777" w:rsidR="00B84517" w:rsidRDefault="00B84517">
      <w:pPr>
        <w:pStyle w:val="ConsPlusNormal"/>
        <w:spacing w:before="220"/>
        <w:ind w:firstLine="540"/>
        <w:jc w:val="both"/>
      </w:pPr>
      <w:r>
        <w:t>В части финансового обслуживания муниципальных учреждений, подведомственных департаменту культуры Администрации города Омска, - целевой индикатор "Количество обслуживаемых учреждений", измеряемый в единицах. Источником данных для определения значения целевого индикатора являются отчеты казенного учреждения города Омска "Центр комплексного финансово-экономического сопровождения учреждений культуры и искусства".</w:t>
      </w:r>
    </w:p>
    <w:p w14:paraId="255FCC00" w14:textId="77777777" w:rsidR="00B84517" w:rsidRDefault="00B84517">
      <w:pPr>
        <w:pStyle w:val="ConsPlusNormal"/>
        <w:spacing w:before="220"/>
        <w:ind w:firstLine="540"/>
        <w:jc w:val="both"/>
      </w:pPr>
      <w:r>
        <w:t>2. Мероприятие "Обеспечение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 включает в себя обеспечение уровня средней номинальной начисленной заработной платы работников муниципальных учреждений, осуществляющих финансовое и хозяйственное обслуживание муниципальных учреждений культуры, равного или превышающего минимальный размер оплаты труда. Целевой индикатор выполнения данного мероприятия - "Доля работников муниципальных учреждений в сфере культуры, которым обеспечены гарантии". Значение целевого индикатора измеряется в процентах и определяется как отношение численности работников муниципальных учреждений в сфере культуры, которым обеспечены гарантии к общей численности работников муниципальных учреждений в сфере культуры, выплата заработной платы которым осуществляется в соответствии с трудовым законодательством. 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6721DF35" w14:textId="77777777" w:rsidR="00B84517" w:rsidRDefault="00B84517">
      <w:pPr>
        <w:pStyle w:val="ConsPlusNormal"/>
        <w:spacing w:before="220"/>
        <w:ind w:firstLine="540"/>
        <w:jc w:val="both"/>
      </w:pPr>
      <w:r>
        <w:t>Для реализации задачи 2 "Руководство и управление в сфере установленных функций" предполагается выполнение следующих мероприятий:</w:t>
      </w:r>
    </w:p>
    <w:p w14:paraId="197CF1D6" w14:textId="77777777" w:rsidR="00B84517" w:rsidRDefault="00B84517">
      <w:pPr>
        <w:pStyle w:val="ConsPlusNormal"/>
        <w:jc w:val="both"/>
      </w:pPr>
      <w:r>
        <w:t xml:space="preserve">(в ред. </w:t>
      </w:r>
      <w:hyperlink r:id="rId108">
        <w:r>
          <w:rPr>
            <w:color w:val="0000FF"/>
          </w:rPr>
          <w:t>Постановления</w:t>
        </w:r>
      </w:hyperlink>
      <w:r>
        <w:t xml:space="preserve"> Администрации города Омска от 27.12.2023 N 1155-п)</w:t>
      </w:r>
    </w:p>
    <w:p w14:paraId="695662B3" w14:textId="77777777" w:rsidR="00B84517" w:rsidRDefault="00B84517">
      <w:pPr>
        <w:pStyle w:val="ConsPlusNormal"/>
        <w:spacing w:before="220"/>
        <w:ind w:firstLine="540"/>
        <w:jc w:val="both"/>
      </w:pPr>
      <w:r>
        <w:t>1. Мероприятие "Осуществление функций руководства и управления в сфере установленных полномочий", включающее выполнение работ по следующим направлениям:</w:t>
      </w:r>
    </w:p>
    <w:p w14:paraId="32156391" w14:textId="77777777" w:rsidR="00B84517" w:rsidRDefault="00B84517">
      <w:pPr>
        <w:pStyle w:val="ConsPlusNormal"/>
        <w:jc w:val="both"/>
      </w:pPr>
      <w:r>
        <w:t xml:space="preserve">(абзац введен </w:t>
      </w:r>
      <w:hyperlink r:id="rId109">
        <w:r>
          <w:rPr>
            <w:color w:val="0000FF"/>
          </w:rPr>
          <w:t>Постановлением</w:t>
        </w:r>
      </w:hyperlink>
      <w:r>
        <w:t xml:space="preserve"> Администрации города Омска от 27.12.2023 N 1155-п)</w:t>
      </w:r>
    </w:p>
    <w:p w14:paraId="799972C9" w14:textId="77777777" w:rsidR="00B84517" w:rsidRDefault="00B84517">
      <w:pPr>
        <w:pStyle w:val="ConsPlusNormal"/>
        <w:spacing w:before="220"/>
        <w:ind w:firstLine="540"/>
        <w:jc w:val="both"/>
      </w:pPr>
      <w:r>
        <w:t>- в области управления сферой культуры, искусства и дополнительного образования детей по художественно-эстетическому направлению;</w:t>
      </w:r>
    </w:p>
    <w:p w14:paraId="0ED5834E" w14:textId="77777777" w:rsidR="00B84517" w:rsidRDefault="00B84517">
      <w:pPr>
        <w:pStyle w:val="ConsPlusNormal"/>
        <w:spacing w:before="220"/>
        <w:ind w:firstLine="540"/>
        <w:jc w:val="both"/>
      </w:pPr>
      <w:r>
        <w:t>- в области планирования, организации, регулирования и контроля за деятельностью подведомственных муниципальных учреждений;</w:t>
      </w:r>
    </w:p>
    <w:p w14:paraId="301B0B99" w14:textId="77777777" w:rsidR="00B84517" w:rsidRDefault="00B84517">
      <w:pPr>
        <w:pStyle w:val="ConsPlusNormal"/>
        <w:spacing w:before="220"/>
        <w:ind w:firstLine="540"/>
        <w:jc w:val="both"/>
      </w:pPr>
      <w:r>
        <w:t>- в области финансово-экономической деятельности;</w:t>
      </w:r>
    </w:p>
    <w:p w14:paraId="1898B245" w14:textId="77777777" w:rsidR="00B84517" w:rsidRDefault="00B84517">
      <w:pPr>
        <w:pStyle w:val="ConsPlusNormal"/>
        <w:spacing w:before="220"/>
        <w:ind w:firstLine="540"/>
        <w:jc w:val="both"/>
      </w:pPr>
      <w:r>
        <w:t>- в области материально-технического обеспечения подведомственных муниципальных учреждений;</w:t>
      </w:r>
    </w:p>
    <w:p w14:paraId="34FBB1B2" w14:textId="77777777" w:rsidR="00B84517" w:rsidRDefault="00B84517">
      <w:pPr>
        <w:pStyle w:val="ConsPlusNormal"/>
        <w:spacing w:before="220"/>
        <w:ind w:firstLine="540"/>
        <w:jc w:val="both"/>
      </w:pPr>
      <w:r>
        <w:t>- в области кадровой политики.</w:t>
      </w:r>
    </w:p>
    <w:p w14:paraId="36DCCF15" w14:textId="77777777" w:rsidR="00B84517" w:rsidRDefault="00B84517">
      <w:pPr>
        <w:pStyle w:val="ConsPlusNormal"/>
        <w:spacing w:before="220"/>
        <w:ind w:firstLine="540"/>
        <w:jc w:val="both"/>
      </w:pPr>
      <w:r>
        <w:t>В области управления сферой культуры, искусства и дополнительного образования детей по художественно-эстетическому направлению департамент культуры Администрации города Омска обеспечивает условия для развития сети муниципальных учреждений культуры и искусства, муниципальных учреждений дополнительного образования художественно-эстетической направленности.</w:t>
      </w:r>
    </w:p>
    <w:p w14:paraId="5001352A" w14:textId="77777777" w:rsidR="00B84517" w:rsidRDefault="00B84517">
      <w:pPr>
        <w:pStyle w:val="ConsPlusNormal"/>
        <w:spacing w:before="220"/>
        <w:ind w:firstLine="540"/>
        <w:jc w:val="both"/>
      </w:pPr>
      <w:r>
        <w:t>В области планирования, организации, регулирования и контроля за деятельностью подведомственных муниципальных учреждений департамент культуры Администрации города Омска:</w:t>
      </w:r>
    </w:p>
    <w:p w14:paraId="5961729C" w14:textId="77777777" w:rsidR="00B84517" w:rsidRDefault="00B84517">
      <w:pPr>
        <w:pStyle w:val="ConsPlusNormal"/>
        <w:spacing w:before="220"/>
        <w:ind w:firstLine="540"/>
        <w:jc w:val="both"/>
      </w:pPr>
      <w:r>
        <w:t>- осуществляет в пределах своей компетенции проверку состояния бухгалтерского учета и отчетности в подведомственных муниципальных учреждениях, а также финансовый контроль за использованием бюджетных средств подведомственными учреждениями;</w:t>
      </w:r>
    </w:p>
    <w:p w14:paraId="0A76A929" w14:textId="77777777" w:rsidR="00B84517" w:rsidRDefault="00B84517">
      <w:pPr>
        <w:pStyle w:val="ConsPlusNormal"/>
        <w:spacing w:before="220"/>
        <w:ind w:firstLine="540"/>
        <w:jc w:val="both"/>
      </w:pPr>
      <w:r>
        <w:t>- контролирует соблюдение техники безопасности в подведомственных муниципальных учреждениях.</w:t>
      </w:r>
    </w:p>
    <w:p w14:paraId="05443F3F" w14:textId="77777777" w:rsidR="00B84517" w:rsidRDefault="00B84517">
      <w:pPr>
        <w:pStyle w:val="ConsPlusNormal"/>
        <w:spacing w:before="220"/>
        <w:ind w:firstLine="540"/>
        <w:jc w:val="both"/>
      </w:pPr>
      <w:r>
        <w:t>По вопросам финансово-экономической деятельности департамент культуры Администрации города Омска в пределах своей компетенции:</w:t>
      </w:r>
    </w:p>
    <w:p w14:paraId="263B13F4" w14:textId="77777777" w:rsidR="00B84517" w:rsidRDefault="00B84517">
      <w:pPr>
        <w:pStyle w:val="ConsPlusNormal"/>
        <w:spacing w:before="220"/>
        <w:ind w:firstLine="540"/>
        <w:jc w:val="both"/>
      </w:pPr>
      <w:r>
        <w:t>- участвует в формировании бюджета города Омска на очередной финансовый год и плановый период;</w:t>
      </w:r>
    </w:p>
    <w:p w14:paraId="437936BB" w14:textId="77777777" w:rsidR="00B84517" w:rsidRDefault="00B84517">
      <w:pPr>
        <w:pStyle w:val="ConsPlusNormal"/>
        <w:spacing w:before="220"/>
        <w:ind w:firstLine="540"/>
        <w:jc w:val="both"/>
      </w:pPr>
      <w:r>
        <w:t>- осуществляет планирование соответствующих расходов бюджета, составляет обоснования бюджетных ассигнований;</w:t>
      </w:r>
    </w:p>
    <w:p w14:paraId="1C357B87" w14:textId="77777777" w:rsidR="00B84517" w:rsidRDefault="00B84517">
      <w:pPr>
        <w:pStyle w:val="ConsPlusNormal"/>
        <w:spacing w:before="220"/>
        <w:ind w:firstLine="540"/>
        <w:jc w:val="both"/>
      </w:pPr>
      <w:r>
        <w:t>- составляет, утверждает и ведет бюджетную роспись, распределяет бюджетные ассигнования, лимиты бюджетных обязательств по подведомственным муниципальным учреждениям и исполняет соответствующую часть бюджета;</w:t>
      </w:r>
    </w:p>
    <w:p w14:paraId="4AD0AA7B" w14:textId="77777777" w:rsidR="00B84517" w:rsidRDefault="00B84517">
      <w:pPr>
        <w:pStyle w:val="ConsPlusNormal"/>
        <w:spacing w:before="220"/>
        <w:ind w:firstLine="540"/>
        <w:jc w:val="both"/>
      </w:pPr>
      <w:r>
        <w:t>- вносит предложения по формированию и изменению лимитов бюджетных обязательств и сводной бюджетной росписи.</w:t>
      </w:r>
    </w:p>
    <w:p w14:paraId="4229129D" w14:textId="77777777" w:rsidR="00B84517" w:rsidRDefault="00B84517">
      <w:pPr>
        <w:pStyle w:val="ConsPlusNormal"/>
        <w:spacing w:before="220"/>
        <w:ind w:firstLine="540"/>
        <w:jc w:val="both"/>
      </w:pPr>
      <w:r>
        <w:t>По вопросам материально-технического обеспечения подведомственных муниципальных учреждений департамент культуры Администрации города Омска:</w:t>
      </w:r>
    </w:p>
    <w:p w14:paraId="3CBBFA63" w14:textId="77777777" w:rsidR="00B84517" w:rsidRDefault="00B84517">
      <w:pPr>
        <w:pStyle w:val="ConsPlusNormal"/>
        <w:spacing w:before="220"/>
        <w:ind w:firstLine="540"/>
        <w:jc w:val="both"/>
      </w:pPr>
      <w:r>
        <w:t>- организует и координирует деятельность по укреплению материально-технической базы подведомственных муниципальных учреждений;</w:t>
      </w:r>
    </w:p>
    <w:p w14:paraId="12816A48" w14:textId="77777777" w:rsidR="00B84517" w:rsidRDefault="00B84517">
      <w:pPr>
        <w:pStyle w:val="ConsPlusNormal"/>
        <w:spacing w:before="220"/>
        <w:ind w:firstLine="540"/>
        <w:jc w:val="both"/>
      </w:pPr>
      <w:r>
        <w:t>- координирует выполнение работ по реконструкции и ремонту объектов культурного наследия, находящихся в оперативном управлении подведомственных муниципальных учреждений;</w:t>
      </w:r>
    </w:p>
    <w:p w14:paraId="09D6F61F" w14:textId="77777777" w:rsidR="00B84517" w:rsidRDefault="00B84517">
      <w:pPr>
        <w:pStyle w:val="ConsPlusNormal"/>
        <w:spacing w:before="220"/>
        <w:ind w:firstLine="540"/>
        <w:jc w:val="both"/>
      </w:pPr>
      <w:r>
        <w:t>- контролирует проведение ремонтных работ на объектах подведомственных муниципальных учреждений, в необходимых случаях самостоятельно выступает заказчиком на выполнение ремонтных работ.</w:t>
      </w:r>
    </w:p>
    <w:p w14:paraId="16ACABF3" w14:textId="77777777" w:rsidR="00B84517" w:rsidRDefault="00B84517">
      <w:pPr>
        <w:pStyle w:val="ConsPlusNormal"/>
        <w:spacing w:before="220"/>
        <w:ind w:firstLine="540"/>
        <w:jc w:val="both"/>
      </w:pPr>
      <w:r>
        <w:t>По вопросам кадровой политики департамент культуры Администрации города Омска:</w:t>
      </w:r>
    </w:p>
    <w:p w14:paraId="794D54F4" w14:textId="77777777" w:rsidR="00B84517" w:rsidRDefault="00B84517">
      <w:pPr>
        <w:pStyle w:val="ConsPlusNormal"/>
        <w:spacing w:before="220"/>
        <w:ind w:firstLine="540"/>
        <w:jc w:val="both"/>
      </w:pPr>
      <w:r>
        <w:t>- осуществляет в установленном порядке подбор и назначение руководителей подведомственных муниципальных учреждений;</w:t>
      </w:r>
    </w:p>
    <w:p w14:paraId="26C10004" w14:textId="77777777" w:rsidR="00B84517" w:rsidRDefault="00B84517">
      <w:pPr>
        <w:pStyle w:val="ConsPlusNormal"/>
        <w:spacing w:before="220"/>
        <w:ind w:firstLine="540"/>
        <w:jc w:val="both"/>
      </w:pPr>
      <w:r>
        <w:t>- формирует резерв кадров руководящих работников подведомственных муниципальных учреждений;</w:t>
      </w:r>
    </w:p>
    <w:p w14:paraId="552A582B" w14:textId="77777777" w:rsidR="00B84517" w:rsidRDefault="00B84517">
      <w:pPr>
        <w:pStyle w:val="ConsPlusNormal"/>
        <w:spacing w:before="220"/>
        <w:ind w:firstLine="540"/>
        <w:jc w:val="both"/>
      </w:pPr>
      <w:r>
        <w:t>- проводит аттестацию руководителей подведомственных муниципальных учреждений в установленном порядке.</w:t>
      </w:r>
    </w:p>
    <w:p w14:paraId="548544BC" w14:textId="77777777" w:rsidR="00B84517" w:rsidRDefault="00B84517">
      <w:pPr>
        <w:pStyle w:val="ConsPlusNormal"/>
        <w:spacing w:before="220"/>
        <w:ind w:firstLine="540"/>
        <w:jc w:val="both"/>
      </w:pPr>
      <w:r>
        <w:t>Для оценки данного мероприятия используются следующие целевые индикаторы:</w:t>
      </w:r>
    </w:p>
    <w:p w14:paraId="17AAB558" w14:textId="77777777" w:rsidR="00B84517" w:rsidRDefault="00B84517">
      <w:pPr>
        <w:pStyle w:val="ConsPlusNormal"/>
        <w:spacing w:before="220"/>
        <w:ind w:firstLine="540"/>
        <w:jc w:val="both"/>
      </w:pPr>
      <w:r>
        <w:t>- "Количество подведомственных муниципальных учреждений". Значение целевого индикатора измеряется в единицах, определяется согласно количеству муниципальных учреждений, учредителем которых является департамент культуры Администрации города в соответствии с данными Единого государственного реестра юридических лиц.</w:t>
      </w:r>
    </w:p>
    <w:p w14:paraId="0AFBAAAB" w14:textId="77777777" w:rsidR="00B84517" w:rsidRDefault="00B84517">
      <w:pPr>
        <w:pStyle w:val="ConsPlusNormal"/>
        <w:spacing w:before="220"/>
        <w:ind w:firstLine="540"/>
        <w:jc w:val="both"/>
      </w:pPr>
      <w:r>
        <w:t>Оценка эффективности реализации мероприятий подпрограммы будет ежегодно проводиться на основе использования вышеприведенной системы целевых индикаторов путем определения соотношения фактического и целевого значений показателей, которая обеспечит мониторинг результатов реализованных мероприятий для принятия решений об уточнении поставленных задач и проводимых мероприятий;</w:t>
      </w:r>
    </w:p>
    <w:p w14:paraId="73CF1059" w14:textId="77777777" w:rsidR="00B84517" w:rsidRDefault="00B84517">
      <w:pPr>
        <w:pStyle w:val="ConsPlusNormal"/>
        <w:spacing w:before="220"/>
        <w:ind w:firstLine="540"/>
        <w:jc w:val="both"/>
      </w:pPr>
      <w:r>
        <w:t>- "Удельный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 Значение целевого индикатора измеряется в процентах и рассчитывается по формуле:</w:t>
      </w:r>
    </w:p>
    <w:p w14:paraId="69B3294E" w14:textId="77777777" w:rsidR="00B84517" w:rsidRDefault="00B84517">
      <w:pPr>
        <w:pStyle w:val="ConsPlusNormal"/>
        <w:jc w:val="both"/>
      </w:pPr>
    </w:p>
    <w:p w14:paraId="194482A9" w14:textId="77777777" w:rsidR="00B84517" w:rsidRDefault="00B84517">
      <w:pPr>
        <w:pStyle w:val="ConsPlusNormal"/>
        <w:ind w:firstLine="540"/>
        <w:jc w:val="both"/>
      </w:pPr>
      <w:r>
        <w:t>Р = А / Б x 100, где:</w:t>
      </w:r>
    </w:p>
    <w:p w14:paraId="74554164" w14:textId="77777777" w:rsidR="00B84517" w:rsidRDefault="00B84517">
      <w:pPr>
        <w:pStyle w:val="ConsPlusNormal"/>
        <w:jc w:val="both"/>
      </w:pPr>
    </w:p>
    <w:p w14:paraId="05BA9BC8" w14:textId="77777777" w:rsidR="00B84517" w:rsidRDefault="00B84517">
      <w:pPr>
        <w:pStyle w:val="ConsPlusNormal"/>
        <w:ind w:firstLine="540"/>
        <w:jc w:val="both"/>
      </w:pPr>
      <w:r>
        <w:t>А - количество бюджетных и автономных учреждений города Омска, выполнивших в отчетном году муниципальное задание в натуральном выражении (с учетом допустимого (возможного) отклонения), единиц;</w:t>
      </w:r>
    </w:p>
    <w:p w14:paraId="62F70445" w14:textId="77777777" w:rsidR="00B84517" w:rsidRDefault="00B84517">
      <w:pPr>
        <w:pStyle w:val="ConsPlusNormal"/>
        <w:spacing w:before="220"/>
        <w:ind w:firstLine="540"/>
        <w:jc w:val="both"/>
      </w:pPr>
      <w:r>
        <w:t>Б - количество бюджетных и автономных учреждений города Омска, которым доведено муниципальное задание на отчетный год, единиц.</w:t>
      </w:r>
    </w:p>
    <w:p w14:paraId="396BC93F" w14:textId="77777777" w:rsidR="00B84517" w:rsidRDefault="00B84517">
      <w:pPr>
        <w:pStyle w:val="ConsPlusNormal"/>
        <w:spacing w:before="220"/>
        <w:ind w:firstLine="540"/>
        <w:jc w:val="both"/>
      </w:pPr>
      <w:r>
        <w:t xml:space="preserve">Источником данных для расчета целевого индикатора являются данные, представляемые департаментом культуры Администрации города Омска в департамент финансов Администрации города Омска в соответствии с </w:t>
      </w:r>
      <w:hyperlink r:id="rId110">
        <w:r>
          <w:rPr>
            <w:color w:val="0000FF"/>
          </w:rPr>
          <w:t>приказом</w:t>
        </w:r>
      </w:hyperlink>
      <w:r>
        <w:t xml:space="preserve">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w:t>
      </w:r>
    </w:p>
    <w:p w14:paraId="77144B3A" w14:textId="77777777" w:rsidR="00B84517" w:rsidRDefault="00B84517">
      <w:pPr>
        <w:pStyle w:val="ConsPlusNormal"/>
        <w:spacing w:before="220"/>
        <w:ind w:firstLine="540"/>
        <w:jc w:val="both"/>
      </w:pPr>
      <w:r>
        <w:t>Мероприятие 2 "Оплата штрафов, сборов и прочих штрафных санкций".</w:t>
      </w:r>
    </w:p>
    <w:p w14:paraId="6096EC00" w14:textId="77777777" w:rsidR="00B84517" w:rsidRDefault="00B84517">
      <w:pPr>
        <w:pStyle w:val="ConsPlusNormal"/>
        <w:jc w:val="both"/>
      </w:pPr>
      <w:r>
        <w:t xml:space="preserve">(абзац введен </w:t>
      </w:r>
      <w:hyperlink r:id="rId111">
        <w:r>
          <w:rPr>
            <w:color w:val="0000FF"/>
          </w:rPr>
          <w:t>Постановлением</w:t>
        </w:r>
      </w:hyperlink>
      <w:r>
        <w:t xml:space="preserve"> Администрации города Омска от 27.12.2023 N 1155-п)</w:t>
      </w:r>
    </w:p>
    <w:p w14:paraId="18E8A6A0" w14:textId="77777777" w:rsidR="00B84517" w:rsidRDefault="00B84517">
      <w:pPr>
        <w:pStyle w:val="ConsPlusNormal"/>
        <w:spacing w:before="220"/>
        <w:ind w:firstLine="540"/>
        <w:jc w:val="both"/>
      </w:pPr>
      <w:r>
        <w:t>В рамках реализации данного мероприятия осуществляется своевременная и полная оплата штрафных санкций, наложенных на департамент культуры Администрации города Омска. Для оценки данного мероприятия используется целевой индикатор "Удельный вес своевременно оплаченных штрафов и сборов". Значение целевого индикатора измеряется в процентах и определяется как 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 на основании аналитических материалов департамента культуры Администрации города Омска.</w:t>
      </w:r>
    </w:p>
    <w:p w14:paraId="304D0DCF" w14:textId="77777777" w:rsidR="00B84517" w:rsidRDefault="00B84517">
      <w:pPr>
        <w:pStyle w:val="ConsPlusNormal"/>
        <w:jc w:val="both"/>
      </w:pPr>
      <w:r>
        <w:t xml:space="preserve">(абзац введен </w:t>
      </w:r>
      <w:hyperlink r:id="rId112">
        <w:r>
          <w:rPr>
            <w:color w:val="0000FF"/>
          </w:rPr>
          <w:t>Постановлением</w:t>
        </w:r>
      </w:hyperlink>
      <w:r>
        <w:t xml:space="preserve"> Администрации города Омска от 27.12.2023 N 1155-п)</w:t>
      </w:r>
    </w:p>
    <w:p w14:paraId="17179532" w14:textId="77777777" w:rsidR="00B84517" w:rsidRDefault="00B84517">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3062">
        <w:r>
          <w:rPr>
            <w:color w:val="0000FF"/>
          </w:rPr>
          <w:t>приложении N 4</w:t>
        </w:r>
      </w:hyperlink>
      <w:r>
        <w:t xml:space="preserve"> "Перечень мероприятий подпрограммы N 3 "Реализация муниципальной политики в сфере культуры" муниципальной программы города Омска "Развитие культуры" на 2023 - 2030 годы.</w:t>
      </w:r>
    </w:p>
    <w:p w14:paraId="7EC34E37" w14:textId="77777777" w:rsidR="00B84517" w:rsidRDefault="00B84517">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067">
        <w:r>
          <w:rPr>
            <w:color w:val="0000FF"/>
          </w:rPr>
          <w:t>приложении N 8</w:t>
        </w:r>
      </w:hyperlink>
      <w:r>
        <w:t xml:space="preserve"> "Плановые значения целевых индикаторов подпрограммы 3 "Реализация муниципальной политики в сфере культуры" муниципальной программы города Омска "Развитие культуры" к настоящей муниципальной программе.</w:t>
      </w:r>
    </w:p>
    <w:p w14:paraId="259C96E2" w14:textId="77777777" w:rsidR="00B84517" w:rsidRDefault="00B84517">
      <w:pPr>
        <w:pStyle w:val="ConsPlusNormal"/>
        <w:jc w:val="both"/>
      </w:pPr>
    </w:p>
    <w:p w14:paraId="03551C2B" w14:textId="77777777" w:rsidR="00B84517" w:rsidRDefault="00B84517">
      <w:pPr>
        <w:pStyle w:val="ConsPlusTitle"/>
        <w:jc w:val="center"/>
        <w:outlineLvl w:val="2"/>
      </w:pPr>
      <w:r>
        <w:t>6. Объем и источники финансирования подпрограммы</w:t>
      </w:r>
    </w:p>
    <w:p w14:paraId="73265CB5" w14:textId="77777777" w:rsidR="00B84517" w:rsidRDefault="00B84517">
      <w:pPr>
        <w:pStyle w:val="ConsPlusNormal"/>
        <w:jc w:val="center"/>
      </w:pPr>
      <w:r>
        <w:t xml:space="preserve">(в ред. </w:t>
      </w:r>
      <w:hyperlink r:id="rId113">
        <w:r>
          <w:rPr>
            <w:color w:val="0000FF"/>
          </w:rPr>
          <w:t>Постановления</w:t>
        </w:r>
      </w:hyperlink>
      <w:r>
        <w:t xml:space="preserve"> Администрации города Омска</w:t>
      </w:r>
    </w:p>
    <w:p w14:paraId="21BF89B6" w14:textId="77777777" w:rsidR="00B84517" w:rsidRDefault="00B84517">
      <w:pPr>
        <w:pStyle w:val="ConsPlusNormal"/>
        <w:jc w:val="center"/>
      </w:pPr>
      <w:r>
        <w:t>от 13.08.2024 N 626-п)</w:t>
      </w:r>
    </w:p>
    <w:p w14:paraId="4C12E28F" w14:textId="77777777" w:rsidR="00B84517" w:rsidRDefault="00B84517">
      <w:pPr>
        <w:pStyle w:val="ConsPlusNormal"/>
        <w:jc w:val="center"/>
      </w:pPr>
    </w:p>
    <w:p w14:paraId="0B8A60D1" w14:textId="77777777" w:rsidR="00B84517" w:rsidRDefault="00B84517">
      <w:pPr>
        <w:pStyle w:val="ConsPlusNormal"/>
        <w:ind w:firstLine="540"/>
        <w:jc w:val="both"/>
      </w:pPr>
      <w:r>
        <w:t>На реализацию мероприятий подпрограммы планируется направить 2277568847,99 рубля, в том числе:</w:t>
      </w:r>
    </w:p>
    <w:p w14:paraId="56B0F5BC" w14:textId="77777777" w:rsidR="00B84517" w:rsidRDefault="00B84517">
      <w:pPr>
        <w:pStyle w:val="ConsPlusNormal"/>
        <w:spacing w:before="220"/>
        <w:ind w:firstLine="540"/>
        <w:jc w:val="both"/>
      </w:pPr>
      <w:r>
        <w:t>- за счет средств бюджета города Омска - 2178997382,59 рубля;</w:t>
      </w:r>
    </w:p>
    <w:p w14:paraId="5DD015E5" w14:textId="77777777" w:rsidR="00B84517" w:rsidRDefault="00B84517">
      <w:pPr>
        <w:pStyle w:val="ConsPlusNormal"/>
        <w:spacing w:before="220"/>
        <w:ind w:firstLine="540"/>
        <w:jc w:val="both"/>
      </w:pPr>
      <w:r>
        <w:t>- за счет средств областного бюджета - 98571465,40 рубля, в том числе по годам реализации:</w:t>
      </w:r>
    </w:p>
    <w:p w14:paraId="12E4E1EA" w14:textId="77777777" w:rsidR="00B84517" w:rsidRDefault="00B84517">
      <w:pPr>
        <w:pStyle w:val="ConsPlusNormal"/>
        <w:spacing w:before="220"/>
        <w:ind w:firstLine="540"/>
        <w:jc w:val="both"/>
      </w:pPr>
      <w:r>
        <w:t>1) 2023 год - 250825502,82 рубля:</w:t>
      </w:r>
    </w:p>
    <w:p w14:paraId="71BB7AD0" w14:textId="77777777" w:rsidR="00B84517" w:rsidRDefault="00B84517">
      <w:pPr>
        <w:pStyle w:val="ConsPlusNormal"/>
        <w:spacing w:before="220"/>
        <w:ind w:firstLine="540"/>
        <w:jc w:val="both"/>
      </w:pPr>
      <w:r>
        <w:t>- за счет средств бюджета города Омска - 201539770,12 рубля;</w:t>
      </w:r>
    </w:p>
    <w:p w14:paraId="40636F3B" w14:textId="77777777" w:rsidR="00B84517" w:rsidRDefault="00B84517">
      <w:pPr>
        <w:pStyle w:val="ConsPlusNormal"/>
        <w:spacing w:before="220"/>
        <w:ind w:firstLine="540"/>
        <w:jc w:val="both"/>
      </w:pPr>
      <w:r>
        <w:t>- за счет средств областного бюджета - 49285732,70 рубля;</w:t>
      </w:r>
    </w:p>
    <w:p w14:paraId="41AEF30A" w14:textId="77777777" w:rsidR="00B84517" w:rsidRDefault="00B84517">
      <w:pPr>
        <w:pStyle w:val="ConsPlusNormal"/>
        <w:spacing w:before="220"/>
        <w:ind w:firstLine="540"/>
        <w:jc w:val="both"/>
      </w:pPr>
      <w:r>
        <w:t>2) 2024 год - 294781051,31 рубля:</w:t>
      </w:r>
    </w:p>
    <w:p w14:paraId="6FAEA0D8" w14:textId="77777777" w:rsidR="00B84517" w:rsidRDefault="00B84517">
      <w:pPr>
        <w:pStyle w:val="ConsPlusNormal"/>
        <w:spacing w:before="220"/>
        <w:ind w:firstLine="540"/>
        <w:jc w:val="both"/>
      </w:pPr>
      <w:r>
        <w:t>- за счет средств бюджета города Омска - 245495318,61 рубля;</w:t>
      </w:r>
    </w:p>
    <w:p w14:paraId="195D72FC" w14:textId="77777777" w:rsidR="00B84517" w:rsidRDefault="00B84517">
      <w:pPr>
        <w:pStyle w:val="ConsPlusNormal"/>
        <w:spacing w:before="220"/>
        <w:ind w:firstLine="540"/>
        <w:jc w:val="both"/>
      </w:pPr>
      <w:r>
        <w:t>- за счет средств областного бюджета - 49285732,70 рубля;</w:t>
      </w:r>
    </w:p>
    <w:p w14:paraId="3110F268" w14:textId="77777777" w:rsidR="00B84517" w:rsidRDefault="00B84517">
      <w:pPr>
        <w:pStyle w:val="ConsPlusNormal"/>
        <w:spacing w:before="220"/>
        <w:ind w:firstLine="540"/>
        <w:jc w:val="both"/>
      </w:pPr>
      <w:r>
        <w:t>3) 2025 год - 288436944,06 рубля:</w:t>
      </w:r>
    </w:p>
    <w:p w14:paraId="723056D8" w14:textId="77777777" w:rsidR="00B84517" w:rsidRDefault="00B84517">
      <w:pPr>
        <w:pStyle w:val="ConsPlusNormal"/>
        <w:spacing w:before="220"/>
        <w:ind w:firstLine="540"/>
        <w:jc w:val="both"/>
      </w:pPr>
      <w:r>
        <w:t>- за счет средств бюджета города Омска - 288436944,06 рубля;</w:t>
      </w:r>
    </w:p>
    <w:p w14:paraId="43809F38" w14:textId="77777777" w:rsidR="00B84517" w:rsidRDefault="00B84517">
      <w:pPr>
        <w:pStyle w:val="ConsPlusNormal"/>
        <w:spacing w:before="220"/>
        <w:ind w:firstLine="540"/>
        <w:jc w:val="both"/>
      </w:pPr>
      <w:r>
        <w:t>4) 2026 год - 288705069,96 рубля:</w:t>
      </w:r>
    </w:p>
    <w:p w14:paraId="3868FFD6" w14:textId="77777777" w:rsidR="00B84517" w:rsidRDefault="00B84517">
      <w:pPr>
        <w:pStyle w:val="ConsPlusNormal"/>
        <w:spacing w:before="220"/>
        <w:ind w:firstLine="540"/>
        <w:jc w:val="both"/>
      </w:pPr>
      <w:r>
        <w:t>- за счет средств бюджета города Омска - 288705069,96 рубля;</w:t>
      </w:r>
    </w:p>
    <w:p w14:paraId="2F2B7C13" w14:textId="77777777" w:rsidR="00B84517" w:rsidRDefault="00B84517">
      <w:pPr>
        <w:pStyle w:val="ConsPlusNormal"/>
        <w:spacing w:before="220"/>
        <w:ind w:firstLine="540"/>
        <w:jc w:val="both"/>
      </w:pPr>
      <w:r>
        <w:t>5) 2027 год - 288705069,96 рубля:</w:t>
      </w:r>
    </w:p>
    <w:p w14:paraId="3243BBBF" w14:textId="77777777" w:rsidR="00B84517" w:rsidRDefault="00B84517">
      <w:pPr>
        <w:pStyle w:val="ConsPlusNormal"/>
        <w:spacing w:before="220"/>
        <w:ind w:firstLine="540"/>
        <w:jc w:val="both"/>
      </w:pPr>
      <w:r>
        <w:t>- за счет средств бюджета города Омска - 288705069,96 рубля;</w:t>
      </w:r>
    </w:p>
    <w:p w14:paraId="6B8655DE" w14:textId="77777777" w:rsidR="00B84517" w:rsidRDefault="00B84517">
      <w:pPr>
        <w:pStyle w:val="ConsPlusNormal"/>
        <w:spacing w:before="220"/>
        <w:ind w:firstLine="540"/>
        <w:jc w:val="both"/>
      </w:pPr>
      <w:r>
        <w:t>6) 2028 год - 288705069,96 рубля:</w:t>
      </w:r>
    </w:p>
    <w:p w14:paraId="1B990A6E" w14:textId="77777777" w:rsidR="00B84517" w:rsidRDefault="00B84517">
      <w:pPr>
        <w:pStyle w:val="ConsPlusNormal"/>
        <w:spacing w:before="220"/>
        <w:ind w:firstLine="540"/>
        <w:jc w:val="both"/>
      </w:pPr>
      <w:r>
        <w:t>- за счет средств бюджета города Омска - 288705069,96 рубля;</w:t>
      </w:r>
    </w:p>
    <w:p w14:paraId="5931DD46" w14:textId="77777777" w:rsidR="00B84517" w:rsidRDefault="00B84517">
      <w:pPr>
        <w:pStyle w:val="ConsPlusNormal"/>
        <w:spacing w:before="220"/>
        <w:ind w:firstLine="540"/>
        <w:jc w:val="both"/>
      </w:pPr>
      <w:r>
        <w:t>7) 2029 год - 288705069,96 рубля:</w:t>
      </w:r>
    </w:p>
    <w:p w14:paraId="6902B2EC" w14:textId="77777777" w:rsidR="00B84517" w:rsidRDefault="00B84517">
      <w:pPr>
        <w:pStyle w:val="ConsPlusNormal"/>
        <w:spacing w:before="220"/>
        <w:ind w:firstLine="540"/>
        <w:jc w:val="both"/>
      </w:pPr>
      <w:r>
        <w:t>- за счет средств бюджета города Омска - 288705069,96 рубля;</w:t>
      </w:r>
    </w:p>
    <w:p w14:paraId="2797088A" w14:textId="77777777" w:rsidR="00B84517" w:rsidRDefault="00B84517">
      <w:pPr>
        <w:pStyle w:val="ConsPlusNormal"/>
        <w:spacing w:before="220"/>
        <w:ind w:firstLine="540"/>
        <w:jc w:val="both"/>
      </w:pPr>
      <w:r>
        <w:t>8) 2030 год - 288705069,96 рубля:</w:t>
      </w:r>
    </w:p>
    <w:p w14:paraId="682F52D3" w14:textId="77777777" w:rsidR="00B84517" w:rsidRDefault="00B84517">
      <w:pPr>
        <w:pStyle w:val="ConsPlusNormal"/>
        <w:spacing w:before="220"/>
        <w:ind w:firstLine="540"/>
        <w:jc w:val="both"/>
      </w:pPr>
      <w:r>
        <w:t>- за счет средств бюджета города Омска - 288705069,96 рубля.</w:t>
      </w:r>
    </w:p>
    <w:p w14:paraId="7A89476F" w14:textId="77777777" w:rsidR="00B84517" w:rsidRDefault="00B84517">
      <w:pPr>
        <w:pStyle w:val="ConsPlusNormal"/>
        <w:spacing w:before="220"/>
        <w:ind w:firstLine="540"/>
        <w:jc w:val="both"/>
      </w:pPr>
      <w:r>
        <w:t>Источником финансирования подпрограммы являются бюджетные средства.</w:t>
      </w:r>
    </w:p>
    <w:p w14:paraId="7F8664E8" w14:textId="77777777" w:rsidR="00B84517" w:rsidRDefault="00B84517">
      <w:pPr>
        <w:pStyle w:val="ConsPlusNormal"/>
        <w:spacing w:before="220"/>
        <w:ind w:firstLine="540"/>
        <w:jc w:val="both"/>
      </w:pPr>
      <w:r>
        <w:t>Объем финансирования может уточняться при формировании бюджета города Омска на соответствующий год исходя из возможностей бюджета города Омска с внесением изменений в соответствующие разделы подпрограммы.</w:t>
      </w:r>
    </w:p>
    <w:p w14:paraId="61DA1496" w14:textId="77777777" w:rsidR="00B84517" w:rsidRDefault="00B84517">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3062">
        <w:r>
          <w:rPr>
            <w:color w:val="0000FF"/>
          </w:rPr>
          <w:t>приложении N 4</w:t>
        </w:r>
      </w:hyperlink>
      <w:r>
        <w:t xml:space="preserve"> "Перечень мероприятий подпрограммы 3 "Реализация муниципальной политики в сфере культуры" муниципальной программы города Омска "Развитие культуры" на 2023 - 2030 годы" к настоящей муниципальной программе.</w:t>
      </w:r>
    </w:p>
    <w:p w14:paraId="0654A586" w14:textId="77777777" w:rsidR="00B84517" w:rsidRDefault="00B84517">
      <w:pPr>
        <w:pStyle w:val="ConsPlusNormal"/>
        <w:jc w:val="both"/>
      </w:pPr>
    </w:p>
    <w:p w14:paraId="785EAFC9" w14:textId="77777777" w:rsidR="00B84517" w:rsidRDefault="00B84517">
      <w:pPr>
        <w:pStyle w:val="ConsPlusNormal"/>
        <w:jc w:val="center"/>
      </w:pPr>
      <w:r>
        <w:t>_______________</w:t>
      </w:r>
    </w:p>
    <w:p w14:paraId="638AB55E" w14:textId="77777777" w:rsidR="00B84517" w:rsidRDefault="00B84517">
      <w:pPr>
        <w:pStyle w:val="ConsPlusNormal"/>
        <w:jc w:val="both"/>
      </w:pPr>
    </w:p>
    <w:p w14:paraId="5B5CC105" w14:textId="77777777" w:rsidR="00B84517" w:rsidRDefault="00B84517">
      <w:pPr>
        <w:pStyle w:val="ConsPlusNormal"/>
        <w:jc w:val="both"/>
      </w:pPr>
    </w:p>
    <w:p w14:paraId="1065CFE9" w14:textId="77777777" w:rsidR="00B84517" w:rsidRDefault="00B84517">
      <w:pPr>
        <w:pStyle w:val="ConsPlusNormal"/>
        <w:jc w:val="both"/>
      </w:pPr>
    </w:p>
    <w:p w14:paraId="2CE5D11F" w14:textId="77777777" w:rsidR="00B84517" w:rsidRDefault="00B84517">
      <w:pPr>
        <w:pStyle w:val="ConsPlusNormal"/>
        <w:jc w:val="both"/>
      </w:pPr>
    </w:p>
    <w:p w14:paraId="079463F0" w14:textId="77777777" w:rsidR="00B84517" w:rsidRDefault="00B84517">
      <w:pPr>
        <w:pStyle w:val="ConsPlusNormal"/>
        <w:jc w:val="both"/>
      </w:pPr>
    </w:p>
    <w:p w14:paraId="62CAA136" w14:textId="77777777" w:rsidR="00B84517" w:rsidRDefault="00B84517">
      <w:pPr>
        <w:pStyle w:val="ConsPlusNormal"/>
        <w:jc w:val="right"/>
        <w:outlineLvl w:val="1"/>
      </w:pPr>
      <w:r>
        <w:t>Приложение N 1</w:t>
      </w:r>
    </w:p>
    <w:p w14:paraId="12978935" w14:textId="77777777" w:rsidR="00B84517" w:rsidRDefault="00B84517">
      <w:pPr>
        <w:pStyle w:val="ConsPlusNormal"/>
        <w:jc w:val="right"/>
      </w:pPr>
      <w:r>
        <w:t>к муниципальной программе города Омска</w:t>
      </w:r>
    </w:p>
    <w:p w14:paraId="5A778201" w14:textId="77777777" w:rsidR="00B84517" w:rsidRDefault="00B84517">
      <w:pPr>
        <w:pStyle w:val="ConsPlusNormal"/>
        <w:jc w:val="right"/>
      </w:pPr>
      <w:r>
        <w:t>"Развитие культуры"</w:t>
      </w:r>
    </w:p>
    <w:p w14:paraId="35C352B4" w14:textId="77777777" w:rsidR="00B84517" w:rsidRDefault="00B84517">
      <w:pPr>
        <w:pStyle w:val="ConsPlusNormal"/>
        <w:jc w:val="both"/>
      </w:pPr>
    </w:p>
    <w:p w14:paraId="2148A446" w14:textId="77777777" w:rsidR="00B84517" w:rsidRDefault="00B84517">
      <w:pPr>
        <w:pStyle w:val="ConsPlusTitle"/>
        <w:jc w:val="center"/>
      </w:pPr>
      <w:bookmarkStart w:id="6" w:name="P902"/>
      <w:bookmarkEnd w:id="6"/>
      <w:r>
        <w:t>ОБЪЕМ И ИСТОЧНИКИ ФИНАНСИРОВАНИЯ</w:t>
      </w:r>
    </w:p>
    <w:p w14:paraId="7AD2E5F2" w14:textId="77777777" w:rsidR="00B84517" w:rsidRDefault="00B84517">
      <w:pPr>
        <w:pStyle w:val="ConsPlusTitle"/>
        <w:jc w:val="center"/>
      </w:pPr>
      <w:r>
        <w:t>муниципальной программы города Омска "Развитие культуры"</w:t>
      </w:r>
    </w:p>
    <w:p w14:paraId="07CC70ED"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517" w14:paraId="2A65126F" w14:textId="77777777">
        <w:tc>
          <w:tcPr>
            <w:tcW w:w="60" w:type="dxa"/>
            <w:tcBorders>
              <w:top w:val="nil"/>
              <w:left w:val="nil"/>
              <w:bottom w:val="nil"/>
              <w:right w:val="nil"/>
            </w:tcBorders>
            <w:shd w:val="clear" w:color="auto" w:fill="CED3F1"/>
            <w:tcMar>
              <w:top w:w="0" w:type="dxa"/>
              <w:left w:w="0" w:type="dxa"/>
              <w:bottom w:w="0" w:type="dxa"/>
              <w:right w:w="0" w:type="dxa"/>
            </w:tcMar>
          </w:tcPr>
          <w:p w14:paraId="4914D8E3"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15D6C"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F9D3B8" w14:textId="77777777" w:rsidR="00B84517" w:rsidRDefault="00B84517">
            <w:pPr>
              <w:pStyle w:val="ConsPlusNormal"/>
              <w:jc w:val="center"/>
            </w:pPr>
            <w:r>
              <w:rPr>
                <w:color w:val="392C69"/>
              </w:rPr>
              <w:t>Список изменяющих документов</w:t>
            </w:r>
          </w:p>
          <w:p w14:paraId="543C31BA" w14:textId="77777777" w:rsidR="00B84517" w:rsidRDefault="00B84517">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города Омска от 13.08.2024 N 626-п)</w:t>
            </w:r>
          </w:p>
        </w:tc>
        <w:tc>
          <w:tcPr>
            <w:tcW w:w="113" w:type="dxa"/>
            <w:tcBorders>
              <w:top w:val="nil"/>
              <w:left w:val="nil"/>
              <w:bottom w:val="nil"/>
              <w:right w:val="nil"/>
            </w:tcBorders>
            <w:shd w:val="clear" w:color="auto" w:fill="F4F3F8"/>
            <w:tcMar>
              <w:top w:w="0" w:type="dxa"/>
              <w:left w:w="0" w:type="dxa"/>
              <w:bottom w:w="0" w:type="dxa"/>
              <w:right w:w="0" w:type="dxa"/>
            </w:tcMar>
          </w:tcPr>
          <w:p w14:paraId="244C9E63" w14:textId="77777777" w:rsidR="00B84517" w:rsidRDefault="00B84517">
            <w:pPr>
              <w:pStyle w:val="ConsPlusNormal"/>
            </w:pPr>
          </w:p>
        </w:tc>
      </w:tr>
    </w:tbl>
    <w:p w14:paraId="0280F755" w14:textId="77777777" w:rsidR="00B84517" w:rsidRDefault="00B84517">
      <w:pPr>
        <w:pStyle w:val="ConsPlusNormal"/>
        <w:jc w:val="center"/>
      </w:pPr>
    </w:p>
    <w:p w14:paraId="289D248A" w14:textId="77777777" w:rsidR="00B84517" w:rsidRDefault="00B84517">
      <w:pPr>
        <w:pStyle w:val="ConsPlusNormal"/>
        <w:sectPr w:rsidR="00B84517" w:rsidSect="00823E4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0"/>
        <w:gridCol w:w="1991"/>
        <w:gridCol w:w="1412"/>
        <w:gridCol w:w="1322"/>
        <w:gridCol w:w="1322"/>
        <w:gridCol w:w="1322"/>
        <w:gridCol w:w="1322"/>
        <w:gridCol w:w="1322"/>
        <w:gridCol w:w="1322"/>
        <w:gridCol w:w="1322"/>
        <w:gridCol w:w="1333"/>
      </w:tblGrid>
      <w:tr w:rsidR="00B84517" w14:paraId="093ABED9" w14:textId="77777777" w:rsidTr="00CC08C5">
        <w:tc>
          <w:tcPr>
            <w:tcW w:w="165" w:type="pct"/>
            <w:vMerge w:val="restart"/>
            <w:vAlign w:val="center"/>
          </w:tcPr>
          <w:p w14:paraId="2F8F7F81" w14:textId="77777777" w:rsidR="00B84517" w:rsidRDefault="00B84517">
            <w:pPr>
              <w:pStyle w:val="ConsPlusNormal"/>
              <w:jc w:val="center"/>
            </w:pPr>
            <w:r>
              <w:t>N п/п</w:t>
            </w:r>
          </w:p>
        </w:tc>
        <w:tc>
          <w:tcPr>
            <w:tcW w:w="480" w:type="pct"/>
            <w:vMerge w:val="restart"/>
            <w:vAlign w:val="center"/>
          </w:tcPr>
          <w:p w14:paraId="2F1B3947" w14:textId="77777777" w:rsidR="00B84517" w:rsidRDefault="00B84517">
            <w:pPr>
              <w:pStyle w:val="ConsPlusNormal"/>
              <w:jc w:val="center"/>
            </w:pPr>
            <w:r>
              <w:t>Главные распорядители средств бюджета города Омска, являющиеся участниками муниципальной программы</w:t>
            </w:r>
          </w:p>
        </w:tc>
        <w:tc>
          <w:tcPr>
            <w:tcW w:w="4354" w:type="pct"/>
            <w:gridSpan w:val="9"/>
            <w:vAlign w:val="center"/>
          </w:tcPr>
          <w:p w14:paraId="42712239" w14:textId="77777777" w:rsidR="00B84517" w:rsidRDefault="00B84517">
            <w:pPr>
              <w:pStyle w:val="ConsPlusNormal"/>
              <w:jc w:val="center"/>
            </w:pPr>
            <w:r>
              <w:t>Объем финансирования муниципальной программы</w:t>
            </w:r>
          </w:p>
        </w:tc>
      </w:tr>
      <w:tr w:rsidR="00B84517" w14:paraId="3D6E383E" w14:textId="77777777" w:rsidTr="00CC08C5">
        <w:tc>
          <w:tcPr>
            <w:tcW w:w="165" w:type="pct"/>
            <w:vMerge/>
          </w:tcPr>
          <w:p w14:paraId="2DB85204" w14:textId="77777777" w:rsidR="00B84517" w:rsidRDefault="00B84517">
            <w:pPr>
              <w:pStyle w:val="ConsPlusNormal"/>
            </w:pPr>
          </w:p>
        </w:tc>
        <w:tc>
          <w:tcPr>
            <w:tcW w:w="480" w:type="pct"/>
            <w:vMerge/>
          </w:tcPr>
          <w:p w14:paraId="132F2C5D" w14:textId="77777777" w:rsidR="00B84517" w:rsidRDefault="00B84517">
            <w:pPr>
              <w:pStyle w:val="ConsPlusNormal"/>
            </w:pPr>
          </w:p>
        </w:tc>
        <w:tc>
          <w:tcPr>
            <w:tcW w:w="511" w:type="pct"/>
            <w:vMerge w:val="restart"/>
            <w:vAlign w:val="center"/>
          </w:tcPr>
          <w:p w14:paraId="13C59526" w14:textId="77777777" w:rsidR="00B84517" w:rsidRDefault="00B84517">
            <w:pPr>
              <w:pStyle w:val="ConsPlusNormal"/>
              <w:jc w:val="center"/>
            </w:pPr>
            <w:r>
              <w:t>Всего</w:t>
            </w:r>
          </w:p>
        </w:tc>
        <w:tc>
          <w:tcPr>
            <w:tcW w:w="3844" w:type="pct"/>
            <w:gridSpan w:val="8"/>
            <w:vAlign w:val="center"/>
          </w:tcPr>
          <w:p w14:paraId="1DF79079" w14:textId="77777777" w:rsidR="00B84517" w:rsidRDefault="00B84517">
            <w:pPr>
              <w:pStyle w:val="ConsPlusNormal"/>
              <w:jc w:val="center"/>
            </w:pPr>
            <w:r>
              <w:t>в том числе по годам реализации муниципальной программы</w:t>
            </w:r>
          </w:p>
        </w:tc>
      </w:tr>
      <w:tr w:rsidR="00B84517" w14:paraId="7B3A014E" w14:textId="77777777" w:rsidTr="00CC08C5">
        <w:tc>
          <w:tcPr>
            <w:tcW w:w="165" w:type="pct"/>
            <w:vMerge/>
          </w:tcPr>
          <w:p w14:paraId="48706489" w14:textId="77777777" w:rsidR="00B84517" w:rsidRDefault="00B84517">
            <w:pPr>
              <w:pStyle w:val="ConsPlusNormal"/>
            </w:pPr>
          </w:p>
        </w:tc>
        <w:tc>
          <w:tcPr>
            <w:tcW w:w="480" w:type="pct"/>
            <w:vMerge/>
          </w:tcPr>
          <w:p w14:paraId="1ACDB696" w14:textId="77777777" w:rsidR="00B84517" w:rsidRDefault="00B84517">
            <w:pPr>
              <w:pStyle w:val="ConsPlusNormal"/>
            </w:pPr>
          </w:p>
        </w:tc>
        <w:tc>
          <w:tcPr>
            <w:tcW w:w="511" w:type="pct"/>
            <w:vMerge/>
          </w:tcPr>
          <w:p w14:paraId="60E251A9" w14:textId="77777777" w:rsidR="00B84517" w:rsidRDefault="00B84517">
            <w:pPr>
              <w:pStyle w:val="ConsPlusNormal"/>
            </w:pPr>
          </w:p>
        </w:tc>
        <w:tc>
          <w:tcPr>
            <w:tcW w:w="480" w:type="pct"/>
            <w:vAlign w:val="center"/>
          </w:tcPr>
          <w:p w14:paraId="6563B0EF" w14:textId="77777777" w:rsidR="00B84517" w:rsidRDefault="00B84517">
            <w:pPr>
              <w:pStyle w:val="ConsPlusNormal"/>
              <w:jc w:val="center"/>
            </w:pPr>
            <w:r>
              <w:t>2023 год</w:t>
            </w:r>
          </w:p>
        </w:tc>
        <w:tc>
          <w:tcPr>
            <w:tcW w:w="480" w:type="pct"/>
            <w:vAlign w:val="center"/>
          </w:tcPr>
          <w:p w14:paraId="3C87BA49" w14:textId="77777777" w:rsidR="00B84517" w:rsidRDefault="00B84517">
            <w:pPr>
              <w:pStyle w:val="ConsPlusNormal"/>
              <w:jc w:val="center"/>
            </w:pPr>
            <w:r>
              <w:t>2024 год</w:t>
            </w:r>
          </w:p>
        </w:tc>
        <w:tc>
          <w:tcPr>
            <w:tcW w:w="480" w:type="pct"/>
            <w:vAlign w:val="center"/>
          </w:tcPr>
          <w:p w14:paraId="3E0246DB" w14:textId="77777777" w:rsidR="00B84517" w:rsidRDefault="00B84517">
            <w:pPr>
              <w:pStyle w:val="ConsPlusNormal"/>
              <w:jc w:val="center"/>
            </w:pPr>
            <w:r>
              <w:t>2025 год</w:t>
            </w:r>
          </w:p>
        </w:tc>
        <w:tc>
          <w:tcPr>
            <w:tcW w:w="480" w:type="pct"/>
            <w:vAlign w:val="center"/>
          </w:tcPr>
          <w:p w14:paraId="78650C35" w14:textId="77777777" w:rsidR="00B84517" w:rsidRDefault="00B84517">
            <w:pPr>
              <w:pStyle w:val="ConsPlusNormal"/>
              <w:jc w:val="center"/>
            </w:pPr>
            <w:r>
              <w:t>2026 год</w:t>
            </w:r>
          </w:p>
        </w:tc>
        <w:tc>
          <w:tcPr>
            <w:tcW w:w="480" w:type="pct"/>
            <w:vAlign w:val="center"/>
          </w:tcPr>
          <w:p w14:paraId="5792467D" w14:textId="77777777" w:rsidR="00B84517" w:rsidRDefault="00B84517">
            <w:pPr>
              <w:pStyle w:val="ConsPlusNormal"/>
              <w:jc w:val="center"/>
            </w:pPr>
            <w:r>
              <w:t>2027 год</w:t>
            </w:r>
          </w:p>
        </w:tc>
        <w:tc>
          <w:tcPr>
            <w:tcW w:w="480" w:type="pct"/>
            <w:vAlign w:val="center"/>
          </w:tcPr>
          <w:p w14:paraId="21A6FF5B" w14:textId="77777777" w:rsidR="00B84517" w:rsidRDefault="00B84517">
            <w:pPr>
              <w:pStyle w:val="ConsPlusNormal"/>
              <w:jc w:val="center"/>
            </w:pPr>
            <w:r>
              <w:t>2028 год</w:t>
            </w:r>
          </w:p>
        </w:tc>
        <w:tc>
          <w:tcPr>
            <w:tcW w:w="480" w:type="pct"/>
            <w:vAlign w:val="center"/>
          </w:tcPr>
          <w:p w14:paraId="1E9F06A6" w14:textId="77777777" w:rsidR="00B84517" w:rsidRDefault="00B84517">
            <w:pPr>
              <w:pStyle w:val="ConsPlusNormal"/>
              <w:jc w:val="center"/>
            </w:pPr>
            <w:r>
              <w:t>2029 год</w:t>
            </w:r>
          </w:p>
        </w:tc>
        <w:tc>
          <w:tcPr>
            <w:tcW w:w="480" w:type="pct"/>
            <w:vAlign w:val="center"/>
          </w:tcPr>
          <w:p w14:paraId="55CED7CF" w14:textId="77777777" w:rsidR="00B84517" w:rsidRDefault="00B84517">
            <w:pPr>
              <w:pStyle w:val="ConsPlusNormal"/>
              <w:jc w:val="center"/>
            </w:pPr>
            <w:r>
              <w:t>2030 год</w:t>
            </w:r>
          </w:p>
        </w:tc>
      </w:tr>
      <w:tr w:rsidR="00B84517" w14:paraId="6C176031" w14:textId="77777777" w:rsidTr="00CC08C5">
        <w:tc>
          <w:tcPr>
            <w:tcW w:w="5000" w:type="pct"/>
            <w:gridSpan w:val="11"/>
            <w:vAlign w:val="center"/>
          </w:tcPr>
          <w:p w14:paraId="7B50F6C2" w14:textId="77777777" w:rsidR="00B84517" w:rsidRDefault="00B84517">
            <w:pPr>
              <w:pStyle w:val="ConsPlusNormal"/>
              <w:jc w:val="center"/>
              <w:outlineLvl w:val="2"/>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B84517" w14:paraId="31DC429B" w14:textId="77777777" w:rsidTr="00CC08C5">
        <w:tc>
          <w:tcPr>
            <w:tcW w:w="165" w:type="pct"/>
          </w:tcPr>
          <w:p w14:paraId="57D23169" w14:textId="77777777" w:rsidR="00B84517" w:rsidRDefault="00B84517">
            <w:pPr>
              <w:pStyle w:val="ConsPlusNormal"/>
              <w:jc w:val="center"/>
            </w:pPr>
            <w:r>
              <w:t>1.1</w:t>
            </w:r>
          </w:p>
        </w:tc>
        <w:tc>
          <w:tcPr>
            <w:tcW w:w="480" w:type="pct"/>
          </w:tcPr>
          <w:p w14:paraId="35BE5B7E" w14:textId="77777777" w:rsidR="00B84517" w:rsidRDefault="00B84517">
            <w:pPr>
              <w:pStyle w:val="ConsPlusNormal"/>
            </w:pPr>
            <w:r>
              <w:t>Департамент культуры Администрации города Омска, всего, в том числе:</w:t>
            </w:r>
          </w:p>
        </w:tc>
        <w:tc>
          <w:tcPr>
            <w:tcW w:w="511" w:type="pct"/>
            <w:vAlign w:val="center"/>
          </w:tcPr>
          <w:p w14:paraId="62C8BC26" w14:textId="77777777" w:rsidR="00B84517" w:rsidRDefault="00B84517">
            <w:pPr>
              <w:pStyle w:val="ConsPlusNormal"/>
              <w:jc w:val="center"/>
            </w:pPr>
            <w:r>
              <w:t>8 635 576 389,79</w:t>
            </w:r>
          </w:p>
        </w:tc>
        <w:tc>
          <w:tcPr>
            <w:tcW w:w="480" w:type="pct"/>
            <w:vAlign w:val="center"/>
          </w:tcPr>
          <w:p w14:paraId="49E6F3AB" w14:textId="77777777" w:rsidR="00B84517" w:rsidRDefault="00B84517">
            <w:pPr>
              <w:pStyle w:val="ConsPlusNormal"/>
              <w:jc w:val="center"/>
            </w:pPr>
            <w:r>
              <w:t>1 221 828 500,25</w:t>
            </w:r>
          </w:p>
        </w:tc>
        <w:tc>
          <w:tcPr>
            <w:tcW w:w="480" w:type="pct"/>
            <w:vAlign w:val="center"/>
          </w:tcPr>
          <w:p w14:paraId="3C1EB63F" w14:textId="77777777" w:rsidR="00B84517" w:rsidRDefault="00B84517">
            <w:pPr>
              <w:pStyle w:val="ConsPlusNormal"/>
              <w:jc w:val="center"/>
            </w:pPr>
            <w:r>
              <w:t>1 411 290 206,81</w:t>
            </w:r>
          </w:p>
        </w:tc>
        <w:tc>
          <w:tcPr>
            <w:tcW w:w="480" w:type="pct"/>
            <w:vAlign w:val="center"/>
          </w:tcPr>
          <w:p w14:paraId="01426189" w14:textId="77777777" w:rsidR="00B84517" w:rsidRDefault="00B84517">
            <w:pPr>
              <w:pStyle w:val="ConsPlusNormal"/>
              <w:jc w:val="center"/>
            </w:pPr>
            <w:r>
              <w:t>1 021 156 906,33</w:t>
            </w:r>
          </w:p>
        </w:tc>
        <w:tc>
          <w:tcPr>
            <w:tcW w:w="480" w:type="pct"/>
            <w:vAlign w:val="center"/>
          </w:tcPr>
          <w:p w14:paraId="6AA485A8" w14:textId="77777777" w:rsidR="00B84517" w:rsidRDefault="00B84517">
            <w:pPr>
              <w:pStyle w:val="ConsPlusNormal"/>
              <w:jc w:val="center"/>
            </w:pPr>
            <w:r>
              <w:t>1 032 260 155,28</w:t>
            </w:r>
          </w:p>
        </w:tc>
        <w:tc>
          <w:tcPr>
            <w:tcW w:w="480" w:type="pct"/>
            <w:vAlign w:val="center"/>
          </w:tcPr>
          <w:p w14:paraId="44A86369" w14:textId="77777777" w:rsidR="00B84517" w:rsidRDefault="00B84517">
            <w:pPr>
              <w:pStyle w:val="ConsPlusNormal"/>
              <w:jc w:val="center"/>
            </w:pPr>
            <w:r>
              <w:t>987 260 155,28</w:t>
            </w:r>
          </w:p>
        </w:tc>
        <w:tc>
          <w:tcPr>
            <w:tcW w:w="480" w:type="pct"/>
            <w:vAlign w:val="center"/>
          </w:tcPr>
          <w:p w14:paraId="0AFA8F3C" w14:textId="77777777" w:rsidR="00B84517" w:rsidRDefault="00B84517">
            <w:pPr>
              <w:pStyle w:val="ConsPlusNormal"/>
              <w:jc w:val="center"/>
            </w:pPr>
            <w:r>
              <w:t>987 260 155,28</w:t>
            </w:r>
          </w:p>
        </w:tc>
        <w:tc>
          <w:tcPr>
            <w:tcW w:w="480" w:type="pct"/>
            <w:vAlign w:val="center"/>
          </w:tcPr>
          <w:p w14:paraId="4955AD57" w14:textId="77777777" w:rsidR="00B84517" w:rsidRDefault="00B84517">
            <w:pPr>
              <w:pStyle w:val="ConsPlusNormal"/>
              <w:jc w:val="center"/>
            </w:pPr>
            <w:r>
              <w:t>987 260 155,28</w:t>
            </w:r>
          </w:p>
        </w:tc>
        <w:tc>
          <w:tcPr>
            <w:tcW w:w="480" w:type="pct"/>
            <w:vAlign w:val="center"/>
          </w:tcPr>
          <w:p w14:paraId="76E7B373" w14:textId="77777777" w:rsidR="00B84517" w:rsidRDefault="00B84517">
            <w:pPr>
              <w:pStyle w:val="ConsPlusNormal"/>
              <w:jc w:val="center"/>
            </w:pPr>
            <w:r>
              <w:t>987 260 155,28</w:t>
            </w:r>
          </w:p>
        </w:tc>
      </w:tr>
      <w:tr w:rsidR="00B84517" w14:paraId="690A192C" w14:textId="77777777" w:rsidTr="00CC08C5">
        <w:tc>
          <w:tcPr>
            <w:tcW w:w="165" w:type="pct"/>
          </w:tcPr>
          <w:p w14:paraId="69F409A6" w14:textId="77777777" w:rsidR="00B84517" w:rsidRDefault="00B84517">
            <w:pPr>
              <w:pStyle w:val="ConsPlusNormal"/>
              <w:jc w:val="center"/>
            </w:pPr>
            <w:r>
              <w:t>1.1.1</w:t>
            </w:r>
          </w:p>
        </w:tc>
        <w:tc>
          <w:tcPr>
            <w:tcW w:w="480" w:type="pct"/>
          </w:tcPr>
          <w:p w14:paraId="5223213C" w14:textId="77777777" w:rsidR="00B84517" w:rsidRDefault="00B84517">
            <w:pPr>
              <w:pStyle w:val="ConsPlusNormal"/>
            </w:pPr>
            <w:r>
              <w:t>- за счет средств бюджета города Омска</w:t>
            </w:r>
          </w:p>
        </w:tc>
        <w:tc>
          <w:tcPr>
            <w:tcW w:w="511" w:type="pct"/>
            <w:vAlign w:val="center"/>
          </w:tcPr>
          <w:p w14:paraId="28BEE546" w14:textId="77777777" w:rsidR="00B84517" w:rsidRDefault="00B84517">
            <w:pPr>
              <w:pStyle w:val="ConsPlusNormal"/>
              <w:jc w:val="center"/>
            </w:pPr>
            <w:r>
              <w:t>7 773 816 624,69</w:t>
            </w:r>
          </w:p>
        </w:tc>
        <w:tc>
          <w:tcPr>
            <w:tcW w:w="480" w:type="pct"/>
            <w:vAlign w:val="center"/>
          </w:tcPr>
          <w:p w14:paraId="3E6E662D" w14:textId="77777777" w:rsidR="00B84517" w:rsidRDefault="00B84517">
            <w:pPr>
              <w:pStyle w:val="ConsPlusNormal"/>
              <w:jc w:val="center"/>
            </w:pPr>
            <w:r>
              <w:t>830 900 907,70</w:t>
            </w:r>
          </w:p>
        </w:tc>
        <w:tc>
          <w:tcPr>
            <w:tcW w:w="480" w:type="pct"/>
            <w:vAlign w:val="center"/>
          </w:tcPr>
          <w:p w14:paraId="2C52AB95" w14:textId="77777777" w:rsidR="00B84517" w:rsidRDefault="00B84517">
            <w:pPr>
              <w:pStyle w:val="ConsPlusNormal"/>
              <w:jc w:val="center"/>
            </w:pPr>
            <w:r>
              <w:t>940 458 034,26</w:t>
            </w:r>
          </w:p>
        </w:tc>
        <w:tc>
          <w:tcPr>
            <w:tcW w:w="480" w:type="pct"/>
            <w:vAlign w:val="center"/>
          </w:tcPr>
          <w:p w14:paraId="7A8D47CB" w14:textId="77777777" w:rsidR="00B84517" w:rsidRDefault="00B84517">
            <w:pPr>
              <w:pStyle w:val="ConsPlusNormal"/>
              <w:jc w:val="center"/>
            </w:pPr>
            <w:r>
              <w:t>1 021 156 906,33</w:t>
            </w:r>
          </w:p>
        </w:tc>
        <w:tc>
          <w:tcPr>
            <w:tcW w:w="480" w:type="pct"/>
            <w:vAlign w:val="center"/>
          </w:tcPr>
          <w:p w14:paraId="190840B1" w14:textId="77777777" w:rsidR="00B84517" w:rsidRDefault="00B84517">
            <w:pPr>
              <w:pStyle w:val="ConsPlusNormal"/>
              <w:jc w:val="center"/>
            </w:pPr>
            <w:r>
              <w:t>1 032 260 155,28</w:t>
            </w:r>
          </w:p>
        </w:tc>
        <w:tc>
          <w:tcPr>
            <w:tcW w:w="480" w:type="pct"/>
            <w:vAlign w:val="center"/>
          </w:tcPr>
          <w:p w14:paraId="6CA68936" w14:textId="77777777" w:rsidR="00B84517" w:rsidRDefault="00B84517">
            <w:pPr>
              <w:pStyle w:val="ConsPlusNormal"/>
              <w:jc w:val="center"/>
            </w:pPr>
            <w:r>
              <w:t>987 260 155,28</w:t>
            </w:r>
          </w:p>
        </w:tc>
        <w:tc>
          <w:tcPr>
            <w:tcW w:w="480" w:type="pct"/>
            <w:vAlign w:val="center"/>
          </w:tcPr>
          <w:p w14:paraId="4BEABE53" w14:textId="77777777" w:rsidR="00B84517" w:rsidRDefault="00B84517">
            <w:pPr>
              <w:pStyle w:val="ConsPlusNormal"/>
              <w:jc w:val="center"/>
            </w:pPr>
            <w:r>
              <w:t>987 260 155,28</w:t>
            </w:r>
          </w:p>
        </w:tc>
        <w:tc>
          <w:tcPr>
            <w:tcW w:w="480" w:type="pct"/>
            <w:vAlign w:val="center"/>
          </w:tcPr>
          <w:p w14:paraId="07944A9A" w14:textId="77777777" w:rsidR="00B84517" w:rsidRDefault="00B84517">
            <w:pPr>
              <w:pStyle w:val="ConsPlusNormal"/>
              <w:jc w:val="center"/>
            </w:pPr>
            <w:r>
              <w:t>987 260 155,28</w:t>
            </w:r>
          </w:p>
        </w:tc>
        <w:tc>
          <w:tcPr>
            <w:tcW w:w="480" w:type="pct"/>
            <w:vAlign w:val="center"/>
          </w:tcPr>
          <w:p w14:paraId="5EFE9E41" w14:textId="77777777" w:rsidR="00B84517" w:rsidRDefault="00B84517">
            <w:pPr>
              <w:pStyle w:val="ConsPlusNormal"/>
              <w:jc w:val="center"/>
            </w:pPr>
            <w:r>
              <w:t>987 260 155,28</w:t>
            </w:r>
          </w:p>
        </w:tc>
      </w:tr>
      <w:tr w:rsidR="00B84517" w14:paraId="42E082EF" w14:textId="77777777" w:rsidTr="00CC08C5">
        <w:tc>
          <w:tcPr>
            <w:tcW w:w="165" w:type="pct"/>
          </w:tcPr>
          <w:p w14:paraId="4374ACF6" w14:textId="77777777" w:rsidR="00B84517" w:rsidRDefault="00B84517">
            <w:pPr>
              <w:pStyle w:val="ConsPlusNormal"/>
              <w:jc w:val="center"/>
            </w:pPr>
            <w:r>
              <w:t>1.1.2</w:t>
            </w:r>
          </w:p>
        </w:tc>
        <w:tc>
          <w:tcPr>
            <w:tcW w:w="480" w:type="pct"/>
          </w:tcPr>
          <w:p w14:paraId="6E1C3C7F" w14:textId="77777777" w:rsidR="00B84517" w:rsidRDefault="00B84517">
            <w:pPr>
              <w:pStyle w:val="ConsPlusNormal"/>
            </w:pPr>
            <w:r>
              <w:t>- за счет средств областного бюджета</w:t>
            </w:r>
          </w:p>
        </w:tc>
        <w:tc>
          <w:tcPr>
            <w:tcW w:w="511" w:type="pct"/>
            <w:vAlign w:val="center"/>
          </w:tcPr>
          <w:p w14:paraId="4C49B9E4" w14:textId="77777777" w:rsidR="00B84517" w:rsidRDefault="00B84517">
            <w:pPr>
              <w:pStyle w:val="ConsPlusNormal"/>
              <w:jc w:val="center"/>
            </w:pPr>
            <w:r>
              <w:t>844 930 578,08</w:t>
            </w:r>
          </w:p>
        </w:tc>
        <w:tc>
          <w:tcPr>
            <w:tcW w:w="480" w:type="pct"/>
            <w:vAlign w:val="center"/>
          </w:tcPr>
          <w:p w14:paraId="436D2D14" w14:textId="77777777" w:rsidR="00B84517" w:rsidRDefault="00B84517">
            <w:pPr>
              <w:pStyle w:val="ConsPlusNormal"/>
              <w:jc w:val="center"/>
            </w:pPr>
            <w:r>
              <w:t>383 370 872,21</w:t>
            </w:r>
          </w:p>
        </w:tc>
        <w:tc>
          <w:tcPr>
            <w:tcW w:w="480" w:type="pct"/>
            <w:vAlign w:val="center"/>
          </w:tcPr>
          <w:p w14:paraId="4E673C85" w14:textId="77777777" w:rsidR="00B84517" w:rsidRDefault="00B84517">
            <w:pPr>
              <w:pStyle w:val="ConsPlusNormal"/>
              <w:jc w:val="center"/>
            </w:pPr>
            <w:r>
              <w:t>461 559 705,87</w:t>
            </w:r>
          </w:p>
        </w:tc>
        <w:tc>
          <w:tcPr>
            <w:tcW w:w="480" w:type="pct"/>
            <w:vAlign w:val="center"/>
          </w:tcPr>
          <w:p w14:paraId="69899580" w14:textId="77777777" w:rsidR="00B84517" w:rsidRDefault="00B84517">
            <w:pPr>
              <w:pStyle w:val="ConsPlusNormal"/>
              <w:jc w:val="center"/>
            </w:pPr>
            <w:r>
              <w:t>0,00</w:t>
            </w:r>
          </w:p>
        </w:tc>
        <w:tc>
          <w:tcPr>
            <w:tcW w:w="480" w:type="pct"/>
            <w:vAlign w:val="center"/>
          </w:tcPr>
          <w:p w14:paraId="5E3951E0" w14:textId="77777777" w:rsidR="00B84517" w:rsidRDefault="00B84517">
            <w:pPr>
              <w:pStyle w:val="ConsPlusNormal"/>
              <w:jc w:val="center"/>
            </w:pPr>
            <w:r>
              <w:t>0,00</w:t>
            </w:r>
          </w:p>
        </w:tc>
        <w:tc>
          <w:tcPr>
            <w:tcW w:w="480" w:type="pct"/>
            <w:vAlign w:val="center"/>
          </w:tcPr>
          <w:p w14:paraId="5806DA50" w14:textId="77777777" w:rsidR="00B84517" w:rsidRDefault="00B84517">
            <w:pPr>
              <w:pStyle w:val="ConsPlusNormal"/>
              <w:jc w:val="center"/>
            </w:pPr>
            <w:r>
              <w:t>0,00</w:t>
            </w:r>
          </w:p>
        </w:tc>
        <w:tc>
          <w:tcPr>
            <w:tcW w:w="480" w:type="pct"/>
            <w:vAlign w:val="center"/>
          </w:tcPr>
          <w:p w14:paraId="19F20409" w14:textId="77777777" w:rsidR="00B84517" w:rsidRDefault="00B84517">
            <w:pPr>
              <w:pStyle w:val="ConsPlusNormal"/>
              <w:jc w:val="center"/>
            </w:pPr>
            <w:r>
              <w:t>0,00</w:t>
            </w:r>
          </w:p>
        </w:tc>
        <w:tc>
          <w:tcPr>
            <w:tcW w:w="480" w:type="pct"/>
            <w:vAlign w:val="center"/>
          </w:tcPr>
          <w:p w14:paraId="74917FFE" w14:textId="77777777" w:rsidR="00B84517" w:rsidRDefault="00B84517">
            <w:pPr>
              <w:pStyle w:val="ConsPlusNormal"/>
              <w:jc w:val="center"/>
            </w:pPr>
            <w:r>
              <w:t>0,00</w:t>
            </w:r>
          </w:p>
        </w:tc>
        <w:tc>
          <w:tcPr>
            <w:tcW w:w="480" w:type="pct"/>
            <w:vAlign w:val="center"/>
          </w:tcPr>
          <w:p w14:paraId="0CE8325B" w14:textId="77777777" w:rsidR="00B84517" w:rsidRDefault="00B84517">
            <w:pPr>
              <w:pStyle w:val="ConsPlusNormal"/>
              <w:jc w:val="center"/>
            </w:pPr>
            <w:r>
              <w:t>0,00</w:t>
            </w:r>
          </w:p>
        </w:tc>
      </w:tr>
      <w:tr w:rsidR="00B84517" w14:paraId="63A77FE1" w14:textId="77777777" w:rsidTr="00CC08C5">
        <w:tc>
          <w:tcPr>
            <w:tcW w:w="165" w:type="pct"/>
          </w:tcPr>
          <w:p w14:paraId="3A0BD54E" w14:textId="77777777" w:rsidR="00B84517" w:rsidRDefault="00B84517">
            <w:pPr>
              <w:pStyle w:val="ConsPlusNormal"/>
              <w:jc w:val="center"/>
            </w:pPr>
            <w:r>
              <w:t>1.1.3</w:t>
            </w:r>
          </w:p>
        </w:tc>
        <w:tc>
          <w:tcPr>
            <w:tcW w:w="480" w:type="pct"/>
          </w:tcPr>
          <w:p w14:paraId="7302D9F0" w14:textId="77777777" w:rsidR="00B84517" w:rsidRDefault="00B84517">
            <w:pPr>
              <w:pStyle w:val="ConsPlusNormal"/>
            </w:pPr>
            <w:r>
              <w:t>- за счет средств федерального бюджета</w:t>
            </w:r>
          </w:p>
        </w:tc>
        <w:tc>
          <w:tcPr>
            <w:tcW w:w="511" w:type="pct"/>
            <w:vAlign w:val="center"/>
          </w:tcPr>
          <w:p w14:paraId="4F6FCCC4" w14:textId="77777777" w:rsidR="00B84517" w:rsidRDefault="00B84517">
            <w:pPr>
              <w:pStyle w:val="ConsPlusNormal"/>
              <w:jc w:val="center"/>
            </w:pPr>
            <w:r>
              <w:t>16 829 187,02</w:t>
            </w:r>
          </w:p>
        </w:tc>
        <w:tc>
          <w:tcPr>
            <w:tcW w:w="480" w:type="pct"/>
            <w:vAlign w:val="center"/>
          </w:tcPr>
          <w:p w14:paraId="0F0F495B" w14:textId="77777777" w:rsidR="00B84517" w:rsidRDefault="00B84517">
            <w:pPr>
              <w:pStyle w:val="ConsPlusNormal"/>
              <w:jc w:val="center"/>
            </w:pPr>
            <w:r>
              <w:t>7 556 720,34</w:t>
            </w:r>
          </w:p>
        </w:tc>
        <w:tc>
          <w:tcPr>
            <w:tcW w:w="480" w:type="pct"/>
            <w:vAlign w:val="center"/>
          </w:tcPr>
          <w:p w14:paraId="587DECD7" w14:textId="77777777" w:rsidR="00B84517" w:rsidRDefault="00B84517">
            <w:pPr>
              <w:pStyle w:val="ConsPlusNormal"/>
              <w:jc w:val="center"/>
            </w:pPr>
            <w:r>
              <w:t>9 272 466,68</w:t>
            </w:r>
          </w:p>
        </w:tc>
        <w:tc>
          <w:tcPr>
            <w:tcW w:w="480" w:type="pct"/>
            <w:vAlign w:val="center"/>
          </w:tcPr>
          <w:p w14:paraId="71F3EA90" w14:textId="77777777" w:rsidR="00B84517" w:rsidRDefault="00B84517">
            <w:pPr>
              <w:pStyle w:val="ConsPlusNormal"/>
              <w:jc w:val="center"/>
            </w:pPr>
            <w:r>
              <w:t>0,00</w:t>
            </w:r>
          </w:p>
        </w:tc>
        <w:tc>
          <w:tcPr>
            <w:tcW w:w="480" w:type="pct"/>
            <w:vAlign w:val="center"/>
          </w:tcPr>
          <w:p w14:paraId="357A9D2F" w14:textId="77777777" w:rsidR="00B84517" w:rsidRDefault="00B84517">
            <w:pPr>
              <w:pStyle w:val="ConsPlusNormal"/>
              <w:jc w:val="center"/>
            </w:pPr>
            <w:r>
              <w:t>0,00</w:t>
            </w:r>
          </w:p>
        </w:tc>
        <w:tc>
          <w:tcPr>
            <w:tcW w:w="480" w:type="pct"/>
            <w:vAlign w:val="center"/>
          </w:tcPr>
          <w:p w14:paraId="3BECEC1E" w14:textId="77777777" w:rsidR="00B84517" w:rsidRDefault="00B84517">
            <w:pPr>
              <w:pStyle w:val="ConsPlusNormal"/>
              <w:jc w:val="center"/>
            </w:pPr>
            <w:r>
              <w:t>0,00</w:t>
            </w:r>
          </w:p>
        </w:tc>
        <w:tc>
          <w:tcPr>
            <w:tcW w:w="480" w:type="pct"/>
            <w:vAlign w:val="center"/>
          </w:tcPr>
          <w:p w14:paraId="0B2AFEC9" w14:textId="77777777" w:rsidR="00B84517" w:rsidRDefault="00B84517">
            <w:pPr>
              <w:pStyle w:val="ConsPlusNormal"/>
              <w:jc w:val="center"/>
            </w:pPr>
            <w:r>
              <w:t>0,00</w:t>
            </w:r>
          </w:p>
        </w:tc>
        <w:tc>
          <w:tcPr>
            <w:tcW w:w="480" w:type="pct"/>
            <w:vAlign w:val="center"/>
          </w:tcPr>
          <w:p w14:paraId="0B7D2E3A" w14:textId="77777777" w:rsidR="00B84517" w:rsidRDefault="00B84517">
            <w:pPr>
              <w:pStyle w:val="ConsPlusNormal"/>
              <w:jc w:val="center"/>
            </w:pPr>
            <w:r>
              <w:t>0,00</w:t>
            </w:r>
          </w:p>
        </w:tc>
        <w:tc>
          <w:tcPr>
            <w:tcW w:w="480" w:type="pct"/>
            <w:vAlign w:val="center"/>
          </w:tcPr>
          <w:p w14:paraId="5C632C4D" w14:textId="77777777" w:rsidR="00B84517" w:rsidRDefault="00B84517">
            <w:pPr>
              <w:pStyle w:val="ConsPlusNormal"/>
              <w:jc w:val="center"/>
            </w:pPr>
            <w:r>
              <w:t>0,00</w:t>
            </w:r>
          </w:p>
        </w:tc>
      </w:tr>
      <w:tr w:rsidR="00B84517" w14:paraId="51AF5D97" w14:textId="77777777" w:rsidTr="00CC08C5">
        <w:tc>
          <w:tcPr>
            <w:tcW w:w="165" w:type="pct"/>
          </w:tcPr>
          <w:p w14:paraId="2BE1C8E2" w14:textId="77777777" w:rsidR="00B84517" w:rsidRDefault="00B84517">
            <w:pPr>
              <w:pStyle w:val="ConsPlusNormal"/>
              <w:jc w:val="center"/>
            </w:pPr>
            <w:r>
              <w:t>1.2</w:t>
            </w:r>
          </w:p>
        </w:tc>
        <w:tc>
          <w:tcPr>
            <w:tcW w:w="480" w:type="pct"/>
          </w:tcPr>
          <w:p w14:paraId="0FE46065" w14:textId="77777777" w:rsidR="00B84517" w:rsidRDefault="00B84517">
            <w:pPr>
              <w:pStyle w:val="ConsPlusNormal"/>
            </w:pPr>
            <w:r>
              <w:t>Управление делами Администрации города Омска, всего, в том числе:</w:t>
            </w:r>
          </w:p>
        </w:tc>
        <w:tc>
          <w:tcPr>
            <w:tcW w:w="511" w:type="pct"/>
            <w:vAlign w:val="center"/>
          </w:tcPr>
          <w:p w14:paraId="4752B172" w14:textId="77777777" w:rsidR="00B84517" w:rsidRDefault="00B84517">
            <w:pPr>
              <w:pStyle w:val="ConsPlusNormal"/>
              <w:jc w:val="center"/>
            </w:pPr>
            <w:r>
              <w:t>117 254 878,20</w:t>
            </w:r>
          </w:p>
        </w:tc>
        <w:tc>
          <w:tcPr>
            <w:tcW w:w="480" w:type="pct"/>
            <w:vAlign w:val="center"/>
          </w:tcPr>
          <w:p w14:paraId="4A6E4971" w14:textId="77777777" w:rsidR="00B84517" w:rsidRDefault="00B84517">
            <w:pPr>
              <w:pStyle w:val="ConsPlusNormal"/>
              <w:jc w:val="center"/>
            </w:pPr>
            <w:r>
              <w:t>14 383 290,20</w:t>
            </w:r>
          </w:p>
        </w:tc>
        <w:tc>
          <w:tcPr>
            <w:tcW w:w="480" w:type="pct"/>
            <w:vAlign w:val="center"/>
          </w:tcPr>
          <w:p w14:paraId="04044487" w14:textId="77777777" w:rsidR="00B84517" w:rsidRDefault="00B84517">
            <w:pPr>
              <w:pStyle w:val="ConsPlusNormal"/>
              <w:jc w:val="center"/>
            </w:pPr>
            <w:r>
              <w:t>15 189 088,00</w:t>
            </w:r>
          </w:p>
        </w:tc>
        <w:tc>
          <w:tcPr>
            <w:tcW w:w="480" w:type="pct"/>
            <w:vAlign w:val="center"/>
          </w:tcPr>
          <w:p w14:paraId="32C5A5AB" w14:textId="77777777" w:rsidR="00B84517" w:rsidRDefault="00B84517">
            <w:pPr>
              <w:pStyle w:val="ConsPlusNormal"/>
              <w:jc w:val="center"/>
            </w:pPr>
            <w:r>
              <w:t>14 613 750,00</w:t>
            </w:r>
          </w:p>
        </w:tc>
        <w:tc>
          <w:tcPr>
            <w:tcW w:w="480" w:type="pct"/>
            <w:vAlign w:val="center"/>
          </w:tcPr>
          <w:p w14:paraId="6371548E" w14:textId="77777777" w:rsidR="00B84517" w:rsidRDefault="00B84517">
            <w:pPr>
              <w:pStyle w:val="ConsPlusNormal"/>
              <w:jc w:val="center"/>
            </w:pPr>
            <w:r>
              <w:t>14 613 750,00</w:t>
            </w:r>
          </w:p>
        </w:tc>
        <w:tc>
          <w:tcPr>
            <w:tcW w:w="480" w:type="pct"/>
            <w:vAlign w:val="center"/>
          </w:tcPr>
          <w:p w14:paraId="0DC5B7B6" w14:textId="77777777" w:rsidR="00B84517" w:rsidRDefault="00B84517">
            <w:pPr>
              <w:pStyle w:val="ConsPlusNormal"/>
              <w:jc w:val="center"/>
            </w:pPr>
            <w:r>
              <w:t>14 613 750,00</w:t>
            </w:r>
          </w:p>
        </w:tc>
        <w:tc>
          <w:tcPr>
            <w:tcW w:w="480" w:type="pct"/>
            <w:vAlign w:val="center"/>
          </w:tcPr>
          <w:p w14:paraId="752578B6" w14:textId="77777777" w:rsidR="00B84517" w:rsidRDefault="00B84517">
            <w:pPr>
              <w:pStyle w:val="ConsPlusNormal"/>
              <w:jc w:val="center"/>
            </w:pPr>
            <w:r>
              <w:t>14 613 750,00</w:t>
            </w:r>
          </w:p>
        </w:tc>
        <w:tc>
          <w:tcPr>
            <w:tcW w:w="480" w:type="pct"/>
            <w:vAlign w:val="center"/>
          </w:tcPr>
          <w:p w14:paraId="3994D5C7" w14:textId="77777777" w:rsidR="00B84517" w:rsidRDefault="00B84517">
            <w:pPr>
              <w:pStyle w:val="ConsPlusNormal"/>
              <w:jc w:val="center"/>
            </w:pPr>
            <w:r>
              <w:t>14 613 750,00</w:t>
            </w:r>
          </w:p>
        </w:tc>
        <w:tc>
          <w:tcPr>
            <w:tcW w:w="480" w:type="pct"/>
            <w:vAlign w:val="center"/>
          </w:tcPr>
          <w:p w14:paraId="1DDA1048" w14:textId="77777777" w:rsidR="00B84517" w:rsidRDefault="00B84517">
            <w:pPr>
              <w:pStyle w:val="ConsPlusNormal"/>
              <w:jc w:val="center"/>
            </w:pPr>
            <w:r>
              <w:t>14 613 750,00</w:t>
            </w:r>
          </w:p>
        </w:tc>
      </w:tr>
      <w:tr w:rsidR="00B84517" w14:paraId="7640337D" w14:textId="77777777" w:rsidTr="00CC08C5">
        <w:tc>
          <w:tcPr>
            <w:tcW w:w="165" w:type="pct"/>
          </w:tcPr>
          <w:p w14:paraId="4FA655FA" w14:textId="77777777" w:rsidR="00B84517" w:rsidRDefault="00B84517">
            <w:pPr>
              <w:pStyle w:val="ConsPlusNormal"/>
              <w:jc w:val="center"/>
            </w:pPr>
            <w:r>
              <w:t>1.2.1</w:t>
            </w:r>
          </w:p>
        </w:tc>
        <w:tc>
          <w:tcPr>
            <w:tcW w:w="480" w:type="pct"/>
          </w:tcPr>
          <w:p w14:paraId="3B3D35C8" w14:textId="77777777" w:rsidR="00B84517" w:rsidRDefault="00B84517">
            <w:pPr>
              <w:pStyle w:val="ConsPlusNormal"/>
            </w:pPr>
            <w:r>
              <w:t>- за счет средств бюджета города Омска</w:t>
            </w:r>
          </w:p>
        </w:tc>
        <w:tc>
          <w:tcPr>
            <w:tcW w:w="511" w:type="pct"/>
            <w:vAlign w:val="center"/>
          </w:tcPr>
          <w:p w14:paraId="36450AF4" w14:textId="77777777" w:rsidR="00B84517" w:rsidRDefault="00B84517">
            <w:pPr>
              <w:pStyle w:val="ConsPlusNormal"/>
              <w:jc w:val="center"/>
            </w:pPr>
            <w:r>
              <w:t>117 254 878,20</w:t>
            </w:r>
          </w:p>
        </w:tc>
        <w:tc>
          <w:tcPr>
            <w:tcW w:w="480" w:type="pct"/>
            <w:vAlign w:val="center"/>
          </w:tcPr>
          <w:p w14:paraId="11C20F8E" w14:textId="77777777" w:rsidR="00B84517" w:rsidRDefault="00B84517">
            <w:pPr>
              <w:pStyle w:val="ConsPlusNormal"/>
              <w:jc w:val="center"/>
            </w:pPr>
            <w:r>
              <w:t>14 383 290,20</w:t>
            </w:r>
          </w:p>
        </w:tc>
        <w:tc>
          <w:tcPr>
            <w:tcW w:w="480" w:type="pct"/>
            <w:vAlign w:val="center"/>
          </w:tcPr>
          <w:p w14:paraId="5CDB770D" w14:textId="77777777" w:rsidR="00B84517" w:rsidRDefault="00B84517">
            <w:pPr>
              <w:pStyle w:val="ConsPlusNormal"/>
              <w:jc w:val="center"/>
            </w:pPr>
            <w:r>
              <w:t>15 189 088,00</w:t>
            </w:r>
          </w:p>
        </w:tc>
        <w:tc>
          <w:tcPr>
            <w:tcW w:w="480" w:type="pct"/>
            <w:vAlign w:val="center"/>
          </w:tcPr>
          <w:p w14:paraId="6A731DF7" w14:textId="77777777" w:rsidR="00B84517" w:rsidRDefault="00B84517">
            <w:pPr>
              <w:pStyle w:val="ConsPlusNormal"/>
              <w:jc w:val="center"/>
            </w:pPr>
            <w:r>
              <w:t>14 613 750,00</w:t>
            </w:r>
          </w:p>
        </w:tc>
        <w:tc>
          <w:tcPr>
            <w:tcW w:w="480" w:type="pct"/>
            <w:vAlign w:val="center"/>
          </w:tcPr>
          <w:p w14:paraId="5D516A50" w14:textId="77777777" w:rsidR="00B84517" w:rsidRDefault="00B84517">
            <w:pPr>
              <w:pStyle w:val="ConsPlusNormal"/>
              <w:jc w:val="center"/>
            </w:pPr>
            <w:r>
              <w:t>14 613 750,00</w:t>
            </w:r>
          </w:p>
        </w:tc>
        <w:tc>
          <w:tcPr>
            <w:tcW w:w="480" w:type="pct"/>
            <w:vAlign w:val="center"/>
          </w:tcPr>
          <w:p w14:paraId="17687A3F" w14:textId="77777777" w:rsidR="00B84517" w:rsidRDefault="00B84517">
            <w:pPr>
              <w:pStyle w:val="ConsPlusNormal"/>
              <w:jc w:val="center"/>
            </w:pPr>
            <w:r>
              <w:t>14 613 750,00</w:t>
            </w:r>
          </w:p>
        </w:tc>
        <w:tc>
          <w:tcPr>
            <w:tcW w:w="480" w:type="pct"/>
            <w:vAlign w:val="center"/>
          </w:tcPr>
          <w:p w14:paraId="1E268E0B" w14:textId="77777777" w:rsidR="00B84517" w:rsidRDefault="00B84517">
            <w:pPr>
              <w:pStyle w:val="ConsPlusNormal"/>
              <w:jc w:val="center"/>
            </w:pPr>
            <w:r>
              <w:t>14 613 750,00</w:t>
            </w:r>
          </w:p>
        </w:tc>
        <w:tc>
          <w:tcPr>
            <w:tcW w:w="480" w:type="pct"/>
            <w:vAlign w:val="center"/>
          </w:tcPr>
          <w:p w14:paraId="4823F697" w14:textId="77777777" w:rsidR="00B84517" w:rsidRDefault="00B84517">
            <w:pPr>
              <w:pStyle w:val="ConsPlusNormal"/>
              <w:jc w:val="center"/>
            </w:pPr>
            <w:r>
              <w:t>14 613 750,00</w:t>
            </w:r>
          </w:p>
        </w:tc>
        <w:tc>
          <w:tcPr>
            <w:tcW w:w="480" w:type="pct"/>
            <w:vAlign w:val="center"/>
          </w:tcPr>
          <w:p w14:paraId="26B7DA58" w14:textId="77777777" w:rsidR="00B84517" w:rsidRDefault="00B84517">
            <w:pPr>
              <w:pStyle w:val="ConsPlusNormal"/>
              <w:jc w:val="center"/>
            </w:pPr>
            <w:r>
              <w:t>14 613 750,00</w:t>
            </w:r>
          </w:p>
        </w:tc>
      </w:tr>
      <w:tr w:rsidR="00B84517" w14:paraId="15CA72BB" w14:textId="77777777" w:rsidTr="00CC08C5">
        <w:tc>
          <w:tcPr>
            <w:tcW w:w="165" w:type="pct"/>
          </w:tcPr>
          <w:p w14:paraId="1804343B" w14:textId="77777777" w:rsidR="00B84517" w:rsidRDefault="00B84517">
            <w:pPr>
              <w:pStyle w:val="ConsPlusNormal"/>
              <w:jc w:val="center"/>
            </w:pPr>
            <w:r>
              <w:t>1.3</w:t>
            </w:r>
          </w:p>
        </w:tc>
        <w:tc>
          <w:tcPr>
            <w:tcW w:w="480" w:type="pct"/>
          </w:tcPr>
          <w:p w14:paraId="74546B9C" w14:textId="77777777" w:rsidR="00B84517" w:rsidRDefault="00B84517">
            <w:pPr>
              <w:pStyle w:val="ConsPlusNormal"/>
            </w:pPr>
            <w:r>
              <w:t>Администрация Центрального административного округа города Омска, всего, в том числе:</w:t>
            </w:r>
          </w:p>
        </w:tc>
        <w:tc>
          <w:tcPr>
            <w:tcW w:w="511" w:type="pct"/>
            <w:vAlign w:val="center"/>
          </w:tcPr>
          <w:p w14:paraId="65B13801" w14:textId="77777777" w:rsidR="00B84517" w:rsidRDefault="00B84517">
            <w:pPr>
              <w:pStyle w:val="ConsPlusNormal"/>
              <w:jc w:val="center"/>
            </w:pPr>
            <w:r>
              <w:t>8 280 839,32</w:t>
            </w:r>
          </w:p>
        </w:tc>
        <w:tc>
          <w:tcPr>
            <w:tcW w:w="480" w:type="pct"/>
            <w:vAlign w:val="center"/>
          </w:tcPr>
          <w:p w14:paraId="5ABE73C6" w14:textId="77777777" w:rsidR="00B84517" w:rsidRDefault="00B84517">
            <w:pPr>
              <w:pStyle w:val="ConsPlusNormal"/>
              <w:jc w:val="center"/>
            </w:pPr>
            <w:r>
              <w:t>1 025 339,32</w:t>
            </w:r>
          </w:p>
        </w:tc>
        <w:tc>
          <w:tcPr>
            <w:tcW w:w="480" w:type="pct"/>
            <w:vAlign w:val="center"/>
          </w:tcPr>
          <w:p w14:paraId="576C64F8" w14:textId="77777777" w:rsidR="00B84517" w:rsidRDefault="00B84517">
            <w:pPr>
              <w:pStyle w:val="ConsPlusNormal"/>
              <w:jc w:val="center"/>
            </w:pPr>
            <w:r>
              <w:t>1 036 500,00</w:t>
            </w:r>
          </w:p>
        </w:tc>
        <w:tc>
          <w:tcPr>
            <w:tcW w:w="480" w:type="pct"/>
            <w:vAlign w:val="center"/>
          </w:tcPr>
          <w:p w14:paraId="746A6977" w14:textId="77777777" w:rsidR="00B84517" w:rsidRDefault="00B84517">
            <w:pPr>
              <w:pStyle w:val="ConsPlusNormal"/>
              <w:jc w:val="center"/>
            </w:pPr>
            <w:r>
              <w:t>1 036 500,00</w:t>
            </w:r>
          </w:p>
        </w:tc>
        <w:tc>
          <w:tcPr>
            <w:tcW w:w="480" w:type="pct"/>
            <w:vAlign w:val="center"/>
          </w:tcPr>
          <w:p w14:paraId="315CDF3C" w14:textId="77777777" w:rsidR="00B84517" w:rsidRDefault="00B84517">
            <w:pPr>
              <w:pStyle w:val="ConsPlusNormal"/>
              <w:jc w:val="center"/>
            </w:pPr>
            <w:r>
              <w:t>1 036 500,00</w:t>
            </w:r>
          </w:p>
        </w:tc>
        <w:tc>
          <w:tcPr>
            <w:tcW w:w="480" w:type="pct"/>
            <w:vAlign w:val="center"/>
          </w:tcPr>
          <w:p w14:paraId="52ECD4F1" w14:textId="77777777" w:rsidR="00B84517" w:rsidRDefault="00B84517">
            <w:pPr>
              <w:pStyle w:val="ConsPlusNormal"/>
              <w:jc w:val="center"/>
            </w:pPr>
            <w:r>
              <w:t>1 036 500,00</w:t>
            </w:r>
          </w:p>
        </w:tc>
        <w:tc>
          <w:tcPr>
            <w:tcW w:w="480" w:type="pct"/>
            <w:vAlign w:val="center"/>
          </w:tcPr>
          <w:p w14:paraId="62B1FAB7" w14:textId="77777777" w:rsidR="00B84517" w:rsidRDefault="00B84517">
            <w:pPr>
              <w:pStyle w:val="ConsPlusNormal"/>
              <w:jc w:val="center"/>
            </w:pPr>
            <w:r>
              <w:t>1 036 500,00</w:t>
            </w:r>
          </w:p>
        </w:tc>
        <w:tc>
          <w:tcPr>
            <w:tcW w:w="480" w:type="pct"/>
            <w:vAlign w:val="center"/>
          </w:tcPr>
          <w:p w14:paraId="60EC1E2A" w14:textId="77777777" w:rsidR="00B84517" w:rsidRDefault="00B84517">
            <w:pPr>
              <w:pStyle w:val="ConsPlusNormal"/>
              <w:jc w:val="center"/>
            </w:pPr>
            <w:r>
              <w:t>1 036 500,00</w:t>
            </w:r>
          </w:p>
        </w:tc>
        <w:tc>
          <w:tcPr>
            <w:tcW w:w="480" w:type="pct"/>
            <w:vAlign w:val="center"/>
          </w:tcPr>
          <w:p w14:paraId="5D4E095F" w14:textId="77777777" w:rsidR="00B84517" w:rsidRDefault="00B84517">
            <w:pPr>
              <w:pStyle w:val="ConsPlusNormal"/>
              <w:jc w:val="center"/>
            </w:pPr>
            <w:r>
              <w:t>1 036 500,00</w:t>
            </w:r>
          </w:p>
        </w:tc>
      </w:tr>
      <w:tr w:rsidR="00B84517" w14:paraId="3B9A1265" w14:textId="77777777" w:rsidTr="00CC08C5">
        <w:tc>
          <w:tcPr>
            <w:tcW w:w="165" w:type="pct"/>
          </w:tcPr>
          <w:p w14:paraId="12A03505" w14:textId="77777777" w:rsidR="00B84517" w:rsidRDefault="00B84517">
            <w:pPr>
              <w:pStyle w:val="ConsPlusNormal"/>
              <w:jc w:val="center"/>
            </w:pPr>
            <w:r>
              <w:t>1.3.1</w:t>
            </w:r>
          </w:p>
        </w:tc>
        <w:tc>
          <w:tcPr>
            <w:tcW w:w="480" w:type="pct"/>
          </w:tcPr>
          <w:p w14:paraId="271EC66D" w14:textId="77777777" w:rsidR="00B84517" w:rsidRDefault="00B84517">
            <w:pPr>
              <w:pStyle w:val="ConsPlusNormal"/>
            </w:pPr>
            <w:r>
              <w:t>- за счет средств бюджета города Омска</w:t>
            </w:r>
          </w:p>
        </w:tc>
        <w:tc>
          <w:tcPr>
            <w:tcW w:w="511" w:type="pct"/>
            <w:vAlign w:val="center"/>
          </w:tcPr>
          <w:p w14:paraId="62AF139F" w14:textId="77777777" w:rsidR="00B84517" w:rsidRDefault="00B84517">
            <w:pPr>
              <w:pStyle w:val="ConsPlusNormal"/>
              <w:jc w:val="center"/>
            </w:pPr>
            <w:r>
              <w:t>8 280 839,32</w:t>
            </w:r>
          </w:p>
        </w:tc>
        <w:tc>
          <w:tcPr>
            <w:tcW w:w="480" w:type="pct"/>
            <w:vAlign w:val="center"/>
          </w:tcPr>
          <w:p w14:paraId="7190944C" w14:textId="77777777" w:rsidR="00B84517" w:rsidRDefault="00B84517">
            <w:pPr>
              <w:pStyle w:val="ConsPlusNormal"/>
              <w:jc w:val="center"/>
            </w:pPr>
            <w:r>
              <w:t>1 025 339,32</w:t>
            </w:r>
          </w:p>
        </w:tc>
        <w:tc>
          <w:tcPr>
            <w:tcW w:w="480" w:type="pct"/>
            <w:vAlign w:val="center"/>
          </w:tcPr>
          <w:p w14:paraId="52962A22" w14:textId="77777777" w:rsidR="00B84517" w:rsidRDefault="00B84517">
            <w:pPr>
              <w:pStyle w:val="ConsPlusNormal"/>
              <w:jc w:val="center"/>
            </w:pPr>
            <w:r>
              <w:t>1 036 500,00</w:t>
            </w:r>
          </w:p>
        </w:tc>
        <w:tc>
          <w:tcPr>
            <w:tcW w:w="480" w:type="pct"/>
            <w:vAlign w:val="center"/>
          </w:tcPr>
          <w:p w14:paraId="65DB4460" w14:textId="77777777" w:rsidR="00B84517" w:rsidRDefault="00B84517">
            <w:pPr>
              <w:pStyle w:val="ConsPlusNormal"/>
              <w:jc w:val="center"/>
            </w:pPr>
            <w:r>
              <w:t>1 036 500,00</w:t>
            </w:r>
          </w:p>
        </w:tc>
        <w:tc>
          <w:tcPr>
            <w:tcW w:w="480" w:type="pct"/>
            <w:vAlign w:val="center"/>
          </w:tcPr>
          <w:p w14:paraId="27DAF18A" w14:textId="77777777" w:rsidR="00B84517" w:rsidRDefault="00B84517">
            <w:pPr>
              <w:pStyle w:val="ConsPlusNormal"/>
              <w:jc w:val="center"/>
            </w:pPr>
            <w:r>
              <w:t>1 036 500,00</w:t>
            </w:r>
          </w:p>
        </w:tc>
        <w:tc>
          <w:tcPr>
            <w:tcW w:w="480" w:type="pct"/>
            <w:vAlign w:val="center"/>
          </w:tcPr>
          <w:p w14:paraId="15710CBC" w14:textId="77777777" w:rsidR="00B84517" w:rsidRDefault="00B84517">
            <w:pPr>
              <w:pStyle w:val="ConsPlusNormal"/>
              <w:jc w:val="center"/>
            </w:pPr>
            <w:r>
              <w:t>1 036 500,00</w:t>
            </w:r>
          </w:p>
        </w:tc>
        <w:tc>
          <w:tcPr>
            <w:tcW w:w="480" w:type="pct"/>
            <w:vAlign w:val="center"/>
          </w:tcPr>
          <w:p w14:paraId="2D02345B" w14:textId="77777777" w:rsidR="00B84517" w:rsidRDefault="00B84517">
            <w:pPr>
              <w:pStyle w:val="ConsPlusNormal"/>
              <w:jc w:val="center"/>
            </w:pPr>
            <w:r>
              <w:t>1 036 500,00</w:t>
            </w:r>
          </w:p>
        </w:tc>
        <w:tc>
          <w:tcPr>
            <w:tcW w:w="480" w:type="pct"/>
            <w:vAlign w:val="center"/>
          </w:tcPr>
          <w:p w14:paraId="489F5968" w14:textId="77777777" w:rsidR="00B84517" w:rsidRDefault="00B84517">
            <w:pPr>
              <w:pStyle w:val="ConsPlusNormal"/>
              <w:jc w:val="center"/>
            </w:pPr>
            <w:r>
              <w:t>1 036 500,00</w:t>
            </w:r>
          </w:p>
        </w:tc>
        <w:tc>
          <w:tcPr>
            <w:tcW w:w="480" w:type="pct"/>
            <w:vAlign w:val="center"/>
          </w:tcPr>
          <w:p w14:paraId="2435B629" w14:textId="77777777" w:rsidR="00B84517" w:rsidRDefault="00B84517">
            <w:pPr>
              <w:pStyle w:val="ConsPlusNormal"/>
              <w:jc w:val="center"/>
            </w:pPr>
            <w:r>
              <w:t>1 036 500,00</w:t>
            </w:r>
          </w:p>
        </w:tc>
      </w:tr>
      <w:tr w:rsidR="00B84517" w14:paraId="2013F39F" w14:textId="77777777" w:rsidTr="00CC08C5">
        <w:tc>
          <w:tcPr>
            <w:tcW w:w="165" w:type="pct"/>
          </w:tcPr>
          <w:p w14:paraId="20C07BD1" w14:textId="77777777" w:rsidR="00B84517" w:rsidRDefault="00B84517">
            <w:pPr>
              <w:pStyle w:val="ConsPlusNormal"/>
              <w:jc w:val="center"/>
            </w:pPr>
            <w:r>
              <w:t>1.4</w:t>
            </w:r>
          </w:p>
        </w:tc>
        <w:tc>
          <w:tcPr>
            <w:tcW w:w="480" w:type="pct"/>
          </w:tcPr>
          <w:p w14:paraId="135AD393" w14:textId="77777777" w:rsidR="00B84517" w:rsidRDefault="00B84517">
            <w:pPr>
              <w:pStyle w:val="ConsPlusNormal"/>
            </w:pPr>
            <w:r>
              <w:t>Администрация Советского административного округа города Омска, всего, в том числе:</w:t>
            </w:r>
          </w:p>
        </w:tc>
        <w:tc>
          <w:tcPr>
            <w:tcW w:w="511" w:type="pct"/>
            <w:vAlign w:val="center"/>
          </w:tcPr>
          <w:p w14:paraId="1E736F4B" w14:textId="77777777" w:rsidR="00B84517" w:rsidRDefault="00B84517">
            <w:pPr>
              <w:pStyle w:val="ConsPlusNormal"/>
              <w:jc w:val="center"/>
            </w:pPr>
            <w:r>
              <w:t>8 278 117,00</w:t>
            </w:r>
          </w:p>
        </w:tc>
        <w:tc>
          <w:tcPr>
            <w:tcW w:w="480" w:type="pct"/>
            <w:vAlign w:val="center"/>
          </w:tcPr>
          <w:p w14:paraId="4D814F43" w14:textId="77777777" w:rsidR="00B84517" w:rsidRDefault="00B84517">
            <w:pPr>
              <w:pStyle w:val="ConsPlusNormal"/>
              <w:jc w:val="center"/>
            </w:pPr>
            <w:r>
              <w:t>1 022 617,00</w:t>
            </w:r>
          </w:p>
        </w:tc>
        <w:tc>
          <w:tcPr>
            <w:tcW w:w="480" w:type="pct"/>
            <w:vAlign w:val="center"/>
          </w:tcPr>
          <w:p w14:paraId="74CA8DF6" w14:textId="77777777" w:rsidR="00B84517" w:rsidRDefault="00B84517">
            <w:pPr>
              <w:pStyle w:val="ConsPlusNormal"/>
              <w:jc w:val="center"/>
            </w:pPr>
            <w:r>
              <w:t>1 036 500,00</w:t>
            </w:r>
          </w:p>
        </w:tc>
        <w:tc>
          <w:tcPr>
            <w:tcW w:w="480" w:type="pct"/>
            <w:vAlign w:val="center"/>
          </w:tcPr>
          <w:p w14:paraId="19B5014B" w14:textId="77777777" w:rsidR="00B84517" w:rsidRDefault="00B84517">
            <w:pPr>
              <w:pStyle w:val="ConsPlusNormal"/>
              <w:jc w:val="center"/>
            </w:pPr>
            <w:r>
              <w:t>1 036 500,00</w:t>
            </w:r>
          </w:p>
        </w:tc>
        <w:tc>
          <w:tcPr>
            <w:tcW w:w="480" w:type="pct"/>
            <w:vAlign w:val="center"/>
          </w:tcPr>
          <w:p w14:paraId="4FFF5584" w14:textId="77777777" w:rsidR="00B84517" w:rsidRDefault="00B84517">
            <w:pPr>
              <w:pStyle w:val="ConsPlusNormal"/>
              <w:jc w:val="center"/>
            </w:pPr>
            <w:r>
              <w:t>1 036 500,00</w:t>
            </w:r>
          </w:p>
        </w:tc>
        <w:tc>
          <w:tcPr>
            <w:tcW w:w="480" w:type="pct"/>
            <w:vAlign w:val="center"/>
          </w:tcPr>
          <w:p w14:paraId="1180766F" w14:textId="77777777" w:rsidR="00B84517" w:rsidRDefault="00B84517">
            <w:pPr>
              <w:pStyle w:val="ConsPlusNormal"/>
              <w:jc w:val="center"/>
            </w:pPr>
            <w:r>
              <w:t>1 036 500,00</w:t>
            </w:r>
          </w:p>
        </w:tc>
        <w:tc>
          <w:tcPr>
            <w:tcW w:w="480" w:type="pct"/>
            <w:vAlign w:val="center"/>
          </w:tcPr>
          <w:p w14:paraId="084C2CC3" w14:textId="77777777" w:rsidR="00B84517" w:rsidRDefault="00B84517">
            <w:pPr>
              <w:pStyle w:val="ConsPlusNormal"/>
              <w:jc w:val="center"/>
            </w:pPr>
            <w:r>
              <w:t>1 036 500,00</w:t>
            </w:r>
          </w:p>
        </w:tc>
        <w:tc>
          <w:tcPr>
            <w:tcW w:w="480" w:type="pct"/>
            <w:vAlign w:val="center"/>
          </w:tcPr>
          <w:p w14:paraId="6D5DDD4C" w14:textId="77777777" w:rsidR="00B84517" w:rsidRDefault="00B84517">
            <w:pPr>
              <w:pStyle w:val="ConsPlusNormal"/>
              <w:jc w:val="center"/>
            </w:pPr>
            <w:r>
              <w:t>1 036 500,00</w:t>
            </w:r>
          </w:p>
        </w:tc>
        <w:tc>
          <w:tcPr>
            <w:tcW w:w="480" w:type="pct"/>
            <w:vAlign w:val="center"/>
          </w:tcPr>
          <w:p w14:paraId="44FFB01C" w14:textId="77777777" w:rsidR="00B84517" w:rsidRDefault="00B84517">
            <w:pPr>
              <w:pStyle w:val="ConsPlusNormal"/>
              <w:jc w:val="center"/>
            </w:pPr>
            <w:r>
              <w:t>1 036 500,00</w:t>
            </w:r>
          </w:p>
        </w:tc>
      </w:tr>
      <w:tr w:rsidR="00B84517" w14:paraId="56620F5C" w14:textId="77777777" w:rsidTr="00CC08C5">
        <w:tc>
          <w:tcPr>
            <w:tcW w:w="165" w:type="pct"/>
          </w:tcPr>
          <w:p w14:paraId="3875DF3F" w14:textId="77777777" w:rsidR="00B84517" w:rsidRDefault="00B84517">
            <w:pPr>
              <w:pStyle w:val="ConsPlusNormal"/>
              <w:jc w:val="center"/>
            </w:pPr>
            <w:r>
              <w:t>1.4.1</w:t>
            </w:r>
          </w:p>
        </w:tc>
        <w:tc>
          <w:tcPr>
            <w:tcW w:w="480" w:type="pct"/>
          </w:tcPr>
          <w:p w14:paraId="1D024E7A" w14:textId="77777777" w:rsidR="00B84517" w:rsidRDefault="00B84517">
            <w:pPr>
              <w:pStyle w:val="ConsPlusNormal"/>
            </w:pPr>
            <w:r>
              <w:t>- за счет средств бюджета города Омска</w:t>
            </w:r>
          </w:p>
        </w:tc>
        <w:tc>
          <w:tcPr>
            <w:tcW w:w="511" w:type="pct"/>
            <w:vAlign w:val="center"/>
          </w:tcPr>
          <w:p w14:paraId="7C8968F2" w14:textId="77777777" w:rsidR="00B84517" w:rsidRDefault="00B84517">
            <w:pPr>
              <w:pStyle w:val="ConsPlusNormal"/>
              <w:jc w:val="center"/>
            </w:pPr>
            <w:r>
              <w:t>8 278 117,00</w:t>
            </w:r>
          </w:p>
        </w:tc>
        <w:tc>
          <w:tcPr>
            <w:tcW w:w="480" w:type="pct"/>
            <w:vAlign w:val="center"/>
          </w:tcPr>
          <w:p w14:paraId="3E8C08D2" w14:textId="77777777" w:rsidR="00B84517" w:rsidRDefault="00B84517">
            <w:pPr>
              <w:pStyle w:val="ConsPlusNormal"/>
              <w:jc w:val="center"/>
            </w:pPr>
            <w:r>
              <w:t>1 022 617,00</w:t>
            </w:r>
          </w:p>
        </w:tc>
        <w:tc>
          <w:tcPr>
            <w:tcW w:w="480" w:type="pct"/>
            <w:vAlign w:val="center"/>
          </w:tcPr>
          <w:p w14:paraId="1D3B3257" w14:textId="77777777" w:rsidR="00B84517" w:rsidRDefault="00B84517">
            <w:pPr>
              <w:pStyle w:val="ConsPlusNormal"/>
              <w:jc w:val="center"/>
            </w:pPr>
            <w:r>
              <w:t>1 036 500,00</w:t>
            </w:r>
          </w:p>
        </w:tc>
        <w:tc>
          <w:tcPr>
            <w:tcW w:w="480" w:type="pct"/>
            <w:vAlign w:val="center"/>
          </w:tcPr>
          <w:p w14:paraId="0306E31D" w14:textId="77777777" w:rsidR="00B84517" w:rsidRDefault="00B84517">
            <w:pPr>
              <w:pStyle w:val="ConsPlusNormal"/>
              <w:jc w:val="center"/>
            </w:pPr>
            <w:r>
              <w:t>1 036 500,00</w:t>
            </w:r>
          </w:p>
        </w:tc>
        <w:tc>
          <w:tcPr>
            <w:tcW w:w="480" w:type="pct"/>
            <w:vAlign w:val="center"/>
          </w:tcPr>
          <w:p w14:paraId="3A438928" w14:textId="77777777" w:rsidR="00B84517" w:rsidRDefault="00B84517">
            <w:pPr>
              <w:pStyle w:val="ConsPlusNormal"/>
              <w:jc w:val="center"/>
            </w:pPr>
            <w:r>
              <w:t>1 036 500,00</w:t>
            </w:r>
          </w:p>
        </w:tc>
        <w:tc>
          <w:tcPr>
            <w:tcW w:w="480" w:type="pct"/>
            <w:vAlign w:val="center"/>
          </w:tcPr>
          <w:p w14:paraId="4BF19129" w14:textId="77777777" w:rsidR="00B84517" w:rsidRDefault="00B84517">
            <w:pPr>
              <w:pStyle w:val="ConsPlusNormal"/>
              <w:jc w:val="center"/>
            </w:pPr>
            <w:r>
              <w:t>1 036 500,00</w:t>
            </w:r>
          </w:p>
        </w:tc>
        <w:tc>
          <w:tcPr>
            <w:tcW w:w="480" w:type="pct"/>
            <w:vAlign w:val="center"/>
          </w:tcPr>
          <w:p w14:paraId="0D5AA345" w14:textId="77777777" w:rsidR="00B84517" w:rsidRDefault="00B84517">
            <w:pPr>
              <w:pStyle w:val="ConsPlusNormal"/>
              <w:jc w:val="center"/>
            </w:pPr>
            <w:r>
              <w:t>1 036 500,00</w:t>
            </w:r>
          </w:p>
        </w:tc>
        <w:tc>
          <w:tcPr>
            <w:tcW w:w="480" w:type="pct"/>
            <w:vAlign w:val="center"/>
          </w:tcPr>
          <w:p w14:paraId="69364B95" w14:textId="77777777" w:rsidR="00B84517" w:rsidRDefault="00B84517">
            <w:pPr>
              <w:pStyle w:val="ConsPlusNormal"/>
              <w:jc w:val="center"/>
            </w:pPr>
            <w:r>
              <w:t>1 036 500,00</w:t>
            </w:r>
          </w:p>
        </w:tc>
        <w:tc>
          <w:tcPr>
            <w:tcW w:w="480" w:type="pct"/>
            <w:vAlign w:val="center"/>
          </w:tcPr>
          <w:p w14:paraId="62FE71D6" w14:textId="77777777" w:rsidR="00B84517" w:rsidRDefault="00B84517">
            <w:pPr>
              <w:pStyle w:val="ConsPlusNormal"/>
              <w:jc w:val="center"/>
            </w:pPr>
            <w:r>
              <w:t>1 036 500,00</w:t>
            </w:r>
          </w:p>
        </w:tc>
      </w:tr>
      <w:tr w:rsidR="00B84517" w14:paraId="377FD844" w14:textId="77777777" w:rsidTr="00CC08C5">
        <w:tc>
          <w:tcPr>
            <w:tcW w:w="165" w:type="pct"/>
          </w:tcPr>
          <w:p w14:paraId="0AF4167D" w14:textId="77777777" w:rsidR="00B84517" w:rsidRDefault="00B84517">
            <w:pPr>
              <w:pStyle w:val="ConsPlusNormal"/>
              <w:jc w:val="center"/>
            </w:pPr>
            <w:r>
              <w:t>1.5</w:t>
            </w:r>
          </w:p>
        </w:tc>
        <w:tc>
          <w:tcPr>
            <w:tcW w:w="480" w:type="pct"/>
          </w:tcPr>
          <w:p w14:paraId="510F799F" w14:textId="77777777" w:rsidR="00B84517" w:rsidRDefault="00B84517">
            <w:pPr>
              <w:pStyle w:val="ConsPlusNormal"/>
            </w:pPr>
            <w:r>
              <w:t>Администрация Кировского административного округа города Омска, всего, в том числе:</w:t>
            </w:r>
          </w:p>
        </w:tc>
        <w:tc>
          <w:tcPr>
            <w:tcW w:w="511" w:type="pct"/>
            <w:vAlign w:val="center"/>
          </w:tcPr>
          <w:p w14:paraId="59B9BC26" w14:textId="77777777" w:rsidR="00B84517" w:rsidRDefault="00B84517">
            <w:pPr>
              <w:pStyle w:val="ConsPlusNormal"/>
              <w:jc w:val="center"/>
            </w:pPr>
            <w:r>
              <w:t>8 281 385,40</w:t>
            </w:r>
          </w:p>
        </w:tc>
        <w:tc>
          <w:tcPr>
            <w:tcW w:w="480" w:type="pct"/>
            <w:vAlign w:val="center"/>
          </w:tcPr>
          <w:p w14:paraId="4573F384" w14:textId="77777777" w:rsidR="00B84517" w:rsidRDefault="00B84517">
            <w:pPr>
              <w:pStyle w:val="ConsPlusNormal"/>
              <w:jc w:val="center"/>
            </w:pPr>
            <w:r>
              <w:t>1 025 885,40</w:t>
            </w:r>
          </w:p>
        </w:tc>
        <w:tc>
          <w:tcPr>
            <w:tcW w:w="480" w:type="pct"/>
            <w:vAlign w:val="center"/>
          </w:tcPr>
          <w:p w14:paraId="0C51F682" w14:textId="77777777" w:rsidR="00B84517" w:rsidRDefault="00B84517">
            <w:pPr>
              <w:pStyle w:val="ConsPlusNormal"/>
              <w:jc w:val="center"/>
            </w:pPr>
            <w:r>
              <w:t>1 036 500,00</w:t>
            </w:r>
          </w:p>
        </w:tc>
        <w:tc>
          <w:tcPr>
            <w:tcW w:w="480" w:type="pct"/>
            <w:vAlign w:val="center"/>
          </w:tcPr>
          <w:p w14:paraId="3F6A8DC0" w14:textId="77777777" w:rsidR="00B84517" w:rsidRDefault="00B84517">
            <w:pPr>
              <w:pStyle w:val="ConsPlusNormal"/>
              <w:jc w:val="center"/>
            </w:pPr>
            <w:r>
              <w:t>1 036 500,00</w:t>
            </w:r>
          </w:p>
        </w:tc>
        <w:tc>
          <w:tcPr>
            <w:tcW w:w="480" w:type="pct"/>
            <w:vAlign w:val="center"/>
          </w:tcPr>
          <w:p w14:paraId="75CCE540" w14:textId="77777777" w:rsidR="00B84517" w:rsidRDefault="00B84517">
            <w:pPr>
              <w:pStyle w:val="ConsPlusNormal"/>
              <w:jc w:val="center"/>
            </w:pPr>
            <w:r>
              <w:t>1 036 500,00</w:t>
            </w:r>
          </w:p>
        </w:tc>
        <w:tc>
          <w:tcPr>
            <w:tcW w:w="480" w:type="pct"/>
            <w:vAlign w:val="center"/>
          </w:tcPr>
          <w:p w14:paraId="5083B4AC" w14:textId="77777777" w:rsidR="00B84517" w:rsidRDefault="00B84517">
            <w:pPr>
              <w:pStyle w:val="ConsPlusNormal"/>
              <w:jc w:val="center"/>
            </w:pPr>
            <w:r>
              <w:t>1 036 500,00</w:t>
            </w:r>
          </w:p>
        </w:tc>
        <w:tc>
          <w:tcPr>
            <w:tcW w:w="480" w:type="pct"/>
            <w:vAlign w:val="center"/>
          </w:tcPr>
          <w:p w14:paraId="67B6FE07" w14:textId="77777777" w:rsidR="00B84517" w:rsidRDefault="00B84517">
            <w:pPr>
              <w:pStyle w:val="ConsPlusNormal"/>
              <w:jc w:val="center"/>
            </w:pPr>
            <w:r>
              <w:t>1 036 500,00</w:t>
            </w:r>
          </w:p>
        </w:tc>
        <w:tc>
          <w:tcPr>
            <w:tcW w:w="480" w:type="pct"/>
            <w:vAlign w:val="center"/>
          </w:tcPr>
          <w:p w14:paraId="723C40AF" w14:textId="77777777" w:rsidR="00B84517" w:rsidRDefault="00B84517">
            <w:pPr>
              <w:pStyle w:val="ConsPlusNormal"/>
              <w:jc w:val="center"/>
            </w:pPr>
            <w:r>
              <w:t>1 036 500,00</w:t>
            </w:r>
          </w:p>
        </w:tc>
        <w:tc>
          <w:tcPr>
            <w:tcW w:w="480" w:type="pct"/>
            <w:vAlign w:val="center"/>
          </w:tcPr>
          <w:p w14:paraId="0C8A7A3B" w14:textId="77777777" w:rsidR="00B84517" w:rsidRDefault="00B84517">
            <w:pPr>
              <w:pStyle w:val="ConsPlusNormal"/>
              <w:jc w:val="center"/>
            </w:pPr>
            <w:r>
              <w:t>1 036 500,00</w:t>
            </w:r>
          </w:p>
        </w:tc>
      </w:tr>
      <w:tr w:rsidR="00B84517" w14:paraId="586F986B" w14:textId="77777777" w:rsidTr="00CC08C5">
        <w:tc>
          <w:tcPr>
            <w:tcW w:w="165" w:type="pct"/>
          </w:tcPr>
          <w:p w14:paraId="3E987056" w14:textId="77777777" w:rsidR="00B84517" w:rsidRDefault="00B84517">
            <w:pPr>
              <w:pStyle w:val="ConsPlusNormal"/>
              <w:jc w:val="center"/>
            </w:pPr>
            <w:r>
              <w:t>1.5.1</w:t>
            </w:r>
          </w:p>
        </w:tc>
        <w:tc>
          <w:tcPr>
            <w:tcW w:w="480" w:type="pct"/>
          </w:tcPr>
          <w:p w14:paraId="791A5F97" w14:textId="77777777" w:rsidR="00B84517" w:rsidRDefault="00B84517">
            <w:pPr>
              <w:pStyle w:val="ConsPlusNormal"/>
            </w:pPr>
            <w:r>
              <w:t>- за счет средств бюджета города Омска</w:t>
            </w:r>
          </w:p>
        </w:tc>
        <w:tc>
          <w:tcPr>
            <w:tcW w:w="511" w:type="pct"/>
            <w:vAlign w:val="center"/>
          </w:tcPr>
          <w:p w14:paraId="03D22795" w14:textId="77777777" w:rsidR="00B84517" w:rsidRDefault="00B84517">
            <w:pPr>
              <w:pStyle w:val="ConsPlusNormal"/>
              <w:jc w:val="center"/>
            </w:pPr>
            <w:r>
              <w:t>8 281 385,40</w:t>
            </w:r>
          </w:p>
        </w:tc>
        <w:tc>
          <w:tcPr>
            <w:tcW w:w="480" w:type="pct"/>
            <w:vAlign w:val="center"/>
          </w:tcPr>
          <w:p w14:paraId="30453F32" w14:textId="77777777" w:rsidR="00B84517" w:rsidRDefault="00B84517">
            <w:pPr>
              <w:pStyle w:val="ConsPlusNormal"/>
              <w:jc w:val="center"/>
            </w:pPr>
            <w:r>
              <w:t>1 025 885,40</w:t>
            </w:r>
          </w:p>
        </w:tc>
        <w:tc>
          <w:tcPr>
            <w:tcW w:w="480" w:type="pct"/>
            <w:vAlign w:val="center"/>
          </w:tcPr>
          <w:p w14:paraId="6B962040" w14:textId="77777777" w:rsidR="00B84517" w:rsidRDefault="00B84517">
            <w:pPr>
              <w:pStyle w:val="ConsPlusNormal"/>
              <w:jc w:val="center"/>
            </w:pPr>
            <w:r>
              <w:t>1 036 500,00</w:t>
            </w:r>
          </w:p>
        </w:tc>
        <w:tc>
          <w:tcPr>
            <w:tcW w:w="480" w:type="pct"/>
            <w:vAlign w:val="center"/>
          </w:tcPr>
          <w:p w14:paraId="79603534" w14:textId="77777777" w:rsidR="00B84517" w:rsidRDefault="00B84517">
            <w:pPr>
              <w:pStyle w:val="ConsPlusNormal"/>
              <w:jc w:val="center"/>
            </w:pPr>
            <w:r>
              <w:t>1 036 500,00</w:t>
            </w:r>
          </w:p>
        </w:tc>
        <w:tc>
          <w:tcPr>
            <w:tcW w:w="480" w:type="pct"/>
            <w:vAlign w:val="center"/>
          </w:tcPr>
          <w:p w14:paraId="7AE5F2C4" w14:textId="77777777" w:rsidR="00B84517" w:rsidRDefault="00B84517">
            <w:pPr>
              <w:pStyle w:val="ConsPlusNormal"/>
              <w:jc w:val="center"/>
            </w:pPr>
            <w:r>
              <w:t>1 036 500,00</w:t>
            </w:r>
          </w:p>
        </w:tc>
        <w:tc>
          <w:tcPr>
            <w:tcW w:w="480" w:type="pct"/>
            <w:vAlign w:val="center"/>
          </w:tcPr>
          <w:p w14:paraId="629F322D" w14:textId="77777777" w:rsidR="00B84517" w:rsidRDefault="00B84517">
            <w:pPr>
              <w:pStyle w:val="ConsPlusNormal"/>
              <w:jc w:val="center"/>
            </w:pPr>
            <w:r>
              <w:t>1 036 500,00</w:t>
            </w:r>
          </w:p>
        </w:tc>
        <w:tc>
          <w:tcPr>
            <w:tcW w:w="480" w:type="pct"/>
            <w:vAlign w:val="center"/>
          </w:tcPr>
          <w:p w14:paraId="1054D49F" w14:textId="77777777" w:rsidR="00B84517" w:rsidRDefault="00B84517">
            <w:pPr>
              <w:pStyle w:val="ConsPlusNormal"/>
              <w:jc w:val="center"/>
            </w:pPr>
            <w:r>
              <w:t>1 036 500,00</w:t>
            </w:r>
          </w:p>
        </w:tc>
        <w:tc>
          <w:tcPr>
            <w:tcW w:w="480" w:type="pct"/>
            <w:vAlign w:val="center"/>
          </w:tcPr>
          <w:p w14:paraId="216D9D4C" w14:textId="77777777" w:rsidR="00B84517" w:rsidRDefault="00B84517">
            <w:pPr>
              <w:pStyle w:val="ConsPlusNormal"/>
              <w:jc w:val="center"/>
            </w:pPr>
            <w:r>
              <w:t>1 036 500,00</w:t>
            </w:r>
          </w:p>
        </w:tc>
        <w:tc>
          <w:tcPr>
            <w:tcW w:w="480" w:type="pct"/>
            <w:vAlign w:val="center"/>
          </w:tcPr>
          <w:p w14:paraId="053835AB" w14:textId="77777777" w:rsidR="00B84517" w:rsidRDefault="00B84517">
            <w:pPr>
              <w:pStyle w:val="ConsPlusNormal"/>
              <w:jc w:val="center"/>
            </w:pPr>
            <w:r>
              <w:t>1 036 500,00</w:t>
            </w:r>
          </w:p>
        </w:tc>
      </w:tr>
      <w:tr w:rsidR="00B84517" w14:paraId="0E91BCB0" w14:textId="77777777" w:rsidTr="00CC08C5">
        <w:tc>
          <w:tcPr>
            <w:tcW w:w="165" w:type="pct"/>
          </w:tcPr>
          <w:p w14:paraId="4C371CA8" w14:textId="77777777" w:rsidR="00B84517" w:rsidRDefault="00B84517">
            <w:pPr>
              <w:pStyle w:val="ConsPlusNormal"/>
              <w:jc w:val="center"/>
            </w:pPr>
            <w:r>
              <w:t>1.6</w:t>
            </w:r>
          </w:p>
        </w:tc>
        <w:tc>
          <w:tcPr>
            <w:tcW w:w="480" w:type="pct"/>
          </w:tcPr>
          <w:p w14:paraId="7953466C" w14:textId="77777777" w:rsidR="00B84517" w:rsidRDefault="00B84517">
            <w:pPr>
              <w:pStyle w:val="ConsPlusNormal"/>
            </w:pPr>
            <w:r>
              <w:t>Администрация Ленинского административного округа города Омска, всего, в том числе:</w:t>
            </w:r>
          </w:p>
        </w:tc>
        <w:tc>
          <w:tcPr>
            <w:tcW w:w="511" w:type="pct"/>
            <w:vAlign w:val="center"/>
          </w:tcPr>
          <w:p w14:paraId="0AC1A4EF" w14:textId="77777777" w:rsidR="00B84517" w:rsidRDefault="00B84517">
            <w:pPr>
              <w:pStyle w:val="ConsPlusNormal"/>
              <w:jc w:val="center"/>
            </w:pPr>
            <w:r>
              <w:t>8 222 729,42</w:t>
            </w:r>
          </w:p>
        </w:tc>
        <w:tc>
          <w:tcPr>
            <w:tcW w:w="480" w:type="pct"/>
            <w:vAlign w:val="center"/>
          </w:tcPr>
          <w:p w14:paraId="41E11680" w14:textId="77777777" w:rsidR="00B84517" w:rsidRDefault="00B84517">
            <w:pPr>
              <w:pStyle w:val="ConsPlusNormal"/>
              <w:jc w:val="center"/>
            </w:pPr>
            <w:r>
              <w:t>1 007 563,92</w:t>
            </w:r>
          </w:p>
        </w:tc>
        <w:tc>
          <w:tcPr>
            <w:tcW w:w="480" w:type="pct"/>
            <w:vAlign w:val="center"/>
          </w:tcPr>
          <w:p w14:paraId="732916BF" w14:textId="77777777" w:rsidR="00B84517" w:rsidRDefault="00B84517">
            <w:pPr>
              <w:pStyle w:val="ConsPlusNormal"/>
              <w:jc w:val="center"/>
            </w:pPr>
            <w:r>
              <w:t>996 165,50</w:t>
            </w:r>
          </w:p>
        </w:tc>
        <w:tc>
          <w:tcPr>
            <w:tcW w:w="480" w:type="pct"/>
            <w:vAlign w:val="center"/>
          </w:tcPr>
          <w:p w14:paraId="0A5A8CF5" w14:textId="77777777" w:rsidR="00B84517" w:rsidRDefault="00B84517">
            <w:pPr>
              <w:pStyle w:val="ConsPlusNormal"/>
              <w:jc w:val="center"/>
            </w:pPr>
            <w:r>
              <w:t>1 036 500,00</w:t>
            </w:r>
          </w:p>
        </w:tc>
        <w:tc>
          <w:tcPr>
            <w:tcW w:w="480" w:type="pct"/>
            <w:vAlign w:val="center"/>
          </w:tcPr>
          <w:p w14:paraId="4EDE5850" w14:textId="77777777" w:rsidR="00B84517" w:rsidRDefault="00B84517">
            <w:pPr>
              <w:pStyle w:val="ConsPlusNormal"/>
              <w:jc w:val="center"/>
            </w:pPr>
            <w:r>
              <w:t>1 036 500,00</w:t>
            </w:r>
          </w:p>
        </w:tc>
        <w:tc>
          <w:tcPr>
            <w:tcW w:w="480" w:type="pct"/>
            <w:vAlign w:val="center"/>
          </w:tcPr>
          <w:p w14:paraId="42EECF93" w14:textId="77777777" w:rsidR="00B84517" w:rsidRDefault="00B84517">
            <w:pPr>
              <w:pStyle w:val="ConsPlusNormal"/>
              <w:jc w:val="center"/>
            </w:pPr>
            <w:r>
              <w:t>1 036 500,00</w:t>
            </w:r>
          </w:p>
        </w:tc>
        <w:tc>
          <w:tcPr>
            <w:tcW w:w="480" w:type="pct"/>
            <w:vAlign w:val="center"/>
          </w:tcPr>
          <w:p w14:paraId="5E9E246D" w14:textId="77777777" w:rsidR="00B84517" w:rsidRDefault="00B84517">
            <w:pPr>
              <w:pStyle w:val="ConsPlusNormal"/>
              <w:jc w:val="center"/>
            </w:pPr>
            <w:r>
              <w:t>1 036 500,00</w:t>
            </w:r>
          </w:p>
        </w:tc>
        <w:tc>
          <w:tcPr>
            <w:tcW w:w="480" w:type="pct"/>
            <w:vAlign w:val="center"/>
          </w:tcPr>
          <w:p w14:paraId="73E84442" w14:textId="77777777" w:rsidR="00B84517" w:rsidRDefault="00B84517">
            <w:pPr>
              <w:pStyle w:val="ConsPlusNormal"/>
              <w:jc w:val="center"/>
            </w:pPr>
            <w:r>
              <w:t>1 036 500,00</w:t>
            </w:r>
          </w:p>
        </w:tc>
        <w:tc>
          <w:tcPr>
            <w:tcW w:w="480" w:type="pct"/>
            <w:vAlign w:val="center"/>
          </w:tcPr>
          <w:p w14:paraId="308F8FF0" w14:textId="77777777" w:rsidR="00B84517" w:rsidRDefault="00B84517">
            <w:pPr>
              <w:pStyle w:val="ConsPlusNormal"/>
              <w:jc w:val="center"/>
            </w:pPr>
            <w:r>
              <w:t>1 036 500,00</w:t>
            </w:r>
          </w:p>
        </w:tc>
      </w:tr>
      <w:tr w:rsidR="00B84517" w14:paraId="359832A7" w14:textId="77777777" w:rsidTr="00CC08C5">
        <w:tc>
          <w:tcPr>
            <w:tcW w:w="165" w:type="pct"/>
          </w:tcPr>
          <w:p w14:paraId="08005EE4" w14:textId="77777777" w:rsidR="00B84517" w:rsidRDefault="00B84517">
            <w:pPr>
              <w:pStyle w:val="ConsPlusNormal"/>
              <w:jc w:val="center"/>
            </w:pPr>
            <w:r>
              <w:t>1.6.1</w:t>
            </w:r>
          </w:p>
        </w:tc>
        <w:tc>
          <w:tcPr>
            <w:tcW w:w="480" w:type="pct"/>
          </w:tcPr>
          <w:p w14:paraId="11451817" w14:textId="77777777" w:rsidR="00B84517" w:rsidRDefault="00B84517">
            <w:pPr>
              <w:pStyle w:val="ConsPlusNormal"/>
            </w:pPr>
            <w:r>
              <w:t>- за счет средств бюджета города Омска</w:t>
            </w:r>
          </w:p>
        </w:tc>
        <w:tc>
          <w:tcPr>
            <w:tcW w:w="511" w:type="pct"/>
            <w:vAlign w:val="center"/>
          </w:tcPr>
          <w:p w14:paraId="22B9D3DE" w14:textId="77777777" w:rsidR="00B84517" w:rsidRDefault="00B84517">
            <w:pPr>
              <w:pStyle w:val="ConsPlusNormal"/>
              <w:jc w:val="center"/>
            </w:pPr>
            <w:r>
              <w:t>8 222 729,42</w:t>
            </w:r>
          </w:p>
        </w:tc>
        <w:tc>
          <w:tcPr>
            <w:tcW w:w="480" w:type="pct"/>
            <w:vAlign w:val="center"/>
          </w:tcPr>
          <w:p w14:paraId="4E01B740" w14:textId="77777777" w:rsidR="00B84517" w:rsidRDefault="00B84517">
            <w:pPr>
              <w:pStyle w:val="ConsPlusNormal"/>
              <w:jc w:val="center"/>
            </w:pPr>
            <w:r>
              <w:t>1 007 563,92</w:t>
            </w:r>
          </w:p>
        </w:tc>
        <w:tc>
          <w:tcPr>
            <w:tcW w:w="480" w:type="pct"/>
            <w:vAlign w:val="center"/>
          </w:tcPr>
          <w:p w14:paraId="32DFF6A8" w14:textId="77777777" w:rsidR="00B84517" w:rsidRDefault="00B84517">
            <w:pPr>
              <w:pStyle w:val="ConsPlusNormal"/>
              <w:jc w:val="center"/>
            </w:pPr>
            <w:r>
              <w:t>996 165,50</w:t>
            </w:r>
          </w:p>
        </w:tc>
        <w:tc>
          <w:tcPr>
            <w:tcW w:w="480" w:type="pct"/>
            <w:vAlign w:val="center"/>
          </w:tcPr>
          <w:p w14:paraId="55064DCB" w14:textId="77777777" w:rsidR="00B84517" w:rsidRDefault="00B84517">
            <w:pPr>
              <w:pStyle w:val="ConsPlusNormal"/>
              <w:jc w:val="center"/>
            </w:pPr>
            <w:r>
              <w:t>1 036 500,00</w:t>
            </w:r>
          </w:p>
        </w:tc>
        <w:tc>
          <w:tcPr>
            <w:tcW w:w="480" w:type="pct"/>
            <w:vAlign w:val="center"/>
          </w:tcPr>
          <w:p w14:paraId="6DE33883" w14:textId="77777777" w:rsidR="00B84517" w:rsidRDefault="00B84517">
            <w:pPr>
              <w:pStyle w:val="ConsPlusNormal"/>
              <w:jc w:val="center"/>
            </w:pPr>
            <w:r>
              <w:t>1 036 500,00</w:t>
            </w:r>
          </w:p>
        </w:tc>
        <w:tc>
          <w:tcPr>
            <w:tcW w:w="480" w:type="pct"/>
            <w:vAlign w:val="center"/>
          </w:tcPr>
          <w:p w14:paraId="40FBFCA4" w14:textId="77777777" w:rsidR="00B84517" w:rsidRDefault="00B84517">
            <w:pPr>
              <w:pStyle w:val="ConsPlusNormal"/>
              <w:jc w:val="center"/>
            </w:pPr>
            <w:r>
              <w:t>1 036 500,00</w:t>
            </w:r>
          </w:p>
        </w:tc>
        <w:tc>
          <w:tcPr>
            <w:tcW w:w="480" w:type="pct"/>
            <w:vAlign w:val="center"/>
          </w:tcPr>
          <w:p w14:paraId="1E17ED95" w14:textId="77777777" w:rsidR="00B84517" w:rsidRDefault="00B84517">
            <w:pPr>
              <w:pStyle w:val="ConsPlusNormal"/>
              <w:jc w:val="center"/>
            </w:pPr>
            <w:r>
              <w:t>1 036 500,00</w:t>
            </w:r>
          </w:p>
        </w:tc>
        <w:tc>
          <w:tcPr>
            <w:tcW w:w="480" w:type="pct"/>
            <w:vAlign w:val="center"/>
          </w:tcPr>
          <w:p w14:paraId="170223FB" w14:textId="77777777" w:rsidR="00B84517" w:rsidRDefault="00B84517">
            <w:pPr>
              <w:pStyle w:val="ConsPlusNormal"/>
              <w:jc w:val="center"/>
            </w:pPr>
            <w:r>
              <w:t>1 036 500,00</w:t>
            </w:r>
          </w:p>
        </w:tc>
        <w:tc>
          <w:tcPr>
            <w:tcW w:w="480" w:type="pct"/>
            <w:vAlign w:val="center"/>
          </w:tcPr>
          <w:p w14:paraId="482B0629" w14:textId="77777777" w:rsidR="00B84517" w:rsidRDefault="00B84517">
            <w:pPr>
              <w:pStyle w:val="ConsPlusNormal"/>
              <w:jc w:val="center"/>
            </w:pPr>
            <w:r>
              <w:t>1 036 500,00</w:t>
            </w:r>
          </w:p>
        </w:tc>
      </w:tr>
      <w:tr w:rsidR="00B84517" w14:paraId="5A80F432" w14:textId="77777777" w:rsidTr="00CC08C5">
        <w:tc>
          <w:tcPr>
            <w:tcW w:w="165" w:type="pct"/>
          </w:tcPr>
          <w:p w14:paraId="2ADC0FC1" w14:textId="77777777" w:rsidR="00B84517" w:rsidRDefault="00B84517">
            <w:pPr>
              <w:pStyle w:val="ConsPlusNormal"/>
              <w:jc w:val="center"/>
            </w:pPr>
            <w:r>
              <w:t>1.7</w:t>
            </w:r>
          </w:p>
        </w:tc>
        <w:tc>
          <w:tcPr>
            <w:tcW w:w="480" w:type="pct"/>
          </w:tcPr>
          <w:p w14:paraId="575525D8" w14:textId="77777777" w:rsidR="00B84517" w:rsidRDefault="00B84517">
            <w:pPr>
              <w:pStyle w:val="ConsPlusNormal"/>
            </w:pPr>
            <w:r>
              <w:t>Администрация Октябрьского административного округа города Омска, всего, в том числе:</w:t>
            </w:r>
          </w:p>
        </w:tc>
        <w:tc>
          <w:tcPr>
            <w:tcW w:w="511" w:type="pct"/>
            <w:vAlign w:val="center"/>
          </w:tcPr>
          <w:p w14:paraId="7899BB4A" w14:textId="77777777" w:rsidR="00B84517" w:rsidRDefault="00B84517">
            <w:pPr>
              <w:pStyle w:val="ConsPlusNormal"/>
              <w:jc w:val="center"/>
            </w:pPr>
            <w:r>
              <w:t>7 255 758,10</w:t>
            </w:r>
          </w:p>
        </w:tc>
        <w:tc>
          <w:tcPr>
            <w:tcW w:w="480" w:type="pct"/>
            <w:vAlign w:val="center"/>
          </w:tcPr>
          <w:p w14:paraId="3CB2EE55" w14:textId="77777777" w:rsidR="00B84517" w:rsidRDefault="00B84517">
            <w:pPr>
              <w:pStyle w:val="ConsPlusNormal"/>
              <w:jc w:val="center"/>
            </w:pPr>
            <w:r>
              <w:t>910 258,10</w:t>
            </w:r>
          </w:p>
        </w:tc>
        <w:tc>
          <w:tcPr>
            <w:tcW w:w="480" w:type="pct"/>
            <w:vAlign w:val="center"/>
          </w:tcPr>
          <w:p w14:paraId="376E14D0" w14:textId="77777777" w:rsidR="00B84517" w:rsidRDefault="00B84517">
            <w:pPr>
              <w:pStyle w:val="ConsPlusNormal"/>
              <w:jc w:val="center"/>
            </w:pPr>
            <w:r>
              <w:t>906 500,00</w:t>
            </w:r>
          </w:p>
        </w:tc>
        <w:tc>
          <w:tcPr>
            <w:tcW w:w="480" w:type="pct"/>
            <w:vAlign w:val="center"/>
          </w:tcPr>
          <w:p w14:paraId="1521328D" w14:textId="77777777" w:rsidR="00B84517" w:rsidRDefault="00B84517">
            <w:pPr>
              <w:pStyle w:val="ConsPlusNormal"/>
              <w:jc w:val="center"/>
            </w:pPr>
            <w:r>
              <w:t>906 500,00</w:t>
            </w:r>
          </w:p>
        </w:tc>
        <w:tc>
          <w:tcPr>
            <w:tcW w:w="480" w:type="pct"/>
            <w:vAlign w:val="center"/>
          </w:tcPr>
          <w:p w14:paraId="359D0D89" w14:textId="77777777" w:rsidR="00B84517" w:rsidRDefault="00B84517">
            <w:pPr>
              <w:pStyle w:val="ConsPlusNormal"/>
              <w:jc w:val="center"/>
            </w:pPr>
            <w:r>
              <w:t>906 500,00</w:t>
            </w:r>
          </w:p>
        </w:tc>
        <w:tc>
          <w:tcPr>
            <w:tcW w:w="480" w:type="pct"/>
            <w:vAlign w:val="center"/>
          </w:tcPr>
          <w:p w14:paraId="651D1117" w14:textId="77777777" w:rsidR="00B84517" w:rsidRDefault="00B84517">
            <w:pPr>
              <w:pStyle w:val="ConsPlusNormal"/>
              <w:jc w:val="center"/>
            </w:pPr>
            <w:r>
              <w:t>906 500,00</w:t>
            </w:r>
          </w:p>
        </w:tc>
        <w:tc>
          <w:tcPr>
            <w:tcW w:w="480" w:type="pct"/>
            <w:vAlign w:val="center"/>
          </w:tcPr>
          <w:p w14:paraId="272594C5" w14:textId="77777777" w:rsidR="00B84517" w:rsidRDefault="00B84517">
            <w:pPr>
              <w:pStyle w:val="ConsPlusNormal"/>
              <w:jc w:val="center"/>
            </w:pPr>
            <w:r>
              <w:t>906 500,00</w:t>
            </w:r>
          </w:p>
        </w:tc>
        <w:tc>
          <w:tcPr>
            <w:tcW w:w="480" w:type="pct"/>
            <w:vAlign w:val="center"/>
          </w:tcPr>
          <w:p w14:paraId="67C9153E" w14:textId="77777777" w:rsidR="00B84517" w:rsidRDefault="00B84517">
            <w:pPr>
              <w:pStyle w:val="ConsPlusNormal"/>
              <w:jc w:val="center"/>
            </w:pPr>
            <w:r>
              <w:t>906 500,00</w:t>
            </w:r>
          </w:p>
        </w:tc>
        <w:tc>
          <w:tcPr>
            <w:tcW w:w="480" w:type="pct"/>
            <w:vAlign w:val="center"/>
          </w:tcPr>
          <w:p w14:paraId="2840D6E6" w14:textId="77777777" w:rsidR="00B84517" w:rsidRDefault="00B84517">
            <w:pPr>
              <w:pStyle w:val="ConsPlusNormal"/>
              <w:jc w:val="center"/>
            </w:pPr>
            <w:r>
              <w:t>906 500,00</w:t>
            </w:r>
          </w:p>
        </w:tc>
      </w:tr>
      <w:tr w:rsidR="00B84517" w14:paraId="20B21E63" w14:textId="77777777" w:rsidTr="00CC08C5">
        <w:tc>
          <w:tcPr>
            <w:tcW w:w="165" w:type="pct"/>
          </w:tcPr>
          <w:p w14:paraId="2024F650" w14:textId="77777777" w:rsidR="00B84517" w:rsidRDefault="00B84517">
            <w:pPr>
              <w:pStyle w:val="ConsPlusNormal"/>
              <w:jc w:val="center"/>
            </w:pPr>
            <w:r>
              <w:t>1.7.1</w:t>
            </w:r>
          </w:p>
        </w:tc>
        <w:tc>
          <w:tcPr>
            <w:tcW w:w="480" w:type="pct"/>
          </w:tcPr>
          <w:p w14:paraId="450A0DDD" w14:textId="77777777" w:rsidR="00B84517" w:rsidRDefault="00B84517">
            <w:pPr>
              <w:pStyle w:val="ConsPlusNormal"/>
            </w:pPr>
            <w:r>
              <w:t>- за счет средств бюджета города Омска</w:t>
            </w:r>
          </w:p>
        </w:tc>
        <w:tc>
          <w:tcPr>
            <w:tcW w:w="511" w:type="pct"/>
            <w:vAlign w:val="center"/>
          </w:tcPr>
          <w:p w14:paraId="2DC2B6F8" w14:textId="77777777" w:rsidR="00B84517" w:rsidRDefault="00B84517">
            <w:pPr>
              <w:pStyle w:val="ConsPlusNormal"/>
              <w:jc w:val="center"/>
            </w:pPr>
            <w:r>
              <w:t>7 255 758,10</w:t>
            </w:r>
          </w:p>
        </w:tc>
        <w:tc>
          <w:tcPr>
            <w:tcW w:w="480" w:type="pct"/>
            <w:vAlign w:val="center"/>
          </w:tcPr>
          <w:p w14:paraId="21F22036" w14:textId="77777777" w:rsidR="00B84517" w:rsidRDefault="00B84517">
            <w:pPr>
              <w:pStyle w:val="ConsPlusNormal"/>
              <w:jc w:val="center"/>
            </w:pPr>
            <w:r>
              <w:t>910 258,10</w:t>
            </w:r>
          </w:p>
        </w:tc>
        <w:tc>
          <w:tcPr>
            <w:tcW w:w="480" w:type="pct"/>
            <w:vAlign w:val="center"/>
          </w:tcPr>
          <w:p w14:paraId="60CA8278" w14:textId="77777777" w:rsidR="00B84517" w:rsidRDefault="00B84517">
            <w:pPr>
              <w:pStyle w:val="ConsPlusNormal"/>
              <w:jc w:val="center"/>
            </w:pPr>
            <w:r>
              <w:t>906 500,00</w:t>
            </w:r>
          </w:p>
        </w:tc>
        <w:tc>
          <w:tcPr>
            <w:tcW w:w="480" w:type="pct"/>
            <w:vAlign w:val="center"/>
          </w:tcPr>
          <w:p w14:paraId="53FC210A" w14:textId="77777777" w:rsidR="00B84517" w:rsidRDefault="00B84517">
            <w:pPr>
              <w:pStyle w:val="ConsPlusNormal"/>
              <w:jc w:val="center"/>
            </w:pPr>
            <w:r>
              <w:t>906 500,00</w:t>
            </w:r>
          </w:p>
        </w:tc>
        <w:tc>
          <w:tcPr>
            <w:tcW w:w="480" w:type="pct"/>
            <w:vAlign w:val="center"/>
          </w:tcPr>
          <w:p w14:paraId="0A8C689C" w14:textId="77777777" w:rsidR="00B84517" w:rsidRDefault="00B84517">
            <w:pPr>
              <w:pStyle w:val="ConsPlusNormal"/>
              <w:jc w:val="center"/>
            </w:pPr>
            <w:r>
              <w:t>906 500,00</w:t>
            </w:r>
          </w:p>
        </w:tc>
        <w:tc>
          <w:tcPr>
            <w:tcW w:w="480" w:type="pct"/>
            <w:vAlign w:val="center"/>
          </w:tcPr>
          <w:p w14:paraId="4795D255" w14:textId="77777777" w:rsidR="00B84517" w:rsidRDefault="00B84517">
            <w:pPr>
              <w:pStyle w:val="ConsPlusNormal"/>
              <w:jc w:val="center"/>
            </w:pPr>
            <w:r>
              <w:t>906 500,00</w:t>
            </w:r>
          </w:p>
        </w:tc>
        <w:tc>
          <w:tcPr>
            <w:tcW w:w="480" w:type="pct"/>
            <w:vAlign w:val="center"/>
          </w:tcPr>
          <w:p w14:paraId="59B2E06B" w14:textId="77777777" w:rsidR="00B84517" w:rsidRDefault="00B84517">
            <w:pPr>
              <w:pStyle w:val="ConsPlusNormal"/>
              <w:jc w:val="center"/>
            </w:pPr>
            <w:r>
              <w:t>906 500,00</w:t>
            </w:r>
          </w:p>
        </w:tc>
        <w:tc>
          <w:tcPr>
            <w:tcW w:w="480" w:type="pct"/>
            <w:vAlign w:val="center"/>
          </w:tcPr>
          <w:p w14:paraId="3E584509" w14:textId="77777777" w:rsidR="00B84517" w:rsidRDefault="00B84517">
            <w:pPr>
              <w:pStyle w:val="ConsPlusNormal"/>
              <w:jc w:val="center"/>
            </w:pPr>
            <w:r>
              <w:t>906 500,00</w:t>
            </w:r>
          </w:p>
        </w:tc>
        <w:tc>
          <w:tcPr>
            <w:tcW w:w="480" w:type="pct"/>
            <w:vAlign w:val="center"/>
          </w:tcPr>
          <w:p w14:paraId="5B5D2DC7" w14:textId="77777777" w:rsidR="00B84517" w:rsidRDefault="00B84517">
            <w:pPr>
              <w:pStyle w:val="ConsPlusNormal"/>
              <w:jc w:val="center"/>
            </w:pPr>
            <w:r>
              <w:t>906 500,00</w:t>
            </w:r>
          </w:p>
        </w:tc>
      </w:tr>
      <w:tr w:rsidR="00B84517" w14:paraId="3CF6DAA2" w14:textId="77777777" w:rsidTr="00CC08C5">
        <w:tc>
          <w:tcPr>
            <w:tcW w:w="165" w:type="pct"/>
          </w:tcPr>
          <w:p w14:paraId="6C446F70" w14:textId="77777777" w:rsidR="00B84517" w:rsidRDefault="00B84517">
            <w:pPr>
              <w:pStyle w:val="ConsPlusNormal"/>
              <w:jc w:val="center"/>
            </w:pPr>
            <w:r>
              <w:t>1.8</w:t>
            </w:r>
          </w:p>
        </w:tc>
        <w:tc>
          <w:tcPr>
            <w:tcW w:w="480" w:type="pct"/>
          </w:tcPr>
          <w:p w14:paraId="187413BA" w14:textId="77777777" w:rsidR="00B84517" w:rsidRDefault="00B84517">
            <w:pPr>
              <w:pStyle w:val="ConsPlusNormal"/>
            </w:pPr>
            <w:r>
              <w:t>Итого на реализацию подпрограммы 1, всего, в том числе:</w:t>
            </w:r>
          </w:p>
        </w:tc>
        <w:tc>
          <w:tcPr>
            <w:tcW w:w="511" w:type="pct"/>
            <w:vAlign w:val="center"/>
          </w:tcPr>
          <w:p w14:paraId="382579BF" w14:textId="77777777" w:rsidR="00B84517" w:rsidRDefault="00B84517">
            <w:pPr>
              <w:pStyle w:val="ConsPlusNormal"/>
              <w:jc w:val="center"/>
            </w:pPr>
            <w:r>
              <w:t>8 793 150 097,23</w:t>
            </w:r>
          </w:p>
        </w:tc>
        <w:tc>
          <w:tcPr>
            <w:tcW w:w="480" w:type="pct"/>
            <w:vAlign w:val="center"/>
          </w:tcPr>
          <w:p w14:paraId="10BC708D" w14:textId="77777777" w:rsidR="00B84517" w:rsidRDefault="00B84517">
            <w:pPr>
              <w:pStyle w:val="ConsPlusNormal"/>
              <w:jc w:val="center"/>
            </w:pPr>
            <w:r>
              <w:t>1 241 203 454,19</w:t>
            </w:r>
          </w:p>
        </w:tc>
        <w:tc>
          <w:tcPr>
            <w:tcW w:w="480" w:type="pct"/>
            <w:vAlign w:val="center"/>
          </w:tcPr>
          <w:p w14:paraId="283694BC" w14:textId="77777777" w:rsidR="00B84517" w:rsidRDefault="00B84517">
            <w:pPr>
              <w:pStyle w:val="ConsPlusNormal"/>
              <w:jc w:val="center"/>
            </w:pPr>
            <w:r>
              <w:t>1 431 491 460,31</w:t>
            </w:r>
          </w:p>
        </w:tc>
        <w:tc>
          <w:tcPr>
            <w:tcW w:w="480" w:type="pct"/>
            <w:vAlign w:val="center"/>
          </w:tcPr>
          <w:p w14:paraId="50F4BD06" w14:textId="77777777" w:rsidR="00B84517" w:rsidRDefault="00B84517">
            <w:pPr>
              <w:pStyle w:val="ConsPlusNormal"/>
              <w:jc w:val="center"/>
            </w:pPr>
            <w:r>
              <w:t>1 040 823 156,33</w:t>
            </w:r>
          </w:p>
        </w:tc>
        <w:tc>
          <w:tcPr>
            <w:tcW w:w="480" w:type="pct"/>
            <w:vAlign w:val="center"/>
          </w:tcPr>
          <w:p w14:paraId="58046904" w14:textId="77777777" w:rsidR="00B84517" w:rsidRDefault="00B84517">
            <w:pPr>
              <w:pStyle w:val="ConsPlusNormal"/>
              <w:jc w:val="center"/>
            </w:pPr>
            <w:r>
              <w:t>1 051 926 405,28</w:t>
            </w:r>
          </w:p>
        </w:tc>
        <w:tc>
          <w:tcPr>
            <w:tcW w:w="480" w:type="pct"/>
            <w:vAlign w:val="center"/>
          </w:tcPr>
          <w:p w14:paraId="3C3DB67D" w14:textId="77777777" w:rsidR="00B84517" w:rsidRDefault="00B84517">
            <w:pPr>
              <w:pStyle w:val="ConsPlusNormal"/>
              <w:jc w:val="center"/>
            </w:pPr>
            <w:r>
              <w:t>1 006 926 405,28</w:t>
            </w:r>
          </w:p>
        </w:tc>
        <w:tc>
          <w:tcPr>
            <w:tcW w:w="480" w:type="pct"/>
            <w:vAlign w:val="center"/>
          </w:tcPr>
          <w:p w14:paraId="268EB2CD" w14:textId="77777777" w:rsidR="00B84517" w:rsidRDefault="00B84517">
            <w:pPr>
              <w:pStyle w:val="ConsPlusNormal"/>
              <w:jc w:val="center"/>
            </w:pPr>
            <w:r>
              <w:t>1 006 926 405,28</w:t>
            </w:r>
          </w:p>
        </w:tc>
        <w:tc>
          <w:tcPr>
            <w:tcW w:w="480" w:type="pct"/>
            <w:vAlign w:val="center"/>
          </w:tcPr>
          <w:p w14:paraId="4B6E30B3" w14:textId="77777777" w:rsidR="00B84517" w:rsidRDefault="00B84517">
            <w:pPr>
              <w:pStyle w:val="ConsPlusNormal"/>
              <w:jc w:val="center"/>
            </w:pPr>
            <w:r>
              <w:t>1 006 926 405,28</w:t>
            </w:r>
          </w:p>
        </w:tc>
        <w:tc>
          <w:tcPr>
            <w:tcW w:w="480" w:type="pct"/>
            <w:vAlign w:val="center"/>
          </w:tcPr>
          <w:p w14:paraId="5D4F0EC7" w14:textId="77777777" w:rsidR="00B84517" w:rsidRDefault="00B84517">
            <w:pPr>
              <w:pStyle w:val="ConsPlusNormal"/>
              <w:jc w:val="center"/>
            </w:pPr>
            <w:r>
              <w:t>1 006 926 405,28</w:t>
            </w:r>
          </w:p>
        </w:tc>
      </w:tr>
      <w:tr w:rsidR="00B84517" w14:paraId="489235C1" w14:textId="77777777" w:rsidTr="00CC08C5">
        <w:tc>
          <w:tcPr>
            <w:tcW w:w="165" w:type="pct"/>
          </w:tcPr>
          <w:p w14:paraId="652E59BB" w14:textId="77777777" w:rsidR="00B84517" w:rsidRDefault="00B84517">
            <w:pPr>
              <w:pStyle w:val="ConsPlusNormal"/>
              <w:jc w:val="center"/>
            </w:pPr>
            <w:r>
              <w:t>1.8.1</w:t>
            </w:r>
          </w:p>
        </w:tc>
        <w:tc>
          <w:tcPr>
            <w:tcW w:w="480" w:type="pct"/>
          </w:tcPr>
          <w:p w14:paraId="3E3555D1" w14:textId="77777777" w:rsidR="00B84517" w:rsidRDefault="00B84517">
            <w:pPr>
              <w:pStyle w:val="ConsPlusNormal"/>
            </w:pPr>
            <w:r>
              <w:t>- за счет средств бюджета города Омска</w:t>
            </w:r>
          </w:p>
        </w:tc>
        <w:tc>
          <w:tcPr>
            <w:tcW w:w="511" w:type="pct"/>
            <w:vAlign w:val="center"/>
          </w:tcPr>
          <w:p w14:paraId="1F2A0892" w14:textId="77777777" w:rsidR="00B84517" w:rsidRDefault="00B84517">
            <w:pPr>
              <w:pStyle w:val="ConsPlusNormal"/>
              <w:jc w:val="center"/>
            </w:pPr>
            <w:r>
              <w:t>7 931 390 332,13</w:t>
            </w:r>
          </w:p>
        </w:tc>
        <w:tc>
          <w:tcPr>
            <w:tcW w:w="480" w:type="pct"/>
            <w:vAlign w:val="center"/>
          </w:tcPr>
          <w:p w14:paraId="2A97941E" w14:textId="77777777" w:rsidR="00B84517" w:rsidRDefault="00B84517">
            <w:pPr>
              <w:pStyle w:val="ConsPlusNormal"/>
              <w:jc w:val="center"/>
            </w:pPr>
            <w:r>
              <w:t>850 275 861,64</w:t>
            </w:r>
          </w:p>
        </w:tc>
        <w:tc>
          <w:tcPr>
            <w:tcW w:w="480" w:type="pct"/>
            <w:vAlign w:val="center"/>
          </w:tcPr>
          <w:p w14:paraId="141A1CE4" w14:textId="77777777" w:rsidR="00B84517" w:rsidRDefault="00B84517">
            <w:pPr>
              <w:pStyle w:val="ConsPlusNormal"/>
              <w:jc w:val="center"/>
            </w:pPr>
            <w:r>
              <w:t>960 659 287,76</w:t>
            </w:r>
          </w:p>
        </w:tc>
        <w:tc>
          <w:tcPr>
            <w:tcW w:w="480" w:type="pct"/>
            <w:vAlign w:val="center"/>
          </w:tcPr>
          <w:p w14:paraId="48D31013" w14:textId="77777777" w:rsidR="00B84517" w:rsidRDefault="00B84517">
            <w:pPr>
              <w:pStyle w:val="ConsPlusNormal"/>
              <w:jc w:val="center"/>
            </w:pPr>
            <w:r>
              <w:t>1 040 823 156,33</w:t>
            </w:r>
          </w:p>
        </w:tc>
        <w:tc>
          <w:tcPr>
            <w:tcW w:w="480" w:type="pct"/>
            <w:vAlign w:val="center"/>
          </w:tcPr>
          <w:p w14:paraId="641C7A0C" w14:textId="77777777" w:rsidR="00B84517" w:rsidRDefault="00B84517">
            <w:pPr>
              <w:pStyle w:val="ConsPlusNormal"/>
              <w:jc w:val="center"/>
            </w:pPr>
            <w:r>
              <w:t>1 051 926 405,28</w:t>
            </w:r>
          </w:p>
        </w:tc>
        <w:tc>
          <w:tcPr>
            <w:tcW w:w="480" w:type="pct"/>
            <w:vAlign w:val="center"/>
          </w:tcPr>
          <w:p w14:paraId="338313B3" w14:textId="77777777" w:rsidR="00B84517" w:rsidRDefault="00B84517">
            <w:pPr>
              <w:pStyle w:val="ConsPlusNormal"/>
              <w:jc w:val="center"/>
            </w:pPr>
            <w:r>
              <w:t>1 006 926 405,28</w:t>
            </w:r>
          </w:p>
        </w:tc>
        <w:tc>
          <w:tcPr>
            <w:tcW w:w="480" w:type="pct"/>
            <w:vAlign w:val="center"/>
          </w:tcPr>
          <w:p w14:paraId="46977EBD" w14:textId="77777777" w:rsidR="00B84517" w:rsidRDefault="00B84517">
            <w:pPr>
              <w:pStyle w:val="ConsPlusNormal"/>
              <w:jc w:val="center"/>
            </w:pPr>
            <w:r>
              <w:t>1 006 926 405,28</w:t>
            </w:r>
          </w:p>
        </w:tc>
        <w:tc>
          <w:tcPr>
            <w:tcW w:w="480" w:type="pct"/>
            <w:vAlign w:val="center"/>
          </w:tcPr>
          <w:p w14:paraId="3CE5E1CA" w14:textId="77777777" w:rsidR="00B84517" w:rsidRDefault="00B84517">
            <w:pPr>
              <w:pStyle w:val="ConsPlusNormal"/>
              <w:jc w:val="center"/>
            </w:pPr>
            <w:r>
              <w:t>1 006 926 405,28</w:t>
            </w:r>
          </w:p>
        </w:tc>
        <w:tc>
          <w:tcPr>
            <w:tcW w:w="480" w:type="pct"/>
            <w:vAlign w:val="center"/>
          </w:tcPr>
          <w:p w14:paraId="5A13E703" w14:textId="77777777" w:rsidR="00B84517" w:rsidRDefault="00B84517">
            <w:pPr>
              <w:pStyle w:val="ConsPlusNormal"/>
              <w:jc w:val="center"/>
            </w:pPr>
            <w:r>
              <w:t>1 006 926 405,28</w:t>
            </w:r>
          </w:p>
        </w:tc>
      </w:tr>
      <w:tr w:rsidR="00B84517" w14:paraId="206CCC11" w14:textId="77777777" w:rsidTr="00CC08C5">
        <w:tc>
          <w:tcPr>
            <w:tcW w:w="165" w:type="pct"/>
          </w:tcPr>
          <w:p w14:paraId="2C251AE2" w14:textId="77777777" w:rsidR="00B84517" w:rsidRDefault="00B84517">
            <w:pPr>
              <w:pStyle w:val="ConsPlusNormal"/>
              <w:jc w:val="center"/>
            </w:pPr>
            <w:r>
              <w:t>1.8.2</w:t>
            </w:r>
          </w:p>
        </w:tc>
        <w:tc>
          <w:tcPr>
            <w:tcW w:w="480" w:type="pct"/>
          </w:tcPr>
          <w:p w14:paraId="26852DEA" w14:textId="77777777" w:rsidR="00B84517" w:rsidRDefault="00B84517">
            <w:pPr>
              <w:pStyle w:val="ConsPlusNormal"/>
            </w:pPr>
            <w:r>
              <w:t>- за счет средств областного бюджета</w:t>
            </w:r>
          </w:p>
        </w:tc>
        <w:tc>
          <w:tcPr>
            <w:tcW w:w="511" w:type="pct"/>
            <w:vAlign w:val="center"/>
          </w:tcPr>
          <w:p w14:paraId="5E3F2D5E" w14:textId="77777777" w:rsidR="00B84517" w:rsidRDefault="00B84517">
            <w:pPr>
              <w:pStyle w:val="ConsPlusNormal"/>
              <w:jc w:val="center"/>
            </w:pPr>
            <w:r>
              <w:t>844 930 578,08</w:t>
            </w:r>
          </w:p>
        </w:tc>
        <w:tc>
          <w:tcPr>
            <w:tcW w:w="480" w:type="pct"/>
            <w:vAlign w:val="center"/>
          </w:tcPr>
          <w:p w14:paraId="38BC544D" w14:textId="77777777" w:rsidR="00B84517" w:rsidRDefault="00B84517">
            <w:pPr>
              <w:pStyle w:val="ConsPlusNormal"/>
              <w:jc w:val="center"/>
            </w:pPr>
            <w:r>
              <w:t>383 370 872,21</w:t>
            </w:r>
          </w:p>
        </w:tc>
        <w:tc>
          <w:tcPr>
            <w:tcW w:w="480" w:type="pct"/>
            <w:vAlign w:val="center"/>
          </w:tcPr>
          <w:p w14:paraId="2BFAF00E" w14:textId="77777777" w:rsidR="00B84517" w:rsidRDefault="00B84517">
            <w:pPr>
              <w:pStyle w:val="ConsPlusNormal"/>
              <w:jc w:val="center"/>
            </w:pPr>
            <w:r>
              <w:t>461 559 705,87</w:t>
            </w:r>
          </w:p>
        </w:tc>
        <w:tc>
          <w:tcPr>
            <w:tcW w:w="480" w:type="pct"/>
            <w:vAlign w:val="center"/>
          </w:tcPr>
          <w:p w14:paraId="54D81A02" w14:textId="77777777" w:rsidR="00B84517" w:rsidRDefault="00B84517">
            <w:pPr>
              <w:pStyle w:val="ConsPlusNormal"/>
              <w:jc w:val="center"/>
            </w:pPr>
            <w:r>
              <w:t>0,00</w:t>
            </w:r>
          </w:p>
        </w:tc>
        <w:tc>
          <w:tcPr>
            <w:tcW w:w="480" w:type="pct"/>
            <w:vAlign w:val="center"/>
          </w:tcPr>
          <w:p w14:paraId="016A9F2A" w14:textId="77777777" w:rsidR="00B84517" w:rsidRDefault="00B84517">
            <w:pPr>
              <w:pStyle w:val="ConsPlusNormal"/>
              <w:jc w:val="center"/>
            </w:pPr>
            <w:r>
              <w:t>0,00</w:t>
            </w:r>
          </w:p>
        </w:tc>
        <w:tc>
          <w:tcPr>
            <w:tcW w:w="480" w:type="pct"/>
            <w:vAlign w:val="center"/>
          </w:tcPr>
          <w:p w14:paraId="7268B8F7" w14:textId="77777777" w:rsidR="00B84517" w:rsidRDefault="00B84517">
            <w:pPr>
              <w:pStyle w:val="ConsPlusNormal"/>
              <w:jc w:val="center"/>
            </w:pPr>
            <w:r>
              <w:t>0,00</w:t>
            </w:r>
          </w:p>
        </w:tc>
        <w:tc>
          <w:tcPr>
            <w:tcW w:w="480" w:type="pct"/>
            <w:vAlign w:val="center"/>
          </w:tcPr>
          <w:p w14:paraId="368CCA1A" w14:textId="77777777" w:rsidR="00B84517" w:rsidRDefault="00B84517">
            <w:pPr>
              <w:pStyle w:val="ConsPlusNormal"/>
              <w:jc w:val="center"/>
            </w:pPr>
            <w:r>
              <w:t>0,00</w:t>
            </w:r>
          </w:p>
        </w:tc>
        <w:tc>
          <w:tcPr>
            <w:tcW w:w="480" w:type="pct"/>
            <w:vAlign w:val="center"/>
          </w:tcPr>
          <w:p w14:paraId="52321BE4" w14:textId="77777777" w:rsidR="00B84517" w:rsidRDefault="00B84517">
            <w:pPr>
              <w:pStyle w:val="ConsPlusNormal"/>
              <w:jc w:val="center"/>
            </w:pPr>
            <w:r>
              <w:t>0,00</w:t>
            </w:r>
          </w:p>
        </w:tc>
        <w:tc>
          <w:tcPr>
            <w:tcW w:w="480" w:type="pct"/>
            <w:vAlign w:val="center"/>
          </w:tcPr>
          <w:p w14:paraId="6764C880" w14:textId="77777777" w:rsidR="00B84517" w:rsidRDefault="00B84517">
            <w:pPr>
              <w:pStyle w:val="ConsPlusNormal"/>
              <w:jc w:val="center"/>
            </w:pPr>
            <w:r>
              <w:t>0,00</w:t>
            </w:r>
          </w:p>
        </w:tc>
      </w:tr>
      <w:tr w:rsidR="00B84517" w14:paraId="1A530247" w14:textId="77777777" w:rsidTr="00CC08C5">
        <w:tc>
          <w:tcPr>
            <w:tcW w:w="165" w:type="pct"/>
          </w:tcPr>
          <w:p w14:paraId="08DD5B6E" w14:textId="77777777" w:rsidR="00B84517" w:rsidRDefault="00B84517">
            <w:pPr>
              <w:pStyle w:val="ConsPlusNormal"/>
              <w:jc w:val="center"/>
            </w:pPr>
            <w:r>
              <w:t>1.8.3</w:t>
            </w:r>
          </w:p>
        </w:tc>
        <w:tc>
          <w:tcPr>
            <w:tcW w:w="480" w:type="pct"/>
          </w:tcPr>
          <w:p w14:paraId="2F0947BB" w14:textId="77777777" w:rsidR="00B84517" w:rsidRDefault="00B84517">
            <w:pPr>
              <w:pStyle w:val="ConsPlusNormal"/>
            </w:pPr>
            <w:r>
              <w:t>- за счет средств федерального бюджета</w:t>
            </w:r>
          </w:p>
        </w:tc>
        <w:tc>
          <w:tcPr>
            <w:tcW w:w="511" w:type="pct"/>
            <w:vAlign w:val="center"/>
          </w:tcPr>
          <w:p w14:paraId="12119053" w14:textId="77777777" w:rsidR="00B84517" w:rsidRDefault="00B84517">
            <w:pPr>
              <w:pStyle w:val="ConsPlusNormal"/>
              <w:jc w:val="center"/>
            </w:pPr>
            <w:r>
              <w:t>16 829 187,02</w:t>
            </w:r>
          </w:p>
        </w:tc>
        <w:tc>
          <w:tcPr>
            <w:tcW w:w="480" w:type="pct"/>
            <w:vAlign w:val="center"/>
          </w:tcPr>
          <w:p w14:paraId="46DA8D41" w14:textId="77777777" w:rsidR="00B84517" w:rsidRDefault="00B84517">
            <w:pPr>
              <w:pStyle w:val="ConsPlusNormal"/>
              <w:jc w:val="center"/>
            </w:pPr>
            <w:r>
              <w:t>7 556 720,34</w:t>
            </w:r>
          </w:p>
        </w:tc>
        <w:tc>
          <w:tcPr>
            <w:tcW w:w="480" w:type="pct"/>
            <w:vAlign w:val="center"/>
          </w:tcPr>
          <w:p w14:paraId="4969CCEE" w14:textId="77777777" w:rsidR="00B84517" w:rsidRDefault="00B84517">
            <w:pPr>
              <w:pStyle w:val="ConsPlusNormal"/>
              <w:jc w:val="center"/>
            </w:pPr>
            <w:r>
              <w:t>9 272 466,68</w:t>
            </w:r>
          </w:p>
        </w:tc>
        <w:tc>
          <w:tcPr>
            <w:tcW w:w="480" w:type="pct"/>
            <w:vAlign w:val="center"/>
          </w:tcPr>
          <w:p w14:paraId="7AE7A9E3" w14:textId="77777777" w:rsidR="00B84517" w:rsidRDefault="00B84517">
            <w:pPr>
              <w:pStyle w:val="ConsPlusNormal"/>
              <w:jc w:val="center"/>
            </w:pPr>
            <w:r>
              <w:t>0,00</w:t>
            </w:r>
          </w:p>
        </w:tc>
        <w:tc>
          <w:tcPr>
            <w:tcW w:w="480" w:type="pct"/>
            <w:vAlign w:val="center"/>
          </w:tcPr>
          <w:p w14:paraId="246D6B18" w14:textId="77777777" w:rsidR="00B84517" w:rsidRDefault="00B84517">
            <w:pPr>
              <w:pStyle w:val="ConsPlusNormal"/>
              <w:jc w:val="center"/>
            </w:pPr>
            <w:r>
              <w:t>0,00</w:t>
            </w:r>
          </w:p>
        </w:tc>
        <w:tc>
          <w:tcPr>
            <w:tcW w:w="480" w:type="pct"/>
            <w:vAlign w:val="center"/>
          </w:tcPr>
          <w:p w14:paraId="14B2347D" w14:textId="77777777" w:rsidR="00B84517" w:rsidRDefault="00B84517">
            <w:pPr>
              <w:pStyle w:val="ConsPlusNormal"/>
              <w:jc w:val="center"/>
            </w:pPr>
            <w:r>
              <w:t>0,00</w:t>
            </w:r>
          </w:p>
        </w:tc>
        <w:tc>
          <w:tcPr>
            <w:tcW w:w="480" w:type="pct"/>
            <w:vAlign w:val="center"/>
          </w:tcPr>
          <w:p w14:paraId="13945ECD" w14:textId="77777777" w:rsidR="00B84517" w:rsidRDefault="00B84517">
            <w:pPr>
              <w:pStyle w:val="ConsPlusNormal"/>
              <w:jc w:val="center"/>
            </w:pPr>
            <w:r>
              <w:t>0,00</w:t>
            </w:r>
          </w:p>
        </w:tc>
        <w:tc>
          <w:tcPr>
            <w:tcW w:w="480" w:type="pct"/>
            <w:vAlign w:val="center"/>
          </w:tcPr>
          <w:p w14:paraId="3E05AB93" w14:textId="77777777" w:rsidR="00B84517" w:rsidRDefault="00B84517">
            <w:pPr>
              <w:pStyle w:val="ConsPlusNormal"/>
              <w:jc w:val="center"/>
            </w:pPr>
            <w:r>
              <w:t>0,00</w:t>
            </w:r>
          </w:p>
        </w:tc>
        <w:tc>
          <w:tcPr>
            <w:tcW w:w="480" w:type="pct"/>
            <w:vAlign w:val="center"/>
          </w:tcPr>
          <w:p w14:paraId="7A93FCB7" w14:textId="77777777" w:rsidR="00B84517" w:rsidRDefault="00B84517">
            <w:pPr>
              <w:pStyle w:val="ConsPlusNormal"/>
              <w:jc w:val="center"/>
            </w:pPr>
            <w:r>
              <w:t>0,00</w:t>
            </w:r>
          </w:p>
        </w:tc>
      </w:tr>
      <w:tr w:rsidR="00B84517" w14:paraId="5B5BD327" w14:textId="77777777" w:rsidTr="00CC08C5">
        <w:tc>
          <w:tcPr>
            <w:tcW w:w="5000" w:type="pct"/>
            <w:gridSpan w:val="11"/>
            <w:vAlign w:val="center"/>
          </w:tcPr>
          <w:p w14:paraId="7D8B12C4" w14:textId="77777777" w:rsidR="00B84517" w:rsidRDefault="00B84517">
            <w:pPr>
              <w:pStyle w:val="ConsPlusNormal"/>
              <w:jc w:val="center"/>
              <w:outlineLvl w:val="2"/>
            </w:pPr>
            <w:r>
              <w:t>Подпрограмма 2 "Сохранение объектов культурного наследия и памятников, находящихся в муниципальной собственности города Омска"</w:t>
            </w:r>
          </w:p>
        </w:tc>
      </w:tr>
      <w:tr w:rsidR="00B84517" w14:paraId="70C9869D" w14:textId="77777777" w:rsidTr="00CC08C5">
        <w:tc>
          <w:tcPr>
            <w:tcW w:w="165" w:type="pct"/>
          </w:tcPr>
          <w:p w14:paraId="6CC05303" w14:textId="77777777" w:rsidR="00B84517" w:rsidRDefault="00B84517">
            <w:pPr>
              <w:pStyle w:val="ConsPlusNormal"/>
              <w:jc w:val="center"/>
            </w:pPr>
            <w:r>
              <w:t>2.1</w:t>
            </w:r>
          </w:p>
        </w:tc>
        <w:tc>
          <w:tcPr>
            <w:tcW w:w="480" w:type="pct"/>
          </w:tcPr>
          <w:p w14:paraId="293D7DBF" w14:textId="77777777" w:rsidR="00B84517" w:rsidRDefault="00B84517">
            <w:pPr>
              <w:pStyle w:val="ConsPlusNormal"/>
            </w:pPr>
            <w:r>
              <w:t>Департамент культуры Администрации города Омска, всего, в том числе:</w:t>
            </w:r>
          </w:p>
        </w:tc>
        <w:tc>
          <w:tcPr>
            <w:tcW w:w="511" w:type="pct"/>
            <w:vAlign w:val="center"/>
          </w:tcPr>
          <w:p w14:paraId="370DD258" w14:textId="77777777" w:rsidR="00B84517" w:rsidRDefault="00B84517">
            <w:pPr>
              <w:pStyle w:val="ConsPlusNormal"/>
              <w:jc w:val="center"/>
            </w:pPr>
            <w:r>
              <w:t>30 059 902,53</w:t>
            </w:r>
          </w:p>
        </w:tc>
        <w:tc>
          <w:tcPr>
            <w:tcW w:w="480" w:type="pct"/>
            <w:vAlign w:val="center"/>
          </w:tcPr>
          <w:p w14:paraId="284B3829" w14:textId="77777777" w:rsidR="00B84517" w:rsidRDefault="00B84517">
            <w:pPr>
              <w:pStyle w:val="ConsPlusNormal"/>
              <w:jc w:val="center"/>
            </w:pPr>
            <w:r>
              <w:t>2 089 355,79</w:t>
            </w:r>
          </w:p>
        </w:tc>
        <w:tc>
          <w:tcPr>
            <w:tcW w:w="480" w:type="pct"/>
            <w:vAlign w:val="center"/>
          </w:tcPr>
          <w:p w14:paraId="68B64D97" w14:textId="77777777" w:rsidR="00B84517" w:rsidRDefault="00B84517">
            <w:pPr>
              <w:pStyle w:val="ConsPlusNormal"/>
              <w:jc w:val="center"/>
            </w:pPr>
            <w:r>
              <w:t>12 104 108,40</w:t>
            </w:r>
          </w:p>
        </w:tc>
        <w:tc>
          <w:tcPr>
            <w:tcW w:w="480" w:type="pct"/>
            <w:vAlign w:val="center"/>
          </w:tcPr>
          <w:p w14:paraId="34CB8BBF" w14:textId="77777777" w:rsidR="00B84517" w:rsidRDefault="00B84517">
            <w:pPr>
              <w:pStyle w:val="ConsPlusNormal"/>
              <w:jc w:val="center"/>
            </w:pPr>
            <w:r>
              <w:t>2 644 406,39</w:t>
            </w:r>
          </w:p>
        </w:tc>
        <w:tc>
          <w:tcPr>
            <w:tcW w:w="480" w:type="pct"/>
            <w:vAlign w:val="center"/>
          </w:tcPr>
          <w:p w14:paraId="7FBCFBD2" w14:textId="77777777" w:rsidR="00B84517" w:rsidRDefault="00B84517">
            <w:pPr>
              <w:pStyle w:val="ConsPlusNormal"/>
              <w:jc w:val="center"/>
            </w:pPr>
            <w:r>
              <w:t>2 644 406,39</w:t>
            </w:r>
          </w:p>
        </w:tc>
        <w:tc>
          <w:tcPr>
            <w:tcW w:w="480" w:type="pct"/>
            <w:vAlign w:val="center"/>
          </w:tcPr>
          <w:p w14:paraId="1015948A" w14:textId="77777777" w:rsidR="00B84517" w:rsidRDefault="00B84517">
            <w:pPr>
              <w:pStyle w:val="ConsPlusNormal"/>
              <w:jc w:val="center"/>
            </w:pPr>
            <w:r>
              <w:t>2 644 406,39</w:t>
            </w:r>
          </w:p>
        </w:tc>
        <w:tc>
          <w:tcPr>
            <w:tcW w:w="480" w:type="pct"/>
            <w:vAlign w:val="center"/>
          </w:tcPr>
          <w:p w14:paraId="26F01F51" w14:textId="77777777" w:rsidR="00B84517" w:rsidRDefault="00B84517">
            <w:pPr>
              <w:pStyle w:val="ConsPlusNormal"/>
              <w:jc w:val="center"/>
            </w:pPr>
            <w:r>
              <w:t>2 644 406,39</w:t>
            </w:r>
          </w:p>
        </w:tc>
        <w:tc>
          <w:tcPr>
            <w:tcW w:w="480" w:type="pct"/>
            <w:vAlign w:val="center"/>
          </w:tcPr>
          <w:p w14:paraId="64EE2E35" w14:textId="77777777" w:rsidR="00B84517" w:rsidRDefault="00B84517">
            <w:pPr>
              <w:pStyle w:val="ConsPlusNormal"/>
              <w:jc w:val="center"/>
            </w:pPr>
            <w:r>
              <w:t>2 644 406,39</w:t>
            </w:r>
          </w:p>
        </w:tc>
        <w:tc>
          <w:tcPr>
            <w:tcW w:w="480" w:type="pct"/>
            <w:vAlign w:val="center"/>
          </w:tcPr>
          <w:p w14:paraId="206F818B" w14:textId="77777777" w:rsidR="00B84517" w:rsidRDefault="00B84517">
            <w:pPr>
              <w:pStyle w:val="ConsPlusNormal"/>
              <w:jc w:val="center"/>
            </w:pPr>
            <w:r>
              <w:t>2 644 406,39</w:t>
            </w:r>
          </w:p>
        </w:tc>
      </w:tr>
      <w:tr w:rsidR="00B84517" w14:paraId="33C2B283" w14:textId="77777777" w:rsidTr="00CC08C5">
        <w:tc>
          <w:tcPr>
            <w:tcW w:w="165" w:type="pct"/>
          </w:tcPr>
          <w:p w14:paraId="7E3E1C0F" w14:textId="77777777" w:rsidR="00B84517" w:rsidRDefault="00B84517">
            <w:pPr>
              <w:pStyle w:val="ConsPlusNormal"/>
              <w:jc w:val="center"/>
            </w:pPr>
            <w:r>
              <w:t>2.1.1</w:t>
            </w:r>
          </w:p>
        </w:tc>
        <w:tc>
          <w:tcPr>
            <w:tcW w:w="480" w:type="pct"/>
          </w:tcPr>
          <w:p w14:paraId="2FC7625D" w14:textId="77777777" w:rsidR="00B84517" w:rsidRDefault="00B84517">
            <w:pPr>
              <w:pStyle w:val="ConsPlusNormal"/>
            </w:pPr>
            <w:r>
              <w:t>- за счет средств бюджета города Омска</w:t>
            </w:r>
          </w:p>
        </w:tc>
        <w:tc>
          <w:tcPr>
            <w:tcW w:w="511" w:type="pct"/>
            <w:vAlign w:val="center"/>
          </w:tcPr>
          <w:p w14:paraId="0F154774" w14:textId="77777777" w:rsidR="00B84517" w:rsidRDefault="00B84517">
            <w:pPr>
              <w:pStyle w:val="ConsPlusNormal"/>
              <w:jc w:val="center"/>
            </w:pPr>
            <w:r>
              <w:t>30 059 902,53</w:t>
            </w:r>
          </w:p>
        </w:tc>
        <w:tc>
          <w:tcPr>
            <w:tcW w:w="480" w:type="pct"/>
            <w:vAlign w:val="center"/>
          </w:tcPr>
          <w:p w14:paraId="3E62F36C" w14:textId="77777777" w:rsidR="00B84517" w:rsidRDefault="00B84517">
            <w:pPr>
              <w:pStyle w:val="ConsPlusNormal"/>
              <w:jc w:val="center"/>
            </w:pPr>
            <w:r>
              <w:t>2 089 355,79</w:t>
            </w:r>
          </w:p>
        </w:tc>
        <w:tc>
          <w:tcPr>
            <w:tcW w:w="480" w:type="pct"/>
            <w:vAlign w:val="center"/>
          </w:tcPr>
          <w:p w14:paraId="75215E9B" w14:textId="77777777" w:rsidR="00B84517" w:rsidRDefault="00B84517">
            <w:pPr>
              <w:pStyle w:val="ConsPlusNormal"/>
              <w:jc w:val="center"/>
            </w:pPr>
            <w:r>
              <w:t>12 104 108,40</w:t>
            </w:r>
          </w:p>
        </w:tc>
        <w:tc>
          <w:tcPr>
            <w:tcW w:w="480" w:type="pct"/>
            <w:vAlign w:val="center"/>
          </w:tcPr>
          <w:p w14:paraId="1C37617D" w14:textId="77777777" w:rsidR="00B84517" w:rsidRDefault="00B84517">
            <w:pPr>
              <w:pStyle w:val="ConsPlusNormal"/>
              <w:jc w:val="center"/>
            </w:pPr>
            <w:r>
              <w:t>2 644 406,39</w:t>
            </w:r>
          </w:p>
        </w:tc>
        <w:tc>
          <w:tcPr>
            <w:tcW w:w="480" w:type="pct"/>
            <w:vAlign w:val="center"/>
          </w:tcPr>
          <w:p w14:paraId="13A3B195" w14:textId="77777777" w:rsidR="00B84517" w:rsidRDefault="00B84517">
            <w:pPr>
              <w:pStyle w:val="ConsPlusNormal"/>
              <w:jc w:val="center"/>
            </w:pPr>
            <w:r>
              <w:t>2 644 406,39</w:t>
            </w:r>
          </w:p>
        </w:tc>
        <w:tc>
          <w:tcPr>
            <w:tcW w:w="480" w:type="pct"/>
            <w:vAlign w:val="center"/>
          </w:tcPr>
          <w:p w14:paraId="09E06B50" w14:textId="77777777" w:rsidR="00B84517" w:rsidRDefault="00B84517">
            <w:pPr>
              <w:pStyle w:val="ConsPlusNormal"/>
              <w:jc w:val="center"/>
            </w:pPr>
            <w:r>
              <w:t>2 644 406,39</w:t>
            </w:r>
          </w:p>
        </w:tc>
        <w:tc>
          <w:tcPr>
            <w:tcW w:w="480" w:type="pct"/>
            <w:vAlign w:val="center"/>
          </w:tcPr>
          <w:p w14:paraId="018188CD" w14:textId="77777777" w:rsidR="00B84517" w:rsidRDefault="00B84517">
            <w:pPr>
              <w:pStyle w:val="ConsPlusNormal"/>
              <w:jc w:val="center"/>
            </w:pPr>
            <w:r>
              <w:t>2 644 406,39</w:t>
            </w:r>
          </w:p>
        </w:tc>
        <w:tc>
          <w:tcPr>
            <w:tcW w:w="480" w:type="pct"/>
            <w:vAlign w:val="center"/>
          </w:tcPr>
          <w:p w14:paraId="6169BE71" w14:textId="77777777" w:rsidR="00B84517" w:rsidRDefault="00B84517">
            <w:pPr>
              <w:pStyle w:val="ConsPlusNormal"/>
              <w:jc w:val="center"/>
            </w:pPr>
            <w:r>
              <w:t>2 644 406,39</w:t>
            </w:r>
          </w:p>
        </w:tc>
        <w:tc>
          <w:tcPr>
            <w:tcW w:w="480" w:type="pct"/>
            <w:vAlign w:val="center"/>
          </w:tcPr>
          <w:p w14:paraId="30BBE811" w14:textId="77777777" w:rsidR="00B84517" w:rsidRDefault="00B84517">
            <w:pPr>
              <w:pStyle w:val="ConsPlusNormal"/>
              <w:jc w:val="center"/>
            </w:pPr>
            <w:r>
              <w:t>2 644 406,39</w:t>
            </w:r>
          </w:p>
        </w:tc>
      </w:tr>
      <w:tr w:rsidR="00B84517" w14:paraId="1E7FD258" w14:textId="77777777" w:rsidTr="00CC08C5">
        <w:tc>
          <w:tcPr>
            <w:tcW w:w="165" w:type="pct"/>
          </w:tcPr>
          <w:p w14:paraId="4F47195D" w14:textId="77777777" w:rsidR="00B84517" w:rsidRDefault="00B84517">
            <w:pPr>
              <w:pStyle w:val="ConsPlusNormal"/>
              <w:jc w:val="center"/>
            </w:pPr>
            <w:r>
              <w:t>2.2</w:t>
            </w:r>
          </w:p>
        </w:tc>
        <w:tc>
          <w:tcPr>
            <w:tcW w:w="480" w:type="pct"/>
          </w:tcPr>
          <w:p w14:paraId="75A4F374" w14:textId="77777777" w:rsidR="00B84517" w:rsidRDefault="00B84517">
            <w:pPr>
              <w:pStyle w:val="ConsPlusNormal"/>
            </w:pPr>
            <w:r>
              <w:t>Итого на реализацию подпрограммы 2, в том числе:</w:t>
            </w:r>
          </w:p>
        </w:tc>
        <w:tc>
          <w:tcPr>
            <w:tcW w:w="511" w:type="pct"/>
            <w:vAlign w:val="center"/>
          </w:tcPr>
          <w:p w14:paraId="541C8DD8" w14:textId="77777777" w:rsidR="00B84517" w:rsidRDefault="00B84517">
            <w:pPr>
              <w:pStyle w:val="ConsPlusNormal"/>
              <w:jc w:val="center"/>
            </w:pPr>
            <w:r>
              <w:t>30 059 902,53</w:t>
            </w:r>
          </w:p>
        </w:tc>
        <w:tc>
          <w:tcPr>
            <w:tcW w:w="480" w:type="pct"/>
            <w:vAlign w:val="center"/>
          </w:tcPr>
          <w:p w14:paraId="667A761A" w14:textId="77777777" w:rsidR="00B84517" w:rsidRDefault="00B84517">
            <w:pPr>
              <w:pStyle w:val="ConsPlusNormal"/>
              <w:jc w:val="center"/>
            </w:pPr>
            <w:r>
              <w:t>2 089 355,79</w:t>
            </w:r>
          </w:p>
        </w:tc>
        <w:tc>
          <w:tcPr>
            <w:tcW w:w="480" w:type="pct"/>
            <w:vAlign w:val="center"/>
          </w:tcPr>
          <w:p w14:paraId="0311AD19" w14:textId="77777777" w:rsidR="00B84517" w:rsidRDefault="00B84517">
            <w:pPr>
              <w:pStyle w:val="ConsPlusNormal"/>
              <w:jc w:val="center"/>
            </w:pPr>
            <w:r>
              <w:t>12 104 108,40</w:t>
            </w:r>
          </w:p>
        </w:tc>
        <w:tc>
          <w:tcPr>
            <w:tcW w:w="480" w:type="pct"/>
            <w:vAlign w:val="center"/>
          </w:tcPr>
          <w:p w14:paraId="582A4FE7" w14:textId="77777777" w:rsidR="00B84517" w:rsidRDefault="00B84517">
            <w:pPr>
              <w:pStyle w:val="ConsPlusNormal"/>
              <w:jc w:val="center"/>
            </w:pPr>
            <w:r>
              <w:t>2 644 406,39</w:t>
            </w:r>
          </w:p>
        </w:tc>
        <w:tc>
          <w:tcPr>
            <w:tcW w:w="480" w:type="pct"/>
            <w:vAlign w:val="center"/>
          </w:tcPr>
          <w:p w14:paraId="6A48371F" w14:textId="77777777" w:rsidR="00B84517" w:rsidRDefault="00B84517">
            <w:pPr>
              <w:pStyle w:val="ConsPlusNormal"/>
              <w:jc w:val="center"/>
            </w:pPr>
            <w:r>
              <w:t>2 644 406,39</w:t>
            </w:r>
          </w:p>
        </w:tc>
        <w:tc>
          <w:tcPr>
            <w:tcW w:w="480" w:type="pct"/>
            <w:vAlign w:val="center"/>
          </w:tcPr>
          <w:p w14:paraId="6F7787CF" w14:textId="77777777" w:rsidR="00B84517" w:rsidRDefault="00B84517">
            <w:pPr>
              <w:pStyle w:val="ConsPlusNormal"/>
              <w:jc w:val="center"/>
            </w:pPr>
            <w:r>
              <w:t>2 644 406,39</w:t>
            </w:r>
          </w:p>
        </w:tc>
        <w:tc>
          <w:tcPr>
            <w:tcW w:w="480" w:type="pct"/>
            <w:vAlign w:val="center"/>
          </w:tcPr>
          <w:p w14:paraId="57A21173" w14:textId="77777777" w:rsidR="00B84517" w:rsidRDefault="00B84517">
            <w:pPr>
              <w:pStyle w:val="ConsPlusNormal"/>
              <w:jc w:val="center"/>
            </w:pPr>
            <w:r>
              <w:t>2 644 406,39</w:t>
            </w:r>
          </w:p>
        </w:tc>
        <w:tc>
          <w:tcPr>
            <w:tcW w:w="480" w:type="pct"/>
            <w:vAlign w:val="center"/>
          </w:tcPr>
          <w:p w14:paraId="7F844F5A" w14:textId="77777777" w:rsidR="00B84517" w:rsidRDefault="00B84517">
            <w:pPr>
              <w:pStyle w:val="ConsPlusNormal"/>
              <w:jc w:val="center"/>
            </w:pPr>
            <w:r>
              <w:t>2 644 406,39</w:t>
            </w:r>
          </w:p>
        </w:tc>
        <w:tc>
          <w:tcPr>
            <w:tcW w:w="480" w:type="pct"/>
            <w:vAlign w:val="center"/>
          </w:tcPr>
          <w:p w14:paraId="11E52317" w14:textId="77777777" w:rsidR="00B84517" w:rsidRDefault="00B84517">
            <w:pPr>
              <w:pStyle w:val="ConsPlusNormal"/>
              <w:jc w:val="center"/>
            </w:pPr>
            <w:r>
              <w:t>2 644 406,39</w:t>
            </w:r>
          </w:p>
        </w:tc>
      </w:tr>
      <w:tr w:rsidR="00B84517" w14:paraId="68DC7BC2" w14:textId="77777777" w:rsidTr="00CC08C5">
        <w:tc>
          <w:tcPr>
            <w:tcW w:w="165" w:type="pct"/>
          </w:tcPr>
          <w:p w14:paraId="28B53B28" w14:textId="77777777" w:rsidR="00B84517" w:rsidRDefault="00B84517">
            <w:pPr>
              <w:pStyle w:val="ConsPlusNormal"/>
              <w:jc w:val="center"/>
            </w:pPr>
            <w:r>
              <w:t>2.2.1</w:t>
            </w:r>
          </w:p>
        </w:tc>
        <w:tc>
          <w:tcPr>
            <w:tcW w:w="480" w:type="pct"/>
          </w:tcPr>
          <w:p w14:paraId="4BAB486B" w14:textId="77777777" w:rsidR="00B84517" w:rsidRDefault="00B84517">
            <w:pPr>
              <w:pStyle w:val="ConsPlusNormal"/>
            </w:pPr>
            <w:r>
              <w:t>- за счет средств бюджета города Омска</w:t>
            </w:r>
          </w:p>
        </w:tc>
        <w:tc>
          <w:tcPr>
            <w:tcW w:w="511" w:type="pct"/>
            <w:vAlign w:val="center"/>
          </w:tcPr>
          <w:p w14:paraId="05061760" w14:textId="77777777" w:rsidR="00B84517" w:rsidRDefault="00B84517">
            <w:pPr>
              <w:pStyle w:val="ConsPlusNormal"/>
              <w:jc w:val="center"/>
            </w:pPr>
            <w:r>
              <w:t>30 059 902,53</w:t>
            </w:r>
          </w:p>
        </w:tc>
        <w:tc>
          <w:tcPr>
            <w:tcW w:w="480" w:type="pct"/>
            <w:vAlign w:val="center"/>
          </w:tcPr>
          <w:p w14:paraId="55BB83EF" w14:textId="77777777" w:rsidR="00B84517" w:rsidRDefault="00B84517">
            <w:pPr>
              <w:pStyle w:val="ConsPlusNormal"/>
              <w:jc w:val="center"/>
            </w:pPr>
            <w:r>
              <w:t>2 089 355,79</w:t>
            </w:r>
          </w:p>
        </w:tc>
        <w:tc>
          <w:tcPr>
            <w:tcW w:w="480" w:type="pct"/>
            <w:vAlign w:val="center"/>
          </w:tcPr>
          <w:p w14:paraId="15C13B4C" w14:textId="77777777" w:rsidR="00B84517" w:rsidRDefault="00B84517">
            <w:pPr>
              <w:pStyle w:val="ConsPlusNormal"/>
              <w:jc w:val="center"/>
            </w:pPr>
            <w:r>
              <w:t>12 104 108,40</w:t>
            </w:r>
          </w:p>
        </w:tc>
        <w:tc>
          <w:tcPr>
            <w:tcW w:w="480" w:type="pct"/>
            <w:vAlign w:val="center"/>
          </w:tcPr>
          <w:p w14:paraId="310C936C" w14:textId="77777777" w:rsidR="00B84517" w:rsidRDefault="00B84517">
            <w:pPr>
              <w:pStyle w:val="ConsPlusNormal"/>
              <w:jc w:val="center"/>
            </w:pPr>
            <w:r>
              <w:t>2 644 406,39</w:t>
            </w:r>
          </w:p>
        </w:tc>
        <w:tc>
          <w:tcPr>
            <w:tcW w:w="480" w:type="pct"/>
            <w:vAlign w:val="center"/>
          </w:tcPr>
          <w:p w14:paraId="4A8074A5" w14:textId="77777777" w:rsidR="00B84517" w:rsidRDefault="00B84517">
            <w:pPr>
              <w:pStyle w:val="ConsPlusNormal"/>
              <w:jc w:val="center"/>
            </w:pPr>
            <w:r>
              <w:t>2 644 406,39</w:t>
            </w:r>
          </w:p>
        </w:tc>
        <w:tc>
          <w:tcPr>
            <w:tcW w:w="480" w:type="pct"/>
            <w:vAlign w:val="center"/>
          </w:tcPr>
          <w:p w14:paraId="3D07B2B0" w14:textId="77777777" w:rsidR="00B84517" w:rsidRDefault="00B84517">
            <w:pPr>
              <w:pStyle w:val="ConsPlusNormal"/>
              <w:jc w:val="center"/>
            </w:pPr>
            <w:r>
              <w:t>2 644 406,39</w:t>
            </w:r>
          </w:p>
        </w:tc>
        <w:tc>
          <w:tcPr>
            <w:tcW w:w="480" w:type="pct"/>
            <w:vAlign w:val="center"/>
          </w:tcPr>
          <w:p w14:paraId="6B5ECE1F" w14:textId="77777777" w:rsidR="00B84517" w:rsidRDefault="00B84517">
            <w:pPr>
              <w:pStyle w:val="ConsPlusNormal"/>
              <w:jc w:val="center"/>
            </w:pPr>
            <w:r>
              <w:t>2 644 406,39</w:t>
            </w:r>
          </w:p>
        </w:tc>
        <w:tc>
          <w:tcPr>
            <w:tcW w:w="480" w:type="pct"/>
            <w:vAlign w:val="center"/>
          </w:tcPr>
          <w:p w14:paraId="2F166057" w14:textId="77777777" w:rsidR="00B84517" w:rsidRDefault="00B84517">
            <w:pPr>
              <w:pStyle w:val="ConsPlusNormal"/>
              <w:jc w:val="center"/>
            </w:pPr>
            <w:r>
              <w:t>2 644 406,39</w:t>
            </w:r>
          </w:p>
        </w:tc>
        <w:tc>
          <w:tcPr>
            <w:tcW w:w="480" w:type="pct"/>
            <w:vAlign w:val="center"/>
          </w:tcPr>
          <w:p w14:paraId="087AC4CC" w14:textId="77777777" w:rsidR="00B84517" w:rsidRDefault="00B84517">
            <w:pPr>
              <w:pStyle w:val="ConsPlusNormal"/>
              <w:jc w:val="center"/>
            </w:pPr>
            <w:r>
              <w:t>2 644 406,39</w:t>
            </w:r>
          </w:p>
        </w:tc>
      </w:tr>
      <w:tr w:rsidR="00B84517" w14:paraId="1397C07B" w14:textId="77777777" w:rsidTr="00CC08C5">
        <w:tc>
          <w:tcPr>
            <w:tcW w:w="5000" w:type="pct"/>
            <w:gridSpan w:val="11"/>
            <w:vAlign w:val="center"/>
          </w:tcPr>
          <w:p w14:paraId="6D849D69" w14:textId="77777777" w:rsidR="00B84517" w:rsidRDefault="00B84517">
            <w:pPr>
              <w:pStyle w:val="ConsPlusNormal"/>
              <w:jc w:val="center"/>
              <w:outlineLvl w:val="2"/>
            </w:pPr>
            <w:r>
              <w:t>Подпрограмма 3 "Реализация муниципальной политики в сфере культуры"</w:t>
            </w:r>
          </w:p>
        </w:tc>
      </w:tr>
      <w:tr w:rsidR="00B84517" w14:paraId="257273BE" w14:textId="77777777" w:rsidTr="00CC08C5">
        <w:tc>
          <w:tcPr>
            <w:tcW w:w="165" w:type="pct"/>
          </w:tcPr>
          <w:p w14:paraId="3FBFE18F" w14:textId="77777777" w:rsidR="00B84517" w:rsidRDefault="00B84517">
            <w:pPr>
              <w:pStyle w:val="ConsPlusNormal"/>
              <w:jc w:val="center"/>
            </w:pPr>
            <w:r>
              <w:t>3.1</w:t>
            </w:r>
          </w:p>
        </w:tc>
        <w:tc>
          <w:tcPr>
            <w:tcW w:w="480" w:type="pct"/>
          </w:tcPr>
          <w:p w14:paraId="3F3D119A" w14:textId="77777777" w:rsidR="00B84517" w:rsidRDefault="00B84517">
            <w:pPr>
              <w:pStyle w:val="ConsPlusNormal"/>
            </w:pPr>
            <w:r>
              <w:t>Департамент культуры Администрации города Омска, всего, в том числе:</w:t>
            </w:r>
          </w:p>
        </w:tc>
        <w:tc>
          <w:tcPr>
            <w:tcW w:w="511" w:type="pct"/>
            <w:vAlign w:val="center"/>
          </w:tcPr>
          <w:p w14:paraId="24D914F1" w14:textId="77777777" w:rsidR="00B84517" w:rsidRDefault="00B84517">
            <w:pPr>
              <w:pStyle w:val="ConsPlusNormal"/>
              <w:jc w:val="center"/>
            </w:pPr>
            <w:r>
              <w:t>2 277 568 847,99</w:t>
            </w:r>
          </w:p>
        </w:tc>
        <w:tc>
          <w:tcPr>
            <w:tcW w:w="480" w:type="pct"/>
            <w:vAlign w:val="center"/>
          </w:tcPr>
          <w:p w14:paraId="37052CC8" w14:textId="77777777" w:rsidR="00B84517" w:rsidRDefault="00B84517">
            <w:pPr>
              <w:pStyle w:val="ConsPlusNormal"/>
              <w:jc w:val="center"/>
            </w:pPr>
            <w:r>
              <w:t>250 825 502,82</w:t>
            </w:r>
          </w:p>
        </w:tc>
        <w:tc>
          <w:tcPr>
            <w:tcW w:w="480" w:type="pct"/>
            <w:vAlign w:val="center"/>
          </w:tcPr>
          <w:p w14:paraId="5C93B638" w14:textId="77777777" w:rsidR="00B84517" w:rsidRDefault="00B84517">
            <w:pPr>
              <w:pStyle w:val="ConsPlusNormal"/>
              <w:jc w:val="center"/>
            </w:pPr>
            <w:r>
              <w:t>294 781 051,31</w:t>
            </w:r>
          </w:p>
        </w:tc>
        <w:tc>
          <w:tcPr>
            <w:tcW w:w="480" w:type="pct"/>
            <w:vAlign w:val="center"/>
          </w:tcPr>
          <w:p w14:paraId="29C259B6" w14:textId="77777777" w:rsidR="00B84517" w:rsidRDefault="00B84517">
            <w:pPr>
              <w:pStyle w:val="ConsPlusNormal"/>
              <w:jc w:val="center"/>
            </w:pPr>
            <w:r>
              <w:t>288 436 944,06</w:t>
            </w:r>
          </w:p>
        </w:tc>
        <w:tc>
          <w:tcPr>
            <w:tcW w:w="480" w:type="pct"/>
            <w:vAlign w:val="center"/>
          </w:tcPr>
          <w:p w14:paraId="1FF86D04" w14:textId="77777777" w:rsidR="00B84517" w:rsidRDefault="00B84517">
            <w:pPr>
              <w:pStyle w:val="ConsPlusNormal"/>
              <w:jc w:val="center"/>
            </w:pPr>
            <w:r>
              <w:t>288 705 069,96</w:t>
            </w:r>
          </w:p>
        </w:tc>
        <w:tc>
          <w:tcPr>
            <w:tcW w:w="480" w:type="pct"/>
            <w:vAlign w:val="center"/>
          </w:tcPr>
          <w:p w14:paraId="187AFA63" w14:textId="77777777" w:rsidR="00B84517" w:rsidRDefault="00B84517">
            <w:pPr>
              <w:pStyle w:val="ConsPlusNormal"/>
              <w:jc w:val="center"/>
            </w:pPr>
            <w:r>
              <w:t>288 705 069,96</w:t>
            </w:r>
          </w:p>
        </w:tc>
        <w:tc>
          <w:tcPr>
            <w:tcW w:w="480" w:type="pct"/>
            <w:vAlign w:val="center"/>
          </w:tcPr>
          <w:p w14:paraId="40E469D4" w14:textId="77777777" w:rsidR="00B84517" w:rsidRDefault="00B84517">
            <w:pPr>
              <w:pStyle w:val="ConsPlusNormal"/>
              <w:jc w:val="center"/>
            </w:pPr>
            <w:r>
              <w:t>288 705 069,96</w:t>
            </w:r>
          </w:p>
        </w:tc>
        <w:tc>
          <w:tcPr>
            <w:tcW w:w="480" w:type="pct"/>
            <w:vAlign w:val="center"/>
          </w:tcPr>
          <w:p w14:paraId="15BCB6E5" w14:textId="77777777" w:rsidR="00B84517" w:rsidRDefault="00B84517">
            <w:pPr>
              <w:pStyle w:val="ConsPlusNormal"/>
              <w:jc w:val="center"/>
            </w:pPr>
            <w:r>
              <w:t>288 705 069,96</w:t>
            </w:r>
          </w:p>
        </w:tc>
        <w:tc>
          <w:tcPr>
            <w:tcW w:w="480" w:type="pct"/>
            <w:vAlign w:val="center"/>
          </w:tcPr>
          <w:p w14:paraId="03C1309C" w14:textId="77777777" w:rsidR="00B84517" w:rsidRDefault="00B84517">
            <w:pPr>
              <w:pStyle w:val="ConsPlusNormal"/>
              <w:jc w:val="center"/>
            </w:pPr>
            <w:r>
              <w:t>288 705 069,96</w:t>
            </w:r>
          </w:p>
        </w:tc>
      </w:tr>
      <w:tr w:rsidR="00B84517" w14:paraId="06B4CA20" w14:textId="77777777" w:rsidTr="00CC08C5">
        <w:tc>
          <w:tcPr>
            <w:tcW w:w="165" w:type="pct"/>
          </w:tcPr>
          <w:p w14:paraId="32CEF3CD" w14:textId="77777777" w:rsidR="00B84517" w:rsidRDefault="00B84517">
            <w:pPr>
              <w:pStyle w:val="ConsPlusNormal"/>
              <w:jc w:val="center"/>
            </w:pPr>
            <w:r>
              <w:t>3.1.1</w:t>
            </w:r>
          </w:p>
        </w:tc>
        <w:tc>
          <w:tcPr>
            <w:tcW w:w="480" w:type="pct"/>
          </w:tcPr>
          <w:p w14:paraId="486BC6A8" w14:textId="77777777" w:rsidR="00B84517" w:rsidRDefault="00B84517">
            <w:pPr>
              <w:pStyle w:val="ConsPlusNormal"/>
            </w:pPr>
            <w:r>
              <w:t>- за счет средств бюджета города Омска</w:t>
            </w:r>
          </w:p>
        </w:tc>
        <w:tc>
          <w:tcPr>
            <w:tcW w:w="511" w:type="pct"/>
            <w:vAlign w:val="center"/>
          </w:tcPr>
          <w:p w14:paraId="69B0E3EF" w14:textId="77777777" w:rsidR="00B84517" w:rsidRDefault="00B84517">
            <w:pPr>
              <w:pStyle w:val="ConsPlusNormal"/>
              <w:jc w:val="center"/>
            </w:pPr>
            <w:r>
              <w:t>2 178 997 382,59</w:t>
            </w:r>
          </w:p>
        </w:tc>
        <w:tc>
          <w:tcPr>
            <w:tcW w:w="480" w:type="pct"/>
            <w:vAlign w:val="center"/>
          </w:tcPr>
          <w:p w14:paraId="42253DE9" w14:textId="77777777" w:rsidR="00B84517" w:rsidRDefault="00B84517">
            <w:pPr>
              <w:pStyle w:val="ConsPlusNormal"/>
              <w:jc w:val="center"/>
            </w:pPr>
            <w:r>
              <w:t>201 539 770,12</w:t>
            </w:r>
          </w:p>
        </w:tc>
        <w:tc>
          <w:tcPr>
            <w:tcW w:w="480" w:type="pct"/>
            <w:vAlign w:val="center"/>
          </w:tcPr>
          <w:p w14:paraId="29C4F7AD" w14:textId="77777777" w:rsidR="00B84517" w:rsidRDefault="00B84517">
            <w:pPr>
              <w:pStyle w:val="ConsPlusNormal"/>
              <w:jc w:val="center"/>
            </w:pPr>
            <w:r>
              <w:t>245 495 318,61</w:t>
            </w:r>
          </w:p>
        </w:tc>
        <w:tc>
          <w:tcPr>
            <w:tcW w:w="480" w:type="pct"/>
            <w:vAlign w:val="center"/>
          </w:tcPr>
          <w:p w14:paraId="045E6E22" w14:textId="77777777" w:rsidR="00B84517" w:rsidRDefault="00B84517">
            <w:pPr>
              <w:pStyle w:val="ConsPlusNormal"/>
              <w:jc w:val="center"/>
            </w:pPr>
            <w:r>
              <w:t>288 436 944,06</w:t>
            </w:r>
          </w:p>
        </w:tc>
        <w:tc>
          <w:tcPr>
            <w:tcW w:w="480" w:type="pct"/>
            <w:vAlign w:val="center"/>
          </w:tcPr>
          <w:p w14:paraId="35B3D05D" w14:textId="77777777" w:rsidR="00B84517" w:rsidRDefault="00B84517">
            <w:pPr>
              <w:pStyle w:val="ConsPlusNormal"/>
              <w:jc w:val="center"/>
            </w:pPr>
            <w:r>
              <w:t>288 705 069,96</w:t>
            </w:r>
          </w:p>
        </w:tc>
        <w:tc>
          <w:tcPr>
            <w:tcW w:w="480" w:type="pct"/>
            <w:vAlign w:val="center"/>
          </w:tcPr>
          <w:p w14:paraId="4E4D5A99" w14:textId="77777777" w:rsidR="00B84517" w:rsidRDefault="00B84517">
            <w:pPr>
              <w:pStyle w:val="ConsPlusNormal"/>
              <w:jc w:val="center"/>
            </w:pPr>
            <w:r>
              <w:t>288 705 069,96</w:t>
            </w:r>
          </w:p>
        </w:tc>
        <w:tc>
          <w:tcPr>
            <w:tcW w:w="480" w:type="pct"/>
            <w:vAlign w:val="center"/>
          </w:tcPr>
          <w:p w14:paraId="08997F1F" w14:textId="77777777" w:rsidR="00B84517" w:rsidRDefault="00B84517">
            <w:pPr>
              <w:pStyle w:val="ConsPlusNormal"/>
              <w:jc w:val="center"/>
            </w:pPr>
            <w:r>
              <w:t>288 705 069,96</w:t>
            </w:r>
          </w:p>
        </w:tc>
        <w:tc>
          <w:tcPr>
            <w:tcW w:w="480" w:type="pct"/>
            <w:vAlign w:val="center"/>
          </w:tcPr>
          <w:p w14:paraId="03AE6C15" w14:textId="77777777" w:rsidR="00B84517" w:rsidRDefault="00B84517">
            <w:pPr>
              <w:pStyle w:val="ConsPlusNormal"/>
              <w:jc w:val="center"/>
            </w:pPr>
            <w:r>
              <w:t>288 705 069,96</w:t>
            </w:r>
          </w:p>
        </w:tc>
        <w:tc>
          <w:tcPr>
            <w:tcW w:w="480" w:type="pct"/>
            <w:vAlign w:val="center"/>
          </w:tcPr>
          <w:p w14:paraId="55750E5C" w14:textId="77777777" w:rsidR="00B84517" w:rsidRDefault="00B84517">
            <w:pPr>
              <w:pStyle w:val="ConsPlusNormal"/>
              <w:jc w:val="center"/>
            </w:pPr>
            <w:r>
              <w:t>288 705 069,96</w:t>
            </w:r>
          </w:p>
        </w:tc>
      </w:tr>
      <w:tr w:rsidR="00B84517" w14:paraId="4B3DA837" w14:textId="77777777" w:rsidTr="00CC08C5">
        <w:tc>
          <w:tcPr>
            <w:tcW w:w="165" w:type="pct"/>
          </w:tcPr>
          <w:p w14:paraId="60BAD3E9" w14:textId="77777777" w:rsidR="00B84517" w:rsidRDefault="00B84517">
            <w:pPr>
              <w:pStyle w:val="ConsPlusNormal"/>
              <w:jc w:val="center"/>
            </w:pPr>
            <w:r>
              <w:t>3.1.2</w:t>
            </w:r>
          </w:p>
        </w:tc>
        <w:tc>
          <w:tcPr>
            <w:tcW w:w="480" w:type="pct"/>
          </w:tcPr>
          <w:p w14:paraId="7A608AE0" w14:textId="77777777" w:rsidR="00B84517" w:rsidRDefault="00B84517">
            <w:pPr>
              <w:pStyle w:val="ConsPlusNormal"/>
            </w:pPr>
            <w:r>
              <w:t>- за счет средств областного бюджета</w:t>
            </w:r>
          </w:p>
        </w:tc>
        <w:tc>
          <w:tcPr>
            <w:tcW w:w="511" w:type="pct"/>
            <w:vAlign w:val="center"/>
          </w:tcPr>
          <w:p w14:paraId="64BCAF87" w14:textId="77777777" w:rsidR="00B84517" w:rsidRDefault="00B84517">
            <w:pPr>
              <w:pStyle w:val="ConsPlusNormal"/>
              <w:jc w:val="center"/>
            </w:pPr>
            <w:r>
              <w:t>98 571 465,40</w:t>
            </w:r>
          </w:p>
        </w:tc>
        <w:tc>
          <w:tcPr>
            <w:tcW w:w="480" w:type="pct"/>
            <w:vAlign w:val="center"/>
          </w:tcPr>
          <w:p w14:paraId="35A6CD7F" w14:textId="77777777" w:rsidR="00B84517" w:rsidRDefault="00B84517">
            <w:pPr>
              <w:pStyle w:val="ConsPlusNormal"/>
              <w:jc w:val="center"/>
            </w:pPr>
            <w:r>
              <w:t>49 285 732,70</w:t>
            </w:r>
          </w:p>
        </w:tc>
        <w:tc>
          <w:tcPr>
            <w:tcW w:w="480" w:type="pct"/>
            <w:vAlign w:val="center"/>
          </w:tcPr>
          <w:p w14:paraId="5B2659DA" w14:textId="77777777" w:rsidR="00B84517" w:rsidRDefault="00B84517">
            <w:pPr>
              <w:pStyle w:val="ConsPlusNormal"/>
              <w:jc w:val="center"/>
            </w:pPr>
            <w:r>
              <w:t>49 285 732,70</w:t>
            </w:r>
          </w:p>
        </w:tc>
        <w:tc>
          <w:tcPr>
            <w:tcW w:w="480" w:type="pct"/>
            <w:vAlign w:val="center"/>
          </w:tcPr>
          <w:p w14:paraId="6951DC6E" w14:textId="77777777" w:rsidR="00B84517" w:rsidRDefault="00B84517">
            <w:pPr>
              <w:pStyle w:val="ConsPlusNormal"/>
              <w:jc w:val="center"/>
            </w:pPr>
            <w:r>
              <w:t>0,00</w:t>
            </w:r>
          </w:p>
        </w:tc>
        <w:tc>
          <w:tcPr>
            <w:tcW w:w="480" w:type="pct"/>
            <w:vAlign w:val="center"/>
          </w:tcPr>
          <w:p w14:paraId="048258CF" w14:textId="77777777" w:rsidR="00B84517" w:rsidRDefault="00B84517">
            <w:pPr>
              <w:pStyle w:val="ConsPlusNormal"/>
              <w:jc w:val="center"/>
            </w:pPr>
            <w:r>
              <w:t>0,00</w:t>
            </w:r>
          </w:p>
        </w:tc>
        <w:tc>
          <w:tcPr>
            <w:tcW w:w="480" w:type="pct"/>
            <w:vAlign w:val="center"/>
          </w:tcPr>
          <w:p w14:paraId="17959F72" w14:textId="77777777" w:rsidR="00B84517" w:rsidRDefault="00B84517">
            <w:pPr>
              <w:pStyle w:val="ConsPlusNormal"/>
              <w:jc w:val="center"/>
            </w:pPr>
            <w:r>
              <w:t>0,00</w:t>
            </w:r>
          </w:p>
        </w:tc>
        <w:tc>
          <w:tcPr>
            <w:tcW w:w="480" w:type="pct"/>
            <w:vAlign w:val="center"/>
          </w:tcPr>
          <w:p w14:paraId="62128C43" w14:textId="77777777" w:rsidR="00B84517" w:rsidRDefault="00B84517">
            <w:pPr>
              <w:pStyle w:val="ConsPlusNormal"/>
              <w:jc w:val="center"/>
            </w:pPr>
            <w:r>
              <w:t>0,00</w:t>
            </w:r>
          </w:p>
        </w:tc>
        <w:tc>
          <w:tcPr>
            <w:tcW w:w="480" w:type="pct"/>
            <w:vAlign w:val="center"/>
          </w:tcPr>
          <w:p w14:paraId="7C9BDADA" w14:textId="77777777" w:rsidR="00B84517" w:rsidRDefault="00B84517">
            <w:pPr>
              <w:pStyle w:val="ConsPlusNormal"/>
              <w:jc w:val="center"/>
            </w:pPr>
            <w:r>
              <w:t>0,00</w:t>
            </w:r>
          </w:p>
        </w:tc>
        <w:tc>
          <w:tcPr>
            <w:tcW w:w="480" w:type="pct"/>
            <w:vAlign w:val="center"/>
          </w:tcPr>
          <w:p w14:paraId="0227C859" w14:textId="77777777" w:rsidR="00B84517" w:rsidRDefault="00B84517">
            <w:pPr>
              <w:pStyle w:val="ConsPlusNormal"/>
              <w:jc w:val="center"/>
            </w:pPr>
            <w:r>
              <w:t>0,00</w:t>
            </w:r>
          </w:p>
        </w:tc>
      </w:tr>
      <w:tr w:rsidR="00B84517" w14:paraId="33F0B9EA" w14:textId="77777777" w:rsidTr="00CC08C5">
        <w:tc>
          <w:tcPr>
            <w:tcW w:w="165" w:type="pct"/>
          </w:tcPr>
          <w:p w14:paraId="176B346E" w14:textId="77777777" w:rsidR="00B84517" w:rsidRDefault="00B84517">
            <w:pPr>
              <w:pStyle w:val="ConsPlusNormal"/>
              <w:jc w:val="center"/>
            </w:pPr>
            <w:r>
              <w:t>3.2</w:t>
            </w:r>
          </w:p>
        </w:tc>
        <w:tc>
          <w:tcPr>
            <w:tcW w:w="480" w:type="pct"/>
          </w:tcPr>
          <w:p w14:paraId="06C72067" w14:textId="77777777" w:rsidR="00B84517" w:rsidRDefault="00B84517">
            <w:pPr>
              <w:pStyle w:val="ConsPlusNormal"/>
            </w:pPr>
            <w:r>
              <w:t>Итого на реализацию подпрограммы 3, в том числе:</w:t>
            </w:r>
          </w:p>
        </w:tc>
        <w:tc>
          <w:tcPr>
            <w:tcW w:w="511" w:type="pct"/>
            <w:vAlign w:val="center"/>
          </w:tcPr>
          <w:p w14:paraId="2032CAFD" w14:textId="77777777" w:rsidR="00B84517" w:rsidRDefault="00B84517">
            <w:pPr>
              <w:pStyle w:val="ConsPlusNormal"/>
              <w:jc w:val="center"/>
            </w:pPr>
            <w:r>
              <w:t>2 277 568 847,99</w:t>
            </w:r>
          </w:p>
        </w:tc>
        <w:tc>
          <w:tcPr>
            <w:tcW w:w="480" w:type="pct"/>
            <w:vAlign w:val="center"/>
          </w:tcPr>
          <w:p w14:paraId="57A20EE5" w14:textId="77777777" w:rsidR="00B84517" w:rsidRDefault="00B84517">
            <w:pPr>
              <w:pStyle w:val="ConsPlusNormal"/>
              <w:jc w:val="center"/>
            </w:pPr>
            <w:r>
              <w:t>250 825 502,82</w:t>
            </w:r>
          </w:p>
        </w:tc>
        <w:tc>
          <w:tcPr>
            <w:tcW w:w="480" w:type="pct"/>
            <w:vAlign w:val="center"/>
          </w:tcPr>
          <w:p w14:paraId="7F224FDD" w14:textId="77777777" w:rsidR="00B84517" w:rsidRDefault="00B84517">
            <w:pPr>
              <w:pStyle w:val="ConsPlusNormal"/>
              <w:jc w:val="center"/>
            </w:pPr>
            <w:r>
              <w:t>294 781 051,31</w:t>
            </w:r>
          </w:p>
        </w:tc>
        <w:tc>
          <w:tcPr>
            <w:tcW w:w="480" w:type="pct"/>
            <w:vAlign w:val="center"/>
          </w:tcPr>
          <w:p w14:paraId="625EC7F8" w14:textId="77777777" w:rsidR="00B84517" w:rsidRDefault="00B84517">
            <w:pPr>
              <w:pStyle w:val="ConsPlusNormal"/>
              <w:jc w:val="center"/>
            </w:pPr>
            <w:r>
              <w:t>288 436 944,06</w:t>
            </w:r>
          </w:p>
        </w:tc>
        <w:tc>
          <w:tcPr>
            <w:tcW w:w="480" w:type="pct"/>
            <w:vAlign w:val="center"/>
          </w:tcPr>
          <w:p w14:paraId="692A6A81" w14:textId="77777777" w:rsidR="00B84517" w:rsidRDefault="00B84517">
            <w:pPr>
              <w:pStyle w:val="ConsPlusNormal"/>
              <w:jc w:val="center"/>
            </w:pPr>
            <w:r>
              <w:t>288 705 069,96</w:t>
            </w:r>
          </w:p>
        </w:tc>
        <w:tc>
          <w:tcPr>
            <w:tcW w:w="480" w:type="pct"/>
            <w:vAlign w:val="center"/>
          </w:tcPr>
          <w:p w14:paraId="1B44C8E8" w14:textId="77777777" w:rsidR="00B84517" w:rsidRDefault="00B84517">
            <w:pPr>
              <w:pStyle w:val="ConsPlusNormal"/>
              <w:jc w:val="center"/>
            </w:pPr>
            <w:r>
              <w:t>288 705 069,96</w:t>
            </w:r>
          </w:p>
        </w:tc>
        <w:tc>
          <w:tcPr>
            <w:tcW w:w="480" w:type="pct"/>
            <w:vAlign w:val="center"/>
          </w:tcPr>
          <w:p w14:paraId="38DC314A" w14:textId="77777777" w:rsidR="00B84517" w:rsidRDefault="00B84517">
            <w:pPr>
              <w:pStyle w:val="ConsPlusNormal"/>
              <w:jc w:val="center"/>
            </w:pPr>
            <w:r>
              <w:t>288 705 069,96</w:t>
            </w:r>
          </w:p>
        </w:tc>
        <w:tc>
          <w:tcPr>
            <w:tcW w:w="480" w:type="pct"/>
            <w:vAlign w:val="center"/>
          </w:tcPr>
          <w:p w14:paraId="725BC8E2" w14:textId="77777777" w:rsidR="00B84517" w:rsidRDefault="00B84517">
            <w:pPr>
              <w:pStyle w:val="ConsPlusNormal"/>
              <w:jc w:val="center"/>
            </w:pPr>
            <w:r>
              <w:t>288 705 069,96</w:t>
            </w:r>
          </w:p>
        </w:tc>
        <w:tc>
          <w:tcPr>
            <w:tcW w:w="480" w:type="pct"/>
            <w:vAlign w:val="center"/>
          </w:tcPr>
          <w:p w14:paraId="4636809C" w14:textId="77777777" w:rsidR="00B84517" w:rsidRDefault="00B84517">
            <w:pPr>
              <w:pStyle w:val="ConsPlusNormal"/>
              <w:jc w:val="center"/>
            </w:pPr>
            <w:r>
              <w:t>288 705 069,96</w:t>
            </w:r>
          </w:p>
        </w:tc>
      </w:tr>
      <w:tr w:rsidR="00B84517" w14:paraId="5561DEB9" w14:textId="77777777" w:rsidTr="00CC08C5">
        <w:tc>
          <w:tcPr>
            <w:tcW w:w="165" w:type="pct"/>
          </w:tcPr>
          <w:p w14:paraId="3519064C" w14:textId="77777777" w:rsidR="00B84517" w:rsidRDefault="00B84517">
            <w:pPr>
              <w:pStyle w:val="ConsPlusNormal"/>
              <w:jc w:val="center"/>
            </w:pPr>
            <w:r>
              <w:t>3.2.1</w:t>
            </w:r>
          </w:p>
        </w:tc>
        <w:tc>
          <w:tcPr>
            <w:tcW w:w="480" w:type="pct"/>
          </w:tcPr>
          <w:p w14:paraId="1C13659B" w14:textId="77777777" w:rsidR="00B84517" w:rsidRDefault="00B84517">
            <w:pPr>
              <w:pStyle w:val="ConsPlusNormal"/>
            </w:pPr>
            <w:r>
              <w:t>- за счет средств бюджета города Омска</w:t>
            </w:r>
          </w:p>
        </w:tc>
        <w:tc>
          <w:tcPr>
            <w:tcW w:w="511" w:type="pct"/>
            <w:vAlign w:val="center"/>
          </w:tcPr>
          <w:p w14:paraId="2F2DB68A" w14:textId="77777777" w:rsidR="00B84517" w:rsidRDefault="00B84517">
            <w:pPr>
              <w:pStyle w:val="ConsPlusNormal"/>
              <w:jc w:val="center"/>
            </w:pPr>
            <w:r>
              <w:t>2 178 997 382,59</w:t>
            </w:r>
          </w:p>
        </w:tc>
        <w:tc>
          <w:tcPr>
            <w:tcW w:w="480" w:type="pct"/>
            <w:vAlign w:val="center"/>
          </w:tcPr>
          <w:p w14:paraId="07C08DB3" w14:textId="77777777" w:rsidR="00B84517" w:rsidRDefault="00B84517">
            <w:pPr>
              <w:pStyle w:val="ConsPlusNormal"/>
              <w:jc w:val="center"/>
            </w:pPr>
            <w:r>
              <w:t>201 539 770,12</w:t>
            </w:r>
          </w:p>
        </w:tc>
        <w:tc>
          <w:tcPr>
            <w:tcW w:w="480" w:type="pct"/>
            <w:vAlign w:val="center"/>
          </w:tcPr>
          <w:p w14:paraId="0108BD09" w14:textId="77777777" w:rsidR="00B84517" w:rsidRDefault="00B84517">
            <w:pPr>
              <w:pStyle w:val="ConsPlusNormal"/>
              <w:jc w:val="center"/>
            </w:pPr>
            <w:r>
              <w:t>245 495 318,61</w:t>
            </w:r>
          </w:p>
        </w:tc>
        <w:tc>
          <w:tcPr>
            <w:tcW w:w="480" w:type="pct"/>
            <w:vAlign w:val="center"/>
          </w:tcPr>
          <w:p w14:paraId="4748ADCE" w14:textId="77777777" w:rsidR="00B84517" w:rsidRDefault="00B84517">
            <w:pPr>
              <w:pStyle w:val="ConsPlusNormal"/>
              <w:jc w:val="center"/>
            </w:pPr>
            <w:r>
              <w:t>288 436 944,06</w:t>
            </w:r>
          </w:p>
        </w:tc>
        <w:tc>
          <w:tcPr>
            <w:tcW w:w="480" w:type="pct"/>
            <w:vAlign w:val="center"/>
          </w:tcPr>
          <w:p w14:paraId="4A407FC5" w14:textId="77777777" w:rsidR="00B84517" w:rsidRDefault="00B84517">
            <w:pPr>
              <w:pStyle w:val="ConsPlusNormal"/>
              <w:jc w:val="center"/>
            </w:pPr>
            <w:r>
              <w:t>288 705 069,96</w:t>
            </w:r>
          </w:p>
        </w:tc>
        <w:tc>
          <w:tcPr>
            <w:tcW w:w="480" w:type="pct"/>
            <w:vAlign w:val="center"/>
          </w:tcPr>
          <w:p w14:paraId="277275E5" w14:textId="77777777" w:rsidR="00B84517" w:rsidRDefault="00B84517">
            <w:pPr>
              <w:pStyle w:val="ConsPlusNormal"/>
              <w:jc w:val="center"/>
            </w:pPr>
            <w:r>
              <w:t>288 705 069,96</w:t>
            </w:r>
          </w:p>
        </w:tc>
        <w:tc>
          <w:tcPr>
            <w:tcW w:w="480" w:type="pct"/>
            <w:vAlign w:val="center"/>
          </w:tcPr>
          <w:p w14:paraId="6D21970C" w14:textId="77777777" w:rsidR="00B84517" w:rsidRDefault="00B84517">
            <w:pPr>
              <w:pStyle w:val="ConsPlusNormal"/>
              <w:jc w:val="center"/>
            </w:pPr>
            <w:r>
              <w:t>288 705 069,96</w:t>
            </w:r>
          </w:p>
        </w:tc>
        <w:tc>
          <w:tcPr>
            <w:tcW w:w="480" w:type="pct"/>
            <w:vAlign w:val="center"/>
          </w:tcPr>
          <w:p w14:paraId="3CACA4CA" w14:textId="77777777" w:rsidR="00B84517" w:rsidRDefault="00B84517">
            <w:pPr>
              <w:pStyle w:val="ConsPlusNormal"/>
              <w:jc w:val="center"/>
            </w:pPr>
            <w:r>
              <w:t>288 705 069,96</w:t>
            </w:r>
          </w:p>
        </w:tc>
        <w:tc>
          <w:tcPr>
            <w:tcW w:w="480" w:type="pct"/>
            <w:vAlign w:val="center"/>
          </w:tcPr>
          <w:p w14:paraId="463AB5EB" w14:textId="77777777" w:rsidR="00B84517" w:rsidRDefault="00B84517">
            <w:pPr>
              <w:pStyle w:val="ConsPlusNormal"/>
              <w:jc w:val="center"/>
            </w:pPr>
            <w:r>
              <w:t>288 705 069,96</w:t>
            </w:r>
          </w:p>
        </w:tc>
      </w:tr>
      <w:tr w:rsidR="00B84517" w14:paraId="20897C9A" w14:textId="77777777" w:rsidTr="00CC08C5">
        <w:tc>
          <w:tcPr>
            <w:tcW w:w="165" w:type="pct"/>
          </w:tcPr>
          <w:p w14:paraId="26AA3DB2" w14:textId="77777777" w:rsidR="00B84517" w:rsidRDefault="00B84517">
            <w:pPr>
              <w:pStyle w:val="ConsPlusNormal"/>
              <w:jc w:val="center"/>
            </w:pPr>
            <w:r>
              <w:t>3.2.2</w:t>
            </w:r>
          </w:p>
        </w:tc>
        <w:tc>
          <w:tcPr>
            <w:tcW w:w="480" w:type="pct"/>
          </w:tcPr>
          <w:p w14:paraId="6C0D8B03" w14:textId="77777777" w:rsidR="00B84517" w:rsidRDefault="00B84517">
            <w:pPr>
              <w:pStyle w:val="ConsPlusNormal"/>
            </w:pPr>
            <w:r>
              <w:t>- за счет средств областного бюджета</w:t>
            </w:r>
          </w:p>
        </w:tc>
        <w:tc>
          <w:tcPr>
            <w:tcW w:w="511" w:type="pct"/>
            <w:vAlign w:val="center"/>
          </w:tcPr>
          <w:p w14:paraId="5E9AD884" w14:textId="77777777" w:rsidR="00B84517" w:rsidRDefault="00B84517">
            <w:pPr>
              <w:pStyle w:val="ConsPlusNormal"/>
              <w:jc w:val="center"/>
            </w:pPr>
            <w:r>
              <w:t>98 571 465,40</w:t>
            </w:r>
          </w:p>
        </w:tc>
        <w:tc>
          <w:tcPr>
            <w:tcW w:w="480" w:type="pct"/>
            <w:vAlign w:val="center"/>
          </w:tcPr>
          <w:p w14:paraId="7571257A" w14:textId="77777777" w:rsidR="00B84517" w:rsidRDefault="00B84517">
            <w:pPr>
              <w:pStyle w:val="ConsPlusNormal"/>
              <w:jc w:val="center"/>
            </w:pPr>
            <w:r>
              <w:t>49 285 732,70</w:t>
            </w:r>
          </w:p>
        </w:tc>
        <w:tc>
          <w:tcPr>
            <w:tcW w:w="480" w:type="pct"/>
            <w:vAlign w:val="center"/>
          </w:tcPr>
          <w:p w14:paraId="10B7BE3F" w14:textId="77777777" w:rsidR="00B84517" w:rsidRDefault="00B84517">
            <w:pPr>
              <w:pStyle w:val="ConsPlusNormal"/>
              <w:jc w:val="center"/>
            </w:pPr>
            <w:r>
              <w:t>49 285 732,70</w:t>
            </w:r>
          </w:p>
        </w:tc>
        <w:tc>
          <w:tcPr>
            <w:tcW w:w="480" w:type="pct"/>
            <w:vAlign w:val="center"/>
          </w:tcPr>
          <w:p w14:paraId="740A335A" w14:textId="77777777" w:rsidR="00B84517" w:rsidRDefault="00B84517">
            <w:pPr>
              <w:pStyle w:val="ConsPlusNormal"/>
              <w:jc w:val="center"/>
            </w:pPr>
            <w:r>
              <w:t>0,00</w:t>
            </w:r>
          </w:p>
        </w:tc>
        <w:tc>
          <w:tcPr>
            <w:tcW w:w="480" w:type="pct"/>
            <w:vAlign w:val="center"/>
          </w:tcPr>
          <w:p w14:paraId="4660F3F0" w14:textId="77777777" w:rsidR="00B84517" w:rsidRDefault="00B84517">
            <w:pPr>
              <w:pStyle w:val="ConsPlusNormal"/>
              <w:jc w:val="center"/>
            </w:pPr>
            <w:r>
              <w:t>0,00</w:t>
            </w:r>
          </w:p>
        </w:tc>
        <w:tc>
          <w:tcPr>
            <w:tcW w:w="480" w:type="pct"/>
            <w:vAlign w:val="center"/>
          </w:tcPr>
          <w:p w14:paraId="107B1BED" w14:textId="77777777" w:rsidR="00B84517" w:rsidRDefault="00B84517">
            <w:pPr>
              <w:pStyle w:val="ConsPlusNormal"/>
              <w:jc w:val="center"/>
            </w:pPr>
            <w:r>
              <w:t>0,00</w:t>
            </w:r>
          </w:p>
        </w:tc>
        <w:tc>
          <w:tcPr>
            <w:tcW w:w="480" w:type="pct"/>
            <w:vAlign w:val="center"/>
          </w:tcPr>
          <w:p w14:paraId="5DEB0F7D" w14:textId="77777777" w:rsidR="00B84517" w:rsidRDefault="00B84517">
            <w:pPr>
              <w:pStyle w:val="ConsPlusNormal"/>
              <w:jc w:val="center"/>
            </w:pPr>
            <w:r>
              <w:t>0,00</w:t>
            </w:r>
          </w:p>
        </w:tc>
        <w:tc>
          <w:tcPr>
            <w:tcW w:w="480" w:type="pct"/>
            <w:vAlign w:val="center"/>
          </w:tcPr>
          <w:p w14:paraId="1DBE17B0" w14:textId="77777777" w:rsidR="00B84517" w:rsidRDefault="00B84517">
            <w:pPr>
              <w:pStyle w:val="ConsPlusNormal"/>
              <w:jc w:val="center"/>
            </w:pPr>
            <w:r>
              <w:t>0,00</w:t>
            </w:r>
          </w:p>
        </w:tc>
        <w:tc>
          <w:tcPr>
            <w:tcW w:w="480" w:type="pct"/>
            <w:vAlign w:val="center"/>
          </w:tcPr>
          <w:p w14:paraId="209F7648" w14:textId="77777777" w:rsidR="00B84517" w:rsidRDefault="00B84517">
            <w:pPr>
              <w:pStyle w:val="ConsPlusNormal"/>
              <w:jc w:val="center"/>
            </w:pPr>
            <w:r>
              <w:t>0,00</w:t>
            </w:r>
          </w:p>
        </w:tc>
      </w:tr>
      <w:tr w:rsidR="00B84517" w14:paraId="0B6C9401" w14:textId="77777777" w:rsidTr="00CC08C5">
        <w:tc>
          <w:tcPr>
            <w:tcW w:w="165" w:type="pct"/>
          </w:tcPr>
          <w:p w14:paraId="557DEE9E" w14:textId="77777777" w:rsidR="00B84517" w:rsidRDefault="00B84517">
            <w:pPr>
              <w:pStyle w:val="ConsPlusNormal"/>
              <w:jc w:val="center"/>
            </w:pPr>
            <w:r>
              <w:t>4</w:t>
            </w:r>
          </w:p>
        </w:tc>
        <w:tc>
          <w:tcPr>
            <w:tcW w:w="480" w:type="pct"/>
          </w:tcPr>
          <w:p w14:paraId="5B3818F6" w14:textId="77777777" w:rsidR="00B84517" w:rsidRDefault="00B84517">
            <w:pPr>
              <w:pStyle w:val="ConsPlusNormal"/>
            </w:pPr>
            <w:r>
              <w:t>Всего на реализацию муниципальной программы, в том числе:</w:t>
            </w:r>
          </w:p>
        </w:tc>
        <w:tc>
          <w:tcPr>
            <w:tcW w:w="511" w:type="pct"/>
            <w:vAlign w:val="center"/>
          </w:tcPr>
          <w:p w14:paraId="12226EFC" w14:textId="77777777" w:rsidR="00B84517" w:rsidRDefault="00B84517">
            <w:pPr>
              <w:pStyle w:val="ConsPlusNormal"/>
              <w:jc w:val="center"/>
            </w:pPr>
            <w:r>
              <w:t>11 100 778 847,75</w:t>
            </w:r>
          </w:p>
        </w:tc>
        <w:tc>
          <w:tcPr>
            <w:tcW w:w="480" w:type="pct"/>
            <w:vAlign w:val="center"/>
          </w:tcPr>
          <w:p w14:paraId="4E087650" w14:textId="77777777" w:rsidR="00B84517" w:rsidRDefault="00B84517">
            <w:pPr>
              <w:pStyle w:val="ConsPlusNormal"/>
              <w:jc w:val="center"/>
            </w:pPr>
            <w:r>
              <w:t>1 494 118 312,80</w:t>
            </w:r>
          </w:p>
        </w:tc>
        <w:tc>
          <w:tcPr>
            <w:tcW w:w="480" w:type="pct"/>
            <w:vAlign w:val="center"/>
          </w:tcPr>
          <w:p w14:paraId="35AFC0D1" w14:textId="77777777" w:rsidR="00B84517" w:rsidRDefault="00B84517">
            <w:pPr>
              <w:pStyle w:val="ConsPlusNormal"/>
              <w:jc w:val="center"/>
            </w:pPr>
            <w:r>
              <w:t>1 738 376 620,02</w:t>
            </w:r>
          </w:p>
        </w:tc>
        <w:tc>
          <w:tcPr>
            <w:tcW w:w="480" w:type="pct"/>
            <w:vAlign w:val="center"/>
          </w:tcPr>
          <w:p w14:paraId="3284DF07" w14:textId="77777777" w:rsidR="00B84517" w:rsidRDefault="00B84517">
            <w:pPr>
              <w:pStyle w:val="ConsPlusNormal"/>
              <w:jc w:val="center"/>
            </w:pPr>
            <w:r>
              <w:t>1 331 904 506,78</w:t>
            </w:r>
          </w:p>
        </w:tc>
        <w:tc>
          <w:tcPr>
            <w:tcW w:w="480" w:type="pct"/>
            <w:vAlign w:val="center"/>
          </w:tcPr>
          <w:p w14:paraId="2E6CE5DD" w14:textId="77777777" w:rsidR="00B84517" w:rsidRDefault="00B84517">
            <w:pPr>
              <w:pStyle w:val="ConsPlusNormal"/>
              <w:jc w:val="center"/>
            </w:pPr>
            <w:r>
              <w:t>1 343 275 881,63</w:t>
            </w:r>
          </w:p>
        </w:tc>
        <w:tc>
          <w:tcPr>
            <w:tcW w:w="480" w:type="pct"/>
            <w:vAlign w:val="center"/>
          </w:tcPr>
          <w:p w14:paraId="22BB0C5B" w14:textId="77777777" w:rsidR="00B84517" w:rsidRDefault="00B84517">
            <w:pPr>
              <w:pStyle w:val="ConsPlusNormal"/>
              <w:jc w:val="center"/>
            </w:pPr>
            <w:r>
              <w:t>1 298 275 881,63</w:t>
            </w:r>
          </w:p>
        </w:tc>
        <w:tc>
          <w:tcPr>
            <w:tcW w:w="480" w:type="pct"/>
            <w:vAlign w:val="center"/>
          </w:tcPr>
          <w:p w14:paraId="7CD5B3F4" w14:textId="77777777" w:rsidR="00B84517" w:rsidRDefault="00B84517">
            <w:pPr>
              <w:pStyle w:val="ConsPlusNormal"/>
              <w:jc w:val="center"/>
            </w:pPr>
            <w:r>
              <w:t>1 298 275 881,63</w:t>
            </w:r>
          </w:p>
        </w:tc>
        <w:tc>
          <w:tcPr>
            <w:tcW w:w="480" w:type="pct"/>
            <w:vAlign w:val="center"/>
          </w:tcPr>
          <w:p w14:paraId="2D65A0FC" w14:textId="77777777" w:rsidR="00B84517" w:rsidRDefault="00B84517">
            <w:pPr>
              <w:pStyle w:val="ConsPlusNormal"/>
              <w:jc w:val="center"/>
            </w:pPr>
            <w:r>
              <w:t>1 298 275 881,63</w:t>
            </w:r>
          </w:p>
        </w:tc>
        <w:tc>
          <w:tcPr>
            <w:tcW w:w="480" w:type="pct"/>
            <w:vAlign w:val="center"/>
          </w:tcPr>
          <w:p w14:paraId="2EDDBB70" w14:textId="77777777" w:rsidR="00B84517" w:rsidRDefault="00B84517">
            <w:pPr>
              <w:pStyle w:val="ConsPlusNormal"/>
              <w:jc w:val="center"/>
            </w:pPr>
            <w:r>
              <w:t>1 298 275 881,63</w:t>
            </w:r>
          </w:p>
        </w:tc>
      </w:tr>
      <w:tr w:rsidR="00B84517" w14:paraId="780794E3" w14:textId="77777777" w:rsidTr="00CC08C5">
        <w:tc>
          <w:tcPr>
            <w:tcW w:w="165" w:type="pct"/>
          </w:tcPr>
          <w:p w14:paraId="5F769572" w14:textId="77777777" w:rsidR="00B84517" w:rsidRDefault="00B84517">
            <w:pPr>
              <w:pStyle w:val="ConsPlusNormal"/>
              <w:jc w:val="center"/>
            </w:pPr>
            <w:r>
              <w:t>4.1</w:t>
            </w:r>
          </w:p>
        </w:tc>
        <w:tc>
          <w:tcPr>
            <w:tcW w:w="480" w:type="pct"/>
          </w:tcPr>
          <w:p w14:paraId="63502143" w14:textId="77777777" w:rsidR="00B84517" w:rsidRDefault="00B84517">
            <w:pPr>
              <w:pStyle w:val="ConsPlusNormal"/>
            </w:pPr>
            <w:r>
              <w:t>- за счет средств бюджета города Омска</w:t>
            </w:r>
          </w:p>
        </w:tc>
        <w:tc>
          <w:tcPr>
            <w:tcW w:w="511" w:type="pct"/>
            <w:vAlign w:val="center"/>
          </w:tcPr>
          <w:p w14:paraId="1418E1EE" w14:textId="77777777" w:rsidR="00B84517" w:rsidRDefault="00B84517">
            <w:pPr>
              <w:pStyle w:val="ConsPlusNormal"/>
              <w:jc w:val="center"/>
            </w:pPr>
            <w:r>
              <w:t>10 140 447 617,25</w:t>
            </w:r>
          </w:p>
        </w:tc>
        <w:tc>
          <w:tcPr>
            <w:tcW w:w="480" w:type="pct"/>
            <w:vAlign w:val="center"/>
          </w:tcPr>
          <w:p w14:paraId="19A03218" w14:textId="77777777" w:rsidR="00B84517" w:rsidRDefault="00B84517">
            <w:pPr>
              <w:pStyle w:val="ConsPlusNormal"/>
              <w:jc w:val="center"/>
            </w:pPr>
            <w:r>
              <w:t>1 053 904 987,55</w:t>
            </w:r>
          </w:p>
        </w:tc>
        <w:tc>
          <w:tcPr>
            <w:tcW w:w="480" w:type="pct"/>
            <w:vAlign w:val="center"/>
          </w:tcPr>
          <w:p w14:paraId="31AE72E6" w14:textId="77777777" w:rsidR="00B84517" w:rsidRDefault="00B84517">
            <w:pPr>
              <w:pStyle w:val="ConsPlusNormal"/>
              <w:jc w:val="center"/>
            </w:pPr>
            <w:r>
              <w:t>1 218 258 714,77</w:t>
            </w:r>
          </w:p>
        </w:tc>
        <w:tc>
          <w:tcPr>
            <w:tcW w:w="480" w:type="pct"/>
            <w:vAlign w:val="center"/>
          </w:tcPr>
          <w:p w14:paraId="0C7AB388" w14:textId="77777777" w:rsidR="00B84517" w:rsidRDefault="00B84517">
            <w:pPr>
              <w:pStyle w:val="ConsPlusNormal"/>
              <w:jc w:val="center"/>
            </w:pPr>
            <w:r>
              <w:t>1 331 904 506,78</w:t>
            </w:r>
          </w:p>
        </w:tc>
        <w:tc>
          <w:tcPr>
            <w:tcW w:w="480" w:type="pct"/>
            <w:vAlign w:val="center"/>
          </w:tcPr>
          <w:p w14:paraId="5A4610F1" w14:textId="77777777" w:rsidR="00B84517" w:rsidRDefault="00B84517">
            <w:pPr>
              <w:pStyle w:val="ConsPlusNormal"/>
              <w:jc w:val="center"/>
            </w:pPr>
            <w:r>
              <w:t>1 343 275 881,63</w:t>
            </w:r>
          </w:p>
        </w:tc>
        <w:tc>
          <w:tcPr>
            <w:tcW w:w="480" w:type="pct"/>
            <w:vAlign w:val="center"/>
          </w:tcPr>
          <w:p w14:paraId="4D04D1A8" w14:textId="77777777" w:rsidR="00B84517" w:rsidRDefault="00B84517">
            <w:pPr>
              <w:pStyle w:val="ConsPlusNormal"/>
              <w:jc w:val="center"/>
            </w:pPr>
            <w:r>
              <w:t>1 298 275 881,63</w:t>
            </w:r>
          </w:p>
        </w:tc>
        <w:tc>
          <w:tcPr>
            <w:tcW w:w="480" w:type="pct"/>
            <w:vAlign w:val="center"/>
          </w:tcPr>
          <w:p w14:paraId="4CEBE748" w14:textId="77777777" w:rsidR="00B84517" w:rsidRDefault="00B84517">
            <w:pPr>
              <w:pStyle w:val="ConsPlusNormal"/>
              <w:jc w:val="center"/>
            </w:pPr>
            <w:r>
              <w:t>1 298 275 881,63</w:t>
            </w:r>
          </w:p>
        </w:tc>
        <w:tc>
          <w:tcPr>
            <w:tcW w:w="480" w:type="pct"/>
            <w:vAlign w:val="center"/>
          </w:tcPr>
          <w:p w14:paraId="1114996A" w14:textId="77777777" w:rsidR="00B84517" w:rsidRDefault="00B84517">
            <w:pPr>
              <w:pStyle w:val="ConsPlusNormal"/>
              <w:jc w:val="center"/>
            </w:pPr>
            <w:r>
              <w:t>1 298 275 881,63</w:t>
            </w:r>
          </w:p>
        </w:tc>
        <w:tc>
          <w:tcPr>
            <w:tcW w:w="480" w:type="pct"/>
            <w:vAlign w:val="center"/>
          </w:tcPr>
          <w:p w14:paraId="5E4E2C55" w14:textId="77777777" w:rsidR="00B84517" w:rsidRDefault="00B84517">
            <w:pPr>
              <w:pStyle w:val="ConsPlusNormal"/>
              <w:jc w:val="center"/>
            </w:pPr>
            <w:r>
              <w:t>1 298 275 881,63</w:t>
            </w:r>
          </w:p>
        </w:tc>
      </w:tr>
      <w:tr w:rsidR="00B84517" w14:paraId="19ACF2E7" w14:textId="77777777" w:rsidTr="00CC08C5">
        <w:tc>
          <w:tcPr>
            <w:tcW w:w="165" w:type="pct"/>
          </w:tcPr>
          <w:p w14:paraId="55E7CAC4" w14:textId="77777777" w:rsidR="00B84517" w:rsidRDefault="00B84517">
            <w:pPr>
              <w:pStyle w:val="ConsPlusNormal"/>
              <w:jc w:val="center"/>
            </w:pPr>
            <w:r>
              <w:t>4.2</w:t>
            </w:r>
          </w:p>
        </w:tc>
        <w:tc>
          <w:tcPr>
            <w:tcW w:w="480" w:type="pct"/>
          </w:tcPr>
          <w:p w14:paraId="385A963F" w14:textId="77777777" w:rsidR="00B84517" w:rsidRDefault="00B84517">
            <w:pPr>
              <w:pStyle w:val="ConsPlusNormal"/>
            </w:pPr>
            <w:r>
              <w:t>- за счет средств областного бюджета</w:t>
            </w:r>
          </w:p>
        </w:tc>
        <w:tc>
          <w:tcPr>
            <w:tcW w:w="511" w:type="pct"/>
            <w:vAlign w:val="center"/>
          </w:tcPr>
          <w:p w14:paraId="0642CEF3" w14:textId="77777777" w:rsidR="00B84517" w:rsidRDefault="00B84517">
            <w:pPr>
              <w:pStyle w:val="ConsPlusNormal"/>
              <w:jc w:val="center"/>
            </w:pPr>
            <w:r>
              <w:t>943 502 043,48</w:t>
            </w:r>
          </w:p>
        </w:tc>
        <w:tc>
          <w:tcPr>
            <w:tcW w:w="480" w:type="pct"/>
            <w:vAlign w:val="center"/>
          </w:tcPr>
          <w:p w14:paraId="4C09EE82" w14:textId="77777777" w:rsidR="00B84517" w:rsidRDefault="00B84517">
            <w:pPr>
              <w:pStyle w:val="ConsPlusNormal"/>
              <w:jc w:val="center"/>
            </w:pPr>
            <w:r>
              <w:t>432 656 604,91</w:t>
            </w:r>
          </w:p>
        </w:tc>
        <w:tc>
          <w:tcPr>
            <w:tcW w:w="480" w:type="pct"/>
            <w:vAlign w:val="center"/>
          </w:tcPr>
          <w:p w14:paraId="340FCDD7" w14:textId="77777777" w:rsidR="00B84517" w:rsidRDefault="00B84517">
            <w:pPr>
              <w:pStyle w:val="ConsPlusNormal"/>
              <w:jc w:val="center"/>
            </w:pPr>
            <w:r>
              <w:t>510 845 438,57</w:t>
            </w:r>
          </w:p>
        </w:tc>
        <w:tc>
          <w:tcPr>
            <w:tcW w:w="480" w:type="pct"/>
            <w:vAlign w:val="center"/>
          </w:tcPr>
          <w:p w14:paraId="5D587810" w14:textId="77777777" w:rsidR="00B84517" w:rsidRDefault="00B84517">
            <w:pPr>
              <w:pStyle w:val="ConsPlusNormal"/>
              <w:jc w:val="center"/>
            </w:pPr>
            <w:r>
              <w:t>0,00</w:t>
            </w:r>
          </w:p>
        </w:tc>
        <w:tc>
          <w:tcPr>
            <w:tcW w:w="480" w:type="pct"/>
            <w:vAlign w:val="center"/>
          </w:tcPr>
          <w:p w14:paraId="2602D82E" w14:textId="77777777" w:rsidR="00B84517" w:rsidRDefault="00B84517">
            <w:pPr>
              <w:pStyle w:val="ConsPlusNormal"/>
              <w:jc w:val="center"/>
            </w:pPr>
            <w:r>
              <w:t>0,00</w:t>
            </w:r>
          </w:p>
        </w:tc>
        <w:tc>
          <w:tcPr>
            <w:tcW w:w="480" w:type="pct"/>
            <w:vAlign w:val="center"/>
          </w:tcPr>
          <w:p w14:paraId="562C126F" w14:textId="77777777" w:rsidR="00B84517" w:rsidRDefault="00B84517">
            <w:pPr>
              <w:pStyle w:val="ConsPlusNormal"/>
              <w:jc w:val="center"/>
            </w:pPr>
            <w:r>
              <w:t>0,00</w:t>
            </w:r>
          </w:p>
        </w:tc>
        <w:tc>
          <w:tcPr>
            <w:tcW w:w="480" w:type="pct"/>
            <w:vAlign w:val="center"/>
          </w:tcPr>
          <w:p w14:paraId="73CC0F3A" w14:textId="77777777" w:rsidR="00B84517" w:rsidRDefault="00B84517">
            <w:pPr>
              <w:pStyle w:val="ConsPlusNormal"/>
              <w:jc w:val="center"/>
            </w:pPr>
            <w:r>
              <w:t>0,00</w:t>
            </w:r>
          </w:p>
        </w:tc>
        <w:tc>
          <w:tcPr>
            <w:tcW w:w="480" w:type="pct"/>
            <w:vAlign w:val="center"/>
          </w:tcPr>
          <w:p w14:paraId="76711B47" w14:textId="77777777" w:rsidR="00B84517" w:rsidRDefault="00B84517">
            <w:pPr>
              <w:pStyle w:val="ConsPlusNormal"/>
              <w:jc w:val="center"/>
            </w:pPr>
            <w:r>
              <w:t>0,00</w:t>
            </w:r>
          </w:p>
        </w:tc>
        <w:tc>
          <w:tcPr>
            <w:tcW w:w="480" w:type="pct"/>
            <w:vAlign w:val="center"/>
          </w:tcPr>
          <w:p w14:paraId="6C3072B1" w14:textId="77777777" w:rsidR="00B84517" w:rsidRDefault="00B84517">
            <w:pPr>
              <w:pStyle w:val="ConsPlusNormal"/>
              <w:jc w:val="center"/>
            </w:pPr>
            <w:r>
              <w:t>0,00</w:t>
            </w:r>
          </w:p>
        </w:tc>
      </w:tr>
      <w:tr w:rsidR="00B84517" w14:paraId="284EDA9F" w14:textId="77777777" w:rsidTr="00CC08C5">
        <w:tc>
          <w:tcPr>
            <w:tcW w:w="165" w:type="pct"/>
          </w:tcPr>
          <w:p w14:paraId="1AEF5279" w14:textId="77777777" w:rsidR="00B84517" w:rsidRDefault="00B84517">
            <w:pPr>
              <w:pStyle w:val="ConsPlusNormal"/>
              <w:jc w:val="center"/>
            </w:pPr>
            <w:r>
              <w:t>4.3</w:t>
            </w:r>
          </w:p>
        </w:tc>
        <w:tc>
          <w:tcPr>
            <w:tcW w:w="480" w:type="pct"/>
          </w:tcPr>
          <w:p w14:paraId="6A3BBB87" w14:textId="77777777" w:rsidR="00B84517" w:rsidRDefault="00B84517">
            <w:pPr>
              <w:pStyle w:val="ConsPlusNormal"/>
            </w:pPr>
            <w:r>
              <w:t>- за счет средств федерального бюджета</w:t>
            </w:r>
          </w:p>
        </w:tc>
        <w:tc>
          <w:tcPr>
            <w:tcW w:w="511" w:type="pct"/>
            <w:vAlign w:val="center"/>
          </w:tcPr>
          <w:p w14:paraId="10962681" w14:textId="77777777" w:rsidR="00B84517" w:rsidRDefault="00B84517">
            <w:pPr>
              <w:pStyle w:val="ConsPlusNormal"/>
              <w:jc w:val="center"/>
            </w:pPr>
            <w:r>
              <w:t>16 829 187,02</w:t>
            </w:r>
          </w:p>
        </w:tc>
        <w:tc>
          <w:tcPr>
            <w:tcW w:w="480" w:type="pct"/>
            <w:vAlign w:val="center"/>
          </w:tcPr>
          <w:p w14:paraId="6B4FCB06" w14:textId="77777777" w:rsidR="00B84517" w:rsidRDefault="00B84517">
            <w:pPr>
              <w:pStyle w:val="ConsPlusNormal"/>
              <w:jc w:val="center"/>
            </w:pPr>
            <w:r>
              <w:t>7 556 720,34</w:t>
            </w:r>
          </w:p>
        </w:tc>
        <w:tc>
          <w:tcPr>
            <w:tcW w:w="480" w:type="pct"/>
            <w:vAlign w:val="center"/>
          </w:tcPr>
          <w:p w14:paraId="6F2C8CCE" w14:textId="77777777" w:rsidR="00B84517" w:rsidRDefault="00B84517">
            <w:pPr>
              <w:pStyle w:val="ConsPlusNormal"/>
              <w:jc w:val="center"/>
            </w:pPr>
            <w:r>
              <w:t>9 272 466,68</w:t>
            </w:r>
          </w:p>
        </w:tc>
        <w:tc>
          <w:tcPr>
            <w:tcW w:w="480" w:type="pct"/>
            <w:vAlign w:val="center"/>
          </w:tcPr>
          <w:p w14:paraId="1B229CC5" w14:textId="77777777" w:rsidR="00B84517" w:rsidRDefault="00B84517">
            <w:pPr>
              <w:pStyle w:val="ConsPlusNormal"/>
              <w:jc w:val="center"/>
            </w:pPr>
            <w:r>
              <w:t>0,00</w:t>
            </w:r>
          </w:p>
        </w:tc>
        <w:tc>
          <w:tcPr>
            <w:tcW w:w="480" w:type="pct"/>
            <w:vAlign w:val="center"/>
          </w:tcPr>
          <w:p w14:paraId="19E4F4A1" w14:textId="77777777" w:rsidR="00B84517" w:rsidRDefault="00B84517">
            <w:pPr>
              <w:pStyle w:val="ConsPlusNormal"/>
              <w:jc w:val="center"/>
            </w:pPr>
            <w:r>
              <w:t>0,00</w:t>
            </w:r>
          </w:p>
        </w:tc>
        <w:tc>
          <w:tcPr>
            <w:tcW w:w="480" w:type="pct"/>
            <w:vAlign w:val="center"/>
          </w:tcPr>
          <w:p w14:paraId="7F898DC4" w14:textId="77777777" w:rsidR="00B84517" w:rsidRDefault="00B84517">
            <w:pPr>
              <w:pStyle w:val="ConsPlusNormal"/>
              <w:jc w:val="center"/>
            </w:pPr>
            <w:r>
              <w:t>0,00</w:t>
            </w:r>
          </w:p>
        </w:tc>
        <w:tc>
          <w:tcPr>
            <w:tcW w:w="480" w:type="pct"/>
            <w:vAlign w:val="center"/>
          </w:tcPr>
          <w:p w14:paraId="5B108AC4" w14:textId="77777777" w:rsidR="00B84517" w:rsidRDefault="00B84517">
            <w:pPr>
              <w:pStyle w:val="ConsPlusNormal"/>
              <w:jc w:val="center"/>
            </w:pPr>
            <w:r>
              <w:t>0,00</w:t>
            </w:r>
          </w:p>
        </w:tc>
        <w:tc>
          <w:tcPr>
            <w:tcW w:w="480" w:type="pct"/>
            <w:vAlign w:val="center"/>
          </w:tcPr>
          <w:p w14:paraId="24A87711" w14:textId="77777777" w:rsidR="00B84517" w:rsidRDefault="00B84517">
            <w:pPr>
              <w:pStyle w:val="ConsPlusNormal"/>
              <w:jc w:val="center"/>
            </w:pPr>
            <w:r>
              <w:t>0,00</w:t>
            </w:r>
          </w:p>
        </w:tc>
        <w:tc>
          <w:tcPr>
            <w:tcW w:w="480" w:type="pct"/>
            <w:vAlign w:val="center"/>
          </w:tcPr>
          <w:p w14:paraId="6DEC964C" w14:textId="77777777" w:rsidR="00B84517" w:rsidRDefault="00B84517">
            <w:pPr>
              <w:pStyle w:val="ConsPlusNormal"/>
              <w:jc w:val="center"/>
            </w:pPr>
            <w:r>
              <w:t>0,00</w:t>
            </w:r>
          </w:p>
        </w:tc>
      </w:tr>
      <w:tr w:rsidR="00B84517" w14:paraId="631AD661" w14:textId="77777777" w:rsidTr="00CC08C5">
        <w:tc>
          <w:tcPr>
            <w:tcW w:w="165" w:type="pct"/>
          </w:tcPr>
          <w:p w14:paraId="7425C6B9" w14:textId="77777777" w:rsidR="00B84517" w:rsidRDefault="00B84517">
            <w:pPr>
              <w:pStyle w:val="ConsPlusNormal"/>
              <w:jc w:val="center"/>
            </w:pPr>
            <w:r>
              <w:t>5</w:t>
            </w:r>
          </w:p>
        </w:tc>
        <w:tc>
          <w:tcPr>
            <w:tcW w:w="480" w:type="pct"/>
          </w:tcPr>
          <w:p w14:paraId="6845938D" w14:textId="77777777" w:rsidR="00B84517" w:rsidRDefault="00B84517">
            <w:pPr>
              <w:pStyle w:val="ConsPlusNormal"/>
            </w:pPr>
            <w:r>
              <w:t>Департамент культуры Администрации города Омска, всего, в том числе:</w:t>
            </w:r>
          </w:p>
        </w:tc>
        <w:tc>
          <w:tcPr>
            <w:tcW w:w="511" w:type="pct"/>
            <w:vAlign w:val="center"/>
          </w:tcPr>
          <w:p w14:paraId="503A7B3D" w14:textId="77777777" w:rsidR="00B84517" w:rsidRDefault="00B84517">
            <w:pPr>
              <w:pStyle w:val="ConsPlusNormal"/>
              <w:jc w:val="center"/>
            </w:pPr>
            <w:r>
              <w:t>10 943 205 140,31</w:t>
            </w:r>
          </w:p>
        </w:tc>
        <w:tc>
          <w:tcPr>
            <w:tcW w:w="480" w:type="pct"/>
            <w:vAlign w:val="center"/>
          </w:tcPr>
          <w:p w14:paraId="6E96A607" w14:textId="77777777" w:rsidR="00B84517" w:rsidRDefault="00B84517">
            <w:pPr>
              <w:pStyle w:val="ConsPlusNormal"/>
              <w:jc w:val="center"/>
            </w:pPr>
            <w:r>
              <w:t>1 474 743 358,86</w:t>
            </w:r>
          </w:p>
        </w:tc>
        <w:tc>
          <w:tcPr>
            <w:tcW w:w="480" w:type="pct"/>
            <w:vAlign w:val="center"/>
          </w:tcPr>
          <w:p w14:paraId="246C56B3" w14:textId="77777777" w:rsidR="00B84517" w:rsidRDefault="00B84517">
            <w:pPr>
              <w:pStyle w:val="ConsPlusNormal"/>
              <w:jc w:val="center"/>
            </w:pPr>
            <w:r>
              <w:t>1 718 175 366,52</w:t>
            </w:r>
          </w:p>
        </w:tc>
        <w:tc>
          <w:tcPr>
            <w:tcW w:w="480" w:type="pct"/>
            <w:vAlign w:val="center"/>
          </w:tcPr>
          <w:p w14:paraId="6B46EA1D" w14:textId="77777777" w:rsidR="00B84517" w:rsidRDefault="00B84517">
            <w:pPr>
              <w:pStyle w:val="ConsPlusNormal"/>
              <w:jc w:val="center"/>
            </w:pPr>
            <w:r>
              <w:t>1 312 238 256,78</w:t>
            </w:r>
          </w:p>
        </w:tc>
        <w:tc>
          <w:tcPr>
            <w:tcW w:w="480" w:type="pct"/>
            <w:vAlign w:val="center"/>
          </w:tcPr>
          <w:p w14:paraId="1A90599E" w14:textId="77777777" w:rsidR="00B84517" w:rsidRDefault="00B84517">
            <w:pPr>
              <w:pStyle w:val="ConsPlusNormal"/>
              <w:jc w:val="center"/>
            </w:pPr>
            <w:r>
              <w:t>1 323 609 631,63</w:t>
            </w:r>
          </w:p>
        </w:tc>
        <w:tc>
          <w:tcPr>
            <w:tcW w:w="480" w:type="pct"/>
            <w:vAlign w:val="center"/>
          </w:tcPr>
          <w:p w14:paraId="2ECAB846" w14:textId="77777777" w:rsidR="00B84517" w:rsidRDefault="00B84517">
            <w:pPr>
              <w:pStyle w:val="ConsPlusNormal"/>
              <w:jc w:val="center"/>
            </w:pPr>
            <w:r>
              <w:t>1 278 609 631,63</w:t>
            </w:r>
          </w:p>
        </w:tc>
        <w:tc>
          <w:tcPr>
            <w:tcW w:w="480" w:type="pct"/>
            <w:vAlign w:val="center"/>
          </w:tcPr>
          <w:p w14:paraId="320C1FE9" w14:textId="77777777" w:rsidR="00B84517" w:rsidRDefault="00B84517">
            <w:pPr>
              <w:pStyle w:val="ConsPlusNormal"/>
              <w:jc w:val="center"/>
            </w:pPr>
            <w:r>
              <w:t>1 278 609 631,63</w:t>
            </w:r>
          </w:p>
        </w:tc>
        <w:tc>
          <w:tcPr>
            <w:tcW w:w="480" w:type="pct"/>
            <w:vAlign w:val="center"/>
          </w:tcPr>
          <w:p w14:paraId="1630F641" w14:textId="77777777" w:rsidR="00B84517" w:rsidRDefault="00B84517">
            <w:pPr>
              <w:pStyle w:val="ConsPlusNormal"/>
              <w:jc w:val="center"/>
            </w:pPr>
            <w:r>
              <w:t>1 278 609 631,63</w:t>
            </w:r>
          </w:p>
        </w:tc>
        <w:tc>
          <w:tcPr>
            <w:tcW w:w="480" w:type="pct"/>
            <w:vAlign w:val="center"/>
          </w:tcPr>
          <w:p w14:paraId="6F63CF76" w14:textId="77777777" w:rsidR="00B84517" w:rsidRDefault="00B84517">
            <w:pPr>
              <w:pStyle w:val="ConsPlusNormal"/>
              <w:jc w:val="center"/>
            </w:pPr>
            <w:r>
              <w:t>1 278 609 631,63</w:t>
            </w:r>
          </w:p>
        </w:tc>
      </w:tr>
      <w:tr w:rsidR="00B84517" w14:paraId="7EF6AF10" w14:textId="77777777" w:rsidTr="00CC08C5">
        <w:tc>
          <w:tcPr>
            <w:tcW w:w="165" w:type="pct"/>
          </w:tcPr>
          <w:p w14:paraId="179F3277" w14:textId="77777777" w:rsidR="00B84517" w:rsidRDefault="00B84517">
            <w:pPr>
              <w:pStyle w:val="ConsPlusNormal"/>
              <w:jc w:val="center"/>
            </w:pPr>
            <w:r>
              <w:t>5.1</w:t>
            </w:r>
          </w:p>
        </w:tc>
        <w:tc>
          <w:tcPr>
            <w:tcW w:w="480" w:type="pct"/>
          </w:tcPr>
          <w:p w14:paraId="515FAFEF" w14:textId="77777777" w:rsidR="00B84517" w:rsidRDefault="00B84517">
            <w:pPr>
              <w:pStyle w:val="ConsPlusNormal"/>
            </w:pPr>
            <w:r>
              <w:t>- за счет средств бюджета города Омска</w:t>
            </w:r>
          </w:p>
        </w:tc>
        <w:tc>
          <w:tcPr>
            <w:tcW w:w="511" w:type="pct"/>
            <w:vAlign w:val="center"/>
          </w:tcPr>
          <w:p w14:paraId="5EED4036" w14:textId="77777777" w:rsidR="00B84517" w:rsidRDefault="00B84517">
            <w:pPr>
              <w:pStyle w:val="ConsPlusNormal"/>
              <w:jc w:val="center"/>
            </w:pPr>
            <w:r>
              <w:t>9 982 873 909,81</w:t>
            </w:r>
          </w:p>
        </w:tc>
        <w:tc>
          <w:tcPr>
            <w:tcW w:w="480" w:type="pct"/>
            <w:vAlign w:val="center"/>
          </w:tcPr>
          <w:p w14:paraId="4EC53008" w14:textId="77777777" w:rsidR="00B84517" w:rsidRDefault="00B84517">
            <w:pPr>
              <w:pStyle w:val="ConsPlusNormal"/>
              <w:jc w:val="center"/>
            </w:pPr>
            <w:r>
              <w:t>1 034 530 033,61</w:t>
            </w:r>
          </w:p>
        </w:tc>
        <w:tc>
          <w:tcPr>
            <w:tcW w:w="480" w:type="pct"/>
            <w:vAlign w:val="center"/>
          </w:tcPr>
          <w:p w14:paraId="7DD089A1" w14:textId="77777777" w:rsidR="00B84517" w:rsidRDefault="00B84517">
            <w:pPr>
              <w:pStyle w:val="ConsPlusNormal"/>
              <w:jc w:val="center"/>
            </w:pPr>
            <w:r>
              <w:t>1 198 057 461,27</w:t>
            </w:r>
          </w:p>
        </w:tc>
        <w:tc>
          <w:tcPr>
            <w:tcW w:w="480" w:type="pct"/>
            <w:vAlign w:val="center"/>
          </w:tcPr>
          <w:p w14:paraId="443CE6D1" w14:textId="77777777" w:rsidR="00B84517" w:rsidRDefault="00B84517">
            <w:pPr>
              <w:pStyle w:val="ConsPlusNormal"/>
              <w:jc w:val="center"/>
            </w:pPr>
            <w:r>
              <w:t>1 312 238 256,78</w:t>
            </w:r>
          </w:p>
        </w:tc>
        <w:tc>
          <w:tcPr>
            <w:tcW w:w="480" w:type="pct"/>
            <w:vAlign w:val="center"/>
          </w:tcPr>
          <w:p w14:paraId="6F6FA72E" w14:textId="77777777" w:rsidR="00B84517" w:rsidRDefault="00B84517">
            <w:pPr>
              <w:pStyle w:val="ConsPlusNormal"/>
              <w:jc w:val="center"/>
            </w:pPr>
            <w:r>
              <w:t>1 323 609 631,63</w:t>
            </w:r>
          </w:p>
        </w:tc>
        <w:tc>
          <w:tcPr>
            <w:tcW w:w="480" w:type="pct"/>
            <w:vAlign w:val="center"/>
          </w:tcPr>
          <w:p w14:paraId="296D85F3" w14:textId="77777777" w:rsidR="00B84517" w:rsidRDefault="00B84517">
            <w:pPr>
              <w:pStyle w:val="ConsPlusNormal"/>
              <w:jc w:val="center"/>
            </w:pPr>
            <w:r>
              <w:t>1 278 609 631,63</w:t>
            </w:r>
          </w:p>
        </w:tc>
        <w:tc>
          <w:tcPr>
            <w:tcW w:w="480" w:type="pct"/>
            <w:vAlign w:val="center"/>
          </w:tcPr>
          <w:p w14:paraId="69B88707" w14:textId="77777777" w:rsidR="00B84517" w:rsidRDefault="00B84517">
            <w:pPr>
              <w:pStyle w:val="ConsPlusNormal"/>
              <w:jc w:val="center"/>
            </w:pPr>
            <w:r>
              <w:t>1 278 609 631,63</w:t>
            </w:r>
          </w:p>
        </w:tc>
        <w:tc>
          <w:tcPr>
            <w:tcW w:w="480" w:type="pct"/>
            <w:vAlign w:val="center"/>
          </w:tcPr>
          <w:p w14:paraId="672109E2" w14:textId="77777777" w:rsidR="00B84517" w:rsidRDefault="00B84517">
            <w:pPr>
              <w:pStyle w:val="ConsPlusNormal"/>
              <w:jc w:val="center"/>
            </w:pPr>
            <w:r>
              <w:t>1 278 609 631,63</w:t>
            </w:r>
          </w:p>
        </w:tc>
        <w:tc>
          <w:tcPr>
            <w:tcW w:w="480" w:type="pct"/>
            <w:vAlign w:val="center"/>
          </w:tcPr>
          <w:p w14:paraId="798503FB" w14:textId="77777777" w:rsidR="00B84517" w:rsidRDefault="00B84517">
            <w:pPr>
              <w:pStyle w:val="ConsPlusNormal"/>
              <w:jc w:val="center"/>
            </w:pPr>
            <w:r>
              <w:t>1 278 609 631,63</w:t>
            </w:r>
          </w:p>
        </w:tc>
      </w:tr>
      <w:tr w:rsidR="00B84517" w14:paraId="231B192B" w14:textId="77777777" w:rsidTr="00CC08C5">
        <w:tc>
          <w:tcPr>
            <w:tcW w:w="165" w:type="pct"/>
          </w:tcPr>
          <w:p w14:paraId="58A6F4D1" w14:textId="77777777" w:rsidR="00B84517" w:rsidRDefault="00B84517">
            <w:pPr>
              <w:pStyle w:val="ConsPlusNormal"/>
              <w:jc w:val="center"/>
            </w:pPr>
            <w:r>
              <w:t>5.2</w:t>
            </w:r>
          </w:p>
        </w:tc>
        <w:tc>
          <w:tcPr>
            <w:tcW w:w="480" w:type="pct"/>
          </w:tcPr>
          <w:p w14:paraId="180AE772" w14:textId="77777777" w:rsidR="00B84517" w:rsidRDefault="00B84517">
            <w:pPr>
              <w:pStyle w:val="ConsPlusNormal"/>
            </w:pPr>
            <w:r>
              <w:t>- за счет средств областного бюджета</w:t>
            </w:r>
          </w:p>
        </w:tc>
        <w:tc>
          <w:tcPr>
            <w:tcW w:w="511" w:type="pct"/>
            <w:vAlign w:val="center"/>
          </w:tcPr>
          <w:p w14:paraId="755DBB01" w14:textId="77777777" w:rsidR="00B84517" w:rsidRDefault="00B84517">
            <w:pPr>
              <w:pStyle w:val="ConsPlusNormal"/>
              <w:jc w:val="center"/>
            </w:pPr>
            <w:r>
              <w:t>943 502 043,48</w:t>
            </w:r>
          </w:p>
        </w:tc>
        <w:tc>
          <w:tcPr>
            <w:tcW w:w="480" w:type="pct"/>
            <w:vAlign w:val="center"/>
          </w:tcPr>
          <w:p w14:paraId="27DC1737" w14:textId="77777777" w:rsidR="00B84517" w:rsidRDefault="00B84517">
            <w:pPr>
              <w:pStyle w:val="ConsPlusNormal"/>
              <w:jc w:val="center"/>
            </w:pPr>
            <w:r>
              <w:t>432 656 604,91</w:t>
            </w:r>
          </w:p>
        </w:tc>
        <w:tc>
          <w:tcPr>
            <w:tcW w:w="480" w:type="pct"/>
            <w:vAlign w:val="center"/>
          </w:tcPr>
          <w:p w14:paraId="41736A94" w14:textId="77777777" w:rsidR="00B84517" w:rsidRDefault="00B84517">
            <w:pPr>
              <w:pStyle w:val="ConsPlusNormal"/>
              <w:jc w:val="center"/>
            </w:pPr>
            <w:r>
              <w:t>510 845 438,57</w:t>
            </w:r>
          </w:p>
        </w:tc>
        <w:tc>
          <w:tcPr>
            <w:tcW w:w="480" w:type="pct"/>
            <w:vAlign w:val="center"/>
          </w:tcPr>
          <w:p w14:paraId="03CC8231" w14:textId="77777777" w:rsidR="00B84517" w:rsidRDefault="00B84517">
            <w:pPr>
              <w:pStyle w:val="ConsPlusNormal"/>
              <w:jc w:val="center"/>
            </w:pPr>
            <w:r>
              <w:t>0,00</w:t>
            </w:r>
          </w:p>
        </w:tc>
        <w:tc>
          <w:tcPr>
            <w:tcW w:w="480" w:type="pct"/>
            <w:vAlign w:val="center"/>
          </w:tcPr>
          <w:p w14:paraId="57AB3DC8" w14:textId="77777777" w:rsidR="00B84517" w:rsidRDefault="00B84517">
            <w:pPr>
              <w:pStyle w:val="ConsPlusNormal"/>
              <w:jc w:val="center"/>
            </w:pPr>
            <w:r>
              <w:t>0,00</w:t>
            </w:r>
          </w:p>
        </w:tc>
        <w:tc>
          <w:tcPr>
            <w:tcW w:w="480" w:type="pct"/>
            <w:vAlign w:val="center"/>
          </w:tcPr>
          <w:p w14:paraId="5F6E1365" w14:textId="77777777" w:rsidR="00B84517" w:rsidRDefault="00B84517">
            <w:pPr>
              <w:pStyle w:val="ConsPlusNormal"/>
              <w:jc w:val="center"/>
            </w:pPr>
            <w:r>
              <w:t>0,00</w:t>
            </w:r>
          </w:p>
        </w:tc>
        <w:tc>
          <w:tcPr>
            <w:tcW w:w="480" w:type="pct"/>
            <w:vAlign w:val="center"/>
          </w:tcPr>
          <w:p w14:paraId="1CEAFF8E" w14:textId="77777777" w:rsidR="00B84517" w:rsidRDefault="00B84517">
            <w:pPr>
              <w:pStyle w:val="ConsPlusNormal"/>
              <w:jc w:val="center"/>
            </w:pPr>
            <w:r>
              <w:t>0,00</w:t>
            </w:r>
          </w:p>
        </w:tc>
        <w:tc>
          <w:tcPr>
            <w:tcW w:w="480" w:type="pct"/>
            <w:vAlign w:val="center"/>
          </w:tcPr>
          <w:p w14:paraId="7E5AB9B5" w14:textId="77777777" w:rsidR="00B84517" w:rsidRDefault="00B84517">
            <w:pPr>
              <w:pStyle w:val="ConsPlusNormal"/>
              <w:jc w:val="center"/>
            </w:pPr>
            <w:r>
              <w:t>0,00</w:t>
            </w:r>
          </w:p>
        </w:tc>
        <w:tc>
          <w:tcPr>
            <w:tcW w:w="480" w:type="pct"/>
            <w:vAlign w:val="center"/>
          </w:tcPr>
          <w:p w14:paraId="79934DC3" w14:textId="77777777" w:rsidR="00B84517" w:rsidRDefault="00B84517">
            <w:pPr>
              <w:pStyle w:val="ConsPlusNormal"/>
              <w:jc w:val="center"/>
            </w:pPr>
            <w:r>
              <w:t>0,00</w:t>
            </w:r>
          </w:p>
        </w:tc>
      </w:tr>
      <w:tr w:rsidR="00B84517" w14:paraId="4C920AF3" w14:textId="77777777" w:rsidTr="00CC08C5">
        <w:tc>
          <w:tcPr>
            <w:tcW w:w="165" w:type="pct"/>
          </w:tcPr>
          <w:p w14:paraId="61A14CAD" w14:textId="77777777" w:rsidR="00B84517" w:rsidRDefault="00B84517">
            <w:pPr>
              <w:pStyle w:val="ConsPlusNormal"/>
              <w:jc w:val="center"/>
            </w:pPr>
            <w:r>
              <w:t>5.3</w:t>
            </w:r>
          </w:p>
        </w:tc>
        <w:tc>
          <w:tcPr>
            <w:tcW w:w="480" w:type="pct"/>
          </w:tcPr>
          <w:p w14:paraId="040782AF" w14:textId="77777777" w:rsidR="00B84517" w:rsidRDefault="00B84517">
            <w:pPr>
              <w:pStyle w:val="ConsPlusNormal"/>
            </w:pPr>
            <w:r>
              <w:t>- за счет средств федерального бюджета</w:t>
            </w:r>
          </w:p>
        </w:tc>
        <w:tc>
          <w:tcPr>
            <w:tcW w:w="511" w:type="pct"/>
            <w:vAlign w:val="center"/>
          </w:tcPr>
          <w:p w14:paraId="2F2D3463" w14:textId="77777777" w:rsidR="00B84517" w:rsidRDefault="00B84517">
            <w:pPr>
              <w:pStyle w:val="ConsPlusNormal"/>
              <w:jc w:val="center"/>
            </w:pPr>
            <w:r>
              <w:t>16 829 187,02</w:t>
            </w:r>
          </w:p>
        </w:tc>
        <w:tc>
          <w:tcPr>
            <w:tcW w:w="480" w:type="pct"/>
            <w:vAlign w:val="center"/>
          </w:tcPr>
          <w:p w14:paraId="743F985F" w14:textId="77777777" w:rsidR="00B84517" w:rsidRDefault="00B84517">
            <w:pPr>
              <w:pStyle w:val="ConsPlusNormal"/>
              <w:jc w:val="center"/>
            </w:pPr>
            <w:r>
              <w:t>7 556 720,34</w:t>
            </w:r>
          </w:p>
        </w:tc>
        <w:tc>
          <w:tcPr>
            <w:tcW w:w="480" w:type="pct"/>
            <w:vAlign w:val="center"/>
          </w:tcPr>
          <w:p w14:paraId="46C56F9E" w14:textId="77777777" w:rsidR="00B84517" w:rsidRDefault="00B84517">
            <w:pPr>
              <w:pStyle w:val="ConsPlusNormal"/>
              <w:jc w:val="center"/>
            </w:pPr>
            <w:r>
              <w:t>9 272 466,68</w:t>
            </w:r>
          </w:p>
        </w:tc>
        <w:tc>
          <w:tcPr>
            <w:tcW w:w="480" w:type="pct"/>
            <w:vAlign w:val="center"/>
          </w:tcPr>
          <w:p w14:paraId="1F57EB06" w14:textId="77777777" w:rsidR="00B84517" w:rsidRDefault="00B84517">
            <w:pPr>
              <w:pStyle w:val="ConsPlusNormal"/>
              <w:jc w:val="center"/>
            </w:pPr>
            <w:r>
              <w:t>0,00</w:t>
            </w:r>
          </w:p>
        </w:tc>
        <w:tc>
          <w:tcPr>
            <w:tcW w:w="480" w:type="pct"/>
            <w:vAlign w:val="center"/>
          </w:tcPr>
          <w:p w14:paraId="0AE00ADE" w14:textId="77777777" w:rsidR="00B84517" w:rsidRDefault="00B84517">
            <w:pPr>
              <w:pStyle w:val="ConsPlusNormal"/>
              <w:jc w:val="center"/>
            </w:pPr>
            <w:r>
              <w:t>0,00</w:t>
            </w:r>
          </w:p>
        </w:tc>
        <w:tc>
          <w:tcPr>
            <w:tcW w:w="480" w:type="pct"/>
            <w:vAlign w:val="center"/>
          </w:tcPr>
          <w:p w14:paraId="500D9747" w14:textId="77777777" w:rsidR="00B84517" w:rsidRDefault="00B84517">
            <w:pPr>
              <w:pStyle w:val="ConsPlusNormal"/>
              <w:jc w:val="center"/>
            </w:pPr>
            <w:r>
              <w:t>0,00</w:t>
            </w:r>
          </w:p>
        </w:tc>
        <w:tc>
          <w:tcPr>
            <w:tcW w:w="480" w:type="pct"/>
            <w:vAlign w:val="center"/>
          </w:tcPr>
          <w:p w14:paraId="34715436" w14:textId="77777777" w:rsidR="00B84517" w:rsidRDefault="00B84517">
            <w:pPr>
              <w:pStyle w:val="ConsPlusNormal"/>
              <w:jc w:val="center"/>
            </w:pPr>
            <w:r>
              <w:t>0,00</w:t>
            </w:r>
          </w:p>
        </w:tc>
        <w:tc>
          <w:tcPr>
            <w:tcW w:w="480" w:type="pct"/>
            <w:vAlign w:val="center"/>
          </w:tcPr>
          <w:p w14:paraId="7AB87826" w14:textId="77777777" w:rsidR="00B84517" w:rsidRDefault="00B84517">
            <w:pPr>
              <w:pStyle w:val="ConsPlusNormal"/>
              <w:jc w:val="center"/>
            </w:pPr>
            <w:r>
              <w:t>0,00</w:t>
            </w:r>
          </w:p>
        </w:tc>
        <w:tc>
          <w:tcPr>
            <w:tcW w:w="480" w:type="pct"/>
            <w:vAlign w:val="center"/>
          </w:tcPr>
          <w:p w14:paraId="11E65686" w14:textId="77777777" w:rsidR="00B84517" w:rsidRDefault="00B84517">
            <w:pPr>
              <w:pStyle w:val="ConsPlusNormal"/>
              <w:jc w:val="center"/>
            </w:pPr>
            <w:r>
              <w:t>0,00</w:t>
            </w:r>
          </w:p>
        </w:tc>
      </w:tr>
      <w:tr w:rsidR="00B84517" w14:paraId="3017385B" w14:textId="77777777" w:rsidTr="00CC08C5">
        <w:tc>
          <w:tcPr>
            <w:tcW w:w="165" w:type="pct"/>
          </w:tcPr>
          <w:p w14:paraId="19BAF5EE" w14:textId="77777777" w:rsidR="00B84517" w:rsidRDefault="00B84517">
            <w:pPr>
              <w:pStyle w:val="ConsPlusNormal"/>
              <w:jc w:val="center"/>
            </w:pPr>
            <w:r>
              <w:t>6</w:t>
            </w:r>
          </w:p>
        </w:tc>
        <w:tc>
          <w:tcPr>
            <w:tcW w:w="480" w:type="pct"/>
          </w:tcPr>
          <w:p w14:paraId="34796349" w14:textId="77777777" w:rsidR="00B84517" w:rsidRDefault="00B84517">
            <w:pPr>
              <w:pStyle w:val="ConsPlusNormal"/>
            </w:pPr>
            <w:r>
              <w:t>Управление делами Администрации города Омска, всего, в том числе:</w:t>
            </w:r>
          </w:p>
        </w:tc>
        <w:tc>
          <w:tcPr>
            <w:tcW w:w="511" w:type="pct"/>
            <w:vAlign w:val="center"/>
          </w:tcPr>
          <w:p w14:paraId="2FE2A75C" w14:textId="77777777" w:rsidR="00B84517" w:rsidRDefault="00B84517">
            <w:pPr>
              <w:pStyle w:val="ConsPlusNormal"/>
              <w:jc w:val="center"/>
            </w:pPr>
            <w:r>
              <w:t>117 254 878,20</w:t>
            </w:r>
          </w:p>
        </w:tc>
        <w:tc>
          <w:tcPr>
            <w:tcW w:w="480" w:type="pct"/>
            <w:vAlign w:val="center"/>
          </w:tcPr>
          <w:p w14:paraId="253B44F9" w14:textId="77777777" w:rsidR="00B84517" w:rsidRDefault="00B84517">
            <w:pPr>
              <w:pStyle w:val="ConsPlusNormal"/>
              <w:jc w:val="center"/>
            </w:pPr>
            <w:r>
              <w:t>14 383 290,20</w:t>
            </w:r>
          </w:p>
        </w:tc>
        <w:tc>
          <w:tcPr>
            <w:tcW w:w="480" w:type="pct"/>
            <w:vAlign w:val="center"/>
          </w:tcPr>
          <w:p w14:paraId="6DD1C20C" w14:textId="77777777" w:rsidR="00B84517" w:rsidRDefault="00B84517">
            <w:pPr>
              <w:pStyle w:val="ConsPlusNormal"/>
              <w:jc w:val="center"/>
            </w:pPr>
            <w:r>
              <w:t>15 189 088,00</w:t>
            </w:r>
          </w:p>
        </w:tc>
        <w:tc>
          <w:tcPr>
            <w:tcW w:w="480" w:type="pct"/>
            <w:vAlign w:val="center"/>
          </w:tcPr>
          <w:p w14:paraId="230E2C0A" w14:textId="77777777" w:rsidR="00B84517" w:rsidRDefault="00B84517">
            <w:pPr>
              <w:pStyle w:val="ConsPlusNormal"/>
              <w:jc w:val="center"/>
            </w:pPr>
            <w:r>
              <w:t>14 613 750,00</w:t>
            </w:r>
          </w:p>
        </w:tc>
        <w:tc>
          <w:tcPr>
            <w:tcW w:w="480" w:type="pct"/>
            <w:vAlign w:val="center"/>
          </w:tcPr>
          <w:p w14:paraId="71BC41D7" w14:textId="77777777" w:rsidR="00B84517" w:rsidRDefault="00B84517">
            <w:pPr>
              <w:pStyle w:val="ConsPlusNormal"/>
              <w:jc w:val="center"/>
            </w:pPr>
            <w:r>
              <w:t>14 613 750,00</w:t>
            </w:r>
          </w:p>
        </w:tc>
        <w:tc>
          <w:tcPr>
            <w:tcW w:w="480" w:type="pct"/>
            <w:vAlign w:val="center"/>
          </w:tcPr>
          <w:p w14:paraId="5E36B683" w14:textId="77777777" w:rsidR="00B84517" w:rsidRDefault="00B84517">
            <w:pPr>
              <w:pStyle w:val="ConsPlusNormal"/>
              <w:jc w:val="center"/>
            </w:pPr>
            <w:r>
              <w:t>14 613 750,00</w:t>
            </w:r>
          </w:p>
        </w:tc>
        <w:tc>
          <w:tcPr>
            <w:tcW w:w="480" w:type="pct"/>
            <w:vAlign w:val="center"/>
          </w:tcPr>
          <w:p w14:paraId="74049E85" w14:textId="77777777" w:rsidR="00B84517" w:rsidRDefault="00B84517">
            <w:pPr>
              <w:pStyle w:val="ConsPlusNormal"/>
              <w:jc w:val="center"/>
            </w:pPr>
            <w:r>
              <w:t>14 613 750,00</w:t>
            </w:r>
          </w:p>
        </w:tc>
        <w:tc>
          <w:tcPr>
            <w:tcW w:w="480" w:type="pct"/>
            <w:vAlign w:val="center"/>
          </w:tcPr>
          <w:p w14:paraId="704259D6" w14:textId="77777777" w:rsidR="00B84517" w:rsidRDefault="00B84517">
            <w:pPr>
              <w:pStyle w:val="ConsPlusNormal"/>
              <w:jc w:val="center"/>
            </w:pPr>
            <w:r>
              <w:t>14 613 750,00</w:t>
            </w:r>
          </w:p>
        </w:tc>
        <w:tc>
          <w:tcPr>
            <w:tcW w:w="480" w:type="pct"/>
            <w:vAlign w:val="center"/>
          </w:tcPr>
          <w:p w14:paraId="3C7D5AF5" w14:textId="77777777" w:rsidR="00B84517" w:rsidRDefault="00B84517">
            <w:pPr>
              <w:pStyle w:val="ConsPlusNormal"/>
              <w:jc w:val="center"/>
            </w:pPr>
            <w:r>
              <w:t>14 613 750,00</w:t>
            </w:r>
          </w:p>
        </w:tc>
      </w:tr>
      <w:tr w:rsidR="00B84517" w14:paraId="3BF39928" w14:textId="77777777" w:rsidTr="00CC08C5">
        <w:tc>
          <w:tcPr>
            <w:tcW w:w="165" w:type="pct"/>
          </w:tcPr>
          <w:p w14:paraId="05D9BC40" w14:textId="77777777" w:rsidR="00B84517" w:rsidRDefault="00B84517">
            <w:pPr>
              <w:pStyle w:val="ConsPlusNormal"/>
              <w:jc w:val="center"/>
            </w:pPr>
            <w:r>
              <w:t>6.1</w:t>
            </w:r>
          </w:p>
        </w:tc>
        <w:tc>
          <w:tcPr>
            <w:tcW w:w="480" w:type="pct"/>
          </w:tcPr>
          <w:p w14:paraId="0D1797C7" w14:textId="77777777" w:rsidR="00B84517" w:rsidRDefault="00B84517">
            <w:pPr>
              <w:pStyle w:val="ConsPlusNormal"/>
            </w:pPr>
            <w:r>
              <w:t>- за счет средств бюджета города Омска</w:t>
            </w:r>
          </w:p>
        </w:tc>
        <w:tc>
          <w:tcPr>
            <w:tcW w:w="511" w:type="pct"/>
            <w:vAlign w:val="center"/>
          </w:tcPr>
          <w:p w14:paraId="5D266D6E" w14:textId="77777777" w:rsidR="00B84517" w:rsidRDefault="00B84517">
            <w:pPr>
              <w:pStyle w:val="ConsPlusNormal"/>
              <w:jc w:val="center"/>
            </w:pPr>
            <w:r>
              <w:t>117 254 878,20</w:t>
            </w:r>
          </w:p>
        </w:tc>
        <w:tc>
          <w:tcPr>
            <w:tcW w:w="480" w:type="pct"/>
            <w:vAlign w:val="center"/>
          </w:tcPr>
          <w:p w14:paraId="26410162" w14:textId="77777777" w:rsidR="00B84517" w:rsidRDefault="00B84517">
            <w:pPr>
              <w:pStyle w:val="ConsPlusNormal"/>
              <w:jc w:val="center"/>
            </w:pPr>
            <w:r>
              <w:t>14 383 290,20</w:t>
            </w:r>
          </w:p>
        </w:tc>
        <w:tc>
          <w:tcPr>
            <w:tcW w:w="480" w:type="pct"/>
            <w:vAlign w:val="center"/>
          </w:tcPr>
          <w:p w14:paraId="26DEE013" w14:textId="77777777" w:rsidR="00B84517" w:rsidRDefault="00B84517">
            <w:pPr>
              <w:pStyle w:val="ConsPlusNormal"/>
              <w:jc w:val="center"/>
            </w:pPr>
            <w:r>
              <w:t>15 189 088,00</w:t>
            </w:r>
          </w:p>
        </w:tc>
        <w:tc>
          <w:tcPr>
            <w:tcW w:w="480" w:type="pct"/>
            <w:vAlign w:val="center"/>
          </w:tcPr>
          <w:p w14:paraId="4F46F9B7" w14:textId="77777777" w:rsidR="00B84517" w:rsidRDefault="00B84517">
            <w:pPr>
              <w:pStyle w:val="ConsPlusNormal"/>
              <w:jc w:val="center"/>
            </w:pPr>
            <w:r>
              <w:t>14 613 750,00</w:t>
            </w:r>
          </w:p>
        </w:tc>
        <w:tc>
          <w:tcPr>
            <w:tcW w:w="480" w:type="pct"/>
            <w:vAlign w:val="center"/>
          </w:tcPr>
          <w:p w14:paraId="70E6BFE3" w14:textId="77777777" w:rsidR="00B84517" w:rsidRDefault="00B84517">
            <w:pPr>
              <w:pStyle w:val="ConsPlusNormal"/>
              <w:jc w:val="center"/>
            </w:pPr>
            <w:r>
              <w:t>14 613 750,00</w:t>
            </w:r>
          </w:p>
        </w:tc>
        <w:tc>
          <w:tcPr>
            <w:tcW w:w="480" w:type="pct"/>
            <w:vAlign w:val="center"/>
          </w:tcPr>
          <w:p w14:paraId="5F5C6292" w14:textId="77777777" w:rsidR="00B84517" w:rsidRDefault="00B84517">
            <w:pPr>
              <w:pStyle w:val="ConsPlusNormal"/>
              <w:jc w:val="center"/>
            </w:pPr>
            <w:r>
              <w:t>14 613 750,00</w:t>
            </w:r>
          </w:p>
        </w:tc>
        <w:tc>
          <w:tcPr>
            <w:tcW w:w="480" w:type="pct"/>
            <w:vAlign w:val="center"/>
          </w:tcPr>
          <w:p w14:paraId="763E65A9" w14:textId="77777777" w:rsidR="00B84517" w:rsidRDefault="00B84517">
            <w:pPr>
              <w:pStyle w:val="ConsPlusNormal"/>
              <w:jc w:val="center"/>
            </w:pPr>
            <w:r>
              <w:t>14 613 750,00</w:t>
            </w:r>
          </w:p>
        </w:tc>
        <w:tc>
          <w:tcPr>
            <w:tcW w:w="480" w:type="pct"/>
            <w:vAlign w:val="center"/>
          </w:tcPr>
          <w:p w14:paraId="52CEF071" w14:textId="77777777" w:rsidR="00B84517" w:rsidRDefault="00B84517">
            <w:pPr>
              <w:pStyle w:val="ConsPlusNormal"/>
              <w:jc w:val="center"/>
            </w:pPr>
            <w:r>
              <w:t>14 613 750,00</w:t>
            </w:r>
          </w:p>
        </w:tc>
        <w:tc>
          <w:tcPr>
            <w:tcW w:w="480" w:type="pct"/>
            <w:vAlign w:val="center"/>
          </w:tcPr>
          <w:p w14:paraId="67EAF631" w14:textId="77777777" w:rsidR="00B84517" w:rsidRDefault="00B84517">
            <w:pPr>
              <w:pStyle w:val="ConsPlusNormal"/>
              <w:jc w:val="center"/>
            </w:pPr>
            <w:r>
              <w:t>14 613 750,00</w:t>
            </w:r>
          </w:p>
        </w:tc>
      </w:tr>
      <w:tr w:rsidR="00B84517" w14:paraId="6C001D64" w14:textId="77777777" w:rsidTr="00CC08C5">
        <w:tc>
          <w:tcPr>
            <w:tcW w:w="165" w:type="pct"/>
          </w:tcPr>
          <w:p w14:paraId="0B4767D4" w14:textId="77777777" w:rsidR="00B84517" w:rsidRDefault="00B84517">
            <w:pPr>
              <w:pStyle w:val="ConsPlusNormal"/>
              <w:jc w:val="center"/>
            </w:pPr>
            <w:r>
              <w:t>7</w:t>
            </w:r>
          </w:p>
        </w:tc>
        <w:tc>
          <w:tcPr>
            <w:tcW w:w="480" w:type="pct"/>
          </w:tcPr>
          <w:p w14:paraId="4D66F0C1" w14:textId="77777777" w:rsidR="00B84517" w:rsidRDefault="00B84517">
            <w:pPr>
              <w:pStyle w:val="ConsPlusNormal"/>
            </w:pPr>
            <w:r>
              <w:t>Администрация Центрального административного округа города Омска, всего, в том числе:</w:t>
            </w:r>
          </w:p>
        </w:tc>
        <w:tc>
          <w:tcPr>
            <w:tcW w:w="511" w:type="pct"/>
            <w:vAlign w:val="center"/>
          </w:tcPr>
          <w:p w14:paraId="012EF38F" w14:textId="77777777" w:rsidR="00B84517" w:rsidRDefault="00B84517">
            <w:pPr>
              <w:pStyle w:val="ConsPlusNormal"/>
              <w:jc w:val="center"/>
            </w:pPr>
            <w:r>
              <w:t>8 280 839,32</w:t>
            </w:r>
          </w:p>
        </w:tc>
        <w:tc>
          <w:tcPr>
            <w:tcW w:w="480" w:type="pct"/>
            <w:vAlign w:val="center"/>
          </w:tcPr>
          <w:p w14:paraId="01426774" w14:textId="77777777" w:rsidR="00B84517" w:rsidRDefault="00B84517">
            <w:pPr>
              <w:pStyle w:val="ConsPlusNormal"/>
              <w:jc w:val="center"/>
            </w:pPr>
            <w:r>
              <w:t>1 025 339,32</w:t>
            </w:r>
          </w:p>
        </w:tc>
        <w:tc>
          <w:tcPr>
            <w:tcW w:w="480" w:type="pct"/>
            <w:vAlign w:val="center"/>
          </w:tcPr>
          <w:p w14:paraId="6B8790F3" w14:textId="77777777" w:rsidR="00B84517" w:rsidRDefault="00B84517">
            <w:pPr>
              <w:pStyle w:val="ConsPlusNormal"/>
              <w:jc w:val="center"/>
            </w:pPr>
            <w:r>
              <w:t>1 036 500,00</w:t>
            </w:r>
          </w:p>
        </w:tc>
        <w:tc>
          <w:tcPr>
            <w:tcW w:w="480" w:type="pct"/>
            <w:vAlign w:val="center"/>
          </w:tcPr>
          <w:p w14:paraId="4AD0AE60" w14:textId="77777777" w:rsidR="00B84517" w:rsidRDefault="00B84517">
            <w:pPr>
              <w:pStyle w:val="ConsPlusNormal"/>
              <w:jc w:val="center"/>
            </w:pPr>
            <w:r>
              <w:t>1 036 500,00</w:t>
            </w:r>
          </w:p>
        </w:tc>
        <w:tc>
          <w:tcPr>
            <w:tcW w:w="480" w:type="pct"/>
            <w:vAlign w:val="center"/>
          </w:tcPr>
          <w:p w14:paraId="42BE805A" w14:textId="77777777" w:rsidR="00B84517" w:rsidRDefault="00B84517">
            <w:pPr>
              <w:pStyle w:val="ConsPlusNormal"/>
              <w:jc w:val="center"/>
            </w:pPr>
            <w:r>
              <w:t>1 036 500,00</w:t>
            </w:r>
          </w:p>
        </w:tc>
        <w:tc>
          <w:tcPr>
            <w:tcW w:w="480" w:type="pct"/>
            <w:vAlign w:val="center"/>
          </w:tcPr>
          <w:p w14:paraId="214ED09E" w14:textId="77777777" w:rsidR="00B84517" w:rsidRDefault="00B84517">
            <w:pPr>
              <w:pStyle w:val="ConsPlusNormal"/>
              <w:jc w:val="center"/>
            </w:pPr>
            <w:r>
              <w:t>1 036 500,00</w:t>
            </w:r>
          </w:p>
        </w:tc>
        <w:tc>
          <w:tcPr>
            <w:tcW w:w="480" w:type="pct"/>
            <w:vAlign w:val="center"/>
          </w:tcPr>
          <w:p w14:paraId="67A601A8" w14:textId="77777777" w:rsidR="00B84517" w:rsidRDefault="00B84517">
            <w:pPr>
              <w:pStyle w:val="ConsPlusNormal"/>
              <w:jc w:val="center"/>
            </w:pPr>
            <w:r>
              <w:t>1 036 500,00</w:t>
            </w:r>
          </w:p>
        </w:tc>
        <w:tc>
          <w:tcPr>
            <w:tcW w:w="480" w:type="pct"/>
            <w:vAlign w:val="center"/>
          </w:tcPr>
          <w:p w14:paraId="669A7613" w14:textId="77777777" w:rsidR="00B84517" w:rsidRDefault="00B84517">
            <w:pPr>
              <w:pStyle w:val="ConsPlusNormal"/>
              <w:jc w:val="center"/>
            </w:pPr>
            <w:r>
              <w:t>1 036 500,00</w:t>
            </w:r>
          </w:p>
        </w:tc>
        <w:tc>
          <w:tcPr>
            <w:tcW w:w="480" w:type="pct"/>
            <w:vAlign w:val="center"/>
          </w:tcPr>
          <w:p w14:paraId="4EB0B442" w14:textId="77777777" w:rsidR="00B84517" w:rsidRDefault="00B84517">
            <w:pPr>
              <w:pStyle w:val="ConsPlusNormal"/>
              <w:jc w:val="center"/>
            </w:pPr>
            <w:r>
              <w:t>1 036 500,00</w:t>
            </w:r>
          </w:p>
        </w:tc>
      </w:tr>
      <w:tr w:rsidR="00B84517" w14:paraId="19F2ED84" w14:textId="77777777" w:rsidTr="00CC08C5">
        <w:tc>
          <w:tcPr>
            <w:tcW w:w="165" w:type="pct"/>
          </w:tcPr>
          <w:p w14:paraId="5B74883A" w14:textId="77777777" w:rsidR="00B84517" w:rsidRDefault="00B84517">
            <w:pPr>
              <w:pStyle w:val="ConsPlusNormal"/>
              <w:jc w:val="center"/>
            </w:pPr>
            <w:r>
              <w:t>7.1</w:t>
            </w:r>
          </w:p>
        </w:tc>
        <w:tc>
          <w:tcPr>
            <w:tcW w:w="480" w:type="pct"/>
          </w:tcPr>
          <w:p w14:paraId="209AFF80" w14:textId="77777777" w:rsidR="00B84517" w:rsidRDefault="00B84517">
            <w:pPr>
              <w:pStyle w:val="ConsPlusNormal"/>
            </w:pPr>
            <w:r>
              <w:t>- за счет средств бюджета города Омска</w:t>
            </w:r>
          </w:p>
        </w:tc>
        <w:tc>
          <w:tcPr>
            <w:tcW w:w="511" w:type="pct"/>
            <w:vAlign w:val="center"/>
          </w:tcPr>
          <w:p w14:paraId="75489096" w14:textId="77777777" w:rsidR="00B84517" w:rsidRDefault="00B84517">
            <w:pPr>
              <w:pStyle w:val="ConsPlusNormal"/>
              <w:jc w:val="center"/>
            </w:pPr>
            <w:r>
              <w:t>8 280 839,32</w:t>
            </w:r>
          </w:p>
        </w:tc>
        <w:tc>
          <w:tcPr>
            <w:tcW w:w="480" w:type="pct"/>
            <w:vAlign w:val="center"/>
          </w:tcPr>
          <w:p w14:paraId="7BDFC871" w14:textId="77777777" w:rsidR="00B84517" w:rsidRDefault="00B84517">
            <w:pPr>
              <w:pStyle w:val="ConsPlusNormal"/>
              <w:jc w:val="center"/>
            </w:pPr>
            <w:r>
              <w:t>1 025 339,32</w:t>
            </w:r>
          </w:p>
        </w:tc>
        <w:tc>
          <w:tcPr>
            <w:tcW w:w="480" w:type="pct"/>
            <w:vAlign w:val="center"/>
          </w:tcPr>
          <w:p w14:paraId="5319A44A" w14:textId="77777777" w:rsidR="00B84517" w:rsidRDefault="00B84517">
            <w:pPr>
              <w:pStyle w:val="ConsPlusNormal"/>
              <w:jc w:val="center"/>
            </w:pPr>
            <w:r>
              <w:t>1 036 500,00</w:t>
            </w:r>
          </w:p>
        </w:tc>
        <w:tc>
          <w:tcPr>
            <w:tcW w:w="480" w:type="pct"/>
            <w:vAlign w:val="center"/>
          </w:tcPr>
          <w:p w14:paraId="19C093DC" w14:textId="77777777" w:rsidR="00B84517" w:rsidRDefault="00B84517">
            <w:pPr>
              <w:pStyle w:val="ConsPlusNormal"/>
              <w:jc w:val="center"/>
            </w:pPr>
            <w:r>
              <w:t>1 036 500,00</w:t>
            </w:r>
          </w:p>
        </w:tc>
        <w:tc>
          <w:tcPr>
            <w:tcW w:w="480" w:type="pct"/>
            <w:vAlign w:val="center"/>
          </w:tcPr>
          <w:p w14:paraId="0BF524C2" w14:textId="77777777" w:rsidR="00B84517" w:rsidRDefault="00B84517">
            <w:pPr>
              <w:pStyle w:val="ConsPlusNormal"/>
              <w:jc w:val="center"/>
            </w:pPr>
            <w:r>
              <w:t>1 036 500,00</w:t>
            </w:r>
          </w:p>
        </w:tc>
        <w:tc>
          <w:tcPr>
            <w:tcW w:w="480" w:type="pct"/>
            <w:vAlign w:val="center"/>
          </w:tcPr>
          <w:p w14:paraId="568FE50A" w14:textId="77777777" w:rsidR="00B84517" w:rsidRDefault="00B84517">
            <w:pPr>
              <w:pStyle w:val="ConsPlusNormal"/>
              <w:jc w:val="center"/>
            </w:pPr>
            <w:r>
              <w:t>1 036 500,00</w:t>
            </w:r>
          </w:p>
        </w:tc>
        <w:tc>
          <w:tcPr>
            <w:tcW w:w="480" w:type="pct"/>
            <w:vAlign w:val="center"/>
          </w:tcPr>
          <w:p w14:paraId="6952A42C" w14:textId="77777777" w:rsidR="00B84517" w:rsidRDefault="00B84517">
            <w:pPr>
              <w:pStyle w:val="ConsPlusNormal"/>
              <w:jc w:val="center"/>
            </w:pPr>
            <w:r>
              <w:t>1 036 500,00</w:t>
            </w:r>
          </w:p>
        </w:tc>
        <w:tc>
          <w:tcPr>
            <w:tcW w:w="480" w:type="pct"/>
            <w:vAlign w:val="center"/>
          </w:tcPr>
          <w:p w14:paraId="22710946" w14:textId="77777777" w:rsidR="00B84517" w:rsidRDefault="00B84517">
            <w:pPr>
              <w:pStyle w:val="ConsPlusNormal"/>
              <w:jc w:val="center"/>
            </w:pPr>
            <w:r>
              <w:t>1 036 500,00</w:t>
            </w:r>
          </w:p>
        </w:tc>
        <w:tc>
          <w:tcPr>
            <w:tcW w:w="480" w:type="pct"/>
            <w:vAlign w:val="center"/>
          </w:tcPr>
          <w:p w14:paraId="657D7B60" w14:textId="77777777" w:rsidR="00B84517" w:rsidRDefault="00B84517">
            <w:pPr>
              <w:pStyle w:val="ConsPlusNormal"/>
              <w:jc w:val="center"/>
            </w:pPr>
            <w:r>
              <w:t>1 036 500,00</w:t>
            </w:r>
          </w:p>
        </w:tc>
      </w:tr>
      <w:tr w:rsidR="00B84517" w14:paraId="5039240B" w14:textId="77777777" w:rsidTr="00CC08C5">
        <w:tc>
          <w:tcPr>
            <w:tcW w:w="165" w:type="pct"/>
          </w:tcPr>
          <w:p w14:paraId="178E9A0D" w14:textId="77777777" w:rsidR="00B84517" w:rsidRDefault="00B84517">
            <w:pPr>
              <w:pStyle w:val="ConsPlusNormal"/>
              <w:jc w:val="center"/>
            </w:pPr>
            <w:r>
              <w:t>8</w:t>
            </w:r>
          </w:p>
        </w:tc>
        <w:tc>
          <w:tcPr>
            <w:tcW w:w="480" w:type="pct"/>
          </w:tcPr>
          <w:p w14:paraId="54B8A7EF" w14:textId="77777777" w:rsidR="00B84517" w:rsidRDefault="00B84517">
            <w:pPr>
              <w:pStyle w:val="ConsPlusNormal"/>
            </w:pPr>
            <w:r>
              <w:t>Администрация Советского административного округа города Омска, всего, в том числе:</w:t>
            </w:r>
          </w:p>
        </w:tc>
        <w:tc>
          <w:tcPr>
            <w:tcW w:w="511" w:type="pct"/>
            <w:vAlign w:val="center"/>
          </w:tcPr>
          <w:p w14:paraId="4B0F530A" w14:textId="77777777" w:rsidR="00B84517" w:rsidRDefault="00B84517">
            <w:pPr>
              <w:pStyle w:val="ConsPlusNormal"/>
              <w:jc w:val="center"/>
            </w:pPr>
            <w:r>
              <w:t>8 278 117,00</w:t>
            </w:r>
          </w:p>
        </w:tc>
        <w:tc>
          <w:tcPr>
            <w:tcW w:w="480" w:type="pct"/>
            <w:vAlign w:val="center"/>
          </w:tcPr>
          <w:p w14:paraId="25F190F5" w14:textId="77777777" w:rsidR="00B84517" w:rsidRDefault="00B84517">
            <w:pPr>
              <w:pStyle w:val="ConsPlusNormal"/>
              <w:jc w:val="center"/>
            </w:pPr>
            <w:r>
              <w:t>1 022 617,00</w:t>
            </w:r>
          </w:p>
        </w:tc>
        <w:tc>
          <w:tcPr>
            <w:tcW w:w="480" w:type="pct"/>
            <w:vAlign w:val="center"/>
          </w:tcPr>
          <w:p w14:paraId="3F52D72D" w14:textId="77777777" w:rsidR="00B84517" w:rsidRDefault="00B84517">
            <w:pPr>
              <w:pStyle w:val="ConsPlusNormal"/>
              <w:jc w:val="center"/>
            </w:pPr>
            <w:r>
              <w:t>1 036 500,00</w:t>
            </w:r>
          </w:p>
        </w:tc>
        <w:tc>
          <w:tcPr>
            <w:tcW w:w="480" w:type="pct"/>
            <w:vAlign w:val="center"/>
          </w:tcPr>
          <w:p w14:paraId="6815C0D2" w14:textId="77777777" w:rsidR="00B84517" w:rsidRDefault="00B84517">
            <w:pPr>
              <w:pStyle w:val="ConsPlusNormal"/>
              <w:jc w:val="center"/>
            </w:pPr>
            <w:r>
              <w:t>1 036 500,00</w:t>
            </w:r>
          </w:p>
        </w:tc>
        <w:tc>
          <w:tcPr>
            <w:tcW w:w="480" w:type="pct"/>
            <w:vAlign w:val="center"/>
          </w:tcPr>
          <w:p w14:paraId="25933293" w14:textId="77777777" w:rsidR="00B84517" w:rsidRDefault="00B84517">
            <w:pPr>
              <w:pStyle w:val="ConsPlusNormal"/>
              <w:jc w:val="center"/>
            </w:pPr>
            <w:r>
              <w:t>1 036 500,00</w:t>
            </w:r>
          </w:p>
        </w:tc>
        <w:tc>
          <w:tcPr>
            <w:tcW w:w="480" w:type="pct"/>
            <w:vAlign w:val="center"/>
          </w:tcPr>
          <w:p w14:paraId="1B07F5AA" w14:textId="77777777" w:rsidR="00B84517" w:rsidRDefault="00B84517">
            <w:pPr>
              <w:pStyle w:val="ConsPlusNormal"/>
              <w:jc w:val="center"/>
            </w:pPr>
            <w:r>
              <w:t>1 036 500,00</w:t>
            </w:r>
          </w:p>
        </w:tc>
        <w:tc>
          <w:tcPr>
            <w:tcW w:w="480" w:type="pct"/>
            <w:vAlign w:val="center"/>
          </w:tcPr>
          <w:p w14:paraId="1B684072" w14:textId="77777777" w:rsidR="00B84517" w:rsidRDefault="00B84517">
            <w:pPr>
              <w:pStyle w:val="ConsPlusNormal"/>
              <w:jc w:val="center"/>
            </w:pPr>
            <w:r>
              <w:t>1 036 500,00</w:t>
            </w:r>
          </w:p>
        </w:tc>
        <w:tc>
          <w:tcPr>
            <w:tcW w:w="480" w:type="pct"/>
            <w:vAlign w:val="center"/>
          </w:tcPr>
          <w:p w14:paraId="097D060C" w14:textId="77777777" w:rsidR="00B84517" w:rsidRDefault="00B84517">
            <w:pPr>
              <w:pStyle w:val="ConsPlusNormal"/>
              <w:jc w:val="center"/>
            </w:pPr>
            <w:r>
              <w:t>1 036 500,00</w:t>
            </w:r>
          </w:p>
        </w:tc>
        <w:tc>
          <w:tcPr>
            <w:tcW w:w="480" w:type="pct"/>
            <w:vAlign w:val="center"/>
          </w:tcPr>
          <w:p w14:paraId="1C5DA96B" w14:textId="77777777" w:rsidR="00B84517" w:rsidRDefault="00B84517">
            <w:pPr>
              <w:pStyle w:val="ConsPlusNormal"/>
              <w:jc w:val="center"/>
            </w:pPr>
            <w:r>
              <w:t>1 036 500,00</w:t>
            </w:r>
          </w:p>
        </w:tc>
      </w:tr>
      <w:tr w:rsidR="00B84517" w14:paraId="29697F44" w14:textId="77777777" w:rsidTr="00CC08C5">
        <w:tc>
          <w:tcPr>
            <w:tcW w:w="165" w:type="pct"/>
          </w:tcPr>
          <w:p w14:paraId="3B28A059" w14:textId="77777777" w:rsidR="00B84517" w:rsidRDefault="00B84517">
            <w:pPr>
              <w:pStyle w:val="ConsPlusNormal"/>
              <w:jc w:val="center"/>
            </w:pPr>
            <w:r>
              <w:t>8.1</w:t>
            </w:r>
          </w:p>
        </w:tc>
        <w:tc>
          <w:tcPr>
            <w:tcW w:w="480" w:type="pct"/>
          </w:tcPr>
          <w:p w14:paraId="209C54D2" w14:textId="77777777" w:rsidR="00B84517" w:rsidRDefault="00B84517">
            <w:pPr>
              <w:pStyle w:val="ConsPlusNormal"/>
            </w:pPr>
            <w:r>
              <w:t>- за счет средств бюджета города Омска</w:t>
            </w:r>
          </w:p>
        </w:tc>
        <w:tc>
          <w:tcPr>
            <w:tcW w:w="511" w:type="pct"/>
            <w:vAlign w:val="center"/>
          </w:tcPr>
          <w:p w14:paraId="286EB1A4" w14:textId="77777777" w:rsidR="00B84517" w:rsidRDefault="00B84517">
            <w:pPr>
              <w:pStyle w:val="ConsPlusNormal"/>
              <w:jc w:val="center"/>
            </w:pPr>
            <w:r>
              <w:t>8 278 117,00</w:t>
            </w:r>
          </w:p>
        </w:tc>
        <w:tc>
          <w:tcPr>
            <w:tcW w:w="480" w:type="pct"/>
            <w:vAlign w:val="center"/>
          </w:tcPr>
          <w:p w14:paraId="39A1A0A4" w14:textId="77777777" w:rsidR="00B84517" w:rsidRDefault="00B84517">
            <w:pPr>
              <w:pStyle w:val="ConsPlusNormal"/>
              <w:jc w:val="center"/>
            </w:pPr>
            <w:r>
              <w:t>1 022 617,00</w:t>
            </w:r>
          </w:p>
        </w:tc>
        <w:tc>
          <w:tcPr>
            <w:tcW w:w="480" w:type="pct"/>
            <w:vAlign w:val="center"/>
          </w:tcPr>
          <w:p w14:paraId="089C9909" w14:textId="77777777" w:rsidR="00B84517" w:rsidRDefault="00B84517">
            <w:pPr>
              <w:pStyle w:val="ConsPlusNormal"/>
              <w:jc w:val="center"/>
            </w:pPr>
            <w:r>
              <w:t>1 036 500,00</w:t>
            </w:r>
          </w:p>
        </w:tc>
        <w:tc>
          <w:tcPr>
            <w:tcW w:w="480" w:type="pct"/>
            <w:vAlign w:val="center"/>
          </w:tcPr>
          <w:p w14:paraId="7AA79F7F" w14:textId="77777777" w:rsidR="00B84517" w:rsidRDefault="00B84517">
            <w:pPr>
              <w:pStyle w:val="ConsPlusNormal"/>
              <w:jc w:val="center"/>
            </w:pPr>
            <w:r>
              <w:t>1 036 500,00</w:t>
            </w:r>
          </w:p>
        </w:tc>
        <w:tc>
          <w:tcPr>
            <w:tcW w:w="480" w:type="pct"/>
            <w:vAlign w:val="center"/>
          </w:tcPr>
          <w:p w14:paraId="0B9EB1F1" w14:textId="77777777" w:rsidR="00B84517" w:rsidRDefault="00B84517">
            <w:pPr>
              <w:pStyle w:val="ConsPlusNormal"/>
              <w:jc w:val="center"/>
            </w:pPr>
            <w:r>
              <w:t>1 036 500,00</w:t>
            </w:r>
          </w:p>
        </w:tc>
        <w:tc>
          <w:tcPr>
            <w:tcW w:w="480" w:type="pct"/>
            <w:vAlign w:val="center"/>
          </w:tcPr>
          <w:p w14:paraId="621D261E" w14:textId="77777777" w:rsidR="00B84517" w:rsidRDefault="00B84517">
            <w:pPr>
              <w:pStyle w:val="ConsPlusNormal"/>
              <w:jc w:val="center"/>
            </w:pPr>
            <w:r>
              <w:t>1 036 500,00</w:t>
            </w:r>
          </w:p>
        </w:tc>
        <w:tc>
          <w:tcPr>
            <w:tcW w:w="480" w:type="pct"/>
            <w:vAlign w:val="center"/>
          </w:tcPr>
          <w:p w14:paraId="134C3640" w14:textId="77777777" w:rsidR="00B84517" w:rsidRDefault="00B84517">
            <w:pPr>
              <w:pStyle w:val="ConsPlusNormal"/>
              <w:jc w:val="center"/>
            </w:pPr>
            <w:r>
              <w:t>1 036 500,00</w:t>
            </w:r>
          </w:p>
        </w:tc>
        <w:tc>
          <w:tcPr>
            <w:tcW w:w="480" w:type="pct"/>
            <w:vAlign w:val="center"/>
          </w:tcPr>
          <w:p w14:paraId="6DC9F78F" w14:textId="77777777" w:rsidR="00B84517" w:rsidRDefault="00B84517">
            <w:pPr>
              <w:pStyle w:val="ConsPlusNormal"/>
              <w:jc w:val="center"/>
            </w:pPr>
            <w:r>
              <w:t>1 036 500,00</w:t>
            </w:r>
          </w:p>
        </w:tc>
        <w:tc>
          <w:tcPr>
            <w:tcW w:w="480" w:type="pct"/>
            <w:vAlign w:val="center"/>
          </w:tcPr>
          <w:p w14:paraId="782B1FA2" w14:textId="77777777" w:rsidR="00B84517" w:rsidRDefault="00B84517">
            <w:pPr>
              <w:pStyle w:val="ConsPlusNormal"/>
              <w:jc w:val="center"/>
            </w:pPr>
            <w:r>
              <w:t>1 036 500,00</w:t>
            </w:r>
          </w:p>
        </w:tc>
      </w:tr>
      <w:tr w:rsidR="00B84517" w14:paraId="1ACD51CC" w14:textId="77777777" w:rsidTr="00CC08C5">
        <w:tc>
          <w:tcPr>
            <w:tcW w:w="165" w:type="pct"/>
          </w:tcPr>
          <w:p w14:paraId="4F441F74" w14:textId="77777777" w:rsidR="00B84517" w:rsidRDefault="00B84517">
            <w:pPr>
              <w:pStyle w:val="ConsPlusNormal"/>
              <w:jc w:val="center"/>
            </w:pPr>
            <w:r>
              <w:t>9</w:t>
            </w:r>
          </w:p>
        </w:tc>
        <w:tc>
          <w:tcPr>
            <w:tcW w:w="480" w:type="pct"/>
          </w:tcPr>
          <w:p w14:paraId="0377977C" w14:textId="77777777" w:rsidR="00B84517" w:rsidRDefault="00B84517">
            <w:pPr>
              <w:pStyle w:val="ConsPlusNormal"/>
            </w:pPr>
            <w:r>
              <w:t>Администрация Кировского административного округа города Омска, всего, в том числе:</w:t>
            </w:r>
          </w:p>
        </w:tc>
        <w:tc>
          <w:tcPr>
            <w:tcW w:w="511" w:type="pct"/>
            <w:vAlign w:val="center"/>
          </w:tcPr>
          <w:p w14:paraId="1DFB2A91" w14:textId="77777777" w:rsidR="00B84517" w:rsidRDefault="00B84517">
            <w:pPr>
              <w:pStyle w:val="ConsPlusNormal"/>
              <w:jc w:val="center"/>
            </w:pPr>
            <w:r>
              <w:t>8 281 385,40</w:t>
            </w:r>
          </w:p>
        </w:tc>
        <w:tc>
          <w:tcPr>
            <w:tcW w:w="480" w:type="pct"/>
            <w:vAlign w:val="center"/>
          </w:tcPr>
          <w:p w14:paraId="479CD132" w14:textId="77777777" w:rsidR="00B84517" w:rsidRDefault="00B84517">
            <w:pPr>
              <w:pStyle w:val="ConsPlusNormal"/>
              <w:jc w:val="center"/>
            </w:pPr>
            <w:r>
              <w:t>1 025 885,40</w:t>
            </w:r>
          </w:p>
        </w:tc>
        <w:tc>
          <w:tcPr>
            <w:tcW w:w="480" w:type="pct"/>
            <w:vAlign w:val="center"/>
          </w:tcPr>
          <w:p w14:paraId="661240CE" w14:textId="77777777" w:rsidR="00B84517" w:rsidRDefault="00B84517">
            <w:pPr>
              <w:pStyle w:val="ConsPlusNormal"/>
              <w:jc w:val="center"/>
            </w:pPr>
            <w:r>
              <w:t>1 036 500,00</w:t>
            </w:r>
          </w:p>
        </w:tc>
        <w:tc>
          <w:tcPr>
            <w:tcW w:w="480" w:type="pct"/>
            <w:vAlign w:val="center"/>
          </w:tcPr>
          <w:p w14:paraId="654D1047" w14:textId="77777777" w:rsidR="00B84517" w:rsidRDefault="00B84517">
            <w:pPr>
              <w:pStyle w:val="ConsPlusNormal"/>
              <w:jc w:val="center"/>
            </w:pPr>
            <w:r>
              <w:t>1 036 500,00</w:t>
            </w:r>
          </w:p>
        </w:tc>
        <w:tc>
          <w:tcPr>
            <w:tcW w:w="480" w:type="pct"/>
            <w:vAlign w:val="center"/>
          </w:tcPr>
          <w:p w14:paraId="58764DC8" w14:textId="77777777" w:rsidR="00B84517" w:rsidRDefault="00B84517">
            <w:pPr>
              <w:pStyle w:val="ConsPlusNormal"/>
              <w:jc w:val="center"/>
            </w:pPr>
            <w:r>
              <w:t>1 036 500,00</w:t>
            </w:r>
          </w:p>
        </w:tc>
        <w:tc>
          <w:tcPr>
            <w:tcW w:w="480" w:type="pct"/>
            <w:vAlign w:val="center"/>
          </w:tcPr>
          <w:p w14:paraId="4D92D144" w14:textId="77777777" w:rsidR="00B84517" w:rsidRDefault="00B84517">
            <w:pPr>
              <w:pStyle w:val="ConsPlusNormal"/>
              <w:jc w:val="center"/>
            </w:pPr>
            <w:r>
              <w:t>1 036 500,00</w:t>
            </w:r>
          </w:p>
        </w:tc>
        <w:tc>
          <w:tcPr>
            <w:tcW w:w="480" w:type="pct"/>
            <w:vAlign w:val="center"/>
          </w:tcPr>
          <w:p w14:paraId="1472EEDA" w14:textId="77777777" w:rsidR="00B84517" w:rsidRDefault="00B84517">
            <w:pPr>
              <w:pStyle w:val="ConsPlusNormal"/>
              <w:jc w:val="center"/>
            </w:pPr>
            <w:r>
              <w:t>1 036 500,00</w:t>
            </w:r>
          </w:p>
        </w:tc>
        <w:tc>
          <w:tcPr>
            <w:tcW w:w="480" w:type="pct"/>
            <w:vAlign w:val="center"/>
          </w:tcPr>
          <w:p w14:paraId="1841F02C" w14:textId="77777777" w:rsidR="00B84517" w:rsidRDefault="00B84517">
            <w:pPr>
              <w:pStyle w:val="ConsPlusNormal"/>
              <w:jc w:val="center"/>
            </w:pPr>
            <w:r>
              <w:t>1 036 500,00</w:t>
            </w:r>
          </w:p>
        </w:tc>
        <w:tc>
          <w:tcPr>
            <w:tcW w:w="480" w:type="pct"/>
            <w:vAlign w:val="center"/>
          </w:tcPr>
          <w:p w14:paraId="34A78CB2" w14:textId="77777777" w:rsidR="00B84517" w:rsidRDefault="00B84517">
            <w:pPr>
              <w:pStyle w:val="ConsPlusNormal"/>
              <w:jc w:val="center"/>
            </w:pPr>
            <w:r>
              <w:t>1 036 500,00</w:t>
            </w:r>
          </w:p>
        </w:tc>
      </w:tr>
      <w:tr w:rsidR="00B84517" w14:paraId="710658B7" w14:textId="77777777" w:rsidTr="00CC08C5">
        <w:tc>
          <w:tcPr>
            <w:tcW w:w="165" w:type="pct"/>
          </w:tcPr>
          <w:p w14:paraId="51C7BD60" w14:textId="77777777" w:rsidR="00B84517" w:rsidRDefault="00B84517">
            <w:pPr>
              <w:pStyle w:val="ConsPlusNormal"/>
              <w:jc w:val="center"/>
            </w:pPr>
            <w:r>
              <w:t>9.1</w:t>
            </w:r>
          </w:p>
        </w:tc>
        <w:tc>
          <w:tcPr>
            <w:tcW w:w="480" w:type="pct"/>
          </w:tcPr>
          <w:p w14:paraId="76B8E38A" w14:textId="77777777" w:rsidR="00B84517" w:rsidRDefault="00B84517">
            <w:pPr>
              <w:pStyle w:val="ConsPlusNormal"/>
            </w:pPr>
            <w:r>
              <w:t>- за счет средств бюджета города Омска</w:t>
            </w:r>
          </w:p>
        </w:tc>
        <w:tc>
          <w:tcPr>
            <w:tcW w:w="511" w:type="pct"/>
            <w:vAlign w:val="center"/>
          </w:tcPr>
          <w:p w14:paraId="2DFE12E7" w14:textId="77777777" w:rsidR="00B84517" w:rsidRDefault="00B84517">
            <w:pPr>
              <w:pStyle w:val="ConsPlusNormal"/>
              <w:jc w:val="center"/>
            </w:pPr>
            <w:r>
              <w:t>8 281 385,40</w:t>
            </w:r>
          </w:p>
        </w:tc>
        <w:tc>
          <w:tcPr>
            <w:tcW w:w="480" w:type="pct"/>
            <w:vAlign w:val="center"/>
          </w:tcPr>
          <w:p w14:paraId="072805CF" w14:textId="77777777" w:rsidR="00B84517" w:rsidRDefault="00B84517">
            <w:pPr>
              <w:pStyle w:val="ConsPlusNormal"/>
              <w:jc w:val="center"/>
            </w:pPr>
            <w:r>
              <w:t>1 025 885,40</w:t>
            </w:r>
          </w:p>
        </w:tc>
        <w:tc>
          <w:tcPr>
            <w:tcW w:w="480" w:type="pct"/>
            <w:vAlign w:val="center"/>
          </w:tcPr>
          <w:p w14:paraId="25737A2B" w14:textId="77777777" w:rsidR="00B84517" w:rsidRDefault="00B84517">
            <w:pPr>
              <w:pStyle w:val="ConsPlusNormal"/>
              <w:jc w:val="center"/>
            </w:pPr>
            <w:r>
              <w:t>1 036 500,00</w:t>
            </w:r>
          </w:p>
        </w:tc>
        <w:tc>
          <w:tcPr>
            <w:tcW w:w="480" w:type="pct"/>
            <w:vAlign w:val="center"/>
          </w:tcPr>
          <w:p w14:paraId="5A227E4A" w14:textId="77777777" w:rsidR="00B84517" w:rsidRDefault="00B84517">
            <w:pPr>
              <w:pStyle w:val="ConsPlusNormal"/>
              <w:jc w:val="center"/>
            </w:pPr>
            <w:r>
              <w:t>1 036 500,00</w:t>
            </w:r>
          </w:p>
        </w:tc>
        <w:tc>
          <w:tcPr>
            <w:tcW w:w="480" w:type="pct"/>
            <w:vAlign w:val="center"/>
          </w:tcPr>
          <w:p w14:paraId="7853BF56" w14:textId="77777777" w:rsidR="00B84517" w:rsidRDefault="00B84517">
            <w:pPr>
              <w:pStyle w:val="ConsPlusNormal"/>
              <w:jc w:val="center"/>
            </w:pPr>
            <w:r>
              <w:t>1 036 500,00</w:t>
            </w:r>
          </w:p>
        </w:tc>
        <w:tc>
          <w:tcPr>
            <w:tcW w:w="480" w:type="pct"/>
            <w:vAlign w:val="center"/>
          </w:tcPr>
          <w:p w14:paraId="3FE03A02" w14:textId="77777777" w:rsidR="00B84517" w:rsidRDefault="00B84517">
            <w:pPr>
              <w:pStyle w:val="ConsPlusNormal"/>
              <w:jc w:val="center"/>
            </w:pPr>
            <w:r>
              <w:t>1 036 500,00</w:t>
            </w:r>
          </w:p>
        </w:tc>
        <w:tc>
          <w:tcPr>
            <w:tcW w:w="480" w:type="pct"/>
            <w:vAlign w:val="center"/>
          </w:tcPr>
          <w:p w14:paraId="181E2AA2" w14:textId="77777777" w:rsidR="00B84517" w:rsidRDefault="00B84517">
            <w:pPr>
              <w:pStyle w:val="ConsPlusNormal"/>
              <w:jc w:val="center"/>
            </w:pPr>
            <w:r>
              <w:t>1 036 500,00</w:t>
            </w:r>
          </w:p>
        </w:tc>
        <w:tc>
          <w:tcPr>
            <w:tcW w:w="480" w:type="pct"/>
            <w:vAlign w:val="center"/>
          </w:tcPr>
          <w:p w14:paraId="58563C67" w14:textId="77777777" w:rsidR="00B84517" w:rsidRDefault="00B84517">
            <w:pPr>
              <w:pStyle w:val="ConsPlusNormal"/>
              <w:jc w:val="center"/>
            </w:pPr>
            <w:r>
              <w:t>1 036 500,00</w:t>
            </w:r>
          </w:p>
        </w:tc>
        <w:tc>
          <w:tcPr>
            <w:tcW w:w="480" w:type="pct"/>
            <w:vAlign w:val="center"/>
          </w:tcPr>
          <w:p w14:paraId="7F58140E" w14:textId="77777777" w:rsidR="00B84517" w:rsidRDefault="00B84517">
            <w:pPr>
              <w:pStyle w:val="ConsPlusNormal"/>
              <w:jc w:val="center"/>
            </w:pPr>
            <w:r>
              <w:t>1 036 500,00</w:t>
            </w:r>
          </w:p>
        </w:tc>
      </w:tr>
      <w:tr w:rsidR="00B84517" w14:paraId="0AEE709F" w14:textId="77777777" w:rsidTr="00CC08C5">
        <w:tc>
          <w:tcPr>
            <w:tcW w:w="165" w:type="pct"/>
          </w:tcPr>
          <w:p w14:paraId="1B865999" w14:textId="77777777" w:rsidR="00B84517" w:rsidRDefault="00B84517">
            <w:pPr>
              <w:pStyle w:val="ConsPlusNormal"/>
              <w:jc w:val="center"/>
            </w:pPr>
            <w:r>
              <w:t>10</w:t>
            </w:r>
          </w:p>
        </w:tc>
        <w:tc>
          <w:tcPr>
            <w:tcW w:w="480" w:type="pct"/>
          </w:tcPr>
          <w:p w14:paraId="0C27F277" w14:textId="77777777" w:rsidR="00B84517" w:rsidRDefault="00B84517">
            <w:pPr>
              <w:pStyle w:val="ConsPlusNormal"/>
            </w:pPr>
            <w:r>
              <w:t>Администрация Ленинского административного округа города Омска, всего, в том числе:</w:t>
            </w:r>
          </w:p>
        </w:tc>
        <w:tc>
          <w:tcPr>
            <w:tcW w:w="511" w:type="pct"/>
            <w:vAlign w:val="center"/>
          </w:tcPr>
          <w:p w14:paraId="738D7553" w14:textId="77777777" w:rsidR="00B84517" w:rsidRDefault="00B84517">
            <w:pPr>
              <w:pStyle w:val="ConsPlusNormal"/>
              <w:jc w:val="center"/>
            </w:pPr>
            <w:r>
              <w:t>8 222 729,42</w:t>
            </w:r>
          </w:p>
        </w:tc>
        <w:tc>
          <w:tcPr>
            <w:tcW w:w="480" w:type="pct"/>
            <w:vAlign w:val="center"/>
          </w:tcPr>
          <w:p w14:paraId="14DAF6E7" w14:textId="77777777" w:rsidR="00B84517" w:rsidRDefault="00B84517">
            <w:pPr>
              <w:pStyle w:val="ConsPlusNormal"/>
              <w:jc w:val="center"/>
            </w:pPr>
            <w:r>
              <w:t>1 007 563,92</w:t>
            </w:r>
          </w:p>
        </w:tc>
        <w:tc>
          <w:tcPr>
            <w:tcW w:w="480" w:type="pct"/>
            <w:vAlign w:val="center"/>
          </w:tcPr>
          <w:p w14:paraId="2F3EB83D" w14:textId="77777777" w:rsidR="00B84517" w:rsidRDefault="00B84517">
            <w:pPr>
              <w:pStyle w:val="ConsPlusNormal"/>
              <w:jc w:val="center"/>
            </w:pPr>
            <w:r>
              <w:t>996 165,50</w:t>
            </w:r>
          </w:p>
        </w:tc>
        <w:tc>
          <w:tcPr>
            <w:tcW w:w="480" w:type="pct"/>
            <w:vAlign w:val="center"/>
          </w:tcPr>
          <w:p w14:paraId="142EB81B" w14:textId="77777777" w:rsidR="00B84517" w:rsidRDefault="00B84517">
            <w:pPr>
              <w:pStyle w:val="ConsPlusNormal"/>
              <w:jc w:val="center"/>
            </w:pPr>
            <w:r>
              <w:t>1 036 500,00</w:t>
            </w:r>
          </w:p>
        </w:tc>
        <w:tc>
          <w:tcPr>
            <w:tcW w:w="480" w:type="pct"/>
            <w:vAlign w:val="center"/>
          </w:tcPr>
          <w:p w14:paraId="5F59A345" w14:textId="77777777" w:rsidR="00B84517" w:rsidRDefault="00B84517">
            <w:pPr>
              <w:pStyle w:val="ConsPlusNormal"/>
              <w:jc w:val="center"/>
            </w:pPr>
            <w:r>
              <w:t>1 036 500,00</w:t>
            </w:r>
          </w:p>
        </w:tc>
        <w:tc>
          <w:tcPr>
            <w:tcW w:w="480" w:type="pct"/>
            <w:vAlign w:val="center"/>
          </w:tcPr>
          <w:p w14:paraId="0CD98881" w14:textId="77777777" w:rsidR="00B84517" w:rsidRDefault="00B84517">
            <w:pPr>
              <w:pStyle w:val="ConsPlusNormal"/>
              <w:jc w:val="center"/>
            </w:pPr>
            <w:r>
              <w:t>1 036 500,00</w:t>
            </w:r>
          </w:p>
        </w:tc>
        <w:tc>
          <w:tcPr>
            <w:tcW w:w="480" w:type="pct"/>
            <w:vAlign w:val="center"/>
          </w:tcPr>
          <w:p w14:paraId="105668B3" w14:textId="77777777" w:rsidR="00B84517" w:rsidRDefault="00B84517">
            <w:pPr>
              <w:pStyle w:val="ConsPlusNormal"/>
              <w:jc w:val="center"/>
            </w:pPr>
            <w:r>
              <w:t>1 036 500,00</w:t>
            </w:r>
          </w:p>
        </w:tc>
        <w:tc>
          <w:tcPr>
            <w:tcW w:w="480" w:type="pct"/>
            <w:vAlign w:val="center"/>
          </w:tcPr>
          <w:p w14:paraId="5DFB5878" w14:textId="77777777" w:rsidR="00B84517" w:rsidRDefault="00B84517">
            <w:pPr>
              <w:pStyle w:val="ConsPlusNormal"/>
              <w:jc w:val="center"/>
            </w:pPr>
            <w:r>
              <w:t>1 036 500,00</w:t>
            </w:r>
          </w:p>
        </w:tc>
        <w:tc>
          <w:tcPr>
            <w:tcW w:w="480" w:type="pct"/>
            <w:vAlign w:val="center"/>
          </w:tcPr>
          <w:p w14:paraId="0E7DCB57" w14:textId="77777777" w:rsidR="00B84517" w:rsidRDefault="00B84517">
            <w:pPr>
              <w:pStyle w:val="ConsPlusNormal"/>
              <w:jc w:val="center"/>
            </w:pPr>
            <w:r>
              <w:t>1 036 500,00</w:t>
            </w:r>
          </w:p>
        </w:tc>
      </w:tr>
      <w:tr w:rsidR="00B84517" w14:paraId="0C26639C" w14:textId="77777777" w:rsidTr="00CC08C5">
        <w:tc>
          <w:tcPr>
            <w:tcW w:w="165" w:type="pct"/>
          </w:tcPr>
          <w:p w14:paraId="78633716" w14:textId="77777777" w:rsidR="00B84517" w:rsidRDefault="00B84517">
            <w:pPr>
              <w:pStyle w:val="ConsPlusNormal"/>
              <w:jc w:val="center"/>
            </w:pPr>
            <w:r>
              <w:t>10.1</w:t>
            </w:r>
          </w:p>
        </w:tc>
        <w:tc>
          <w:tcPr>
            <w:tcW w:w="480" w:type="pct"/>
          </w:tcPr>
          <w:p w14:paraId="11453118" w14:textId="77777777" w:rsidR="00B84517" w:rsidRDefault="00B84517">
            <w:pPr>
              <w:pStyle w:val="ConsPlusNormal"/>
            </w:pPr>
            <w:r>
              <w:t>- за счет средств бюджета города Омска</w:t>
            </w:r>
          </w:p>
        </w:tc>
        <w:tc>
          <w:tcPr>
            <w:tcW w:w="511" w:type="pct"/>
            <w:vAlign w:val="center"/>
          </w:tcPr>
          <w:p w14:paraId="267920FD" w14:textId="77777777" w:rsidR="00B84517" w:rsidRDefault="00B84517">
            <w:pPr>
              <w:pStyle w:val="ConsPlusNormal"/>
              <w:jc w:val="center"/>
            </w:pPr>
            <w:r>
              <w:t>8 222 729,42</w:t>
            </w:r>
          </w:p>
        </w:tc>
        <w:tc>
          <w:tcPr>
            <w:tcW w:w="480" w:type="pct"/>
            <w:vAlign w:val="center"/>
          </w:tcPr>
          <w:p w14:paraId="0FF35764" w14:textId="77777777" w:rsidR="00B84517" w:rsidRDefault="00B84517">
            <w:pPr>
              <w:pStyle w:val="ConsPlusNormal"/>
              <w:jc w:val="center"/>
            </w:pPr>
            <w:r>
              <w:t>1 007 563,92</w:t>
            </w:r>
          </w:p>
        </w:tc>
        <w:tc>
          <w:tcPr>
            <w:tcW w:w="480" w:type="pct"/>
            <w:vAlign w:val="center"/>
          </w:tcPr>
          <w:p w14:paraId="056C43C4" w14:textId="77777777" w:rsidR="00B84517" w:rsidRDefault="00B84517">
            <w:pPr>
              <w:pStyle w:val="ConsPlusNormal"/>
              <w:jc w:val="center"/>
            </w:pPr>
            <w:r>
              <w:t>996 165,50</w:t>
            </w:r>
          </w:p>
        </w:tc>
        <w:tc>
          <w:tcPr>
            <w:tcW w:w="480" w:type="pct"/>
            <w:vAlign w:val="center"/>
          </w:tcPr>
          <w:p w14:paraId="25705EAB" w14:textId="77777777" w:rsidR="00B84517" w:rsidRDefault="00B84517">
            <w:pPr>
              <w:pStyle w:val="ConsPlusNormal"/>
              <w:jc w:val="center"/>
            </w:pPr>
            <w:r>
              <w:t>1 036 500,00</w:t>
            </w:r>
          </w:p>
        </w:tc>
        <w:tc>
          <w:tcPr>
            <w:tcW w:w="480" w:type="pct"/>
            <w:vAlign w:val="center"/>
          </w:tcPr>
          <w:p w14:paraId="62EC7CE4" w14:textId="77777777" w:rsidR="00B84517" w:rsidRDefault="00B84517">
            <w:pPr>
              <w:pStyle w:val="ConsPlusNormal"/>
              <w:jc w:val="center"/>
            </w:pPr>
            <w:r>
              <w:t>1 036 500,00</w:t>
            </w:r>
          </w:p>
        </w:tc>
        <w:tc>
          <w:tcPr>
            <w:tcW w:w="480" w:type="pct"/>
            <w:vAlign w:val="center"/>
          </w:tcPr>
          <w:p w14:paraId="25802E91" w14:textId="77777777" w:rsidR="00B84517" w:rsidRDefault="00B84517">
            <w:pPr>
              <w:pStyle w:val="ConsPlusNormal"/>
              <w:jc w:val="center"/>
            </w:pPr>
            <w:r>
              <w:t>1 036 500,00</w:t>
            </w:r>
          </w:p>
        </w:tc>
        <w:tc>
          <w:tcPr>
            <w:tcW w:w="480" w:type="pct"/>
            <w:vAlign w:val="center"/>
          </w:tcPr>
          <w:p w14:paraId="41872E31" w14:textId="77777777" w:rsidR="00B84517" w:rsidRDefault="00B84517">
            <w:pPr>
              <w:pStyle w:val="ConsPlusNormal"/>
              <w:jc w:val="center"/>
            </w:pPr>
            <w:r>
              <w:t>1 036 500,00</w:t>
            </w:r>
          </w:p>
        </w:tc>
        <w:tc>
          <w:tcPr>
            <w:tcW w:w="480" w:type="pct"/>
            <w:vAlign w:val="center"/>
          </w:tcPr>
          <w:p w14:paraId="7A03EC82" w14:textId="77777777" w:rsidR="00B84517" w:rsidRDefault="00B84517">
            <w:pPr>
              <w:pStyle w:val="ConsPlusNormal"/>
              <w:jc w:val="center"/>
            </w:pPr>
            <w:r>
              <w:t>1 036 500,00</w:t>
            </w:r>
          </w:p>
        </w:tc>
        <w:tc>
          <w:tcPr>
            <w:tcW w:w="480" w:type="pct"/>
            <w:vAlign w:val="center"/>
          </w:tcPr>
          <w:p w14:paraId="039527D9" w14:textId="77777777" w:rsidR="00B84517" w:rsidRDefault="00B84517">
            <w:pPr>
              <w:pStyle w:val="ConsPlusNormal"/>
              <w:jc w:val="center"/>
            </w:pPr>
            <w:r>
              <w:t>1 036 500,00</w:t>
            </w:r>
          </w:p>
        </w:tc>
      </w:tr>
      <w:tr w:rsidR="00B84517" w14:paraId="6A3ED914" w14:textId="77777777" w:rsidTr="00CC08C5">
        <w:tc>
          <w:tcPr>
            <w:tcW w:w="165" w:type="pct"/>
          </w:tcPr>
          <w:p w14:paraId="37C81EDB" w14:textId="77777777" w:rsidR="00B84517" w:rsidRDefault="00B84517">
            <w:pPr>
              <w:pStyle w:val="ConsPlusNormal"/>
              <w:jc w:val="center"/>
            </w:pPr>
            <w:r>
              <w:t>11</w:t>
            </w:r>
          </w:p>
        </w:tc>
        <w:tc>
          <w:tcPr>
            <w:tcW w:w="480" w:type="pct"/>
          </w:tcPr>
          <w:p w14:paraId="13548078" w14:textId="77777777" w:rsidR="00B84517" w:rsidRDefault="00B84517">
            <w:pPr>
              <w:pStyle w:val="ConsPlusNormal"/>
            </w:pPr>
            <w:r>
              <w:t>Администрация Октябрьского административного округа города Омска, всего, в том числе:</w:t>
            </w:r>
          </w:p>
        </w:tc>
        <w:tc>
          <w:tcPr>
            <w:tcW w:w="511" w:type="pct"/>
            <w:vAlign w:val="center"/>
          </w:tcPr>
          <w:p w14:paraId="2BD124F5" w14:textId="77777777" w:rsidR="00B84517" w:rsidRDefault="00B84517">
            <w:pPr>
              <w:pStyle w:val="ConsPlusNormal"/>
              <w:jc w:val="center"/>
            </w:pPr>
            <w:r>
              <w:t>7 255 758,10</w:t>
            </w:r>
          </w:p>
        </w:tc>
        <w:tc>
          <w:tcPr>
            <w:tcW w:w="480" w:type="pct"/>
            <w:vAlign w:val="center"/>
          </w:tcPr>
          <w:p w14:paraId="118388AC" w14:textId="77777777" w:rsidR="00B84517" w:rsidRDefault="00B84517">
            <w:pPr>
              <w:pStyle w:val="ConsPlusNormal"/>
              <w:jc w:val="center"/>
            </w:pPr>
            <w:r>
              <w:t>910 258,10</w:t>
            </w:r>
          </w:p>
        </w:tc>
        <w:tc>
          <w:tcPr>
            <w:tcW w:w="480" w:type="pct"/>
            <w:vAlign w:val="center"/>
          </w:tcPr>
          <w:p w14:paraId="7E1EF4C3" w14:textId="77777777" w:rsidR="00B84517" w:rsidRDefault="00B84517">
            <w:pPr>
              <w:pStyle w:val="ConsPlusNormal"/>
              <w:jc w:val="center"/>
            </w:pPr>
            <w:r>
              <w:t>906 500,00</w:t>
            </w:r>
          </w:p>
        </w:tc>
        <w:tc>
          <w:tcPr>
            <w:tcW w:w="480" w:type="pct"/>
            <w:vAlign w:val="center"/>
          </w:tcPr>
          <w:p w14:paraId="04A0EB95" w14:textId="77777777" w:rsidR="00B84517" w:rsidRDefault="00B84517">
            <w:pPr>
              <w:pStyle w:val="ConsPlusNormal"/>
              <w:jc w:val="center"/>
            </w:pPr>
            <w:r>
              <w:t>906 500,00</w:t>
            </w:r>
          </w:p>
        </w:tc>
        <w:tc>
          <w:tcPr>
            <w:tcW w:w="480" w:type="pct"/>
            <w:vAlign w:val="center"/>
          </w:tcPr>
          <w:p w14:paraId="2C7A67A8" w14:textId="77777777" w:rsidR="00B84517" w:rsidRDefault="00B84517">
            <w:pPr>
              <w:pStyle w:val="ConsPlusNormal"/>
              <w:jc w:val="center"/>
            </w:pPr>
            <w:r>
              <w:t>906 500,00</w:t>
            </w:r>
          </w:p>
        </w:tc>
        <w:tc>
          <w:tcPr>
            <w:tcW w:w="480" w:type="pct"/>
            <w:vAlign w:val="center"/>
          </w:tcPr>
          <w:p w14:paraId="6EE7582B" w14:textId="77777777" w:rsidR="00B84517" w:rsidRDefault="00B84517">
            <w:pPr>
              <w:pStyle w:val="ConsPlusNormal"/>
              <w:jc w:val="center"/>
            </w:pPr>
            <w:r>
              <w:t>906 500,00</w:t>
            </w:r>
          </w:p>
        </w:tc>
        <w:tc>
          <w:tcPr>
            <w:tcW w:w="480" w:type="pct"/>
            <w:vAlign w:val="center"/>
          </w:tcPr>
          <w:p w14:paraId="3C2E560B" w14:textId="77777777" w:rsidR="00B84517" w:rsidRDefault="00B84517">
            <w:pPr>
              <w:pStyle w:val="ConsPlusNormal"/>
              <w:jc w:val="center"/>
            </w:pPr>
            <w:r>
              <w:t>906 500,00</w:t>
            </w:r>
          </w:p>
        </w:tc>
        <w:tc>
          <w:tcPr>
            <w:tcW w:w="480" w:type="pct"/>
            <w:vAlign w:val="center"/>
          </w:tcPr>
          <w:p w14:paraId="58A7B78A" w14:textId="77777777" w:rsidR="00B84517" w:rsidRDefault="00B84517">
            <w:pPr>
              <w:pStyle w:val="ConsPlusNormal"/>
              <w:jc w:val="center"/>
            </w:pPr>
            <w:r>
              <w:t>906 500,00</w:t>
            </w:r>
          </w:p>
        </w:tc>
        <w:tc>
          <w:tcPr>
            <w:tcW w:w="480" w:type="pct"/>
            <w:vAlign w:val="center"/>
          </w:tcPr>
          <w:p w14:paraId="35391747" w14:textId="77777777" w:rsidR="00B84517" w:rsidRDefault="00B84517">
            <w:pPr>
              <w:pStyle w:val="ConsPlusNormal"/>
              <w:jc w:val="center"/>
            </w:pPr>
            <w:r>
              <w:t>906 500,00</w:t>
            </w:r>
          </w:p>
        </w:tc>
      </w:tr>
      <w:tr w:rsidR="00B84517" w14:paraId="7BC6D0D5" w14:textId="77777777" w:rsidTr="00CC08C5">
        <w:tc>
          <w:tcPr>
            <w:tcW w:w="165" w:type="pct"/>
          </w:tcPr>
          <w:p w14:paraId="081ACFC0" w14:textId="77777777" w:rsidR="00B84517" w:rsidRDefault="00B84517">
            <w:pPr>
              <w:pStyle w:val="ConsPlusNormal"/>
              <w:jc w:val="center"/>
            </w:pPr>
            <w:r>
              <w:t>11.1</w:t>
            </w:r>
          </w:p>
        </w:tc>
        <w:tc>
          <w:tcPr>
            <w:tcW w:w="480" w:type="pct"/>
          </w:tcPr>
          <w:p w14:paraId="07A0B96B" w14:textId="77777777" w:rsidR="00B84517" w:rsidRDefault="00B84517">
            <w:pPr>
              <w:pStyle w:val="ConsPlusNormal"/>
            </w:pPr>
            <w:r>
              <w:t>- за счет средств бюджета города Омска</w:t>
            </w:r>
          </w:p>
        </w:tc>
        <w:tc>
          <w:tcPr>
            <w:tcW w:w="511" w:type="pct"/>
            <w:vAlign w:val="center"/>
          </w:tcPr>
          <w:p w14:paraId="3BF5E7FB" w14:textId="77777777" w:rsidR="00B84517" w:rsidRDefault="00B84517">
            <w:pPr>
              <w:pStyle w:val="ConsPlusNormal"/>
              <w:jc w:val="center"/>
            </w:pPr>
            <w:r>
              <w:t>7 255 758,10</w:t>
            </w:r>
          </w:p>
        </w:tc>
        <w:tc>
          <w:tcPr>
            <w:tcW w:w="480" w:type="pct"/>
            <w:vAlign w:val="center"/>
          </w:tcPr>
          <w:p w14:paraId="63D1652B" w14:textId="77777777" w:rsidR="00B84517" w:rsidRDefault="00B84517">
            <w:pPr>
              <w:pStyle w:val="ConsPlusNormal"/>
              <w:jc w:val="center"/>
            </w:pPr>
            <w:r>
              <w:t>910 258,10</w:t>
            </w:r>
          </w:p>
        </w:tc>
        <w:tc>
          <w:tcPr>
            <w:tcW w:w="480" w:type="pct"/>
            <w:vAlign w:val="center"/>
          </w:tcPr>
          <w:p w14:paraId="73230C6B" w14:textId="77777777" w:rsidR="00B84517" w:rsidRDefault="00B84517">
            <w:pPr>
              <w:pStyle w:val="ConsPlusNormal"/>
              <w:jc w:val="center"/>
            </w:pPr>
            <w:r>
              <w:t>906 500,00</w:t>
            </w:r>
          </w:p>
        </w:tc>
        <w:tc>
          <w:tcPr>
            <w:tcW w:w="480" w:type="pct"/>
            <w:vAlign w:val="center"/>
          </w:tcPr>
          <w:p w14:paraId="22A050FF" w14:textId="77777777" w:rsidR="00B84517" w:rsidRDefault="00B84517">
            <w:pPr>
              <w:pStyle w:val="ConsPlusNormal"/>
              <w:jc w:val="center"/>
            </w:pPr>
            <w:r>
              <w:t>906 500,00</w:t>
            </w:r>
          </w:p>
        </w:tc>
        <w:tc>
          <w:tcPr>
            <w:tcW w:w="480" w:type="pct"/>
            <w:vAlign w:val="center"/>
          </w:tcPr>
          <w:p w14:paraId="7B4FFE4E" w14:textId="77777777" w:rsidR="00B84517" w:rsidRDefault="00B84517">
            <w:pPr>
              <w:pStyle w:val="ConsPlusNormal"/>
              <w:jc w:val="center"/>
            </w:pPr>
            <w:r>
              <w:t>906 500,00</w:t>
            </w:r>
          </w:p>
        </w:tc>
        <w:tc>
          <w:tcPr>
            <w:tcW w:w="480" w:type="pct"/>
            <w:vAlign w:val="center"/>
          </w:tcPr>
          <w:p w14:paraId="46DBF4F7" w14:textId="77777777" w:rsidR="00B84517" w:rsidRDefault="00B84517">
            <w:pPr>
              <w:pStyle w:val="ConsPlusNormal"/>
              <w:jc w:val="center"/>
            </w:pPr>
            <w:r>
              <w:t>906 500,00</w:t>
            </w:r>
          </w:p>
        </w:tc>
        <w:tc>
          <w:tcPr>
            <w:tcW w:w="480" w:type="pct"/>
            <w:vAlign w:val="center"/>
          </w:tcPr>
          <w:p w14:paraId="7F5180AB" w14:textId="77777777" w:rsidR="00B84517" w:rsidRDefault="00B84517">
            <w:pPr>
              <w:pStyle w:val="ConsPlusNormal"/>
              <w:jc w:val="center"/>
            </w:pPr>
            <w:r>
              <w:t>906 500,00</w:t>
            </w:r>
          </w:p>
        </w:tc>
        <w:tc>
          <w:tcPr>
            <w:tcW w:w="480" w:type="pct"/>
            <w:vAlign w:val="center"/>
          </w:tcPr>
          <w:p w14:paraId="74C21143" w14:textId="77777777" w:rsidR="00B84517" w:rsidRDefault="00B84517">
            <w:pPr>
              <w:pStyle w:val="ConsPlusNormal"/>
              <w:jc w:val="center"/>
            </w:pPr>
            <w:r>
              <w:t>906 500,00</w:t>
            </w:r>
          </w:p>
        </w:tc>
        <w:tc>
          <w:tcPr>
            <w:tcW w:w="480" w:type="pct"/>
            <w:vAlign w:val="center"/>
          </w:tcPr>
          <w:p w14:paraId="541D1BF8" w14:textId="77777777" w:rsidR="00B84517" w:rsidRDefault="00B84517">
            <w:pPr>
              <w:pStyle w:val="ConsPlusNormal"/>
              <w:jc w:val="center"/>
            </w:pPr>
            <w:r>
              <w:t>906 500,00</w:t>
            </w:r>
          </w:p>
        </w:tc>
      </w:tr>
    </w:tbl>
    <w:p w14:paraId="1546701F" w14:textId="77777777" w:rsidR="00B84517" w:rsidRDefault="00B84517">
      <w:pPr>
        <w:pStyle w:val="ConsPlusNormal"/>
        <w:sectPr w:rsidR="00B84517">
          <w:pgSz w:w="16838" w:h="11905" w:orient="landscape"/>
          <w:pgMar w:top="1701" w:right="1134" w:bottom="850" w:left="1134" w:header="0" w:footer="0" w:gutter="0"/>
          <w:cols w:space="720"/>
          <w:titlePg/>
        </w:sectPr>
      </w:pPr>
    </w:p>
    <w:p w14:paraId="4A4808BD" w14:textId="77777777" w:rsidR="00B84517" w:rsidRDefault="00B84517">
      <w:pPr>
        <w:pStyle w:val="ConsPlusNormal"/>
        <w:jc w:val="both"/>
      </w:pPr>
    </w:p>
    <w:p w14:paraId="48840C55" w14:textId="77777777" w:rsidR="00B84517" w:rsidRDefault="00B84517">
      <w:pPr>
        <w:pStyle w:val="ConsPlusNormal"/>
        <w:jc w:val="both"/>
      </w:pPr>
    </w:p>
    <w:p w14:paraId="0CD9F246" w14:textId="77777777" w:rsidR="00B84517" w:rsidRDefault="00B84517">
      <w:pPr>
        <w:pStyle w:val="ConsPlusNormal"/>
        <w:jc w:val="both"/>
      </w:pPr>
    </w:p>
    <w:p w14:paraId="20300F4B" w14:textId="77777777" w:rsidR="00B84517" w:rsidRDefault="00B84517">
      <w:pPr>
        <w:pStyle w:val="ConsPlusNormal"/>
        <w:jc w:val="both"/>
      </w:pPr>
    </w:p>
    <w:p w14:paraId="6EC77BFF" w14:textId="77777777" w:rsidR="00B84517" w:rsidRDefault="00B84517">
      <w:pPr>
        <w:pStyle w:val="ConsPlusNormal"/>
        <w:jc w:val="both"/>
      </w:pPr>
    </w:p>
    <w:p w14:paraId="75ECD7F9" w14:textId="77777777" w:rsidR="00B84517" w:rsidRDefault="00B84517">
      <w:pPr>
        <w:pStyle w:val="ConsPlusNormal"/>
        <w:jc w:val="right"/>
        <w:outlineLvl w:val="1"/>
      </w:pPr>
      <w:r>
        <w:t>Приложение N 2</w:t>
      </w:r>
    </w:p>
    <w:p w14:paraId="1A2672DB" w14:textId="77777777" w:rsidR="00B84517" w:rsidRDefault="00B84517">
      <w:pPr>
        <w:pStyle w:val="ConsPlusNormal"/>
        <w:jc w:val="right"/>
      </w:pPr>
      <w:r>
        <w:t>к муниципальной программе города Омска</w:t>
      </w:r>
    </w:p>
    <w:p w14:paraId="5010F7BA" w14:textId="77777777" w:rsidR="00B84517" w:rsidRDefault="00B84517">
      <w:pPr>
        <w:pStyle w:val="ConsPlusNormal"/>
        <w:jc w:val="right"/>
      </w:pPr>
      <w:r>
        <w:t>"Развитие культуры"</w:t>
      </w:r>
    </w:p>
    <w:p w14:paraId="35FC6EF1" w14:textId="77777777" w:rsidR="00B84517" w:rsidRDefault="00B84517">
      <w:pPr>
        <w:pStyle w:val="ConsPlusNormal"/>
        <w:jc w:val="both"/>
      </w:pPr>
    </w:p>
    <w:p w14:paraId="3038DB42" w14:textId="77777777" w:rsidR="00B84517" w:rsidRDefault="00B84517">
      <w:pPr>
        <w:pStyle w:val="ConsPlusTitle"/>
        <w:jc w:val="center"/>
      </w:pPr>
      <w:bookmarkStart w:id="7" w:name="P1482"/>
      <w:bookmarkEnd w:id="7"/>
      <w:r>
        <w:t>ПЕРЕЧЕНЬ</w:t>
      </w:r>
    </w:p>
    <w:p w14:paraId="1040464D" w14:textId="77777777" w:rsidR="00B84517" w:rsidRDefault="00B84517">
      <w:pPr>
        <w:pStyle w:val="ConsPlusTitle"/>
        <w:jc w:val="center"/>
      </w:pPr>
      <w:r>
        <w:t>мероприятий подпрограммы 1 "Повышение качества и доступности</w:t>
      </w:r>
    </w:p>
    <w:p w14:paraId="0CD5AADA" w14:textId="77777777" w:rsidR="00B84517" w:rsidRDefault="00B84517">
      <w:pPr>
        <w:pStyle w:val="ConsPlusTitle"/>
        <w:jc w:val="center"/>
      </w:pPr>
      <w:r>
        <w:t>услуг в сфере культуры и дополнительного образования детей</w:t>
      </w:r>
    </w:p>
    <w:p w14:paraId="7C082D7B" w14:textId="77777777" w:rsidR="00B84517" w:rsidRDefault="00B84517">
      <w:pPr>
        <w:pStyle w:val="ConsPlusTitle"/>
        <w:jc w:val="center"/>
      </w:pPr>
      <w:r>
        <w:t>художественно-эстетической направленности" муниципальной</w:t>
      </w:r>
    </w:p>
    <w:p w14:paraId="60C5C20A" w14:textId="77777777" w:rsidR="00B84517" w:rsidRDefault="00B84517">
      <w:pPr>
        <w:pStyle w:val="ConsPlusTitle"/>
        <w:jc w:val="center"/>
      </w:pPr>
      <w:r>
        <w:t>программы города Омска "Развитие культуры"</w:t>
      </w:r>
    </w:p>
    <w:p w14:paraId="1DB1EB4D" w14:textId="77777777" w:rsidR="00B84517" w:rsidRDefault="00B84517">
      <w:pPr>
        <w:pStyle w:val="ConsPlusTitle"/>
        <w:jc w:val="center"/>
      </w:pPr>
      <w:r>
        <w:t>на 2023 - 2030 годы</w:t>
      </w:r>
    </w:p>
    <w:p w14:paraId="4D9CB181"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04C1AAE2" w14:textId="77777777">
        <w:tc>
          <w:tcPr>
            <w:tcW w:w="60" w:type="dxa"/>
            <w:tcBorders>
              <w:top w:val="nil"/>
              <w:left w:val="nil"/>
              <w:bottom w:val="nil"/>
              <w:right w:val="nil"/>
            </w:tcBorders>
            <w:shd w:val="clear" w:color="auto" w:fill="CED3F1"/>
            <w:tcMar>
              <w:top w:w="0" w:type="dxa"/>
              <w:left w:w="0" w:type="dxa"/>
              <w:bottom w:w="0" w:type="dxa"/>
              <w:right w:w="0" w:type="dxa"/>
            </w:tcMar>
          </w:tcPr>
          <w:p w14:paraId="0F52751D"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38571"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032AD3" w14:textId="77777777" w:rsidR="00B84517" w:rsidRDefault="00B84517">
            <w:pPr>
              <w:pStyle w:val="ConsPlusNormal"/>
              <w:jc w:val="center"/>
            </w:pPr>
            <w:r>
              <w:rPr>
                <w:color w:val="392C69"/>
              </w:rPr>
              <w:t>Список изменяющих документов</w:t>
            </w:r>
          </w:p>
          <w:p w14:paraId="568EB445" w14:textId="77777777" w:rsidR="00B84517" w:rsidRDefault="00B84517">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города Омска от 13.08.2024 N 626-п)</w:t>
            </w:r>
          </w:p>
        </w:tc>
        <w:tc>
          <w:tcPr>
            <w:tcW w:w="113" w:type="dxa"/>
            <w:tcBorders>
              <w:top w:val="nil"/>
              <w:left w:val="nil"/>
              <w:bottom w:val="nil"/>
              <w:right w:val="nil"/>
            </w:tcBorders>
            <w:shd w:val="clear" w:color="auto" w:fill="F4F3F8"/>
            <w:tcMar>
              <w:top w:w="0" w:type="dxa"/>
              <w:left w:w="0" w:type="dxa"/>
              <w:bottom w:w="0" w:type="dxa"/>
              <w:right w:w="0" w:type="dxa"/>
            </w:tcMar>
          </w:tcPr>
          <w:p w14:paraId="3BA6B02E" w14:textId="77777777" w:rsidR="00B84517" w:rsidRDefault="00B84517">
            <w:pPr>
              <w:pStyle w:val="ConsPlusNormal"/>
            </w:pPr>
          </w:p>
        </w:tc>
      </w:tr>
    </w:tbl>
    <w:p w14:paraId="14C54F3C" w14:textId="77777777" w:rsidR="00B84517" w:rsidRDefault="00B8451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1"/>
        <w:gridCol w:w="1163"/>
        <w:gridCol w:w="1181"/>
        <w:gridCol w:w="1025"/>
        <w:gridCol w:w="471"/>
        <w:gridCol w:w="471"/>
        <w:gridCol w:w="471"/>
        <w:gridCol w:w="471"/>
        <w:gridCol w:w="471"/>
        <w:gridCol w:w="471"/>
        <w:gridCol w:w="471"/>
        <w:gridCol w:w="471"/>
        <w:gridCol w:w="471"/>
        <w:gridCol w:w="1412"/>
        <w:gridCol w:w="711"/>
        <w:gridCol w:w="566"/>
        <w:gridCol w:w="566"/>
        <w:gridCol w:w="566"/>
        <w:gridCol w:w="566"/>
        <w:gridCol w:w="566"/>
        <w:gridCol w:w="566"/>
        <w:gridCol w:w="566"/>
        <w:gridCol w:w="566"/>
      </w:tblGrid>
      <w:tr w:rsidR="00B84517" w14:paraId="0382F8B0" w14:textId="77777777" w:rsidTr="00CC08C5">
        <w:tc>
          <w:tcPr>
            <w:tcW w:w="83" w:type="pct"/>
            <w:vMerge w:val="restart"/>
            <w:vAlign w:val="center"/>
          </w:tcPr>
          <w:p w14:paraId="707D6DF0" w14:textId="77777777" w:rsidR="00B84517" w:rsidRDefault="00B84517">
            <w:pPr>
              <w:pStyle w:val="ConsPlusNormal"/>
              <w:jc w:val="center"/>
            </w:pPr>
            <w:r>
              <w:t>N п/п</w:t>
            </w:r>
          </w:p>
        </w:tc>
        <w:tc>
          <w:tcPr>
            <w:tcW w:w="269" w:type="pct"/>
            <w:vMerge w:val="restart"/>
            <w:vAlign w:val="center"/>
          </w:tcPr>
          <w:p w14:paraId="16EF726C"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176" w:type="pct"/>
            <w:vMerge w:val="restart"/>
            <w:vAlign w:val="center"/>
          </w:tcPr>
          <w:p w14:paraId="7B0551CD"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2824" w:type="pct"/>
            <w:gridSpan w:val="10"/>
            <w:vMerge w:val="restart"/>
            <w:vAlign w:val="center"/>
          </w:tcPr>
          <w:p w14:paraId="16202AFF" w14:textId="77777777" w:rsidR="00B84517" w:rsidRDefault="00B84517">
            <w:pPr>
              <w:pStyle w:val="ConsPlusNormal"/>
              <w:jc w:val="center"/>
            </w:pPr>
            <w:r>
              <w:t>Объем финансирования мероприятия подпрограммы, рублей</w:t>
            </w:r>
          </w:p>
        </w:tc>
        <w:tc>
          <w:tcPr>
            <w:tcW w:w="1648" w:type="pct"/>
            <w:gridSpan w:val="10"/>
            <w:vAlign w:val="center"/>
          </w:tcPr>
          <w:p w14:paraId="6B1E467C" w14:textId="77777777" w:rsidR="00B84517" w:rsidRDefault="00B84517">
            <w:pPr>
              <w:pStyle w:val="ConsPlusNormal"/>
              <w:jc w:val="center"/>
            </w:pPr>
            <w:r>
              <w:t>Целевые индикаторы реализации мероприятия подпрограммы</w:t>
            </w:r>
          </w:p>
        </w:tc>
      </w:tr>
      <w:tr w:rsidR="00B84517" w14:paraId="3A6857D8" w14:textId="77777777" w:rsidTr="00CC08C5">
        <w:tc>
          <w:tcPr>
            <w:tcW w:w="83" w:type="pct"/>
            <w:vMerge/>
          </w:tcPr>
          <w:p w14:paraId="528B324E" w14:textId="77777777" w:rsidR="00B84517" w:rsidRDefault="00B84517">
            <w:pPr>
              <w:pStyle w:val="ConsPlusNormal"/>
            </w:pPr>
          </w:p>
        </w:tc>
        <w:tc>
          <w:tcPr>
            <w:tcW w:w="269" w:type="pct"/>
            <w:vMerge/>
          </w:tcPr>
          <w:p w14:paraId="4115C748" w14:textId="77777777" w:rsidR="00B84517" w:rsidRDefault="00B84517">
            <w:pPr>
              <w:pStyle w:val="ConsPlusNormal"/>
            </w:pPr>
          </w:p>
        </w:tc>
        <w:tc>
          <w:tcPr>
            <w:tcW w:w="176" w:type="pct"/>
            <w:vMerge/>
          </w:tcPr>
          <w:p w14:paraId="7B8AF30A" w14:textId="77777777" w:rsidR="00B84517" w:rsidRDefault="00B84517">
            <w:pPr>
              <w:pStyle w:val="ConsPlusNormal"/>
            </w:pPr>
          </w:p>
        </w:tc>
        <w:tc>
          <w:tcPr>
            <w:tcW w:w="2824" w:type="pct"/>
            <w:gridSpan w:val="10"/>
            <w:vMerge/>
          </w:tcPr>
          <w:p w14:paraId="1C9AB754" w14:textId="77777777" w:rsidR="00B84517" w:rsidRDefault="00B84517">
            <w:pPr>
              <w:pStyle w:val="ConsPlusNormal"/>
            </w:pPr>
          </w:p>
        </w:tc>
        <w:tc>
          <w:tcPr>
            <w:tcW w:w="269" w:type="pct"/>
            <w:vMerge w:val="restart"/>
            <w:vAlign w:val="center"/>
          </w:tcPr>
          <w:p w14:paraId="7677CC2E" w14:textId="77777777" w:rsidR="00B84517" w:rsidRDefault="00B84517">
            <w:pPr>
              <w:pStyle w:val="ConsPlusNormal"/>
              <w:jc w:val="center"/>
            </w:pPr>
            <w:r>
              <w:t>Наименование</w:t>
            </w:r>
          </w:p>
        </w:tc>
        <w:tc>
          <w:tcPr>
            <w:tcW w:w="120" w:type="pct"/>
            <w:vMerge w:val="restart"/>
            <w:vAlign w:val="center"/>
          </w:tcPr>
          <w:p w14:paraId="6CE10987" w14:textId="77777777" w:rsidR="00B84517" w:rsidRDefault="00B84517">
            <w:pPr>
              <w:pStyle w:val="ConsPlusNormal"/>
              <w:jc w:val="center"/>
            </w:pPr>
            <w:r>
              <w:t>Единица измерения</w:t>
            </w:r>
          </w:p>
        </w:tc>
        <w:tc>
          <w:tcPr>
            <w:tcW w:w="1260" w:type="pct"/>
            <w:gridSpan w:val="8"/>
            <w:vAlign w:val="center"/>
          </w:tcPr>
          <w:p w14:paraId="103773F6" w14:textId="77777777" w:rsidR="00B84517" w:rsidRDefault="00B84517">
            <w:pPr>
              <w:pStyle w:val="ConsPlusNormal"/>
              <w:jc w:val="center"/>
            </w:pPr>
            <w:r>
              <w:t>Значение</w:t>
            </w:r>
          </w:p>
        </w:tc>
      </w:tr>
      <w:tr w:rsidR="00B84517" w14:paraId="7A53092A" w14:textId="77777777" w:rsidTr="00CC08C5">
        <w:tc>
          <w:tcPr>
            <w:tcW w:w="83" w:type="pct"/>
            <w:vMerge/>
          </w:tcPr>
          <w:p w14:paraId="4FFECB24" w14:textId="77777777" w:rsidR="00B84517" w:rsidRDefault="00B84517">
            <w:pPr>
              <w:pStyle w:val="ConsPlusNormal"/>
            </w:pPr>
          </w:p>
        </w:tc>
        <w:tc>
          <w:tcPr>
            <w:tcW w:w="269" w:type="pct"/>
            <w:vMerge/>
          </w:tcPr>
          <w:p w14:paraId="7CC3FD77" w14:textId="77777777" w:rsidR="00B84517" w:rsidRDefault="00B84517">
            <w:pPr>
              <w:pStyle w:val="ConsPlusNormal"/>
            </w:pPr>
          </w:p>
        </w:tc>
        <w:tc>
          <w:tcPr>
            <w:tcW w:w="176" w:type="pct"/>
            <w:vMerge/>
          </w:tcPr>
          <w:p w14:paraId="05DFB2D3" w14:textId="77777777" w:rsidR="00B84517" w:rsidRDefault="00B84517">
            <w:pPr>
              <w:pStyle w:val="ConsPlusNormal"/>
            </w:pPr>
          </w:p>
        </w:tc>
        <w:tc>
          <w:tcPr>
            <w:tcW w:w="157" w:type="pct"/>
            <w:vMerge w:val="restart"/>
            <w:vAlign w:val="center"/>
          </w:tcPr>
          <w:p w14:paraId="71DBEE0A" w14:textId="77777777" w:rsidR="00B84517" w:rsidRDefault="00B84517">
            <w:pPr>
              <w:pStyle w:val="ConsPlusNormal"/>
              <w:jc w:val="center"/>
            </w:pPr>
            <w:r>
              <w:t>Источник финансирования</w:t>
            </w:r>
          </w:p>
        </w:tc>
        <w:tc>
          <w:tcPr>
            <w:tcW w:w="296" w:type="pct"/>
            <w:vMerge w:val="restart"/>
            <w:vAlign w:val="center"/>
          </w:tcPr>
          <w:p w14:paraId="1D47E7FA" w14:textId="77777777" w:rsidR="00B84517" w:rsidRDefault="00B84517">
            <w:pPr>
              <w:pStyle w:val="ConsPlusNormal"/>
              <w:jc w:val="center"/>
            </w:pPr>
            <w:r>
              <w:t>Всего на 2023 - 2030 годы</w:t>
            </w:r>
          </w:p>
        </w:tc>
        <w:tc>
          <w:tcPr>
            <w:tcW w:w="2370" w:type="pct"/>
            <w:gridSpan w:val="8"/>
            <w:vAlign w:val="center"/>
          </w:tcPr>
          <w:p w14:paraId="6A9B1C7D" w14:textId="77777777" w:rsidR="00B84517" w:rsidRDefault="00B84517">
            <w:pPr>
              <w:pStyle w:val="ConsPlusNormal"/>
              <w:jc w:val="center"/>
            </w:pPr>
            <w:r>
              <w:t>в том числе по годам реализации подпрограммы</w:t>
            </w:r>
          </w:p>
        </w:tc>
        <w:tc>
          <w:tcPr>
            <w:tcW w:w="269" w:type="pct"/>
            <w:vMerge/>
          </w:tcPr>
          <w:p w14:paraId="5BA0C9DD" w14:textId="77777777" w:rsidR="00B84517" w:rsidRDefault="00B84517">
            <w:pPr>
              <w:pStyle w:val="ConsPlusNormal"/>
            </w:pPr>
          </w:p>
        </w:tc>
        <w:tc>
          <w:tcPr>
            <w:tcW w:w="120" w:type="pct"/>
            <w:vMerge/>
          </w:tcPr>
          <w:p w14:paraId="426D170D" w14:textId="77777777" w:rsidR="00B84517" w:rsidRDefault="00B84517">
            <w:pPr>
              <w:pStyle w:val="ConsPlusNormal"/>
            </w:pPr>
          </w:p>
        </w:tc>
        <w:tc>
          <w:tcPr>
            <w:tcW w:w="1260" w:type="pct"/>
            <w:gridSpan w:val="8"/>
            <w:vAlign w:val="center"/>
          </w:tcPr>
          <w:p w14:paraId="6E1A198C" w14:textId="77777777" w:rsidR="00B84517" w:rsidRDefault="00B84517">
            <w:pPr>
              <w:pStyle w:val="ConsPlusNormal"/>
              <w:jc w:val="center"/>
            </w:pPr>
            <w:r>
              <w:t>в том числе по годам реализации подпрограммы</w:t>
            </w:r>
          </w:p>
        </w:tc>
      </w:tr>
      <w:tr w:rsidR="00B84517" w14:paraId="64DDF0D0" w14:textId="77777777" w:rsidTr="00CC08C5">
        <w:tc>
          <w:tcPr>
            <w:tcW w:w="83" w:type="pct"/>
            <w:vMerge/>
          </w:tcPr>
          <w:p w14:paraId="5E939375" w14:textId="77777777" w:rsidR="00B84517" w:rsidRDefault="00B84517">
            <w:pPr>
              <w:pStyle w:val="ConsPlusNormal"/>
            </w:pPr>
          </w:p>
        </w:tc>
        <w:tc>
          <w:tcPr>
            <w:tcW w:w="269" w:type="pct"/>
            <w:vMerge/>
          </w:tcPr>
          <w:p w14:paraId="5E8CCB70" w14:textId="77777777" w:rsidR="00B84517" w:rsidRDefault="00B84517">
            <w:pPr>
              <w:pStyle w:val="ConsPlusNormal"/>
            </w:pPr>
          </w:p>
        </w:tc>
        <w:tc>
          <w:tcPr>
            <w:tcW w:w="176" w:type="pct"/>
            <w:vMerge/>
          </w:tcPr>
          <w:p w14:paraId="5A658305" w14:textId="77777777" w:rsidR="00B84517" w:rsidRDefault="00B84517">
            <w:pPr>
              <w:pStyle w:val="ConsPlusNormal"/>
            </w:pPr>
          </w:p>
        </w:tc>
        <w:tc>
          <w:tcPr>
            <w:tcW w:w="157" w:type="pct"/>
            <w:vMerge/>
          </w:tcPr>
          <w:p w14:paraId="03602FE9" w14:textId="77777777" w:rsidR="00B84517" w:rsidRDefault="00B84517">
            <w:pPr>
              <w:pStyle w:val="ConsPlusNormal"/>
            </w:pPr>
          </w:p>
        </w:tc>
        <w:tc>
          <w:tcPr>
            <w:tcW w:w="296" w:type="pct"/>
            <w:vMerge/>
          </w:tcPr>
          <w:p w14:paraId="1C1AB000" w14:textId="77777777" w:rsidR="00B84517" w:rsidRDefault="00B84517">
            <w:pPr>
              <w:pStyle w:val="ConsPlusNormal"/>
            </w:pPr>
          </w:p>
        </w:tc>
        <w:tc>
          <w:tcPr>
            <w:tcW w:w="296" w:type="pct"/>
            <w:vAlign w:val="center"/>
          </w:tcPr>
          <w:p w14:paraId="46DEA5E0" w14:textId="77777777" w:rsidR="00B84517" w:rsidRDefault="00B84517">
            <w:pPr>
              <w:pStyle w:val="ConsPlusNormal"/>
              <w:jc w:val="center"/>
            </w:pPr>
            <w:r>
              <w:t>2023 год</w:t>
            </w:r>
          </w:p>
        </w:tc>
        <w:tc>
          <w:tcPr>
            <w:tcW w:w="296" w:type="pct"/>
            <w:vAlign w:val="center"/>
          </w:tcPr>
          <w:p w14:paraId="668E4CDA" w14:textId="77777777" w:rsidR="00B84517" w:rsidRDefault="00B84517">
            <w:pPr>
              <w:pStyle w:val="ConsPlusNormal"/>
              <w:jc w:val="center"/>
            </w:pPr>
            <w:r>
              <w:t>2024 год</w:t>
            </w:r>
          </w:p>
        </w:tc>
        <w:tc>
          <w:tcPr>
            <w:tcW w:w="296" w:type="pct"/>
            <w:vAlign w:val="center"/>
          </w:tcPr>
          <w:p w14:paraId="7C273629" w14:textId="77777777" w:rsidR="00B84517" w:rsidRDefault="00B84517">
            <w:pPr>
              <w:pStyle w:val="ConsPlusNormal"/>
              <w:jc w:val="center"/>
            </w:pPr>
            <w:r>
              <w:t>2025 год</w:t>
            </w:r>
          </w:p>
        </w:tc>
        <w:tc>
          <w:tcPr>
            <w:tcW w:w="296" w:type="pct"/>
            <w:vAlign w:val="center"/>
          </w:tcPr>
          <w:p w14:paraId="0755C37A" w14:textId="77777777" w:rsidR="00B84517" w:rsidRDefault="00B84517">
            <w:pPr>
              <w:pStyle w:val="ConsPlusNormal"/>
              <w:jc w:val="center"/>
            </w:pPr>
            <w:r>
              <w:t>2026 год</w:t>
            </w:r>
          </w:p>
        </w:tc>
        <w:tc>
          <w:tcPr>
            <w:tcW w:w="296" w:type="pct"/>
            <w:vAlign w:val="center"/>
          </w:tcPr>
          <w:p w14:paraId="0038C71D" w14:textId="77777777" w:rsidR="00B84517" w:rsidRDefault="00B84517">
            <w:pPr>
              <w:pStyle w:val="ConsPlusNormal"/>
              <w:jc w:val="center"/>
            </w:pPr>
            <w:r>
              <w:t>2027 год</w:t>
            </w:r>
          </w:p>
        </w:tc>
        <w:tc>
          <w:tcPr>
            <w:tcW w:w="296" w:type="pct"/>
            <w:vAlign w:val="center"/>
          </w:tcPr>
          <w:p w14:paraId="1D3B41F5" w14:textId="77777777" w:rsidR="00B84517" w:rsidRDefault="00B84517">
            <w:pPr>
              <w:pStyle w:val="ConsPlusNormal"/>
              <w:jc w:val="center"/>
            </w:pPr>
            <w:r>
              <w:t>2028 год</w:t>
            </w:r>
          </w:p>
        </w:tc>
        <w:tc>
          <w:tcPr>
            <w:tcW w:w="296" w:type="pct"/>
            <w:vAlign w:val="center"/>
          </w:tcPr>
          <w:p w14:paraId="055E241C" w14:textId="77777777" w:rsidR="00B84517" w:rsidRDefault="00B84517">
            <w:pPr>
              <w:pStyle w:val="ConsPlusNormal"/>
              <w:jc w:val="center"/>
            </w:pPr>
            <w:r>
              <w:t>2029 год</w:t>
            </w:r>
          </w:p>
        </w:tc>
        <w:tc>
          <w:tcPr>
            <w:tcW w:w="296" w:type="pct"/>
            <w:vAlign w:val="center"/>
          </w:tcPr>
          <w:p w14:paraId="079BE858" w14:textId="77777777" w:rsidR="00B84517" w:rsidRDefault="00B84517">
            <w:pPr>
              <w:pStyle w:val="ConsPlusNormal"/>
              <w:jc w:val="center"/>
            </w:pPr>
            <w:r>
              <w:t>2030 год</w:t>
            </w:r>
          </w:p>
        </w:tc>
        <w:tc>
          <w:tcPr>
            <w:tcW w:w="269" w:type="pct"/>
            <w:vMerge/>
          </w:tcPr>
          <w:p w14:paraId="032D24DB" w14:textId="77777777" w:rsidR="00B84517" w:rsidRDefault="00B84517">
            <w:pPr>
              <w:pStyle w:val="ConsPlusNormal"/>
            </w:pPr>
          </w:p>
        </w:tc>
        <w:tc>
          <w:tcPr>
            <w:tcW w:w="120" w:type="pct"/>
            <w:vMerge/>
          </w:tcPr>
          <w:p w14:paraId="75EB9177" w14:textId="77777777" w:rsidR="00B84517" w:rsidRDefault="00B84517">
            <w:pPr>
              <w:pStyle w:val="ConsPlusNormal"/>
            </w:pPr>
          </w:p>
        </w:tc>
        <w:tc>
          <w:tcPr>
            <w:tcW w:w="157" w:type="pct"/>
            <w:vAlign w:val="center"/>
          </w:tcPr>
          <w:p w14:paraId="69386D01" w14:textId="77777777" w:rsidR="00B84517" w:rsidRDefault="00B84517">
            <w:pPr>
              <w:pStyle w:val="ConsPlusNormal"/>
              <w:jc w:val="center"/>
            </w:pPr>
            <w:r>
              <w:t>2023 год</w:t>
            </w:r>
          </w:p>
        </w:tc>
        <w:tc>
          <w:tcPr>
            <w:tcW w:w="157" w:type="pct"/>
            <w:vAlign w:val="center"/>
          </w:tcPr>
          <w:p w14:paraId="34BAA9FD" w14:textId="77777777" w:rsidR="00B84517" w:rsidRDefault="00B84517">
            <w:pPr>
              <w:pStyle w:val="ConsPlusNormal"/>
              <w:jc w:val="center"/>
            </w:pPr>
            <w:r>
              <w:t>2024 год</w:t>
            </w:r>
          </w:p>
        </w:tc>
        <w:tc>
          <w:tcPr>
            <w:tcW w:w="157" w:type="pct"/>
            <w:vAlign w:val="center"/>
          </w:tcPr>
          <w:p w14:paraId="78181497" w14:textId="77777777" w:rsidR="00B84517" w:rsidRDefault="00B84517">
            <w:pPr>
              <w:pStyle w:val="ConsPlusNormal"/>
              <w:jc w:val="center"/>
            </w:pPr>
            <w:r>
              <w:t>2025 год</w:t>
            </w:r>
          </w:p>
        </w:tc>
        <w:tc>
          <w:tcPr>
            <w:tcW w:w="157" w:type="pct"/>
            <w:vAlign w:val="center"/>
          </w:tcPr>
          <w:p w14:paraId="4EDAE236" w14:textId="77777777" w:rsidR="00B84517" w:rsidRDefault="00B84517">
            <w:pPr>
              <w:pStyle w:val="ConsPlusNormal"/>
              <w:jc w:val="center"/>
            </w:pPr>
            <w:r>
              <w:t>2026 год</w:t>
            </w:r>
          </w:p>
        </w:tc>
        <w:tc>
          <w:tcPr>
            <w:tcW w:w="157" w:type="pct"/>
            <w:vAlign w:val="center"/>
          </w:tcPr>
          <w:p w14:paraId="3E25071C" w14:textId="77777777" w:rsidR="00B84517" w:rsidRDefault="00B84517">
            <w:pPr>
              <w:pStyle w:val="ConsPlusNormal"/>
              <w:jc w:val="center"/>
            </w:pPr>
            <w:r>
              <w:t>2027 год</w:t>
            </w:r>
          </w:p>
        </w:tc>
        <w:tc>
          <w:tcPr>
            <w:tcW w:w="157" w:type="pct"/>
            <w:vAlign w:val="center"/>
          </w:tcPr>
          <w:p w14:paraId="2D8EA0AE" w14:textId="77777777" w:rsidR="00B84517" w:rsidRDefault="00B84517">
            <w:pPr>
              <w:pStyle w:val="ConsPlusNormal"/>
              <w:jc w:val="center"/>
            </w:pPr>
            <w:r>
              <w:t>2028 год</w:t>
            </w:r>
          </w:p>
        </w:tc>
        <w:tc>
          <w:tcPr>
            <w:tcW w:w="157" w:type="pct"/>
            <w:vAlign w:val="center"/>
          </w:tcPr>
          <w:p w14:paraId="53B6EF14" w14:textId="77777777" w:rsidR="00B84517" w:rsidRDefault="00B84517">
            <w:pPr>
              <w:pStyle w:val="ConsPlusNormal"/>
              <w:jc w:val="center"/>
            </w:pPr>
            <w:r>
              <w:t>2029 год</w:t>
            </w:r>
          </w:p>
        </w:tc>
        <w:tc>
          <w:tcPr>
            <w:tcW w:w="157" w:type="pct"/>
            <w:vAlign w:val="center"/>
          </w:tcPr>
          <w:p w14:paraId="2BFEB120" w14:textId="77777777" w:rsidR="00B84517" w:rsidRDefault="00B84517">
            <w:pPr>
              <w:pStyle w:val="ConsPlusNormal"/>
              <w:jc w:val="center"/>
            </w:pPr>
            <w:r>
              <w:t>2030 год</w:t>
            </w:r>
          </w:p>
        </w:tc>
      </w:tr>
      <w:tr w:rsidR="00B84517" w14:paraId="508B35EB" w14:textId="77777777" w:rsidTr="00CC08C5">
        <w:tc>
          <w:tcPr>
            <w:tcW w:w="83" w:type="pct"/>
            <w:vAlign w:val="center"/>
          </w:tcPr>
          <w:p w14:paraId="316C53C0" w14:textId="77777777" w:rsidR="00B84517" w:rsidRDefault="00B84517">
            <w:pPr>
              <w:pStyle w:val="ConsPlusNormal"/>
              <w:jc w:val="center"/>
            </w:pPr>
            <w:r>
              <w:t>1</w:t>
            </w:r>
          </w:p>
        </w:tc>
        <w:tc>
          <w:tcPr>
            <w:tcW w:w="269" w:type="pct"/>
            <w:vAlign w:val="center"/>
          </w:tcPr>
          <w:p w14:paraId="23D5ADB7" w14:textId="77777777" w:rsidR="00B84517" w:rsidRDefault="00B84517">
            <w:pPr>
              <w:pStyle w:val="ConsPlusNormal"/>
              <w:jc w:val="center"/>
            </w:pPr>
            <w:r>
              <w:t>2</w:t>
            </w:r>
          </w:p>
        </w:tc>
        <w:tc>
          <w:tcPr>
            <w:tcW w:w="176" w:type="pct"/>
            <w:vAlign w:val="center"/>
          </w:tcPr>
          <w:p w14:paraId="57760B76" w14:textId="77777777" w:rsidR="00B84517" w:rsidRDefault="00B84517">
            <w:pPr>
              <w:pStyle w:val="ConsPlusNormal"/>
              <w:jc w:val="center"/>
            </w:pPr>
            <w:r>
              <w:t>3</w:t>
            </w:r>
          </w:p>
        </w:tc>
        <w:tc>
          <w:tcPr>
            <w:tcW w:w="157" w:type="pct"/>
            <w:vAlign w:val="center"/>
          </w:tcPr>
          <w:p w14:paraId="66A2A0BB" w14:textId="77777777" w:rsidR="00B84517" w:rsidRDefault="00B84517">
            <w:pPr>
              <w:pStyle w:val="ConsPlusNormal"/>
              <w:jc w:val="center"/>
            </w:pPr>
            <w:r>
              <w:t>4</w:t>
            </w:r>
          </w:p>
        </w:tc>
        <w:tc>
          <w:tcPr>
            <w:tcW w:w="296" w:type="pct"/>
            <w:vAlign w:val="center"/>
          </w:tcPr>
          <w:p w14:paraId="07FD113C" w14:textId="77777777" w:rsidR="00B84517" w:rsidRDefault="00B84517">
            <w:pPr>
              <w:pStyle w:val="ConsPlusNormal"/>
              <w:jc w:val="center"/>
            </w:pPr>
            <w:r>
              <w:t>5</w:t>
            </w:r>
          </w:p>
        </w:tc>
        <w:tc>
          <w:tcPr>
            <w:tcW w:w="296" w:type="pct"/>
            <w:vAlign w:val="center"/>
          </w:tcPr>
          <w:p w14:paraId="128AE279" w14:textId="77777777" w:rsidR="00B84517" w:rsidRDefault="00B84517">
            <w:pPr>
              <w:pStyle w:val="ConsPlusNormal"/>
              <w:jc w:val="center"/>
            </w:pPr>
            <w:r>
              <w:t>6</w:t>
            </w:r>
          </w:p>
        </w:tc>
        <w:tc>
          <w:tcPr>
            <w:tcW w:w="296" w:type="pct"/>
            <w:vAlign w:val="center"/>
          </w:tcPr>
          <w:p w14:paraId="751EEDDB" w14:textId="77777777" w:rsidR="00B84517" w:rsidRDefault="00B84517">
            <w:pPr>
              <w:pStyle w:val="ConsPlusNormal"/>
              <w:jc w:val="center"/>
            </w:pPr>
            <w:r>
              <w:t>7</w:t>
            </w:r>
          </w:p>
        </w:tc>
        <w:tc>
          <w:tcPr>
            <w:tcW w:w="296" w:type="pct"/>
            <w:vAlign w:val="center"/>
          </w:tcPr>
          <w:p w14:paraId="3E97E9B6" w14:textId="77777777" w:rsidR="00B84517" w:rsidRDefault="00B84517">
            <w:pPr>
              <w:pStyle w:val="ConsPlusNormal"/>
              <w:jc w:val="center"/>
            </w:pPr>
            <w:r>
              <w:t>8</w:t>
            </w:r>
          </w:p>
        </w:tc>
        <w:tc>
          <w:tcPr>
            <w:tcW w:w="296" w:type="pct"/>
            <w:vAlign w:val="center"/>
          </w:tcPr>
          <w:p w14:paraId="64EDCE65" w14:textId="77777777" w:rsidR="00B84517" w:rsidRDefault="00B84517">
            <w:pPr>
              <w:pStyle w:val="ConsPlusNormal"/>
              <w:jc w:val="center"/>
            </w:pPr>
            <w:r>
              <w:t>9</w:t>
            </w:r>
          </w:p>
        </w:tc>
        <w:tc>
          <w:tcPr>
            <w:tcW w:w="296" w:type="pct"/>
            <w:vAlign w:val="center"/>
          </w:tcPr>
          <w:p w14:paraId="1213EC62" w14:textId="77777777" w:rsidR="00B84517" w:rsidRDefault="00B84517">
            <w:pPr>
              <w:pStyle w:val="ConsPlusNormal"/>
              <w:jc w:val="center"/>
            </w:pPr>
            <w:r>
              <w:t>10</w:t>
            </w:r>
          </w:p>
        </w:tc>
        <w:tc>
          <w:tcPr>
            <w:tcW w:w="296" w:type="pct"/>
            <w:vAlign w:val="center"/>
          </w:tcPr>
          <w:p w14:paraId="21603076" w14:textId="77777777" w:rsidR="00B84517" w:rsidRDefault="00B84517">
            <w:pPr>
              <w:pStyle w:val="ConsPlusNormal"/>
              <w:jc w:val="center"/>
            </w:pPr>
            <w:r>
              <w:t>11</w:t>
            </w:r>
          </w:p>
        </w:tc>
        <w:tc>
          <w:tcPr>
            <w:tcW w:w="296" w:type="pct"/>
            <w:vAlign w:val="center"/>
          </w:tcPr>
          <w:p w14:paraId="022FF5F0" w14:textId="77777777" w:rsidR="00B84517" w:rsidRDefault="00B84517">
            <w:pPr>
              <w:pStyle w:val="ConsPlusNormal"/>
              <w:jc w:val="center"/>
            </w:pPr>
            <w:r>
              <w:t>12</w:t>
            </w:r>
          </w:p>
        </w:tc>
        <w:tc>
          <w:tcPr>
            <w:tcW w:w="296" w:type="pct"/>
            <w:vAlign w:val="center"/>
          </w:tcPr>
          <w:p w14:paraId="04FAAE37" w14:textId="77777777" w:rsidR="00B84517" w:rsidRDefault="00B84517">
            <w:pPr>
              <w:pStyle w:val="ConsPlusNormal"/>
              <w:jc w:val="center"/>
            </w:pPr>
            <w:r>
              <w:t>13</w:t>
            </w:r>
          </w:p>
        </w:tc>
        <w:tc>
          <w:tcPr>
            <w:tcW w:w="269" w:type="pct"/>
            <w:vAlign w:val="center"/>
          </w:tcPr>
          <w:p w14:paraId="1FFA260A" w14:textId="77777777" w:rsidR="00B84517" w:rsidRDefault="00B84517">
            <w:pPr>
              <w:pStyle w:val="ConsPlusNormal"/>
              <w:jc w:val="center"/>
            </w:pPr>
            <w:r>
              <w:t>14</w:t>
            </w:r>
          </w:p>
        </w:tc>
        <w:tc>
          <w:tcPr>
            <w:tcW w:w="120" w:type="pct"/>
            <w:vAlign w:val="center"/>
          </w:tcPr>
          <w:p w14:paraId="5A91FEA0" w14:textId="77777777" w:rsidR="00B84517" w:rsidRDefault="00B84517">
            <w:pPr>
              <w:pStyle w:val="ConsPlusNormal"/>
              <w:jc w:val="center"/>
            </w:pPr>
            <w:r>
              <w:t>15</w:t>
            </w:r>
          </w:p>
        </w:tc>
        <w:tc>
          <w:tcPr>
            <w:tcW w:w="157" w:type="pct"/>
            <w:vAlign w:val="center"/>
          </w:tcPr>
          <w:p w14:paraId="2DE22923" w14:textId="77777777" w:rsidR="00B84517" w:rsidRDefault="00B84517">
            <w:pPr>
              <w:pStyle w:val="ConsPlusNormal"/>
              <w:jc w:val="center"/>
            </w:pPr>
            <w:r>
              <w:t>16</w:t>
            </w:r>
          </w:p>
        </w:tc>
        <w:tc>
          <w:tcPr>
            <w:tcW w:w="157" w:type="pct"/>
            <w:vAlign w:val="center"/>
          </w:tcPr>
          <w:p w14:paraId="5851002D" w14:textId="77777777" w:rsidR="00B84517" w:rsidRDefault="00B84517">
            <w:pPr>
              <w:pStyle w:val="ConsPlusNormal"/>
              <w:jc w:val="center"/>
            </w:pPr>
            <w:r>
              <w:t>17</w:t>
            </w:r>
          </w:p>
        </w:tc>
        <w:tc>
          <w:tcPr>
            <w:tcW w:w="157" w:type="pct"/>
            <w:vAlign w:val="center"/>
          </w:tcPr>
          <w:p w14:paraId="36809DBB" w14:textId="77777777" w:rsidR="00B84517" w:rsidRDefault="00B84517">
            <w:pPr>
              <w:pStyle w:val="ConsPlusNormal"/>
              <w:jc w:val="center"/>
            </w:pPr>
            <w:r>
              <w:t>18</w:t>
            </w:r>
          </w:p>
        </w:tc>
        <w:tc>
          <w:tcPr>
            <w:tcW w:w="157" w:type="pct"/>
            <w:vAlign w:val="center"/>
          </w:tcPr>
          <w:p w14:paraId="7F2FF189" w14:textId="77777777" w:rsidR="00B84517" w:rsidRDefault="00B84517">
            <w:pPr>
              <w:pStyle w:val="ConsPlusNormal"/>
              <w:jc w:val="center"/>
            </w:pPr>
            <w:r>
              <w:t>19</w:t>
            </w:r>
          </w:p>
        </w:tc>
        <w:tc>
          <w:tcPr>
            <w:tcW w:w="157" w:type="pct"/>
            <w:vAlign w:val="center"/>
          </w:tcPr>
          <w:p w14:paraId="6D521678" w14:textId="77777777" w:rsidR="00B84517" w:rsidRDefault="00B84517">
            <w:pPr>
              <w:pStyle w:val="ConsPlusNormal"/>
              <w:jc w:val="center"/>
            </w:pPr>
            <w:r>
              <w:t>20</w:t>
            </w:r>
          </w:p>
        </w:tc>
        <w:tc>
          <w:tcPr>
            <w:tcW w:w="157" w:type="pct"/>
            <w:vAlign w:val="center"/>
          </w:tcPr>
          <w:p w14:paraId="0134E39F" w14:textId="77777777" w:rsidR="00B84517" w:rsidRDefault="00B84517">
            <w:pPr>
              <w:pStyle w:val="ConsPlusNormal"/>
              <w:jc w:val="center"/>
            </w:pPr>
            <w:r>
              <w:t>21</w:t>
            </w:r>
          </w:p>
        </w:tc>
        <w:tc>
          <w:tcPr>
            <w:tcW w:w="157" w:type="pct"/>
            <w:vAlign w:val="center"/>
          </w:tcPr>
          <w:p w14:paraId="650CFF22" w14:textId="77777777" w:rsidR="00B84517" w:rsidRDefault="00B84517">
            <w:pPr>
              <w:pStyle w:val="ConsPlusNormal"/>
              <w:jc w:val="center"/>
            </w:pPr>
            <w:r>
              <w:t>22</w:t>
            </w:r>
          </w:p>
        </w:tc>
        <w:tc>
          <w:tcPr>
            <w:tcW w:w="157" w:type="pct"/>
            <w:vAlign w:val="center"/>
          </w:tcPr>
          <w:p w14:paraId="3EA4BA48" w14:textId="77777777" w:rsidR="00B84517" w:rsidRDefault="00B84517">
            <w:pPr>
              <w:pStyle w:val="ConsPlusNormal"/>
              <w:jc w:val="center"/>
            </w:pPr>
            <w:r>
              <w:t>23</w:t>
            </w:r>
          </w:p>
        </w:tc>
      </w:tr>
      <w:tr w:rsidR="00B84517" w14:paraId="2FF9CB33" w14:textId="77777777" w:rsidTr="00CC08C5">
        <w:tc>
          <w:tcPr>
            <w:tcW w:w="5000" w:type="pct"/>
            <w:gridSpan w:val="23"/>
          </w:tcPr>
          <w:p w14:paraId="07A06971" w14:textId="77777777" w:rsidR="00B84517" w:rsidRDefault="00B84517">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B84517" w14:paraId="05742584" w14:textId="77777777" w:rsidTr="00CC08C5">
        <w:tc>
          <w:tcPr>
            <w:tcW w:w="5000" w:type="pct"/>
            <w:gridSpan w:val="23"/>
          </w:tcPr>
          <w:p w14:paraId="1CF53161" w14:textId="77777777" w:rsidR="00B84517" w:rsidRDefault="00B84517">
            <w:pPr>
              <w:pStyle w:val="ConsPlusNormal"/>
            </w:pPr>
            <w:r>
              <w:t>Задача 2 муниципальной программы: обеспечение широкого доступа к культурному наследию города Омска всех социальных слоев населения</w:t>
            </w:r>
          </w:p>
        </w:tc>
      </w:tr>
      <w:tr w:rsidR="00B84517" w14:paraId="6BB0BDFE" w14:textId="77777777" w:rsidTr="00CC08C5">
        <w:tc>
          <w:tcPr>
            <w:tcW w:w="5000" w:type="pct"/>
            <w:gridSpan w:val="23"/>
          </w:tcPr>
          <w:p w14:paraId="53CFF32C" w14:textId="77777777" w:rsidR="00B84517" w:rsidRDefault="00B84517">
            <w:pPr>
              <w:pStyle w:val="ConsPlusNormal"/>
            </w:pPr>
            <w:r>
              <w:t>Задача 3 муниципальной программы: организация деятельности музеев</w:t>
            </w:r>
          </w:p>
        </w:tc>
      </w:tr>
      <w:tr w:rsidR="00B84517" w14:paraId="1970FC13" w14:textId="77777777" w:rsidTr="00CC08C5">
        <w:tc>
          <w:tcPr>
            <w:tcW w:w="5000" w:type="pct"/>
            <w:gridSpan w:val="23"/>
          </w:tcPr>
          <w:p w14:paraId="76759F66" w14:textId="77777777" w:rsidR="00B84517" w:rsidRDefault="00B84517">
            <w:pPr>
              <w:pStyle w:val="ConsPlusNormal"/>
            </w:pPr>
            <w:r>
              <w:t>Задача 5 муниципальной программы: создание условий для дополнительного образования детей по художественно-эстетическому направлению</w:t>
            </w:r>
          </w:p>
        </w:tc>
      </w:tr>
      <w:tr w:rsidR="00B84517" w14:paraId="297B6E2F" w14:textId="77777777" w:rsidTr="00CC08C5">
        <w:tc>
          <w:tcPr>
            <w:tcW w:w="5000" w:type="pct"/>
            <w:gridSpan w:val="23"/>
          </w:tcPr>
          <w:p w14:paraId="1E832DA9" w14:textId="77777777" w:rsidR="00B84517" w:rsidRDefault="00B84517">
            <w:pPr>
              <w:pStyle w:val="ConsPlusNormal"/>
            </w:pPr>
            <w:r>
              <w:t>Задача 7 муниципальной программы: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r>
      <w:tr w:rsidR="00B84517" w14:paraId="26647715" w14:textId="77777777" w:rsidTr="00CC08C5">
        <w:tc>
          <w:tcPr>
            <w:tcW w:w="5000" w:type="pct"/>
            <w:gridSpan w:val="23"/>
          </w:tcPr>
          <w:p w14:paraId="7F3EC6FB" w14:textId="77777777" w:rsidR="00B84517" w:rsidRDefault="00B84517">
            <w:pPr>
              <w:pStyle w:val="ConsPlusNormal"/>
              <w:jc w:val="both"/>
            </w:pPr>
            <w:r>
              <w:t>Задача 8 муниципальной программы: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tc>
      </w:tr>
      <w:tr w:rsidR="00B84517" w14:paraId="6700FC3C" w14:textId="77777777" w:rsidTr="00CC08C5">
        <w:tc>
          <w:tcPr>
            <w:tcW w:w="5000" w:type="pct"/>
            <w:gridSpan w:val="23"/>
          </w:tcPr>
          <w:p w14:paraId="773929AE" w14:textId="77777777" w:rsidR="00B84517" w:rsidRDefault="00B84517">
            <w:pPr>
              <w:pStyle w:val="ConsPlusNormal"/>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B84517" w14:paraId="36954B75" w14:textId="77777777" w:rsidTr="00CC08C5">
        <w:tc>
          <w:tcPr>
            <w:tcW w:w="83" w:type="pct"/>
            <w:vMerge w:val="restart"/>
          </w:tcPr>
          <w:p w14:paraId="2BD965BC" w14:textId="77777777" w:rsidR="00B84517" w:rsidRDefault="00B84517">
            <w:pPr>
              <w:pStyle w:val="ConsPlusNormal"/>
              <w:outlineLvl w:val="2"/>
            </w:pPr>
            <w:r>
              <w:t>1</w:t>
            </w:r>
          </w:p>
        </w:tc>
        <w:tc>
          <w:tcPr>
            <w:tcW w:w="444" w:type="pct"/>
            <w:gridSpan w:val="2"/>
            <w:vMerge w:val="restart"/>
          </w:tcPr>
          <w:p w14:paraId="4E20B244" w14:textId="77777777" w:rsidR="00B84517" w:rsidRDefault="00B84517">
            <w:pPr>
              <w:pStyle w:val="ConsPlusNormal"/>
            </w:pPr>
            <w:r>
              <w:t>Задача 1. Создание условий для дополнительного образования детей по художественно-эстетическому направлению</w:t>
            </w:r>
          </w:p>
        </w:tc>
        <w:tc>
          <w:tcPr>
            <w:tcW w:w="157" w:type="pct"/>
          </w:tcPr>
          <w:p w14:paraId="5763B3CB" w14:textId="77777777" w:rsidR="00B84517" w:rsidRDefault="00B84517">
            <w:pPr>
              <w:pStyle w:val="ConsPlusNormal"/>
            </w:pPr>
            <w:r>
              <w:t>Всего, в том числе:</w:t>
            </w:r>
          </w:p>
        </w:tc>
        <w:tc>
          <w:tcPr>
            <w:tcW w:w="296" w:type="pct"/>
            <w:vAlign w:val="center"/>
          </w:tcPr>
          <w:p w14:paraId="26F54B77" w14:textId="77777777" w:rsidR="00B84517" w:rsidRDefault="00B84517">
            <w:pPr>
              <w:pStyle w:val="ConsPlusNormal"/>
              <w:jc w:val="center"/>
            </w:pPr>
            <w:r>
              <w:t>4 657 396 033,63</w:t>
            </w:r>
          </w:p>
        </w:tc>
        <w:tc>
          <w:tcPr>
            <w:tcW w:w="296" w:type="pct"/>
            <w:vAlign w:val="center"/>
          </w:tcPr>
          <w:p w14:paraId="2B5CCA1B" w14:textId="77777777" w:rsidR="00B84517" w:rsidRDefault="00B84517">
            <w:pPr>
              <w:pStyle w:val="ConsPlusNormal"/>
              <w:jc w:val="center"/>
            </w:pPr>
            <w:r>
              <w:t>631 308 971,94</w:t>
            </w:r>
          </w:p>
        </w:tc>
        <w:tc>
          <w:tcPr>
            <w:tcW w:w="296" w:type="pct"/>
            <w:vAlign w:val="center"/>
          </w:tcPr>
          <w:p w14:paraId="21C2384A" w14:textId="77777777" w:rsidR="00B84517" w:rsidRDefault="00B84517">
            <w:pPr>
              <w:pStyle w:val="ConsPlusNormal"/>
              <w:jc w:val="center"/>
            </w:pPr>
            <w:r>
              <w:t>745 298 534,59</w:t>
            </w:r>
          </w:p>
        </w:tc>
        <w:tc>
          <w:tcPr>
            <w:tcW w:w="296" w:type="pct"/>
            <w:vAlign w:val="center"/>
          </w:tcPr>
          <w:p w14:paraId="32F6377D" w14:textId="77777777" w:rsidR="00B84517" w:rsidRDefault="00B84517">
            <w:pPr>
              <w:pStyle w:val="ConsPlusNormal"/>
              <w:jc w:val="center"/>
            </w:pPr>
            <w:r>
              <w:t>555 634 575,35</w:t>
            </w:r>
          </w:p>
        </w:tc>
        <w:tc>
          <w:tcPr>
            <w:tcW w:w="296" w:type="pct"/>
            <w:vAlign w:val="center"/>
          </w:tcPr>
          <w:p w14:paraId="2ABB90A0" w14:textId="77777777" w:rsidR="00B84517" w:rsidRDefault="00B84517">
            <w:pPr>
              <w:pStyle w:val="ConsPlusNormal"/>
              <w:jc w:val="center"/>
            </w:pPr>
            <w:r>
              <w:t>557 030 790,35</w:t>
            </w:r>
          </w:p>
        </w:tc>
        <w:tc>
          <w:tcPr>
            <w:tcW w:w="296" w:type="pct"/>
            <w:vAlign w:val="center"/>
          </w:tcPr>
          <w:p w14:paraId="78A81846" w14:textId="77777777" w:rsidR="00B84517" w:rsidRDefault="00B84517">
            <w:pPr>
              <w:pStyle w:val="ConsPlusNormal"/>
              <w:jc w:val="center"/>
            </w:pPr>
            <w:r>
              <w:t>542 030 790,35</w:t>
            </w:r>
          </w:p>
        </w:tc>
        <w:tc>
          <w:tcPr>
            <w:tcW w:w="296" w:type="pct"/>
            <w:vAlign w:val="center"/>
          </w:tcPr>
          <w:p w14:paraId="63B82093" w14:textId="77777777" w:rsidR="00B84517" w:rsidRDefault="00B84517">
            <w:pPr>
              <w:pStyle w:val="ConsPlusNormal"/>
              <w:jc w:val="center"/>
            </w:pPr>
            <w:r>
              <w:t>542 030 790,35</w:t>
            </w:r>
          </w:p>
        </w:tc>
        <w:tc>
          <w:tcPr>
            <w:tcW w:w="296" w:type="pct"/>
            <w:vAlign w:val="center"/>
          </w:tcPr>
          <w:p w14:paraId="29C69E04" w14:textId="77777777" w:rsidR="00B84517" w:rsidRDefault="00B84517">
            <w:pPr>
              <w:pStyle w:val="ConsPlusNormal"/>
              <w:jc w:val="center"/>
            </w:pPr>
            <w:r>
              <w:t>542 030 790,35</w:t>
            </w:r>
          </w:p>
        </w:tc>
        <w:tc>
          <w:tcPr>
            <w:tcW w:w="296" w:type="pct"/>
            <w:vAlign w:val="center"/>
          </w:tcPr>
          <w:p w14:paraId="43A8C789" w14:textId="77777777" w:rsidR="00B84517" w:rsidRDefault="00B84517">
            <w:pPr>
              <w:pStyle w:val="ConsPlusNormal"/>
              <w:jc w:val="center"/>
            </w:pPr>
            <w:r>
              <w:t>542 030 790,35</w:t>
            </w:r>
          </w:p>
        </w:tc>
        <w:tc>
          <w:tcPr>
            <w:tcW w:w="269" w:type="pct"/>
            <w:vMerge w:val="restart"/>
          </w:tcPr>
          <w:p w14:paraId="3CFBA292" w14:textId="77777777" w:rsidR="00B84517" w:rsidRDefault="00B84517">
            <w:pPr>
              <w:pStyle w:val="ConsPlusNormal"/>
              <w:jc w:val="center"/>
            </w:pPr>
            <w:r>
              <w:t>X</w:t>
            </w:r>
          </w:p>
        </w:tc>
        <w:tc>
          <w:tcPr>
            <w:tcW w:w="120" w:type="pct"/>
            <w:vMerge w:val="restart"/>
          </w:tcPr>
          <w:p w14:paraId="1C987FAD" w14:textId="77777777" w:rsidR="00B84517" w:rsidRDefault="00B84517">
            <w:pPr>
              <w:pStyle w:val="ConsPlusNormal"/>
              <w:jc w:val="center"/>
            </w:pPr>
            <w:r>
              <w:t>X</w:t>
            </w:r>
          </w:p>
        </w:tc>
        <w:tc>
          <w:tcPr>
            <w:tcW w:w="157" w:type="pct"/>
            <w:vMerge w:val="restart"/>
          </w:tcPr>
          <w:p w14:paraId="2166D203" w14:textId="77777777" w:rsidR="00B84517" w:rsidRDefault="00B84517">
            <w:pPr>
              <w:pStyle w:val="ConsPlusNormal"/>
              <w:jc w:val="center"/>
            </w:pPr>
            <w:r>
              <w:t>X</w:t>
            </w:r>
          </w:p>
        </w:tc>
        <w:tc>
          <w:tcPr>
            <w:tcW w:w="157" w:type="pct"/>
            <w:vMerge w:val="restart"/>
          </w:tcPr>
          <w:p w14:paraId="00937F7B" w14:textId="77777777" w:rsidR="00B84517" w:rsidRDefault="00B84517">
            <w:pPr>
              <w:pStyle w:val="ConsPlusNormal"/>
              <w:jc w:val="center"/>
            </w:pPr>
            <w:r>
              <w:t>X</w:t>
            </w:r>
          </w:p>
        </w:tc>
        <w:tc>
          <w:tcPr>
            <w:tcW w:w="157" w:type="pct"/>
            <w:vMerge w:val="restart"/>
          </w:tcPr>
          <w:p w14:paraId="358E429D" w14:textId="77777777" w:rsidR="00B84517" w:rsidRDefault="00B84517">
            <w:pPr>
              <w:pStyle w:val="ConsPlusNormal"/>
              <w:jc w:val="center"/>
            </w:pPr>
            <w:r>
              <w:t>X</w:t>
            </w:r>
          </w:p>
        </w:tc>
        <w:tc>
          <w:tcPr>
            <w:tcW w:w="157" w:type="pct"/>
            <w:vMerge w:val="restart"/>
          </w:tcPr>
          <w:p w14:paraId="2D9E4BF7" w14:textId="77777777" w:rsidR="00B84517" w:rsidRDefault="00B84517">
            <w:pPr>
              <w:pStyle w:val="ConsPlusNormal"/>
              <w:jc w:val="center"/>
            </w:pPr>
            <w:r>
              <w:t>X</w:t>
            </w:r>
          </w:p>
        </w:tc>
        <w:tc>
          <w:tcPr>
            <w:tcW w:w="157" w:type="pct"/>
            <w:vMerge w:val="restart"/>
          </w:tcPr>
          <w:p w14:paraId="2CD51A40" w14:textId="77777777" w:rsidR="00B84517" w:rsidRDefault="00B84517">
            <w:pPr>
              <w:pStyle w:val="ConsPlusNormal"/>
              <w:jc w:val="center"/>
            </w:pPr>
            <w:r>
              <w:t>X</w:t>
            </w:r>
          </w:p>
        </w:tc>
        <w:tc>
          <w:tcPr>
            <w:tcW w:w="157" w:type="pct"/>
            <w:vMerge w:val="restart"/>
          </w:tcPr>
          <w:p w14:paraId="065CC2B9" w14:textId="77777777" w:rsidR="00B84517" w:rsidRDefault="00B84517">
            <w:pPr>
              <w:pStyle w:val="ConsPlusNormal"/>
              <w:jc w:val="center"/>
            </w:pPr>
            <w:r>
              <w:t>X</w:t>
            </w:r>
          </w:p>
        </w:tc>
        <w:tc>
          <w:tcPr>
            <w:tcW w:w="157" w:type="pct"/>
            <w:vMerge w:val="restart"/>
          </w:tcPr>
          <w:p w14:paraId="2FA6F2E6" w14:textId="77777777" w:rsidR="00B84517" w:rsidRDefault="00B84517">
            <w:pPr>
              <w:pStyle w:val="ConsPlusNormal"/>
              <w:jc w:val="center"/>
            </w:pPr>
            <w:r>
              <w:t>X</w:t>
            </w:r>
          </w:p>
        </w:tc>
        <w:tc>
          <w:tcPr>
            <w:tcW w:w="157" w:type="pct"/>
            <w:vMerge w:val="restart"/>
          </w:tcPr>
          <w:p w14:paraId="32C1242B" w14:textId="77777777" w:rsidR="00B84517" w:rsidRDefault="00B84517">
            <w:pPr>
              <w:pStyle w:val="ConsPlusNormal"/>
              <w:jc w:val="center"/>
            </w:pPr>
            <w:r>
              <w:t>X</w:t>
            </w:r>
          </w:p>
        </w:tc>
      </w:tr>
      <w:tr w:rsidR="00B84517" w14:paraId="5BF7D534" w14:textId="77777777" w:rsidTr="00CC08C5">
        <w:tc>
          <w:tcPr>
            <w:tcW w:w="83" w:type="pct"/>
            <w:vMerge/>
          </w:tcPr>
          <w:p w14:paraId="187C8612" w14:textId="77777777" w:rsidR="00B84517" w:rsidRDefault="00B84517">
            <w:pPr>
              <w:pStyle w:val="ConsPlusNormal"/>
            </w:pPr>
          </w:p>
        </w:tc>
        <w:tc>
          <w:tcPr>
            <w:tcW w:w="444" w:type="pct"/>
            <w:gridSpan w:val="2"/>
            <w:vMerge/>
          </w:tcPr>
          <w:p w14:paraId="7C302DB6" w14:textId="77777777" w:rsidR="00B84517" w:rsidRDefault="00B84517">
            <w:pPr>
              <w:pStyle w:val="ConsPlusNormal"/>
            </w:pPr>
          </w:p>
        </w:tc>
        <w:tc>
          <w:tcPr>
            <w:tcW w:w="157" w:type="pct"/>
          </w:tcPr>
          <w:p w14:paraId="5F56A2C4" w14:textId="77777777" w:rsidR="00B84517" w:rsidRDefault="00B84517">
            <w:pPr>
              <w:pStyle w:val="ConsPlusNormal"/>
            </w:pPr>
            <w:r>
              <w:t>1. Бюджет города Омска</w:t>
            </w:r>
          </w:p>
        </w:tc>
        <w:tc>
          <w:tcPr>
            <w:tcW w:w="296" w:type="pct"/>
            <w:vAlign w:val="center"/>
          </w:tcPr>
          <w:p w14:paraId="19AF1897" w14:textId="77777777" w:rsidR="00B84517" w:rsidRDefault="00B84517">
            <w:pPr>
              <w:pStyle w:val="ConsPlusNormal"/>
              <w:jc w:val="center"/>
            </w:pPr>
            <w:r>
              <w:t>4 214 304 234,21</w:t>
            </w:r>
          </w:p>
        </w:tc>
        <w:tc>
          <w:tcPr>
            <w:tcW w:w="296" w:type="pct"/>
            <w:vAlign w:val="center"/>
          </w:tcPr>
          <w:p w14:paraId="6D4F1518" w14:textId="77777777" w:rsidR="00B84517" w:rsidRDefault="00B84517">
            <w:pPr>
              <w:pStyle w:val="ConsPlusNormal"/>
              <w:jc w:val="center"/>
            </w:pPr>
            <w:r>
              <w:t>436 530 890,82</w:t>
            </w:r>
          </w:p>
        </w:tc>
        <w:tc>
          <w:tcPr>
            <w:tcW w:w="296" w:type="pct"/>
            <w:vAlign w:val="center"/>
          </w:tcPr>
          <w:p w14:paraId="0DE93B6C" w14:textId="77777777" w:rsidR="00B84517" w:rsidRDefault="00B84517">
            <w:pPr>
              <w:pStyle w:val="ConsPlusNormal"/>
              <w:jc w:val="center"/>
            </w:pPr>
            <w:r>
              <w:t>496 984 816,29</w:t>
            </w:r>
          </w:p>
        </w:tc>
        <w:tc>
          <w:tcPr>
            <w:tcW w:w="296" w:type="pct"/>
            <w:vAlign w:val="center"/>
          </w:tcPr>
          <w:p w14:paraId="479961E5" w14:textId="77777777" w:rsidR="00B84517" w:rsidRDefault="00B84517">
            <w:pPr>
              <w:pStyle w:val="ConsPlusNormal"/>
              <w:jc w:val="center"/>
            </w:pPr>
            <w:r>
              <w:t>555 634 575,35</w:t>
            </w:r>
          </w:p>
        </w:tc>
        <w:tc>
          <w:tcPr>
            <w:tcW w:w="296" w:type="pct"/>
            <w:vAlign w:val="center"/>
          </w:tcPr>
          <w:p w14:paraId="624D68DA" w14:textId="77777777" w:rsidR="00B84517" w:rsidRDefault="00B84517">
            <w:pPr>
              <w:pStyle w:val="ConsPlusNormal"/>
              <w:jc w:val="center"/>
            </w:pPr>
            <w:r>
              <w:t>557 030 790,35</w:t>
            </w:r>
          </w:p>
        </w:tc>
        <w:tc>
          <w:tcPr>
            <w:tcW w:w="296" w:type="pct"/>
            <w:vAlign w:val="center"/>
          </w:tcPr>
          <w:p w14:paraId="4EBC6B28" w14:textId="77777777" w:rsidR="00B84517" w:rsidRDefault="00B84517">
            <w:pPr>
              <w:pStyle w:val="ConsPlusNormal"/>
              <w:jc w:val="center"/>
            </w:pPr>
            <w:r>
              <w:t>542 030 790,35</w:t>
            </w:r>
          </w:p>
        </w:tc>
        <w:tc>
          <w:tcPr>
            <w:tcW w:w="296" w:type="pct"/>
            <w:vAlign w:val="center"/>
          </w:tcPr>
          <w:p w14:paraId="2D67AFF4" w14:textId="77777777" w:rsidR="00B84517" w:rsidRDefault="00B84517">
            <w:pPr>
              <w:pStyle w:val="ConsPlusNormal"/>
              <w:jc w:val="center"/>
            </w:pPr>
            <w:r>
              <w:t>542 030 790,35</w:t>
            </w:r>
          </w:p>
        </w:tc>
        <w:tc>
          <w:tcPr>
            <w:tcW w:w="296" w:type="pct"/>
            <w:vAlign w:val="center"/>
          </w:tcPr>
          <w:p w14:paraId="7DD5F5FC" w14:textId="77777777" w:rsidR="00B84517" w:rsidRDefault="00B84517">
            <w:pPr>
              <w:pStyle w:val="ConsPlusNormal"/>
              <w:jc w:val="center"/>
            </w:pPr>
            <w:r>
              <w:t>542 030 790,35</w:t>
            </w:r>
          </w:p>
        </w:tc>
        <w:tc>
          <w:tcPr>
            <w:tcW w:w="296" w:type="pct"/>
            <w:vAlign w:val="center"/>
          </w:tcPr>
          <w:p w14:paraId="144AB64B" w14:textId="77777777" w:rsidR="00B84517" w:rsidRDefault="00B84517">
            <w:pPr>
              <w:pStyle w:val="ConsPlusNormal"/>
              <w:jc w:val="center"/>
            </w:pPr>
            <w:r>
              <w:t>542 030 790,35</w:t>
            </w:r>
          </w:p>
        </w:tc>
        <w:tc>
          <w:tcPr>
            <w:tcW w:w="269" w:type="pct"/>
            <w:vMerge/>
          </w:tcPr>
          <w:p w14:paraId="11400489" w14:textId="77777777" w:rsidR="00B84517" w:rsidRDefault="00B84517">
            <w:pPr>
              <w:pStyle w:val="ConsPlusNormal"/>
            </w:pPr>
          </w:p>
        </w:tc>
        <w:tc>
          <w:tcPr>
            <w:tcW w:w="120" w:type="pct"/>
            <w:vMerge/>
          </w:tcPr>
          <w:p w14:paraId="5FFAB277" w14:textId="77777777" w:rsidR="00B84517" w:rsidRDefault="00B84517">
            <w:pPr>
              <w:pStyle w:val="ConsPlusNormal"/>
            </w:pPr>
          </w:p>
        </w:tc>
        <w:tc>
          <w:tcPr>
            <w:tcW w:w="157" w:type="pct"/>
            <w:vMerge/>
          </w:tcPr>
          <w:p w14:paraId="2F9D7000" w14:textId="77777777" w:rsidR="00B84517" w:rsidRDefault="00B84517">
            <w:pPr>
              <w:pStyle w:val="ConsPlusNormal"/>
            </w:pPr>
          </w:p>
        </w:tc>
        <w:tc>
          <w:tcPr>
            <w:tcW w:w="157" w:type="pct"/>
            <w:vMerge/>
          </w:tcPr>
          <w:p w14:paraId="45DE71A3" w14:textId="77777777" w:rsidR="00B84517" w:rsidRDefault="00B84517">
            <w:pPr>
              <w:pStyle w:val="ConsPlusNormal"/>
            </w:pPr>
          </w:p>
        </w:tc>
        <w:tc>
          <w:tcPr>
            <w:tcW w:w="157" w:type="pct"/>
            <w:vMerge/>
          </w:tcPr>
          <w:p w14:paraId="01BA588E" w14:textId="77777777" w:rsidR="00B84517" w:rsidRDefault="00B84517">
            <w:pPr>
              <w:pStyle w:val="ConsPlusNormal"/>
            </w:pPr>
          </w:p>
        </w:tc>
        <w:tc>
          <w:tcPr>
            <w:tcW w:w="157" w:type="pct"/>
            <w:vMerge/>
          </w:tcPr>
          <w:p w14:paraId="64E3E6FF" w14:textId="77777777" w:rsidR="00B84517" w:rsidRDefault="00B84517">
            <w:pPr>
              <w:pStyle w:val="ConsPlusNormal"/>
            </w:pPr>
          </w:p>
        </w:tc>
        <w:tc>
          <w:tcPr>
            <w:tcW w:w="157" w:type="pct"/>
            <w:vMerge/>
          </w:tcPr>
          <w:p w14:paraId="1621B350" w14:textId="77777777" w:rsidR="00B84517" w:rsidRDefault="00B84517">
            <w:pPr>
              <w:pStyle w:val="ConsPlusNormal"/>
            </w:pPr>
          </w:p>
        </w:tc>
        <w:tc>
          <w:tcPr>
            <w:tcW w:w="157" w:type="pct"/>
            <w:vMerge/>
          </w:tcPr>
          <w:p w14:paraId="25E8B30B" w14:textId="77777777" w:rsidR="00B84517" w:rsidRDefault="00B84517">
            <w:pPr>
              <w:pStyle w:val="ConsPlusNormal"/>
            </w:pPr>
          </w:p>
        </w:tc>
        <w:tc>
          <w:tcPr>
            <w:tcW w:w="157" w:type="pct"/>
            <w:vMerge/>
          </w:tcPr>
          <w:p w14:paraId="6B298290" w14:textId="77777777" w:rsidR="00B84517" w:rsidRDefault="00B84517">
            <w:pPr>
              <w:pStyle w:val="ConsPlusNormal"/>
            </w:pPr>
          </w:p>
        </w:tc>
        <w:tc>
          <w:tcPr>
            <w:tcW w:w="157" w:type="pct"/>
            <w:vMerge/>
          </w:tcPr>
          <w:p w14:paraId="3282B8C9" w14:textId="77777777" w:rsidR="00B84517" w:rsidRDefault="00B84517">
            <w:pPr>
              <w:pStyle w:val="ConsPlusNormal"/>
            </w:pPr>
          </w:p>
        </w:tc>
      </w:tr>
      <w:tr w:rsidR="00B84517" w14:paraId="7C9BE795" w14:textId="77777777" w:rsidTr="00CC08C5">
        <w:tc>
          <w:tcPr>
            <w:tcW w:w="83" w:type="pct"/>
            <w:vMerge/>
          </w:tcPr>
          <w:p w14:paraId="4DBB1218" w14:textId="77777777" w:rsidR="00B84517" w:rsidRDefault="00B84517">
            <w:pPr>
              <w:pStyle w:val="ConsPlusNormal"/>
            </w:pPr>
          </w:p>
        </w:tc>
        <w:tc>
          <w:tcPr>
            <w:tcW w:w="444" w:type="pct"/>
            <w:gridSpan w:val="2"/>
            <w:vMerge/>
          </w:tcPr>
          <w:p w14:paraId="1CB1F345" w14:textId="77777777" w:rsidR="00B84517" w:rsidRDefault="00B84517">
            <w:pPr>
              <w:pStyle w:val="ConsPlusNormal"/>
            </w:pPr>
          </w:p>
        </w:tc>
        <w:tc>
          <w:tcPr>
            <w:tcW w:w="157" w:type="pct"/>
          </w:tcPr>
          <w:p w14:paraId="71CE5BA8" w14:textId="77777777" w:rsidR="00B84517" w:rsidRDefault="00B84517">
            <w:pPr>
              <w:pStyle w:val="ConsPlusNormal"/>
            </w:pPr>
            <w:r>
              <w:t>2. Областной бюджет</w:t>
            </w:r>
          </w:p>
        </w:tc>
        <w:tc>
          <w:tcPr>
            <w:tcW w:w="296" w:type="pct"/>
            <w:vAlign w:val="center"/>
          </w:tcPr>
          <w:p w14:paraId="149F21B6" w14:textId="77777777" w:rsidR="00B84517" w:rsidRDefault="00B84517">
            <w:pPr>
              <w:pStyle w:val="ConsPlusNormal"/>
              <w:jc w:val="center"/>
            </w:pPr>
            <w:r>
              <w:t>431 253 313,86</w:t>
            </w:r>
          </w:p>
        </w:tc>
        <w:tc>
          <w:tcPr>
            <w:tcW w:w="296" w:type="pct"/>
            <w:vAlign w:val="center"/>
          </w:tcPr>
          <w:p w14:paraId="37DD0953" w14:textId="77777777" w:rsidR="00B84517" w:rsidRDefault="00B84517">
            <w:pPr>
              <w:pStyle w:val="ConsPlusNormal"/>
              <w:jc w:val="center"/>
            </w:pPr>
            <w:r>
              <w:t>189 860 576,06</w:t>
            </w:r>
          </w:p>
        </w:tc>
        <w:tc>
          <w:tcPr>
            <w:tcW w:w="296" w:type="pct"/>
            <w:vAlign w:val="center"/>
          </w:tcPr>
          <w:p w14:paraId="35BB968F" w14:textId="77777777" w:rsidR="00B84517" w:rsidRDefault="00B84517">
            <w:pPr>
              <w:pStyle w:val="ConsPlusNormal"/>
              <w:jc w:val="center"/>
            </w:pPr>
            <w:r>
              <w:t>241 392 737,80</w:t>
            </w:r>
          </w:p>
        </w:tc>
        <w:tc>
          <w:tcPr>
            <w:tcW w:w="296" w:type="pct"/>
            <w:vAlign w:val="center"/>
          </w:tcPr>
          <w:p w14:paraId="788BCAE1" w14:textId="77777777" w:rsidR="00B84517" w:rsidRDefault="00B84517">
            <w:pPr>
              <w:pStyle w:val="ConsPlusNormal"/>
              <w:jc w:val="center"/>
            </w:pPr>
            <w:r>
              <w:t>0,00</w:t>
            </w:r>
          </w:p>
        </w:tc>
        <w:tc>
          <w:tcPr>
            <w:tcW w:w="296" w:type="pct"/>
            <w:vAlign w:val="center"/>
          </w:tcPr>
          <w:p w14:paraId="25F31F43" w14:textId="77777777" w:rsidR="00B84517" w:rsidRDefault="00B84517">
            <w:pPr>
              <w:pStyle w:val="ConsPlusNormal"/>
              <w:jc w:val="center"/>
            </w:pPr>
            <w:r>
              <w:t>0,00</w:t>
            </w:r>
          </w:p>
        </w:tc>
        <w:tc>
          <w:tcPr>
            <w:tcW w:w="296" w:type="pct"/>
            <w:vAlign w:val="center"/>
          </w:tcPr>
          <w:p w14:paraId="7B031B30" w14:textId="77777777" w:rsidR="00B84517" w:rsidRDefault="00B84517">
            <w:pPr>
              <w:pStyle w:val="ConsPlusNormal"/>
              <w:jc w:val="center"/>
            </w:pPr>
            <w:r>
              <w:t>0,00</w:t>
            </w:r>
          </w:p>
        </w:tc>
        <w:tc>
          <w:tcPr>
            <w:tcW w:w="296" w:type="pct"/>
            <w:vAlign w:val="center"/>
          </w:tcPr>
          <w:p w14:paraId="4136F613" w14:textId="77777777" w:rsidR="00B84517" w:rsidRDefault="00B84517">
            <w:pPr>
              <w:pStyle w:val="ConsPlusNormal"/>
              <w:jc w:val="center"/>
            </w:pPr>
            <w:r>
              <w:t>0,00</w:t>
            </w:r>
          </w:p>
        </w:tc>
        <w:tc>
          <w:tcPr>
            <w:tcW w:w="296" w:type="pct"/>
            <w:vAlign w:val="center"/>
          </w:tcPr>
          <w:p w14:paraId="748B17A2" w14:textId="77777777" w:rsidR="00B84517" w:rsidRDefault="00B84517">
            <w:pPr>
              <w:pStyle w:val="ConsPlusNormal"/>
              <w:jc w:val="center"/>
            </w:pPr>
            <w:r>
              <w:t>0,00</w:t>
            </w:r>
          </w:p>
        </w:tc>
        <w:tc>
          <w:tcPr>
            <w:tcW w:w="296" w:type="pct"/>
            <w:vAlign w:val="center"/>
          </w:tcPr>
          <w:p w14:paraId="17168ECD" w14:textId="77777777" w:rsidR="00B84517" w:rsidRDefault="00B84517">
            <w:pPr>
              <w:pStyle w:val="ConsPlusNormal"/>
              <w:jc w:val="center"/>
            </w:pPr>
            <w:r>
              <w:t>0,00</w:t>
            </w:r>
          </w:p>
        </w:tc>
        <w:tc>
          <w:tcPr>
            <w:tcW w:w="269" w:type="pct"/>
            <w:vMerge/>
          </w:tcPr>
          <w:p w14:paraId="57710625" w14:textId="77777777" w:rsidR="00B84517" w:rsidRDefault="00B84517">
            <w:pPr>
              <w:pStyle w:val="ConsPlusNormal"/>
            </w:pPr>
          </w:p>
        </w:tc>
        <w:tc>
          <w:tcPr>
            <w:tcW w:w="120" w:type="pct"/>
            <w:vMerge/>
          </w:tcPr>
          <w:p w14:paraId="260591B5" w14:textId="77777777" w:rsidR="00B84517" w:rsidRDefault="00B84517">
            <w:pPr>
              <w:pStyle w:val="ConsPlusNormal"/>
            </w:pPr>
          </w:p>
        </w:tc>
        <w:tc>
          <w:tcPr>
            <w:tcW w:w="157" w:type="pct"/>
            <w:vMerge/>
          </w:tcPr>
          <w:p w14:paraId="3EB3A58B" w14:textId="77777777" w:rsidR="00B84517" w:rsidRDefault="00B84517">
            <w:pPr>
              <w:pStyle w:val="ConsPlusNormal"/>
            </w:pPr>
          </w:p>
        </w:tc>
        <w:tc>
          <w:tcPr>
            <w:tcW w:w="157" w:type="pct"/>
            <w:vMerge/>
          </w:tcPr>
          <w:p w14:paraId="0CE2A8B4" w14:textId="77777777" w:rsidR="00B84517" w:rsidRDefault="00B84517">
            <w:pPr>
              <w:pStyle w:val="ConsPlusNormal"/>
            </w:pPr>
          </w:p>
        </w:tc>
        <w:tc>
          <w:tcPr>
            <w:tcW w:w="157" w:type="pct"/>
            <w:vMerge/>
          </w:tcPr>
          <w:p w14:paraId="6E6EC7BF" w14:textId="77777777" w:rsidR="00B84517" w:rsidRDefault="00B84517">
            <w:pPr>
              <w:pStyle w:val="ConsPlusNormal"/>
            </w:pPr>
          </w:p>
        </w:tc>
        <w:tc>
          <w:tcPr>
            <w:tcW w:w="157" w:type="pct"/>
            <w:vMerge/>
          </w:tcPr>
          <w:p w14:paraId="2AF1D9BB" w14:textId="77777777" w:rsidR="00B84517" w:rsidRDefault="00B84517">
            <w:pPr>
              <w:pStyle w:val="ConsPlusNormal"/>
            </w:pPr>
          </w:p>
        </w:tc>
        <w:tc>
          <w:tcPr>
            <w:tcW w:w="157" w:type="pct"/>
            <w:vMerge/>
          </w:tcPr>
          <w:p w14:paraId="1B3AB1C7" w14:textId="77777777" w:rsidR="00B84517" w:rsidRDefault="00B84517">
            <w:pPr>
              <w:pStyle w:val="ConsPlusNormal"/>
            </w:pPr>
          </w:p>
        </w:tc>
        <w:tc>
          <w:tcPr>
            <w:tcW w:w="157" w:type="pct"/>
            <w:vMerge/>
          </w:tcPr>
          <w:p w14:paraId="35C2E6C7" w14:textId="77777777" w:rsidR="00B84517" w:rsidRDefault="00B84517">
            <w:pPr>
              <w:pStyle w:val="ConsPlusNormal"/>
            </w:pPr>
          </w:p>
        </w:tc>
        <w:tc>
          <w:tcPr>
            <w:tcW w:w="157" w:type="pct"/>
            <w:vMerge/>
          </w:tcPr>
          <w:p w14:paraId="111C1EB6" w14:textId="77777777" w:rsidR="00B84517" w:rsidRDefault="00B84517">
            <w:pPr>
              <w:pStyle w:val="ConsPlusNormal"/>
            </w:pPr>
          </w:p>
        </w:tc>
        <w:tc>
          <w:tcPr>
            <w:tcW w:w="157" w:type="pct"/>
            <w:vMerge/>
          </w:tcPr>
          <w:p w14:paraId="7ED2EB5A" w14:textId="77777777" w:rsidR="00B84517" w:rsidRDefault="00B84517">
            <w:pPr>
              <w:pStyle w:val="ConsPlusNormal"/>
            </w:pPr>
          </w:p>
        </w:tc>
      </w:tr>
      <w:tr w:rsidR="00B84517" w14:paraId="65AB3268" w14:textId="77777777" w:rsidTr="00CC08C5">
        <w:tc>
          <w:tcPr>
            <w:tcW w:w="83" w:type="pct"/>
            <w:vMerge/>
          </w:tcPr>
          <w:p w14:paraId="04104421" w14:textId="77777777" w:rsidR="00B84517" w:rsidRDefault="00B84517">
            <w:pPr>
              <w:pStyle w:val="ConsPlusNormal"/>
            </w:pPr>
          </w:p>
        </w:tc>
        <w:tc>
          <w:tcPr>
            <w:tcW w:w="444" w:type="pct"/>
            <w:gridSpan w:val="2"/>
            <w:vMerge/>
          </w:tcPr>
          <w:p w14:paraId="7F126958" w14:textId="77777777" w:rsidR="00B84517" w:rsidRDefault="00B84517">
            <w:pPr>
              <w:pStyle w:val="ConsPlusNormal"/>
            </w:pPr>
          </w:p>
        </w:tc>
        <w:tc>
          <w:tcPr>
            <w:tcW w:w="157" w:type="pct"/>
          </w:tcPr>
          <w:p w14:paraId="0060607D" w14:textId="77777777" w:rsidR="00B84517" w:rsidRDefault="00B84517">
            <w:pPr>
              <w:pStyle w:val="ConsPlusNormal"/>
            </w:pPr>
            <w:r>
              <w:t>3. Федеральный бюджет</w:t>
            </w:r>
          </w:p>
        </w:tc>
        <w:tc>
          <w:tcPr>
            <w:tcW w:w="296" w:type="pct"/>
            <w:vAlign w:val="center"/>
          </w:tcPr>
          <w:p w14:paraId="0C625748" w14:textId="77777777" w:rsidR="00B84517" w:rsidRDefault="00B84517">
            <w:pPr>
              <w:pStyle w:val="ConsPlusNormal"/>
              <w:jc w:val="center"/>
            </w:pPr>
            <w:r>
              <w:t>11 838 485,56</w:t>
            </w:r>
          </w:p>
        </w:tc>
        <w:tc>
          <w:tcPr>
            <w:tcW w:w="296" w:type="pct"/>
            <w:vAlign w:val="center"/>
          </w:tcPr>
          <w:p w14:paraId="33BB1DA8" w14:textId="77777777" w:rsidR="00B84517" w:rsidRDefault="00B84517">
            <w:pPr>
              <w:pStyle w:val="ConsPlusNormal"/>
              <w:jc w:val="center"/>
            </w:pPr>
            <w:r>
              <w:t>4 917 505,06</w:t>
            </w:r>
          </w:p>
        </w:tc>
        <w:tc>
          <w:tcPr>
            <w:tcW w:w="296" w:type="pct"/>
            <w:vAlign w:val="center"/>
          </w:tcPr>
          <w:p w14:paraId="2C6D763D" w14:textId="77777777" w:rsidR="00B84517" w:rsidRDefault="00B84517">
            <w:pPr>
              <w:pStyle w:val="ConsPlusNormal"/>
              <w:jc w:val="center"/>
            </w:pPr>
            <w:r>
              <w:t>6 920 980,50</w:t>
            </w:r>
          </w:p>
        </w:tc>
        <w:tc>
          <w:tcPr>
            <w:tcW w:w="296" w:type="pct"/>
            <w:vAlign w:val="center"/>
          </w:tcPr>
          <w:p w14:paraId="7E5DBFEF" w14:textId="77777777" w:rsidR="00B84517" w:rsidRDefault="00B84517">
            <w:pPr>
              <w:pStyle w:val="ConsPlusNormal"/>
              <w:jc w:val="center"/>
            </w:pPr>
            <w:r>
              <w:t>0,00</w:t>
            </w:r>
          </w:p>
        </w:tc>
        <w:tc>
          <w:tcPr>
            <w:tcW w:w="296" w:type="pct"/>
            <w:vAlign w:val="center"/>
          </w:tcPr>
          <w:p w14:paraId="6D993E1A" w14:textId="77777777" w:rsidR="00B84517" w:rsidRDefault="00B84517">
            <w:pPr>
              <w:pStyle w:val="ConsPlusNormal"/>
              <w:jc w:val="center"/>
            </w:pPr>
            <w:r>
              <w:t>0,00</w:t>
            </w:r>
          </w:p>
        </w:tc>
        <w:tc>
          <w:tcPr>
            <w:tcW w:w="296" w:type="pct"/>
            <w:vAlign w:val="center"/>
          </w:tcPr>
          <w:p w14:paraId="2AF060DC" w14:textId="77777777" w:rsidR="00B84517" w:rsidRDefault="00B84517">
            <w:pPr>
              <w:pStyle w:val="ConsPlusNormal"/>
              <w:jc w:val="center"/>
            </w:pPr>
            <w:r>
              <w:t>0,00</w:t>
            </w:r>
          </w:p>
        </w:tc>
        <w:tc>
          <w:tcPr>
            <w:tcW w:w="296" w:type="pct"/>
            <w:vAlign w:val="center"/>
          </w:tcPr>
          <w:p w14:paraId="62C0A3AC" w14:textId="77777777" w:rsidR="00B84517" w:rsidRDefault="00B84517">
            <w:pPr>
              <w:pStyle w:val="ConsPlusNormal"/>
              <w:jc w:val="center"/>
            </w:pPr>
            <w:r>
              <w:t>0,00</w:t>
            </w:r>
          </w:p>
        </w:tc>
        <w:tc>
          <w:tcPr>
            <w:tcW w:w="296" w:type="pct"/>
            <w:vAlign w:val="center"/>
          </w:tcPr>
          <w:p w14:paraId="1353EFD4" w14:textId="77777777" w:rsidR="00B84517" w:rsidRDefault="00B84517">
            <w:pPr>
              <w:pStyle w:val="ConsPlusNormal"/>
              <w:jc w:val="center"/>
            </w:pPr>
            <w:r>
              <w:t>0,00</w:t>
            </w:r>
          </w:p>
        </w:tc>
        <w:tc>
          <w:tcPr>
            <w:tcW w:w="296" w:type="pct"/>
            <w:vAlign w:val="center"/>
          </w:tcPr>
          <w:p w14:paraId="1624528A" w14:textId="77777777" w:rsidR="00B84517" w:rsidRDefault="00B84517">
            <w:pPr>
              <w:pStyle w:val="ConsPlusNormal"/>
              <w:jc w:val="center"/>
            </w:pPr>
            <w:r>
              <w:t>0,00</w:t>
            </w:r>
          </w:p>
        </w:tc>
        <w:tc>
          <w:tcPr>
            <w:tcW w:w="269" w:type="pct"/>
            <w:vMerge/>
          </w:tcPr>
          <w:p w14:paraId="0A7F264B" w14:textId="77777777" w:rsidR="00B84517" w:rsidRDefault="00B84517">
            <w:pPr>
              <w:pStyle w:val="ConsPlusNormal"/>
            </w:pPr>
          </w:p>
        </w:tc>
        <w:tc>
          <w:tcPr>
            <w:tcW w:w="120" w:type="pct"/>
            <w:vMerge/>
          </w:tcPr>
          <w:p w14:paraId="4AECBA87" w14:textId="77777777" w:rsidR="00B84517" w:rsidRDefault="00B84517">
            <w:pPr>
              <w:pStyle w:val="ConsPlusNormal"/>
            </w:pPr>
          </w:p>
        </w:tc>
        <w:tc>
          <w:tcPr>
            <w:tcW w:w="157" w:type="pct"/>
            <w:vMerge/>
          </w:tcPr>
          <w:p w14:paraId="76BC981E" w14:textId="77777777" w:rsidR="00B84517" w:rsidRDefault="00B84517">
            <w:pPr>
              <w:pStyle w:val="ConsPlusNormal"/>
            </w:pPr>
          </w:p>
        </w:tc>
        <w:tc>
          <w:tcPr>
            <w:tcW w:w="157" w:type="pct"/>
            <w:vMerge/>
          </w:tcPr>
          <w:p w14:paraId="3C24B740" w14:textId="77777777" w:rsidR="00B84517" w:rsidRDefault="00B84517">
            <w:pPr>
              <w:pStyle w:val="ConsPlusNormal"/>
            </w:pPr>
          </w:p>
        </w:tc>
        <w:tc>
          <w:tcPr>
            <w:tcW w:w="157" w:type="pct"/>
            <w:vMerge/>
          </w:tcPr>
          <w:p w14:paraId="6796F1EE" w14:textId="77777777" w:rsidR="00B84517" w:rsidRDefault="00B84517">
            <w:pPr>
              <w:pStyle w:val="ConsPlusNormal"/>
            </w:pPr>
          </w:p>
        </w:tc>
        <w:tc>
          <w:tcPr>
            <w:tcW w:w="157" w:type="pct"/>
            <w:vMerge/>
          </w:tcPr>
          <w:p w14:paraId="24CC35F1" w14:textId="77777777" w:rsidR="00B84517" w:rsidRDefault="00B84517">
            <w:pPr>
              <w:pStyle w:val="ConsPlusNormal"/>
            </w:pPr>
          </w:p>
        </w:tc>
        <w:tc>
          <w:tcPr>
            <w:tcW w:w="157" w:type="pct"/>
            <w:vMerge/>
          </w:tcPr>
          <w:p w14:paraId="493E2967" w14:textId="77777777" w:rsidR="00B84517" w:rsidRDefault="00B84517">
            <w:pPr>
              <w:pStyle w:val="ConsPlusNormal"/>
            </w:pPr>
          </w:p>
        </w:tc>
        <w:tc>
          <w:tcPr>
            <w:tcW w:w="157" w:type="pct"/>
            <w:vMerge/>
          </w:tcPr>
          <w:p w14:paraId="70C73FDD" w14:textId="77777777" w:rsidR="00B84517" w:rsidRDefault="00B84517">
            <w:pPr>
              <w:pStyle w:val="ConsPlusNormal"/>
            </w:pPr>
          </w:p>
        </w:tc>
        <w:tc>
          <w:tcPr>
            <w:tcW w:w="157" w:type="pct"/>
            <w:vMerge/>
          </w:tcPr>
          <w:p w14:paraId="26E9ED42" w14:textId="77777777" w:rsidR="00B84517" w:rsidRDefault="00B84517">
            <w:pPr>
              <w:pStyle w:val="ConsPlusNormal"/>
            </w:pPr>
          </w:p>
        </w:tc>
        <w:tc>
          <w:tcPr>
            <w:tcW w:w="157" w:type="pct"/>
            <w:vMerge/>
          </w:tcPr>
          <w:p w14:paraId="773FCD12" w14:textId="77777777" w:rsidR="00B84517" w:rsidRDefault="00B84517">
            <w:pPr>
              <w:pStyle w:val="ConsPlusNormal"/>
            </w:pPr>
          </w:p>
        </w:tc>
      </w:tr>
      <w:tr w:rsidR="00B84517" w14:paraId="2EDDC617" w14:textId="77777777" w:rsidTr="00CC08C5">
        <w:tc>
          <w:tcPr>
            <w:tcW w:w="83" w:type="pct"/>
            <w:vMerge w:val="restart"/>
          </w:tcPr>
          <w:p w14:paraId="73B9BE2F" w14:textId="77777777" w:rsidR="00B84517" w:rsidRDefault="00B84517">
            <w:pPr>
              <w:pStyle w:val="ConsPlusNormal"/>
            </w:pPr>
            <w:r>
              <w:t>1.1</w:t>
            </w:r>
          </w:p>
        </w:tc>
        <w:tc>
          <w:tcPr>
            <w:tcW w:w="269" w:type="pct"/>
            <w:vMerge w:val="restart"/>
          </w:tcPr>
          <w:p w14:paraId="37C1FB53" w14:textId="77777777" w:rsidR="00B84517" w:rsidRDefault="00B84517">
            <w:pPr>
              <w:pStyle w:val="ConsPlusNormal"/>
            </w:pPr>
            <w:r>
              <w:t>Дополнительное образование детей по художественно-эстетическому направлению</w:t>
            </w:r>
          </w:p>
        </w:tc>
        <w:tc>
          <w:tcPr>
            <w:tcW w:w="176" w:type="pct"/>
            <w:vMerge w:val="restart"/>
          </w:tcPr>
          <w:p w14:paraId="27D36882" w14:textId="77777777" w:rsidR="00B84517" w:rsidRDefault="00B84517">
            <w:pPr>
              <w:pStyle w:val="ConsPlusNormal"/>
            </w:pPr>
            <w:r>
              <w:t>Департамент культуры Администрации города Омска (далее - ДК)</w:t>
            </w:r>
          </w:p>
        </w:tc>
        <w:tc>
          <w:tcPr>
            <w:tcW w:w="157" w:type="pct"/>
          </w:tcPr>
          <w:p w14:paraId="745D1665" w14:textId="77777777" w:rsidR="00B84517" w:rsidRDefault="00B84517">
            <w:pPr>
              <w:pStyle w:val="ConsPlusNormal"/>
            </w:pPr>
            <w:r>
              <w:t>Всего, в том числе:</w:t>
            </w:r>
          </w:p>
        </w:tc>
        <w:tc>
          <w:tcPr>
            <w:tcW w:w="296" w:type="pct"/>
          </w:tcPr>
          <w:p w14:paraId="3231125C" w14:textId="77777777" w:rsidR="00B84517" w:rsidRDefault="00B84517">
            <w:pPr>
              <w:pStyle w:val="ConsPlusNormal"/>
            </w:pPr>
            <w:r>
              <w:t>2 120 784 979,98</w:t>
            </w:r>
          </w:p>
        </w:tc>
        <w:tc>
          <w:tcPr>
            <w:tcW w:w="296" w:type="pct"/>
          </w:tcPr>
          <w:p w14:paraId="1F9A1C08" w14:textId="77777777" w:rsidR="00B84517" w:rsidRDefault="00B84517">
            <w:pPr>
              <w:pStyle w:val="ConsPlusNormal"/>
            </w:pPr>
            <w:r>
              <w:t>211 250 923,47</w:t>
            </w:r>
          </w:p>
        </w:tc>
        <w:tc>
          <w:tcPr>
            <w:tcW w:w="296" w:type="pct"/>
          </w:tcPr>
          <w:p w14:paraId="763212C1" w14:textId="77777777" w:rsidR="00B84517" w:rsidRDefault="00B84517">
            <w:pPr>
              <w:pStyle w:val="ConsPlusNormal"/>
            </w:pPr>
            <w:r>
              <w:t>271 971 122,37</w:t>
            </w:r>
          </w:p>
        </w:tc>
        <w:tc>
          <w:tcPr>
            <w:tcW w:w="296" w:type="pct"/>
          </w:tcPr>
          <w:p w14:paraId="7A066AA0" w14:textId="77777777" w:rsidR="00B84517" w:rsidRDefault="00B84517">
            <w:pPr>
              <w:pStyle w:val="ConsPlusNormal"/>
            </w:pPr>
            <w:r>
              <w:t>281 763 643,19</w:t>
            </w:r>
          </w:p>
        </w:tc>
        <w:tc>
          <w:tcPr>
            <w:tcW w:w="296" w:type="pct"/>
          </w:tcPr>
          <w:p w14:paraId="63356758" w14:textId="77777777" w:rsidR="00B84517" w:rsidRDefault="00B84517">
            <w:pPr>
              <w:pStyle w:val="ConsPlusNormal"/>
            </w:pPr>
            <w:r>
              <w:t>283 159 858,19</w:t>
            </w:r>
          </w:p>
        </w:tc>
        <w:tc>
          <w:tcPr>
            <w:tcW w:w="296" w:type="pct"/>
          </w:tcPr>
          <w:p w14:paraId="12CA987A" w14:textId="77777777" w:rsidR="00B84517" w:rsidRDefault="00B84517">
            <w:pPr>
              <w:pStyle w:val="ConsPlusNormal"/>
            </w:pPr>
            <w:r>
              <w:t>268 159 858,19</w:t>
            </w:r>
          </w:p>
        </w:tc>
        <w:tc>
          <w:tcPr>
            <w:tcW w:w="296" w:type="pct"/>
          </w:tcPr>
          <w:p w14:paraId="01483D51" w14:textId="77777777" w:rsidR="00B84517" w:rsidRDefault="00B84517">
            <w:pPr>
              <w:pStyle w:val="ConsPlusNormal"/>
            </w:pPr>
            <w:r>
              <w:t>268 159 858,19</w:t>
            </w:r>
          </w:p>
        </w:tc>
        <w:tc>
          <w:tcPr>
            <w:tcW w:w="296" w:type="pct"/>
          </w:tcPr>
          <w:p w14:paraId="4B64FA5B" w14:textId="77777777" w:rsidR="00B84517" w:rsidRDefault="00B84517">
            <w:pPr>
              <w:pStyle w:val="ConsPlusNormal"/>
            </w:pPr>
            <w:r>
              <w:t>268 159 858,19</w:t>
            </w:r>
          </w:p>
        </w:tc>
        <w:tc>
          <w:tcPr>
            <w:tcW w:w="296" w:type="pct"/>
          </w:tcPr>
          <w:p w14:paraId="7BE55C28" w14:textId="77777777" w:rsidR="00B84517" w:rsidRDefault="00B84517">
            <w:pPr>
              <w:pStyle w:val="ConsPlusNormal"/>
            </w:pPr>
            <w:r>
              <w:t>268 159 858,19</w:t>
            </w:r>
          </w:p>
        </w:tc>
        <w:tc>
          <w:tcPr>
            <w:tcW w:w="269" w:type="pct"/>
          </w:tcPr>
          <w:p w14:paraId="290D73CD" w14:textId="77777777" w:rsidR="00B84517" w:rsidRDefault="00B84517">
            <w:pPr>
              <w:pStyle w:val="ConsPlusNormal"/>
            </w:pPr>
            <w:r>
              <w:t>Число обучающихся</w:t>
            </w:r>
          </w:p>
        </w:tc>
        <w:tc>
          <w:tcPr>
            <w:tcW w:w="120" w:type="pct"/>
          </w:tcPr>
          <w:p w14:paraId="04205053" w14:textId="77777777" w:rsidR="00B84517" w:rsidRDefault="00B84517">
            <w:pPr>
              <w:pStyle w:val="ConsPlusNormal"/>
              <w:jc w:val="center"/>
            </w:pPr>
            <w:r>
              <w:t>чел.</w:t>
            </w:r>
          </w:p>
        </w:tc>
        <w:tc>
          <w:tcPr>
            <w:tcW w:w="157" w:type="pct"/>
          </w:tcPr>
          <w:p w14:paraId="66B63340" w14:textId="77777777" w:rsidR="00B84517" w:rsidRDefault="00B84517">
            <w:pPr>
              <w:pStyle w:val="ConsPlusNormal"/>
              <w:jc w:val="center"/>
            </w:pPr>
            <w:r>
              <w:t>10359</w:t>
            </w:r>
          </w:p>
        </w:tc>
        <w:tc>
          <w:tcPr>
            <w:tcW w:w="157" w:type="pct"/>
          </w:tcPr>
          <w:p w14:paraId="76D919CE" w14:textId="77777777" w:rsidR="00B84517" w:rsidRDefault="00B84517">
            <w:pPr>
              <w:pStyle w:val="ConsPlusNormal"/>
              <w:jc w:val="center"/>
            </w:pPr>
            <w:r>
              <w:t>10359</w:t>
            </w:r>
          </w:p>
        </w:tc>
        <w:tc>
          <w:tcPr>
            <w:tcW w:w="157" w:type="pct"/>
          </w:tcPr>
          <w:p w14:paraId="01BFE1D6" w14:textId="77777777" w:rsidR="00B84517" w:rsidRDefault="00B84517">
            <w:pPr>
              <w:pStyle w:val="ConsPlusNormal"/>
              <w:jc w:val="center"/>
            </w:pPr>
            <w:r>
              <w:t>10359</w:t>
            </w:r>
          </w:p>
        </w:tc>
        <w:tc>
          <w:tcPr>
            <w:tcW w:w="157" w:type="pct"/>
          </w:tcPr>
          <w:p w14:paraId="394774BB" w14:textId="77777777" w:rsidR="00B84517" w:rsidRDefault="00B84517">
            <w:pPr>
              <w:pStyle w:val="ConsPlusNormal"/>
              <w:jc w:val="center"/>
            </w:pPr>
            <w:r>
              <w:t>10359</w:t>
            </w:r>
          </w:p>
        </w:tc>
        <w:tc>
          <w:tcPr>
            <w:tcW w:w="157" w:type="pct"/>
          </w:tcPr>
          <w:p w14:paraId="0556074D" w14:textId="77777777" w:rsidR="00B84517" w:rsidRDefault="00B84517">
            <w:pPr>
              <w:pStyle w:val="ConsPlusNormal"/>
              <w:jc w:val="center"/>
            </w:pPr>
            <w:r>
              <w:t>10359</w:t>
            </w:r>
          </w:p>
        </w:tc>
        <w:tc>
          <w:tcPr>
            <w:tcW w:w="157" w:type="pct"/>
          </w:tcPr>
          <w:p w14:paraId="5062C587" w14:textId="77777777" w:rsidR="00B84517" w:rsidRDefault="00B84517">
            <w:pPr>
              <w:pStyle w:val="ConsPlusNormal"/>
              <w:jc w:val="center"/>
            </w:pPr>
            <w:r>
              <w:t>10359</w:t>
            </w:r>
          </w:p>
        </w:tc>
        <w:tc>
          <w:tcPr>
            <w:tcW w:w="157" w:type="pct"/>
          </w:tcPr>
          <w:p w14:paraId="78409A7D" w14:textId="77777777" w:rsidR="00B84517" w:rsidRDefault="00B84517">
            <w:pPr>
              <w:pStyle w:val="ConsPlusNormal"/>
              <w:jc w:val="center"/>
            </w:pPr>
            <w:r>
              <w:t>10359</w:t>
            </w:r>
          </w:p>
        </w:tc>
        <w:tc>
          <w:tcPr>
            <w:tcW w:w="157" w:type="pct"/>
          </w:tcPr>
          <w:p w14:paraId="6173B46E" w14:textId="77777777" w:rsidR="00B84517" w:rsidRDefault="00B84517">
            <w:pPr>
              <w:pStyle w:val="ConsPlusNormal"/>
              <w:jc w:val="center"/>
            </w:pPr>
            <w:r>
              <w:t>10359</w:t>
            </w:r>
          </w:p>
        </w:tc>
      </w:tr>
      <w:tr w:rsidR="00B84517" w14:paraId="4CF5BE6F" w14:textId="77777777" w:rsidTr="00CC08C5">
        <w:tc>
          <w:tcPr>
            <w:tcW w:w="83" w:type="pct"/>
            <w:vMerge/>
          </w:tcPr>
          <w:p w14:paraId="0D0529F0" w14:textId="77777777" w:rsidR="00B84517" w:rsidRDefault="00B84517">
            <w:pPr>
              <w:pStyle w:val="ConsPlusNormal"/>
            </w:pPr>
          </w:p>
        </w:tc>
        <w:tc>
          <w:tcPr>
            <w:tcW w:w="269" w:type="pct"/>
            <w:vMerge/>
          </w:tcPr>
          <w:p w14:paraId="1A269DE7" w14:textId="77777777" w:rsidR="00B84517" w:rsidRDefault="00B84517">
            <w:pPr>
              <w:pStyle w:val="ConsPlusNormal"/>
            </w:pPr>
          </w:p>
        </w:tc>
        <w:tc>
          <w:tcPr>
            <w:tcW w:w="176" w:type="pct"/>
            <w:vMerge/>
          </w:tcPr>
          <w:p w14:paraId="568465DB" w14:textId="77777777" w:rsidR="00B84517" w:rsidRDefault="00B84517">
            <w:pPr>
              <w:pStyle w:val="ConsPlusNormal"/>
            </w:pPr>
          </w:p>
        </w:tc>
        <w:tc>
          <w:tcPr>
            <w:tcW w:w="157" w:type="pct"/>
            <w:vMerge w:val="restart"/>
          </w:tcPr>
          <w:p w14:paraId="30447294" w14:textId="77777777" w:rsidR="00B84517" w:rsidRDefault="00B84517">
            <w:pPr>
              <w:pStyle w:val="ConsPlusNormal"/>
            </w:pPr>
            <w:r>
              <w:t>1. Бюджет города Омска</w:t>
            </w:r>
          </w:p>
        </w:tc>
        <w:tc>
          <w:tcPr>
            <w:tcW w:w="296" w:type="pct"/>
            <w:vMerge w:val="restart"/>
          </w:tcPr>
          <w:p w14:paraId="4CEC6072" w14:textId="77777777" w:rsidR="00B84517" w:rsidRDefault="00B84517">
            <w:pPr>
              <w:pStyle w:val="ConsPlusNormal"/>
            </w:pPr>
            <w:r>
              <w:t>2 120 784 979,98</w:t>
            </w:r>
          </w:p>
        </w:tc>
        <w:tc>
          <w:tcPr>
            <w:tcW w:w="296" w:type="pct"/>
            <w:vMerge w:val="restart"/>
          </w:tcPr>
          <w:p w14:paraId="233CD699" w14:textId="77777777" w:rsidR="00B84517" w:rsidRDefault="00B84517">
            <w:pPr>
              <w:pStyle w:val="ConsPlusNormal"/>
            </w:pPr>
            <w:r>
              <w:t>211 250 923,47</w:t>
            </w:r>
          </w:p>
        </w:tc>
        <w:tc>
          <w:tcPr>
            <w:tcW w:w="296" w:type="pct"/>
            <w:vMerge w:val="restart"/>
          </w:tcPr>
          <w:p w14:paraId="7001759C" w14:textId="77777777" w:rsidR="00B84517" w:rsidRDefault="00B84517">
            <w:pPr>
              <w:pStyle w:val="ConsPlusNormal"/>
            </w:pPr>
            <w:r>
              <w:t>271 971 122,37</w:t>
            </w:r>
          </w:p>
        </w:tc>
        <w:tc>
          <w:tcPr>
            <w:tcW w:w="296" w:type="pct"/>
            <w:vMerge w:val="restart"/>
          </w:tcPr>
          <w:p w14:paraId="0309CD33" w14:textId="77777777" w:rsidR="00B84517" w:rsidRDefault="00B84517">
            <w:pPr>
              <w:pStyle w:val="ConsPlusNormal"/>
            </w:pPr>
            <w:r>
              <w:t>281 763 643,19</w:t>
            </w:r>
          </w:p>
        </w:tc>
        <w:tc>
          <w:tcPr>
            <w:tcW w:w="296" w:type="pct"/>
            <w:vMerge w:val="restart"/>
          </w:tcPr>
          <w:p w14:paraId="2A11C3D1" w14:textId="77777777" w:rsidR="00B84517" w:rsidRDefault="00B84517">
            <w:pPr>
              <w:pStyle w:val="ConsPlusNormal"/>
            </w:pPr>
            <w:r>
              <w:t>283 159 858,19</w:t>
            </w:r>
          </w:p>
        </w:tc>
        <w:tc>
          <w:tcPr>
            <w:tcW w:w="296" w:type="pct"/>
            <w:vMerge w:val="restart"/>
          </w:tcPr>
          <w:p w14:paraId="0691FBCD" w14:textId="77777777" w:rsidR="00B84517" w:rsidRDefault="00B84517">
            <w:pPr>
              <w:pStyle w:val="ConsPlusNormal"/>
            </w:pPr>
            <w:r>
              <w:t>268 159 858,19</w:t>
            </w:r>
          </w:p>
        </w:tc>
        <w:tc>
          <w:tcPr>
            <w:tcW w:w="296" w:type="pct"/>
            <w:vMerge w:val="restart"/>
          </w:tcPr>
          <w:p w14:paraId="2975ADE8" w14:textId="77777777" w:rsidR="00B84517" w:rsidRDefault="00B84517">
            <w:pPr>
              <w:pStyle w:val="ConsPlusNormal"/>
            </w:pPr>
            <w:r>
              <w:t>268 159 858,19</w:t>
            </w:r>
          </w:p>
        </w:tc>
        <w:tc>
          <w:tcPr>
            <w:tcW w:w="296" w:type="pct"/>
            <w:vMerge w:val="restart"/>
          </w:tcPr>
          <w:p w14:paraId="229D6D3B" w14:textId="77777777" w:rsidR="00B84517" w:rsidRDefault="00B84517">
            <w:pPr>
              <w:pStyle w:val="ConsPlusNormal"/>
            </w:pPr>
            <w:r>
              <w:t>268 159 858,19</w:t>
            </w:r>
          </w:p>
        </w:tc>
        <w:tc>
          <w:tcPr>
            <w:tcW w:w="296" w:type="pct"/>
            <w:vMerge w:val="restart"/>
          </w:tcPr>
          <w:p w14:paraId="0C744302" w14:textId="77777777" w:rsidR="00B84517" w:rsidRDefault="00B84517">
            <w:pPr>
              <w:pStyle w:val="ConsPlusNormal"/>
            </w:pPr>
            <w:r>
              <w:t>268 159 858,19</w:t>
            </w:r>
          </w:p>
        </w:tc>
        <w:tc>
          <w:tcPr>
            <w:tcW w:w="269" w:type="pct"/>
          </w:tcPr>
          <w:p w14:paraId="633B5DA5" w14:textId="77777777" w:rsidR="00B84517" w:rsidRDefault="00B84517">
            <w:pPr>
              <w:pStyle w:val="ConsPlusNormal"/>
            </w:pPr>
            <w:r>
              <w:t>Доля детей, ставших победителями и призерами всероссийских и международных мероприятий</w:t>
            </w:r>
          </w:p>
        </w:tc>
        <w:tc>
          <w:tcPr>
            <w:tcW w:w="120" w:type="pct"/>
          </w:tcPr>
          <w:p w14:paraId="77846C70" w14:textId="77777777" w:rsidR="00B84517" w:rsidRDefault="00B84517">
            <w:pPr>
              <w:pStyle w:val="ConsPlusNormal"/>
              <w:jc w:val="center"/>
            </w:pPr>
            <w:r>
              <w:t>%</w:t>
            </w:r>
          </w:p>
        </w:tc>
        <w:tc>
          <w:tcPr>
            <w:tcW w:w="157" w:type="pct"/>
          </w:tcPr>
          <w:p w14:paraId="2E40FB4D" w14:textId="77777777" w:rsidR="00B84517" w:rsidRDefault="00B84517">
            <w:pPr>
              <w:pStyle w:val="ConsPlusNormal"/>
              <w:jc w:val="center"/>
            </w:pPr>
            <w:r>
              <w:t>12</w:t>
            </w:r>
          </w:p>
        </w:tc>
        <w:tc>
          <w:tcPr>
            <w:tcW w:w="157" w:type="pct"/>
          </w:tcPr>
          <w:p w14:paraId="0DF58122" w14:textId="77777777" w:rsidR="00B84517" w:rsidRDefault="00B84517">
            <w:pPr>
              <w:pStyle w:val="ConsPlusNormal"/>
              <w:jc w:val="center"/>
            </w:pPr>
            <w:r>
              <w:t>12</w:t>
            </w:r>
          </w:p>
        </w:tc>
        <w:tc>
          <w:tcPr>
            <w:tcW w:w="157" w:type="pct"/>
          </w:tcPr>
          <w:p w14:paraId="1E67A5C2" w14:textId="77777777" w:rsidR="00B84517" w:rsidRDefault="00B84517">
            <w:pPr>
              <w:pStyle w:val="ConsPlusNormal"/>
              <w:jc w:val="center"/>
            </w:pPr>
            <w:r>
              <w:t>12</w:t>
            </w:r>
          </w:p>
        </w:tc>
        <w:tc>
          <w:tcPr>
            <w:tcW w:w="157" w:type="pct"/>
          </w:tcPr>
          <w:p w14:paraId="094EC3FE" w14:textId="77777777" w:rsidR="00B84517" w:rsidRDefault="00B84517">
            <w:pPr>
              <w:pStyle w:val="ConsPlusNormal"/>
              <w:jc w:val="center"/>
            </w:pPr>
            <w:r>
              <w:t>12</w:t>
            </w:r>
          </w:p>
        </w:tc>
        <w:tc>
          <w:tcPr>
            <w:tcW w:w="157" w:type="pct"/>
          </w:tcPr>
          <w:p w14:paraId="2DC1A9D0" w14:textId="77777777" w:rsidR="00B84517" w:rsidRDefault="00B84517">
            <w:pPr>
              <w:pStyle w:val="ConsPlusNormal"/>
              <w:jc w:val="center"/>
            </w:pPr>
            <w:r>
              <w:t>12</w:t>
            </w:r>
          </w:p>
        </w:tc>
        <w:tc>
          <w:tcPr>
            <w:tcW w:w="157" w:type="pct"/>
          </w:tcPr>
          <w:p w14:paraId="799C4F6D" w14:textId="77777777" w:rsidR="00B84517" w:rsidRDefault="00B84517">
            <w:pPr>
              <w:pStyle w:val="ConsPlusNormal"/>
              <w:jc w:val="center"/>
            </w:pPr>
            <w:r>
              <w:t>12</w:t>
            </w:r>
          </w:p>
        </w:tc>
        <w:tc>
          <w:tcPr>
            <w:tcW w:w="157" w:type="pct"/>
          </w:tcPr>
          <w:p w14:paraId="7C9FF1A5" w14:textId="77777777" w:rsidR="00B84517" w:rsidRDefault="00B84517">
            <w:pPr>
              <w:pStyle w:val="ConsPlusNormal"/>
              <w:jc w:val="center"/>
            </w:pPr>
            <w:r>
              <w:t>12</w:t>
            </w:r>
          </w:p>
        </w:tc>
        <w:tc>
          <w:tcPr>
            <w:tcW w:w="157" w:type="pct"/>
          </w:tcPr>
          <w:p w14:paraId="1F063A42" w14:textId="77777777" w:rsidR="00B84517" w:rsidRDefault="00B84517">
            <w:pPr>
              <w:pStyle w:val="ConsPlusNormal"/>
              <w:jc w:val="center"/>
            </w:pPr>
            <w:r>
              <w:t>12</w:t>
            </w:r>
          </w:p>
        </w:tc>
      </w:tr>
      <w:tr w:rsidR="00B84517" w14:paraId="2CA1F5D0" w14:textId="77777777" w:rsidTr="00CC08C5">
        <w:tc>
          <w:tcPr>
            <w:tcW w:w="83" w:type="pct"/>
            <w:vMerge/>
          </w:tcPr>
          <w:p w14:paraId="0A97749B" w14:textId="77777777" w:rsidR="00B84517" w:rsidRDefault="00B84517">
            <w:pPr>
              <w:pStyle w:val="ConsPlusNormal"/>
            </w:pPr>
          </w:p>
        </w:tc>
        <w:tc>
          <w:tcPr>
            <w:tcW w:w="269" w:type="pct"/>
            <w:vMerge/>
          </w:tcPr>
          <w:p w14:paraId="6F610E56" w14:textId="77777777" w:rsidR="00B84517" w:rsidRDefault="00B84517">
            <w:pPr>
              <w:pStyle w:val="ConsPlusNormal"/>
            </w:pPr>
          </w:p>
        </w:tc>
        <w:tc>
          <w:tcPr>
            <w:tcW w:w="176" w:type="pct"/>
            <w:vMerge/>
          </w:tcPr>
          <w:p w14:paraId="796FE3A3" w14:textId="77777777" w:rsidR="00B84517" w:rsidRDefault="00B84517">
            <w:pPr>
              <w:pStyle w:val="ConsPlusNormal"/>
            </w:pPr>
          </w:p>
        </w:tc>
        <w:tc>
          <w:tcPr>
            <w:tcW w:w="157" w:type="pct"/>
            <w:vMerge/>
          </w:tcPr>
          <w:p w14:paraId="547CE1B8" w14:textId="77777777" w:rsidR="00B84517" w:rsidRDefault="00B84517">
            <w:pPr>
              <w:pStyle w:val="ConsPlusNormal"/>
            </w:pPr>
          </w:p>
        </w:tc>
        <w:tc>
          <w:tcPr>
            <w:tcW w:w="296" w:type="pct"/>
            <w:vMerge/>
          </w:tcPr>
          <w:p w14:paraId="55EC3346" w14:textId="77777777" w:rsidR="00B84517" w:rsidRDefault="00B84517">
            <w:pPr>
              <w:pStyle w:val="ConsPlusNormal"/>
            </w:pPr>
          </w:p>
        </w:tc>
        <w:tc>
          <w:tcPr>
            <w:tcW w:w="296" w:type="pct"/>
            <w:vMerge/>
          </w:tcPr>
          <w:p w14:paraId="6177DFB1" w14:textId="77777777" w:rsidR="00B84517" w:rsidRDefault="00B84517">
            <w:pPr>
              <w:pStyle w:val="ConsPlusNormal"/>
            </w:pPr>
          </w:p>
        </w:tc>
        <w:tc>
          <w:tcPr>
            <w:tcW w:w="296" w:type="pct"/>
            <w:vMerge/>
          </w:tcPr>
          <w:p w14:paraId="4ECD6C48" w14:textId="77777777" w:rsidR="00B84517" w:rsidRDefault="00B84517">
            <w:pPr>
              <w:pStyle w:val="ConsPlusNormal"/>
            </w:pPr>
          </w:p>
        </w:tc>
        <w:tc>
          <w:tcPr>
            <w:tcW w:w="296" w:type="pct"/>
            <w:vMerge/>
          </w:tcPr>
          <w:p w14:paraId="39BFDDF9" w14:textId="77777777" w:rsidR="00B84517" w:rsidRDefault="00B84517">
            <w:pPr>
              <w:pStyle w:val="ConsPlusNormal"/>
            </w:pPr>
          </w:p>
        </w:tc>
        <w:tc>
          <w:tcPr>
            <w:tcW w:w="296" w:type="pct"/>
            <w:vMerge/>
          </w:tcPr>
          <w:p w14:paraId="10B36ECE" w14:textId="77777777" w:rsidR="00B84517" w:rsidRDefault="00B84517">
            <w:pPr>
              <w:pStyle w:val="ConsPlusNormal"/>
            </w:pPr>
          </w:p>
        </w:tc>
        <w:tc>
          <w:tcPr>
            <w:tcW w:w="296" w:type="pct"/>
            <w:vMerge/>
          </w:tcPr>
          <w:p w14:paraId="4EAE840A" w14:textId="77777777" w:rsidR="00B84517" w:rsidRDefault="00B84517">
            <w:pPr>
              <w:pStyle w:val="ConsPlusNormal"/>
            </w:pPr>
          </w:p>
        </w:tc>
        <w:tc>
          <w:tcPr>
            <w:tcW w:w="296" w:type="pct"/>
            <w:vMerge/>
          </w:tcPr>
          <w:p w14:paraId="180C5E1C" w14:textId="77777777" w:rsidR="00B84517" w:rsidRDefault="00B84517">
            <w:pPr>
              <w:pStyle w:val="ConsPlusNormal"/>
            </w:pPr>
          </w:p>
        </w:tc>
        <w:tc>
          <w:tcPr>
            <w:tcW w:w="296" w:type="pct"/>
            <w:vMerge/>
          </w:tcPr>
          <w:p w14:paraId="2D830FEC" w14:textId="77777777" w:rsidR="00B84517" w:rsidRDefault="00B84517">
            <w:pPr>
              <w:pStyle w:val="ConsPlusNormal"/>
            </w:pPr>
          </w:p>
        </w:tc>
        <w:tc>
          <w:tcPr>
            <w:tcW w:w="296" w:type="pct"/>
            <w:vMerge/>
          </w:tcPr>
          <w:p w14:paraId="1806899C" w14:textId="77777777" w:rsidR="00B84517" w:rsidRDefault="00B84517">
            <w:pPr>
              <w:pStyle w:val="ConsPlusNormal"/>
            </w:pPr>
          </w:p>
        </w:tc>
        <w:tc>
          <w:tcPr>
            <w:tcW w:w="269" w:type="pct"/>
          </w:tcPr>
          <w:p w14:paraId="4DD9D3FA" w14:textId="77777777" w:rsidR="00B84517" w:rsidRDefault="00B84517">
            <w:pPr>
              <w:pStyle w:val="ConsPlusNormal"/>
            </w:pPr>
            <w:r>
              <w:t>Объем услуги по реализации дополнительной общеразвивающей программы</w:t>
            </w:r>
          </w:p>
        </w:tc>
        <w:tc>
          <w:tcPr>
            <w:tcW w:w="120" w:type="pct"/>
          </w:tcPr>
          <w:p w14:paraId="38A60167" w14:textId="77777777" w:rsidR="00B84517" w:rsidRDefault="00B84517">
            <w:pPr>
              <w:pStyle w:val="ConsPlusNormal"/>
              <w:jc w:val="center"/>
            </w:pPr>
            <w:r>
              <w:t>чел. час</w:t>
            </w:r>
          </w:p>
        </w:tc>
        <w:tc>
          <w:tcPr>
            <w:tcW w:w="157" w:type="pct"/>
          </w:tcPr>
          <w:p w14:paraId="53908F41" w14:textId="77777777" w:rsidR="00B84517" w:rsidRDefault="00B84517">
            <w:pPr>
              <w:pStyle w:val="ConsPlusNormal"/>
              <w:jc w:val="center"/>
            </w:pPr>
            <w:r>
              <w:t>327489</w:t>
            </w:r>
          </w:p>
        </w:tc>
        <w:tc>
          <w:tcPr>
            <w:tcW w:w="157" w:type="pct"/>
          </w:tcPr>
          <w:p w14:paraId="6BD48B59" w14:textId="77777777" w:rsidR="00B84517" w:rsidRDefault="00B84517">
            <w:pPr>
              <w:pStyle w:val="ConsPlusNormal"/>
              <w:jc w:val="center"/>
            </w:pPr>
            <w:r>
              <w:t>327489</w:t>
            </w:r>
          </w:p>
        </w:tc>
        <w:tc>
          <w:tcPr>
            <w:tcW w:w="157" w:type="pct"/>
          </w:tcPr>
          <w:p w14:paraId="53F2D442" w14:textId="77777777" w:rsidR="00B84517" w:rsidRDefault="00B84517">
            <w:pPr>
              <w:pStyle w:val="ConsPlusNormal"/>
              <w:jc w:val="center"/>
            </w:pPr>
            <w:r>
              <w:t>327489</w:t>
            </w:r>
          </w:p>
        </w:tc>
        <w:tc>
          <w:tcPr>
            <w:tcW w:w="157" w:type="pct"/>
          </w:tcPr>
          <w:p w14:paraId="25C5DCCB" w14:textId="77777777" w:rsidR="00B84517" w:rsidRDefault="00B84517">
            <w:pPr>
              <w:pStyle w:val="ConsPlusNormal"/>
              <w:jc w:val="center"/>
            </w:pPr>
            <w:r>
              <w:t>327489</w:t>
            </w:r>
          </w:p>
        </w:tc>
        <w:tc>
          <w:tcPr>
            <w:tcW w:w="157" w:type="pct"/>
          </w:tcPr>
          <w:p w14:paraId="32B4120B" w14:textId="77777777" w:rsidR="00B84517" w:rsidRDefault="00B84517">
            <w:pPr>
              <w:pStyle w:val="ConsPlusNormal"/>
              <w:jc w:val="center"/>
            </w:pPr>
            <w:r>
              <w:t>327489</w:t>
            </w:r>
          </w:p>
        </w:tc>
        <w:tc>
          <w:tcPr>
            <w:tcW w:w="157" w:type="pct"/>
          </w:tcPr>
          <w:p w14:paraId="4124EF9C" w14:textId="77777777" w:rsidR="00B84517" w:rsidRDefault="00B84517">
            <w:pPr>
              <w:pStyle w:val="ConsPlusNormal"/>
              <w:jc w:val="center"/>
            </w:pPr>
            <w:r>
              <w:t>327489</w:t>
            </w:r>
          </w:p>
        </w:tc>
        <w:tc>
          <w:tcPr>
            <w:tcW w:w="157" w:type="pct"/>
          </w:tcPr>
          <w:p w14:paraId="410915AE" w14:textId="77777777" w:rsidR="00B84517" w:rsidRDefault="00B84517">
            <w:pPr>
              <w:pStyle w:val="ConsPlusNormal"/>
              <w:jc w:val="center"/>
            </w:pPr>
            <w:r>
              <w:t>327489</w:t>
            </w:r>
          </w:p>
        </w:tc>
        <w:tc>
          <w:tcPr>
            <w:tcW w:w="157" w:type="pct"/>
          </w:tcPr>
          <w:p w14:paraId="14917E2B" w14:textId="77777777" w:rsidR="00B84517" w:rsidRDefault="00B84517">
            <w:pPr>
              <w:pStyle w:val="ConsPlusNormal"/>
              <w:jc w:val="center"/>
            </w:pPr>
            <w:r>
              <w:t>327489</w:t>
            </w:r>
          </w:p>
        </w:tc>
      </w:tr>
      <w:tr w:rsidR="00B84517" w14:paraId="72D82573" w14:textId="77777777" w:rsidTr="00CC08C5">
        <w:tc>
          <w:tcPr>
            <w:tcW w:w="83" w:type="pct"/>
            <w:vMerge/>
          </w:tcPr>
          <w:p w14:paraId="5C5FFD42" w14:textId="77777777" w:rsidR="00B84517" w:rsidRDefault="00B84517">
            <w:pPr>
              <w:pStyle w:val="ConsPlusNormal"/>
            </w:pPr>
          </w:p>
        </w:tc>
        <w:tc>
          <w:tcPr>
            <w:tcW w:w="269" w:type="pct"/>
            <w:vMerge/>
          </w:tcPr>
          <w:p w14:paraId="6983BEDE" w14:textId="77777777" w:rsidR="00B84517" w:rsidRDefault="00B84517">
            <w:pPr>
              <w:pStyle w:val="ConsPlusNormal"/>
            </w:pPr>
          </w:p>
        </w:tc>
        <w:tc>
          <w:tcPr>
            <w:tcW w:w="176" w:type="pct"/>
            <w:vMerge/>
          </w:tcPr>
          <w:p w14:paraId="7E3E2815" w14:textId="77777777" w:rsidR="00B84517" w:rsidRDefault="00B84517">
            <w:pPr>
              <w:pStyle w:val="ConsPlusNormal"/>
            </w:pPr>
          </w:p>
        </w:tc>
        <w:tc>
          <w:tcPr>
            <w:tcW w:w="157" w:type="pct"/>
            <w:vMerge/>
          </w:tcPr>
          <w:p w14:paraId="31949AE0" w14:textId="77777777" w:rsidR="00B84517" w:rsidRDefault="00B84517">
            <w:pPr>
              <w:pStyle w:val="ConsPlusNormal"/>
            </w:pPr>
          </w:p>
        </w:tc>
        <w:tc>
          <w:tcPr>
            <w:tcW w:w="296" w:type="pct"/>
            <w:vMerge/>
          </w:tcPr>
          <w:p w14:paraId="2D0656EC" w14:textId="77777777" w:rsidR="00B84517" w:rsidRDefault="00B84517">
            <w:pPr>
              <w:pStyle w:val="ConsPlusNormal"/>
            </w:pPr>
          </w:p>
        </w:tc>
        <w:tc>
          <w:tcPr>
            <w:tcW w:w="296" w:type="pct"/>
            <w:vMerge/>
          </w:tcPr>
          <w:p w14:paraId="67416383" w14:textId="77777777" w:rsidR="00B84517" w:rsidRDefault="00B84517">
            <w:pPr>
              <w:pStyle w:val="ConsPlusNormal"/>
            </w:pPr>
          </w:p>
        </w:tc>
        <w:tc>
          <w:tcPr>
            <w:tcW w:w="296" w:type="pct"/>
            <w:vMerge/>
          </w:tcPr>
          <w:p w14:paraId="5293993E" w14:textId="77777777" w:rsidR="00B84517" w:rsidRDefault="00B84517">
            <w:pPr>
              <w:pStyle w:val="ConsPlusNormal"/>
            </w:pPr>
          </w:p>
        </w:tc>
        <w:tc>
          <w:tcPr>
            <w:tcW w:w="296" w:type="pct"/>
            <w:vMerge/>
          </w:tcPr>
          <w:p w14:paraId="036AB4A5" w14:textId="77777777" w:rsidR="00B84517" w:rsidRDefault="00B84517">
            <w:pPr>
              <w:pStyle w:val="ConsPlusNormal"/>
            </w:pPr>
          </w:p>
        </w:tc>
        <w:tc>
          <w:tcPr>
            <w:tcW w:w="296" w:type="pct"/>
            <w:vMerge/>
          </w:tcPr>
          <w:p w14:paraId="2FA0DE9B" w14:textId="77777777" w:rsidR="00B84517" w:rsidRDefault="00B84517">
            <w:pPr>
              <w:pStyle w:val="ConsPlusNormal"/>
            </w:pPr>
          </w:p>
        </w:tc>
        <w:tc>
          <w:tcPr>
            <w:tcW w:w="296" w:type="pct"/>
            <w:vMerge/>
          </w:tcPr>
          <w:p w14:paraId="4988B0C8" w14:textId="77777777" w:rsidR="00B84517" w:rsidRDefault="00B84517">
            <w:pPr>
              <w:pStyle w:val="ConsPlusNormal"/>
            </w:pPr>
          </w:p>
        </w:tc>
        <w:tc>
          <w:tcPr>
            <w:tcW w:w="296" w:type="pct"/>
            <w:vMerge/>
          </w:tcPr>
          <w:p w14:paraId="1BF2C5A5" w14:textId="77777777" w:rsidR="00B84517" w:rsidRDefault="00B84517">
            <w:pPr>
              <w:pStyle w:val="ConsPlusNormal"/>
            </w:pPr>
          </w:p>
        </w:tc>
        <w:tc>
          <w:tcPr>
            <w:tcW w:w="296" w:type="pct"/>
            <w:vMerge/>
          </w:tcPr>
          <w:p w14:paraId="4B950E60" w14:textId="77777777" w:rsidR="00B84517" w:rsidRDefault="00B84517">
            <w:pPr>
              <w:pStyle w:val="ConsPlusNormal"/>
            </w:pPr>
          </w:p>
        </w:tc>
        <w:tc>
          <w:tcPr>
            <w:tcW w:w="296" w:type="pct"/>
            <w:vMerge/>
          </w:tcPr>
          <w:p w14:paraId="305564FF" w14:textId="77777777" w:rsidR="00B84517" w:rsidRDefault="00B84517">
            <w:pPr>
              <w:pStyle w:val="ConsPlusNormal"/>
            </w:pPr>
          </w:p>
        </w:tc>
        <w:tc>
          <w:tcPr>
            <w:tcW w:w="269" w:type="pct"/>
          </w:tcPr>
          <w:p w14:paraId="57106899" w14:textId="77777777" w:rsidR="00B84517" w:rsidRDefault="00B84517">
            <w:pPr>
              <w:pStyle w:val="ConsPlusNormal"/>
            </w:pPr>
            <w:r>
              <w:t>Объем услуги по реализации дополнительных общеобразовательных предпрофессиональных программ в области искусств</w:t>
            </w:r>
          </w:p>
        </w:tc>
        <w:tc>
          <w:tcPr>
            <w:tcW w:w="120" w:type="pct"/>
          </w:tcPr>
          <w:p w14:paraId="2B8986E1" w14:textId="77777777" w:rsidR="00B84517" w:rsidRDefault="00B84517">
            <w:pPr>
              <w:pStyle w:val="ConsPlusNormal"/>
              <w:jc w:val="center"/>
            </w:pPr>
            <w:r>
              <w:t>чел. час</w:t>
            </w:r>
          </w:p>
        </w:tc>
        <w:tc>
          <w:tcPr>
            <w:tcW w:w="157" w:type="pct"/>
          </w:tcPr>
          <w:p w14:paraId="560842A6" w14:textId="77777777" w:rsidR="00B84517" w:rsidRDefault="00B84517">
            <w:pPr>
              <w:pStyle w:val="ConsPlusNormal"/>
              <w:jc w:val="center"/>
            </w:pPr>
            <w:r>
              <w:t>4828889</w:t>
            </w:r>
          </w:p>
        </w:tc>
        <w:tc>
          <w:tcPr>
            <w:tcW w:w="157" w:type="pct"/>
          </w:tcPr>
          <w:p w14:paraId="15F1BD23" w14:textId="77777777" w:rsidR="00B84517" w:rsidRDefault="00B84517">
            <w:pPr>
              <w:pStyle w:val="ConsPlusNormal"/>
              <w:jc w:val="center"/>
            </w:pPr>
            <w:r>
              <w:t>4828889</w:t>
            </w:r>
          </w:p>
        </w:tc>
        <w:tc>
          <w:tcPr>
            <w:tcW w:w="157" w:type="pct"/>
          </w:tcPr>
          <w:p w14:paraId="75F1B197" w14:textId="77777777" w:rsidR="00B84517" w:rsidRDefault="00B84517">
            <w:pPr>
              <w:pStyle w:val="ConsPlusNormal"/>
              <w:jc w:val="center"/>
            </w:pPr>
            <w:r>
              <w:t>4828889</w:t>
            </w:r>
          </w:p>
        </w:tc>
        <w:tc>
          <w:tcPr>
            <w:tcW w:w="157" w:type="pct"/>
          </w:tcPr>
          <w:p w14:paraId="5436F1CE" w14:textId="77777777" w:rsidR="00B84517" w:rsidRDefault="00B84517">
            <w:pPr>
              <w:pStyle w:val="ConsPlusNormal"/>
              <w:jc w:val="center"/>
            </w:pPr>
            <w:r>
              <w:t>4828889</w:t>
            </w:r>
          </w:p>
        </w:tc>
        <w:tc>
          <w:tcPr>
            <w:tcW w:w="157" w:type="pct"/>
          </w:tcPr>
          <w:p w14:paraId="5AE740BA" w14:textId="77777777" w:rsidR="00B84517" w:rsidRDefault="00B84517">
            <w:pPr>
              <w:pStyle w:val="ConsPlusNormal"/>
              <w:jc w:val="center"/>
            </w:pPr>
            <w:r>
              <w:t>4828889</w:t>
            </w:r>
          </w:p>
        </w:tc>
        <w:tc>
          <w:tcPr>
            <w:tcW w:w="157" w:type="pct"/>
          </w:tcPr>
          <w:p w14:paraId="74AB180D" w14:textId="77777777" w:rsidR="00B84517" w:rsidRDefault="00B84517">
            <w:pPr>
              <w:pStyle w:val="ConsPlusNormal"/>
              <w:jc w:val="center"/>
            </w:pPr>
            <w:r>
              <w:t>4828889</w:t>
            </w:r>
          </w:p>
        </w:tc>
        <w:tc>
          <w:tcPr>
            <w:tcW w:w="157" w:type="pct"/>
          </w:tcPr>
          <w:p w14:paraId="62C6ADEC" w14:textId="77777777" w:rsidR="00B84517" w:rsidRDefault="00B84517">
            <w:pPr>
              <w:pStyle w:val="ConsPlusNormal"/>
              <w:jc w:val="center"/>
            </w:pPr>
            <w:r>
              <w:t>4828889</w:t>
            </w:r>
          </w:p>
        </w:tc>
        <w:tc>
          <w:tcPr>
            <w:tcW w:w="157" w:type="pct"/>
          </w:tcPr>
          <w:p w14:paraId="7B0B12AB" w14:textId="77777777" w:rsidR="00B84517" w:rsidRDefault="00B84517">
            <w:pPr>
              <w:pStyle w:val="ConsPlusNormal"/>
              <w:jc w:val="center"/>
            </w:pPr>
            <w:r>
              <w:t>4828889</w:t>
            </w:r>
          </w:p>
        </w:tc>
      </w:tr>
      <w:tr w:rsidR="00B84517" w14:paraId="675E0418" w14:textId="77777777" w:rsidTr="00CC08C5">
        <w:tc>
          <w:tcPr>
            <w:tcW w:w="83" w:type="pct"/>
            <w:vMerge w:val="restart"/>
          </w:tcPr>
          <w:p w14:paraId="6921AC61" w14:textId="77777777" w:rsidR="00B84517" w:rsidRDefault="00B84517">
            <w:pPr>
              <w:pStyle w:val="ConsPlusNormal"/>
            </w:pPr>
            <w:r>
              <w:t>1.2</w:t>
            </w:r>
          </w:p>
        </w:tc>
        <w:tc>
          <w:tcPr>
            <w:tcW w:w="269" w:type="pct"/>
            <w:vMerge w:val="restart"/>
          </w:tcPr>
          <w:p w14:paraId="4BDEEBF7" w14:textId="77777777" w:rsidR="00B84517" w:rsidRDefault="00B84517">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76" w:type="pct"/>
            <w:vMerge w:val="restart"/>
          </w:tcPr>
          <w:p w14:paraId="420F3DB2" w14:textId="77777777" w:rsidR="00B84517" w:rsidRDefault="00B84517">
            <w:pPr>
              <w:pStyle w:val="ConsPlusNormal"/>
            </w:pPr>
            <w:r>
              <w:t>ДК</w:t>
            </w:r>
          </w:p>
        </w:tc>
        <w:tc>
          <w:tcPr>
            <w:tcW w:w="157" w:type="pct"/>
          </w:tcPr>
          <w:p w14:paraId="5DBE9CC5" w14:textId="77777777" w:rsidR="00B84517" w:rsidRDefault="00B84517">
            <w:pPr>
              <w:pStyle w:val="ConsPlusNormal"/>
            </w:pPr>
            <w:r>
              <w:t>Всего, в том числе:</w:t>
            </w:r>
          </w:p>
        </w:tc>
        <w:tc>
          <w:tcPr>
            <w:tcW w:w="296" w:type="pct"/>
          </w:tcPr>
          <w:p w14:paraId="749119DD" w14:textId="77777777" w:rsidR="00B84517" w:rsidRDefault="00B84517">
            <w:pPr>
              <w:pStyle w:val="ConsPlusNormal"/>
            </w:pPr>
            <w:r>
              <w:t>2 360 334 559,50</w:t>
            </w:r>
          </w:p>
        </w:tc>
        <w:tc>
          <w:tcPr>
            <w:tcW w:w="296" w:type="pct"/>
          </w:tcPr>
          <w:p w14:paraId="7D9A2D7D" w14:textId="77777777" w:rsidR="00B84517" w:rsidRDefault="00B84517">
            <w:pPr>
              <w:pStyle w:val="ConsPlusNormal"/>
            </w:pPr>
            <w:r>
              <w:t>381 566 420,00</w:t>
            </w:r>
          </w:p>
        </w:tc>
        <w:tc>
          <w:tcPr>
            <w:tcW w:w="296" w:type="pct"/>
          </w:tcPr>
          <w:p w14:paraId="1ED01E81" w14:textId="77777777" w:rsidR="00B84517" w:rsidRDefault="00B84517">
            <w:pPr>
              <w:pStyle w:val="ConsPlusNormal"/>
            </w:pPr>
            <w:r>
              <w:t>433 673 353,00</w:t>
            </w:r>
          </w:p>
        </w:tc>
        <w:tc>
          <w:tcPr>
            <w:tcW w:w="296" w:type="pct"/>
          </w:tcPr>
          <w:p w14:paraId="312F0BB6" w14:textId="77777777" w:rsidR="00B84517" w:rsidRDefault="00B84517">
            <w:pPr>
              <w:pStyle w:val="ConsPlusNormal"/>
              <w:jc w:val="center"/>
            </w:pPr>
            <w:r>
              <w:t>257 515 797,75</w:t>
            </w:r>
          </w:p>
        </w:tc>
        <w:tc>
          <w:tcPr>
            <w:tcW w:w="296" w:type="pct"/>
          </w:tcPr>
          <w:p w14:paraId="74E11E94" w14:textId="77777777" w:rsidR="00B84517" w:rsidRDefault="00B84517">
            <w:pPr>
              <w:pStyle w:val="ConsPlusNormal"/>
              <w:jc w:val="center"/>
            </w:pPr>
            <w:r>
              <w:t>257 515 797,75</w:t>
            </w:r>
          </w:p>
        </w:tc>
        <w:tc>
          <w:tcPr>
            <w:tcW w:w="296" w:type="pct"/>
          </w:tcPr>
          <w:p w14:paraId="7B5F0F52" w14:textId="77777777" w:rsidR="00B84517" w:rsidRDefault="00B84517">
            <w:pPr>
              <w:pStyle w:val="ConsPlusNormal"/>
              <w:jc w:val="center"/>
            </w:pPr>
            <w:r>
              <w:t>257 515 797,75</w:t>
            </w:r>
          </w:p>
        </w:tc>
        <w:tc>
          <w:tcPr>
            <w:tcW w:w="296" w:type="pct"/>
          </w:tcPr>
          <w:p w14:paraId="08DBAADD" w14:textId="77777777" w:rsidR="00B84517" w:rsidRDefault="00B84517">
            <w:pPr>
              <w:pStyle w:val="ConsPlusNormal"/>
              <w:jc w:val="center"/>
            </w:pPr>
            <w:r>
              <w:t>257 515 797,75</w:t>
            </w:r>
          </w:p>
        </w:tc>
        <w:tc>
          <w:tcPr>
            <w:tcW w:w="296" w:type="pct"/>
          </w:tcPr>
          <w:p w14:paraId="6E368D51" w14:textId="77777777" w:rsidR="00B84517" w:rsidRDefault="00B84517">
            <w:pPr>
              <w:pStyle w:val="ConsPlusNormal"/>
              <w:jc w:val="center"/>
            </w:pPr>
            <w:r>
              <w:t>257 515 797,75</w:t>
            </w:r>
          </w:p>
        </w:tc>
        <w:tc>
          <w:tcPr>
            <w:tcW w:w="296" w:type="pct"/>
          </w:tcPr>
          <w:p w14:paraId="3DD83CA2" w14:textId="77777777" w:rsidR="00B84517" w:rsidRDefault="00B84517">
            <w:pPr>
              <w:pStyle w:val="ConsPlusNormal"/>
              <w:jc w:val="center"/>
            </w:pPr>
            <w:r>
              <w:t>257 515 797,75</w:t>
            </w:r>
          </w:p>
        </w:tc>
        <w:tc>
          <w:tcPr>
            <w:tcW w:w="269" w:type="pct"/>
            <w:vMerge w:val="restart"/>
          </w:tcPr>
          <w:p w14:paraId="2B9AF562" w14:textId="77777777" w:rsidR="00B84517" w:rsidRDefault="00B84517">
            <w:pPr>
              <w:pStyle w:val="ConsPlusNormal"/>
            </w:pPr>
            <w:r>
              <w:t>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w:t>
            </w:r>
          </w:p>
        </w:tc>
        <w:tc>
          <w:tcPr>
            <w:tcW w:w="120" w:type="pct"/>
            <w:vMerge w:val="restart"/>
          </w:tcPr>
          <w:p w14:paraId="72C484F8" w14:textId="77777777" w:rsidR="00B84517" w:rsidRDefault="00B84517">
            <w:pPr>
              <w:pStyle w:val="ConsPlusNormal"/>
              <w:jc w:val="center"/>
            </w:pPr>
            <w:r>
              <w:t>%</w:t>
            </w:r>
          </w:p>
        </w:tc>
        <w:tc>
          <w:tcPr>
            <w:tcW w:w="157" w:type="pct"/>
            <w:vMerge w:val="restart"/>
          </w:tcPr>
          <w:p w14:paraId="782E0C29" w14:textId="77777777" w:rsidR="00B84517" w:rsidRDefault="00B84517">
            <w:pPr>
              <w:pStyle w:val="ConsPlusNormal"/>
              <w:jc w:val="center"/>
            </w:pPr>
            <w:r>
              <w:t>92,90</w:t>
            </w:r>
          </w:p>
        </w:tc>
        <w:tc>
          <w:tcPr>
            <w:tcW w:w="157" w:type="pct"/>
            <w:vMerge w:val="restart"/>
          </w:tcPr>
          <w:p w14:paraId="19957AA8" w14:textId="77777777" w:rsidR="00B84517" w:rsidRDefault="00B84517">
            <w:pPr>
              <w:pStyle w:val="ConsPlusNormal"/>
              <w:jc w:val="center"/>
            </w:pPr>
            <w:r>
              <w:t>94,37</w:t>
            </w:r>
          </w:p>
        </w:tc>
        <w:tc>
          <w:tcPr>
            <w:tcW w:w="157" w:type="pct"/>
            <w:vMerge w:val="restart"/>
          </w:tcPr>
          <w:p w14:paraId="168F38F4" w14:textId="77777777" w:rsidR="00B84517" w:rsidRDefault="00B84517">
            <w:pPr>
              <w:pStyle w:val="ConsPlusNormal"/>
              <w:jc w:val="center"/>
            </w:pPr>
            <w:r>
              <w:t>100</w:t>
            </w:r>
          </w:p>
        </w:tc>
        <w:tc>
          <w:tcPr>
            <w:tcW w:w="157" w:type="pct"/>
            <w:vMerge w:val="restart"/>
          </w:tcPr>
          <w:p w14:paraId="0F88ABC8" w14:textId="77777777" w:rsidR="00B84517" w:rsidRDefault="00B84517">
            <w:pPr>
              <w:pStyle w:val="ConsPlusNormal"/>
              <w:jc w:val="center"/>
            </w:pPr>
            <w:r>
              <w:t>100</w:t>
            </w:r>
          </w:p>
        </w:tc>
        <w:tc>
          <w:tcPr>
            <w:tcW w:w="157" w:type="pct"/>
            <w:vMerge w:val="restart"/>
          </w:tcPr>
          <w:p w14:paraId="0932C18B" w14:textId="77777777" w:rsidR="00B84517" w:rsidRDefault="00B84517">
            <w:pPr>
              <w:pStyle w:val="ConsPlusNormal"/>
              <w:jc w:val="center"/>
            </w:pPr>
            <w:r>
              <w:t>100</w:t>
            </w:r>
          </w:p>
        </w:tc>
        <w:tc>
          <w:tcPr>
            <w:tcW w:w="157" w:type="pct"/>
            <w:vMerge w:val="restart"/>
          </w:tcPr>
          <w:p w14:paraId="7B37B993" w14:textId="77777777" w:rsidR="00B84517" w:rsidRDefault="00B84517">
            <w:pPr>
              <w:pStyle w:val="ConsPlusNormal"/>
              <w:jc w:val="center"/>
            </w:pPr>
            <w:r>
              <w:t>100</w:t>
            </w:r>
          </w:p>
        </w:tc>
        <w:tc>
          <w:tcPr>
            <w:tcW w:w="157" w:type="pct"/>
            <w:vMerge w:val="restart"/>
          </w:tcPr>
          <w:p w14:paraId="23D73291" w14:textId="77777777" w:rsidR="00B84517" w:rsidRDefault="00B84517">
            <w:pPr>
              <w:pStyle w:val="ConsPlusNormal"/>
              <w:jc w:val="center"/>
            </w:pPr>
            <w:r>
              <w:t>100</w:t>
            </w:r>
          </w:p>
        </w:tc>
        <w:tc>
          <w:tcPr>
            <w:tcW w:w="157" w:type="pct"/>
            <w:vMerge w:val="restart"/>
          </w:tcPr>
          <w:p w14:paraId="11BBA963" w14:textId="77777777" w:rsidR="00B84517" w:rsidRDefault="00B84517">
            <w:pPr>
              <w:pStyle w:val="ConsPlusNormal"/>
              <w:jc w:val="center"/>
            </w:pPr>
            <w:r>
              <w:t>100</w:t>
            </w:r>
          </w:p>
        </w:tc>
      </w:tr>
      <w:tr w:rsidR="00B84517" w14:paraId="2D992FB0" w14:textId="77777777" w:rsidTr="00CC08C5">
        <w:tc>
          <w:tcPr>
            <w:tcW w:w="83" w:type="pct"/>
            <w:vMerge/>
          </w:tcPr>
          <w:p w14:paraId="1CCFF15A" w14:textId="77777777" w:rsidR="00B84517" w:rsidRDefault="00B84517">
            <w:pPr>
              <w:pStyle w:val="ConsPlusNormal"/>
            </w:pPr>
          </w:p>
        </w:tc>
        <w:tc>
          <w:tcPr>
            <w:tcW w:w="269" w:type="pct"/>
            <w:vMerge/>
          </w:tcPr>
          <w:p w14:paraId="706ABAFF" w14:textId="77777777" w:rsidR="00B84517" w:rsidRDefault="00B84517">
            <w:pPr>
              <w:pStyle w:val="ConsPlusNormal"/>
            </w:pPr>
          </w:p>
        </w:tc>
        <w:tc>
          <w:tcPr>
            <w:tcW w:w="176" w:type="pct"/>
            <w:vMerge/>
          </w:tcPr>
          <w:p w14:paraId="4994B668" w14:textId="77777777" w:rsidR="00B84517" w:rsidRDefault="00B84517">
            <w:pPr>
              <w:pStyle w:val="ConsPlusNormal"/>
            </w:pPr>
          </w:p>
        </w:tc>
        <w:tc>
          <w:tcPr>
            <w:tcW w:w="157" w:type="pct"/>
          </w:tcPr>
          <w:p w14:paraId="692691AA" w14:textId="77777777" w:rsidR="00B84517" w:rsidRDefault="00B84517">
            <w:pPr>
              <w:pStyle w:val="ConsPlusNormal"/>
            </w:pPr>
            <w:r>
              <w:t>1. Бюджет города Омска</w:t>
            </w:r>
          </w:p>
        </w:tc>
        <w:tc>
          <w:tcPr>
            <w:tcW w:w="296" w:type="pct"/>
          </w:tcPr>
          <w:p w14:paraId="07AF1774" w14:textId="77777777" w:rsidR="00B84517" w:rsidRDefault="00B84517">
            <w:pPr>
              <w:pStyle w:val="ConsPlusNormal"/>
            </w:pPr>
            <w:r>
              <w:t>1 986 759 362,50</w:t>
            </w:r>
          </w:p>
        </w:tc>
        <w:tc>
          <w:tcPr>
            <w:tcW w:w="296" w:type="pct"/>
          </w:tcPr>
          <w:p w14:paraId="632377CF" w14:textId="77777777" w:rsidR="00B84517" w:rsidRDefault="00B84517">
            <w:pPr>
              <w:pStyle w:val="ConsPlusNormal"/>
            </w:pPr>
            <w:r>
              <w:t>220 832 288,00</w:t>
            </w:r>
          </w:p>
        </w:tc>
        <w:tc>
          <w:tcPr>
            <w:tcW w:w="296" w:type="pct"/>
          </w:tcPr>
          <w:p w14:paraId="62B822A7" w14:textId="77777777" w:rsidR="00B84517" w:rsidRDefault="00B84517">
            <w:pPr>
              <w:pStyle w:val="ConsPlusNormal"/>
            </w:pPr>
            <w:r>
              <w:t>220 832 288,00</w:t>
            </w:r>
          </w:p>
        </w:tc>
        <w:tc>
          <w:tcPr>
            <w:tcW w:w="296" w:type="pct"/>
          </w:tcPr>
          <w:p w14:paraId="4D16546F" w14:textId="77777777" w:rsidR="00B84517" w:rsidRDefault="00B84517">
            <w:pPr>
              <w:pStyle w:val="ConsPlusNormal"/>
              <w:jc w:val="center"/>
            </w:pPr>
            <w:r>
              <w:t>257 515 797,75</w:t>
            </w:r>
          </w:p>
        </w:tc>
        <w:tc>
          <w:tcPr>
            <w:tcW w:w="296" w:type="pct"/>
          </w:tcPr>
          <w:p w14:paraId="6CB1F226" w14:textId="77777777" w:rsidR="00B84517" w:rsidRDefault="00B84517">
            <w:pPr>
              <w:pStyle w:val="ConsPlusNormal"/>
              <w:jc w:val="center"/>
            </w:pPr>
            <w:r>
              <w:t>257 515 797,75</w:t>
            </w:r>
          </w:p>
        </w:tc>
        <w:tc>
          <w:tcPr>
            <w:tcW w:w="296" w:type="pct"/>
          </w:tcPr>
          <w:p w14:paraId="01A3951E" w14:textId="77777777" w:rsidR="00B84517" w:rsidRDefault="00B84517">
            <w:pPr>
              <w:pStyle w:val="ConsPlusNormal"/>
              <w:jc w:val="center"/>
            </w:pPr>
            <w:r>
              <w:t>257 515 797,75</w:t>
            </w:r>
          </w:p>
        </w:tc>
        <w:tc>
          <w:tcPr>
            <w:tcW w:w="296" w:type="pct"/>
          </w:tcPr>
          <w:p w14:paraId="7B9C565E" w14:textId="77777777" w:rsidR="00B84517" w:rsidRDefault="00B84517">
            <w:pPr>
              <w:pStyle w:val="ConsPlusNormal"/>
              <w:jc w:val="center"/>
            </w:pPr>
            <w:r>
              <w:t>257 515 797,75</w:t>
            </w:r>
          </w:p>
        </w:tc>
        <w:tc>
          <w:tcPr>
            <w:tcW w:w="296" w:type="pct"/>
          </w:tcPr>
          <w:p w14:paraId="37AA5660" w14:textId="77777777" w:rsidR="00B84517" w:rsidRDefault="00B84517">
            <w:pPr>
              <w:pStyle w:val="ConsPlusNormal"/>
              <w:jc w:val="center"/>
            </w:pPr>
            <w:r>
              <w:t>257 515 797,75</w:t>
            </w:r>
          </w:p>
        </w:tc>
        <w:tc>
          <w:tcPr>
            <w:tcW w:w="296" w:type="pct"/>
          </w:tcPr>
          <w:p w14:paraId="1CC07A6B" w14:textId="77777777" w:rsidR="00B84517" w:rsidRDefault="00B84517">
            <w:pPr>
              <w:pStyle w:val="ConsPlusNormal"/>
              <w:jc w:val="center"/>
            </w:pPr>
            <w:r>
              <w:t>257 515 797,75</w:t>
            </w:r>
          </w:p>
        </w:tc>
        <w:tc>
          <w:tcPr>
            <w:tcW w:w="269" w:type="pct"/>
            <w:vMerge/>
          </w:tcPr>
          <w:p w14:paraId="1F2510AC" w14:textId="77777777" w:rsidR="00B84517" w:rsidRDefault="00B84517">
            <w:pPr>
              <w:pStyle w:val="ConsPlusNormal"/>
            </w:pPr>
          </w:p>
        </w:tc>
        <w:tc>
          <w:tcPr>
            <w:tcW w:w="120" w:type="pct"/>
            <w:vMerge/>
          </w:tcPr>
          <w:p w14:paraId="6BFD59FE" w14:textId="77777777" w:rsidR="00B84517" w:rsidRDefault="00B84517">
            <w:pPr>
              <w:pStyle w:val="ConsPlusNormal"/>
            </w:pPr>
          </w:p>
        </w:tc>
        <w:tc>
          <w:tcPr>
            <w:tcW w:w="157" w:type="pct"/>
            <w:vMerge/>
          </w:tcPr>
          <w:p w14:paraId="7172585C" w14:textId="77777777" w:rsidR="00B84517" w:rsidRDefault="00B84517">
            <w:pPr>
              <w:pStyle w:val="ConsPlusNormal"/>
            </w:pPr>
          </w:p>
        </w:tc>
        <w:tc>
          <w:tcPr>
            <w:tcW w:w="157" w:type="pct"/>
            <w:vMerge/>
          </w:tcPr>
          <w:p w14:paraId="4AB4C1A0" w14:textId="77777777" w:rsidR="00B84517" w:rsidRDefault="00B84517">
            <w:pPr>
              <w:pStyle w:val="ConsPlusNormal"/>
            </w:pPr>
          </w:p>
        </w:tc>
        <w:tc>
          <w:tcPr>
            <w:tcW w:w="157" w:type="pct"/>
            <w:vMerge/>
          </w:tcPr>
          <w:p w14:paraId="1374E8E0" w14:textId="77777777" w:rsidR="00B84517" w:rsidRDefault="00B84517">
            <w:pPr>
              <w:pStyle w:val="ConsPlusNormal"/>
            </w:pPr>
          </w:p>
        </w:tc>
        <w:tc>
          <w:tcPr>
            <w:tcW w:w="157" w:type="pct"/>
            <w:vMerge/>
          </w:tcPr>
          <w:p w14:paraId="07169360" w14:textId="77777777" w:rsidR="00B84517" w:rsidRDefault="00B84517">
            <w:pPr>
              <w:pStyle w:val="ConsPlusNormal"/>
            </w:pPr>
          </w:p>
        </w:tc>
        <w:tc>
          <w:tcPr>
            <w:tcW w:w="157" w:type="pct"/>
            <w:vMerge/>
          </w:tcPr>
          <w:p w14:paraId="08206D9F" w14:textId="77777777" w:rsidR="00B84517" w:rsidRDefault="00B84517">
            <w:pPr>
              <w:pStyle w:val="ConsPlusNormal"/>
            </w:pPr>
          </w:p>
        </w:tc>
        <w:tc>
          <w:tcPr>
            <w:tcW w:w="157" w:type="pct"/>
            <w:vMerge/>
          </w:tcPr>
          <w:p w14:paraId="5F1A1286" w14:textId="77777777" w:rsidR="00B84517" w:rsidRDefault="00B84517">
            <w:pPr>
              <w:pStyle w:val="ConsPlusNormal"/>
            </w:pPr>
          </w:p>
        </w:tc>
        <w:tc>
          <w:tcPr>
            <w:tcW w:w="157" w:type="pct"/>
            <w:vMerge/>
          </w:tcPr>
          <w:p w14:paraId="06458D81" w14:textId="77777777" w:rsidR="00B84517" w:rsidRDefault="00B84517">
            <w:pPr>
              <w:pStyle w:val="ConsPlusNormal"/>
            </w:pPr>
          </w:p>
        </w:tc>
        <w:tc>
          <w:tcPr>
            <w:tcW w:w="157" w:type="pct"/>
            <w:vMerge/>
          </w:tcPr>
          <w:p w14:paraId="355233C7" w14:textId="77777777" w:rsidR="00B84517" w:rsidRDefault="00B84517">
            <w:pPr>
              <w:pStyle w:val="ConsPlusNormal"/>
            </w:pPr>
          </w:p>
        </w:tc>
      </w:tr>
      <w:tr w:rsidR="00B84517" w14:paraId="78E2B46D" w14:textId="77777777" w:rsidTr="00CC08C5">
        <w:tc>
          <w:tcPr>
            <w:tcW w:w="83" w:type="pct"/>
            <w:vMerge/>
          </w:tcPr>
          <w:p w14:paraId="68C736F8" w14:textId="77777777" w:rsidR="00B84517" w:rsidRDefault="00B84517">
            <w:pPr>
              <w:pStyle w:val="ConsPlusNormal"/>
            </w:pPr>
          </w:p>
        </w:tc>
        <w:tc>
          <w:tcPr>
            <w:tcW w:w="269" w:type="pct"/>
            <w:vMerge/>
          </w:tcPr>
          <w:p w14:paraId="3D94C599" w14:textId="77777777" w:rsidR="00B84517" w:rsidRDefault="00B84517">
            <w:pPr>
              <w:pStyle w:val="ConsPlusNormal"/>
            </w:pPr>
          </w:p>
        </w:tc>
        <w:tc>
          <w:tcPr>
            <w:tcW w:w="176" w:type="pct"/>
            <w:vMerge/>
          </w:tcPr>
          <w:p w14:paraId="0F6D61F1" w14:textId="77777777" w:rsidR="00B84517" w:rsidRDefault="00B84517">
            <w:pPr>
              <w:pStyle w:val="ConsPlusNormal"/>
            </w:pPr>
          </w:p>
        </w:tc>
        <w:tc>
          <w:tcPr>
            <w:tcW w:w="157" w:type="pct"/>
          </w:tcPr>
          <w:p w14:paraId="7253087B" w14:textId="77777777" w:rsidR="00B84517" w:rsidRDefault="00B84517">
            <w:pPr>
              <w:pStyle w:val="ConsPlusNormal"/>
            </w:pPr>
            <w:r>
              <w:t>2. Областной бюджет</w:t>
            </w:r>
          </w:p>
        </w:tc>
        <w:tc>
          <w:tcPr>
            <w:tcW w:w="296" w:type="pct"/>
          </w:tcPr>
          <w:p w14:paraId="76793DC8" w14:textId="77777777" w:rsidR="00B84517" w:rsidRDefault="00B84517">
            <w:pPr>
              <w:pStyle w:val="ConsPlusNormal"/>
            </w:pPr>
            <w:r>
              <w:t>373 575 197,00</w:t>
            </w:r>
          </w:p>
        </w:tc>
        <w:tc>
          <w:tcPr>
            <w:tcW w:w="296" w:type="pct"/>
          </w:tcPr>
          <w:p w14:paraId="24441F76" w14:textId="77777777" w:rsidR="00B84517" w:rsidRDefault="00B84517">
            <w:pPr>
              <w:pStyle w:val="ConsPlusNormal"/>
            </w:pPr>
            <w:r>
              <w:t>160 734 132,00</w:t>
            </w:r>
          </w:p>
        </w:tc>
        <w:tc>
          <w:tcPr>
            <w:tcW w:w="296" w:type="pct"/>
          </w:tcPr>
          <w:p w14:paraId="6477CACE" w14:textId="77777777" w:rsidR="00B84517" w:rsidRDefault="00B84517">
            <w:pPr>
              <w:pStyle w:val="ConsPlusNormal"/>
            </w:pPr>
            <w:r>
              <w:t>212 841 065,00</w:t>
            </w:r>
          </w:p>
        </w:tc>
        <w:tc>
          <w:tcPr>
            <w:tcW w:w="296" w:type="pct"/>
          </w:tcPr>
          <w:p w14:paraId="62AC31FA" w14:textId="77777777" w:rsidR="00B84517" w:rsidRDefault="00B84517">
            <w:pPr>
              <w:pStyle w:val="ConsPlusNormal"/>
              <w:jc w:val="center"/>
            </w:pPr>
            <w:r>
              <w:t>0,00</w:t>
            </w:r>
          </w:p>
        </w:tc>
        <w:tc>
          <w:tcPr>
            <w:tcW w:w="296" w:type="pct"/>
          </w:tcPr>
          <w:p w14:paraId="0306284E" w14:textId="77777777" w:rsidR="00B84517" w:rsidRDefault="00B84517">
            <w:pPr>
              <w:pStyle w:val="ConsPlusNormal"/>
              <w:jc w:val="center"/>
            </w:pPr>
            <w:r>
              <w:t>0,00</w:t>
            </w:r>
          </w:p>
        </w:tc>
        <w:tc>
          <w:tcPr>
            <w:tcW w:w="296" w:type="pct"/>
          </w:tcPr>
          <w:p w14:paraId="1E44DBB4" w14:textId="77777777" w:rsidR="00B84517" w:rsidRDefault="00B84517">
            <w:pPr>
              <w:pStyle w:val="ConsPlusNormal"/>
              <w:jc w:val="center"/>
            </w:pPr>
            <w:r>
              <w:t>0,00</w:t>
            </w:r>
          </w:p>
        </w:tc>
        <w:tc>
          <w:tcPr>
            <w:tcW w:w="296" w:type="pct"/>
          </w:tcPr>
          <w:p w14:paraId="52AD580A" w14:textId="77777777" w:rsidR="00B84517" w:rsidRDefault="00B84517">
            <w:pPr>
              <w:pStyle w:val="ConsPlusNormal"/>
              <w:jc w:val="center"/>
            </w:pPr>
            <w:r>
              <w:t>0,00</w:t>
            </w:r>
          </w:p>
        </w:tc>
        <w:tc>
          <w:tcPr>
            <w:tcW w:w="296" w:type="pct"/>
          </w:tcPr>
          <w:p w14:paraId="5F176BB2" w14:textId="77777777" w:rsidR="00B84517" w:rsidRDefault="00B84517">
            <w:pPr>
              <w:pStyle w:val="ConsPlusNormal"/>
              <w:jc w:val="center"/>
            </w:pPr>
            <w:r>
              <w:t>0,00</w:t>
            </w:r>
          </w:p>
        </w:tc>
        <w:tc>
          <w:tcPr>
            <w:tcW w:w="296" w:type="pct"/>
          </w:tcPr>
          <w:p w14:paraId="208B735E" w14:textId="77777777" w:rsidR="00B84517" w:rsidRDefault="00B84517">
            <w:pPr>
              <w:pStyle w:val="ConsPlusNormal"/>
              <w:jc w:val="center"/>
            </w:pPr>
            <w:r>
              <w:t>0,00</w:t>
            </w:r>
          </w:p>
        </w:tc>
        <w:tc>
          <w:tcPr>
            <w:tcW w:w="269" w:type="pct"/>
            <w:vMerge/>
          </w:tcPr>
          <w:p w14:paraId="20D59F9D" w14:textId="77777777" w:rsidR="00B84517" w:rsidRDefault="00B84517">
            <w:pPr>
              <w:pStyle w:val="ConsPlusNormal"/>
            </w:pPr>
          </w:p>
        </w:tc>
        <w:tc>
          <w:tcPr>
            <w:tcW w:w="120" w:type="pct"/>
            <w:vMerge/>
          </w:tcPr>
          <w:p w14:paraId="3E5901EF" w14:textId="77777777" w:rsidR="00B84517" w:rsidRDefault="00B84517">
            <w:pPr>
              <w:pStyle w:val="ConsPlusNormal"/>
            </w:pPr>
          </w:p>
        </w:tc>
        <w:tc>
          <w:tcPr>
            <w:tcW w:w="157" w:type="pct"/>
            <w:vMerge/>
          </w:tcPr>
          <w:p w14:paraId="77ABF4A1" w14:textId="77777777" w:rsidR="00B84517" w:rsidRDefault="00B84517">
            <w:pPr>
              <w:pStyle w:val="ConsPlusNormal"/>
            </w:pPr>
          </w:p>
        </w:tc>
        <w:tc>
          <w:tcPr>
            <w:tcW w:w="157" w:type="pct"/>
            <w:vMerge/>
          </w:tcPr>
          <w:p w14:paraId="1AD4B748" w14:textId="77777777" w:rsidR="00B84517" w:rsidRDefault="00B84517">
            <w:pPr>
              <w:pStyle w:val="ConsPlusNormal"/>
            </w:pPr>
          </w:p>
        </w:tc>
        <w:tc>
          <w:tcPr>
            <w:tcW w:w="157" w:type="pct"/>
            <w:vMerge/>
          </w:tcPr>
          <w:p w14:paraId="6D88031F" w14:textId="77777777" w:rsidR="00B84517" w:rsidRDefault="00B84517">
            <w:pPr>
              <w:pStyle w:val="ConsPlusNormal"/>
            </w:pPr>
          </w:p>
        </w:tc>
        <w:tc>
          <w:tcPr>
            <w:tcW w:w="157" w:type="pct"/>
            <w:vMerge/>
          </w:tcPr>
          <w:p w14:paraId="15EC9E6C" w14:textId="77777777" w:rsidR="00B84517" w:rsidRDefault="00B84517">
            <w:pPr>
              <w:pStyle w:val="ConsPlusNormal"/>
            </w:pPr>
          </w:p>
        </w:tc>
        <w:tc>
          <w:tcPr>
            <w:tcW w:w="157" w:type="pct"/>
            <w:vMerge/>
          </w:tcPr>
          <w:p w14:paraId="318646EA" w14:textId="77777777" w:rsidR="00B84517" w:rsidRDefault="00B84517">
            <w:pPr>
              <w:pStyle w:val="ConsPlusNormal"/>
            </w:pPr>
          </w:p>
        </w:tc>
        <w:tc>
          <w:tcPr>
            <w:tcW w:w="157" w:type="pct"/>
            <w:vMerge/>
          </w:tcPr>
          <w:p w14:paraId="075B42E6" w14:textId="77777777" w:rsidR="00B84517" w:rsidRDefault="00B84517">
            <w:pPr>
              <w:pStyle w:val="ConsPlusNormal"/>
            </w:pPr>
          </w:p>
        </w:tc>
        <w:tc>
          <w:tcPr>
            <w:tcW w:w="157" w:type="pct"/>
            <w:vMerge/>
          </w:tcPr>
          <w:p w14:paraId="53221465" w14:textId="77777777" w:rsidR="00B84517" w:rsidRDefault="00B84517">
            <w:pPr>
              <w:pStyle w:val="ConsPlusNormal"/>
            </w:pPr>
          </w:p>
        </w:tc>
        <w:tc>
          <w:tcPr>
            <w:tcW w:w="157" w:type="pct"/>
            <w:vMerge/>
          </w:tcPr>
          <w:p w14:paraId="5D755249" w14:textId="77777777" w:rsidR="00B84517" w:rsidRDefault="00B84517">
            <w:pPr>
              <w:pStyle w:val="ConsPlusNormal"/>
            </w:pPr>
          </w:p>
        </w:tc>
      </w:tr>
      <w:tr w:rsidR="00B84517" w14:paraId="137441EC" w14:textId="77777777" w:rsidTr="00CC08C5">
        <w:tc>
          <w:tcPr>
            <w:tcW w:w="83" w:type="pct"/>
            <w:vMerge w:val="restart"/>
          </w:tcPr>
          <w:p w14:paraId="2C30A7BE" w14:textId="77777777" w:rsidR="00B84517" w:rsidRDefault="00B84517">
            <w:pPr>
              <w:pStyle w:val="ConsPlusNormal"/>
            </w:pPr>
            <w:r>
              <w:t>1.3</w:t>
            </w:r>
          </w:p>
        </w:tc>
        <w:tc>
          <w:tcPr>
            <w:tcW w:w="269" w:type="pct"/>
            <w:vMerge w:val="restart"/>
          </w:tcPr>
          <w:p w14:paraId="619FFE76" w14:textId="77777777" w:rsidR="00B84517" w:rsidRDefault="00B84517">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76" w:type="pct"/>
            <w:vMerge w:val="restart"/>
          </w:tcPr>
          <w:p w14:paraId="51F1D7EC" w14:textId="77777777" w:rsidR="00B84517" w:rsidRDefault="00B84517">
            <w:pPr>
              <w:pStyle w:val="ConsPlusNormal"/>
            </w:pPr>
            <w:r>
              <w:t>ДК</w:t>
            </w:r>
          </w:p>
        </w:tc>
        <w:tc>
          <w:tcPr>
            <w:tcW w:w="157" w:type="pct"/>
          </w:tcPr>
          <w:p w14:paraId="45F55785" w14:textId="77777777" w:rsidR="00B84517" w:rsidRDefault="00B84517">
            <w:pPr>
              <w:pStyle w:val="ConsPlusNormal"/>
            </w:pPr>
            <w:r>
              <w:t>Всего, в том числе:</w:t>
            </w:r>
          </w:p>
        </w:tc>
        <w:tc>
          <w:tcPr>
            <w:tcW w:w="296" w:type="pct"/>
          </w:tcPr>
          <w:p w14:paraId="702B5A89" w14:textId="77777777" w:rsidR="00B84517" w:rsidRDefault="00B84517">
            <w:pPr>
              <w:pStyle w:val="ConsPlusNormal"/>
              <w:jc w:val="center"/>
            </w:pPr>
            <w:r>
              <w:t>159 084 772,57</w:t>
            </w:r>
          </w:p>
        </w:tc>
        <w:tc>
          <w:tcPr>
            <w:tcW w:w="296" w:type="pct"/>
          </w:tcPr>
          <w:p w14:paraId="4A3D3613" w14:textId="77777777" w:rsidR="00B84517" w:rsidRDefault="00B84517">
            <w:pPr>
              <w:pStyle w:val="ConsPlusNormal"/>
              <w:jc w:val="center"/>
            </w:pPr>
            <w:r>
              <w:t>31 371 268,00</w:t>
            </w:r>
          </w:p>
        </w:tc>
        <w:tc>
          <w:tcPr>
            <w:tcW w:w="296" w:type="pct"/>
          </w:tcPr>
          <w:p w14:paraId="29505DEE" w14:textId="77777777" w:rsidR="00B84517" w:rsidRDefault="00B84517">
            <w:pPr>
              <w:pStyle w:val="ConsPlusNormal"/>
              <w:jc w:val="center"/>
            </w:pPr>
            <w:r>
              <w:t>31 022 698,11</w:t>
            </w:r>
          </w:p>
        </w:tc>
        <w:tc>
          <w:tcPr>
            <w:tcW w:w="296" w:type="pct"/>
          </w:tcPr>
          <w:p w14:paraId="0B3043F0" w14:textId="77777777" w:rsidR="00B84517" w:rsidRDefault="00B84517">
            <w:pPr>
              <w:pStyle w:val="ConsPlusNormal"/>
              <w:jc w:val="center"/>
            </w:pPr>
            <w:r>
              <w:t>16 115 134,41</w:t>
            </w:r>
          </w:p>
        </w:tc>
        <w:tc>
          <w:tcPr>
            <w:tcW w:w="296" w:type="pct"/>
          </w:tcPr>
          <w:p w14:paraId="55AB04CF" w14:textId="77777777" w:rsidR="00B84517" w:rsidRDefault="00B84517">
            <w:pPr>
              <w:pStyle w:val="ConsPlusNormal"/>
              <w:jc w:val="center"/>
            </w:pPr>
            <w:r>
              <w:t>16 115 134,41</w:t>
            </w:r>
          </w:p>
        </w:tc>
        <w:tc>
          <w:tcPr>
            <w:tcW w:w="296" w:type="pct"/>
          </w:tcPr>
          <w:p w14:paraId="1CE46300" w14:textId="77777777" w:rsidR="00B84517" w:rsidRDefault="00B84517">
            <w:pPr>
              <w:pStyle w:val="ConsPlusNormal"/>
              <w:jc w:val="center"/>
            </w:pPr>
            <w:r>
              <w:t>16 115 134,41</w:t>
            </w:r>
          </w:p>
        </w:tc>
        <w:tc>
          <w:tcPr>
            <w:tcW w:w="296" w:type="pct"/>
          </w:tcPr>
          <w:p w14:paraId="00B6BCC3" w14:textId="77777777" w:rsidR="00B84517" w:rsidRDefault="00B84517">
            <w:pPr>
              <w:pStyle w:val="ConsPlusNormal"/>
              <w:jc w:val="center"/>
            </w:pPr>
            <w:r>
              <w:t>16 115 134,41</w:t>
            </w:r>
          </w:p>
        </w:tc>
        <w:tc>
          <w:tcPr>
            <w:tcW w:w="296" w:type="pct"/>
          </w:tcPr>
          <w:p w14:paraId="7D743C6F" w14:textId="77777777" w:rsidR="00B84517" w:rsidRDefault="00B84517">
            <w:pPr>
              <w:pStyle w:val="ConsPlusNormal"/>
              <w:jc w:val="center"/>
            </w:pPr>
            <w:r>
              <w:t>16 115 134,41</w:t>
            </w:r>
          </w:p>
        </w:tc>
        <w:tc>
          <w:tcPr>
            <w:tcW w:w="296" w:type="pct"/>
          </w:tcPr>
          <w:p w14:paraId="6F3F65FC" w14:textId="77777777" w:rsidR="00B84517" w:rsidRDefault="00B84517">
            <w:pPr>
              <w:pStyle w:val="ConsPlusNormal"/>
              <w:jc w:val="center"/>
            </w:pPr>
            <w:r>
              <w:t>16 115 134,41</w:t>
            </w:r>
          </w:p>
        </w:tc>
        <w:tc>
          <w:tcPr>
            <w:tcW w:w="269" w:type="pct"/>
            <w:vMerge w:val="restart"/>
          </w:tcPr>
          <w:p w14:paraId="6E385D12" w14:textId="77777777" w:rsidR="00B84517" w:rsidRDefault="00B84517">
            <w:pPr>
              <w:pStyle w:val="ConsPlusNormal"/>
            </w:pPr>
            <w:r>
              <w:t>Доля работников муниципальных учреждений в сфере культуры, которым обеспечены гарантии</w:t>
            </w:r>
          </w:p>
        </w:tc>
        <w:tc>
          <w:tcPr>
            <w:tcW w:w="120" w:type="pct"/>
            <w:vMerge w:val="restart"/>
          </w:tcPr>
          <w:p w14:paraId="0357645E" w14:textId="77777777" w:rsidR="00B84517" w:rsidRDefault="00B84517">
            <w:pPr>
              <w:pStyle w:val="ConsPlusNormal"/>
              <w:jc w:val="center"/>
            </w:pPr>
            <w:r>
              <w:t>%</w:t>
            </w:r>
          </w:p>
        </w:tc>
        <w:tc>
          <w:tcPr>
            <w:tcW w:w="157" w:type="pct"/>
            <w:vMerge w:val="restart"/>
          </w:tcPr>
          <w:p w14:paraId="4AB2221F" w14:textId="77777777" w:rsidR="00B84517" w:rsidRDefault="00B84517">
            <w:pPr>
              <w:pStyle w:val="ConsPlusNormal"/>
              <w:jc w:val="center"/>
            </w:pPr>
            <w:r>
              <w:t>100</w:t>
            </w:r>
          </w:p>
        </w:tc>
        <w:tc>
          <w:tcPr>
            <w:tcW w:w="157" w:type="pct"/>
            <w:vMerge w:val="restart"/>
          </w:tcPr>
          <w:p w14:paraId="2ED3CD0A" w14:textId="77777777" w:rsidR="00B84517" w:rsidRDefault="00B84517">
            <w:pPr>
              <w:pStyle w:val="ConsPlusNormal"/>
              <w:jc w:val="center"/>
            </w:pPr>
            <w:r>
              <w:t>100</w:t>
            </w:r>
          </w:p>
        </w:tc>
        <w:tc>
          <w:tcPr>
            <w:tcW w:w="157" w:type="pct"/>
            <w:vMerge w:val="restart"/>
          </w:tcPr>
          <w:p w14:paraId="0E6DC0F1" w14:textId="77777777" w:rsidR="00B84517" w:rsidRDefault="00B84517">
            <w:pPr>
              <w:pStyle w:val="ConsPlusNormal"/>
              <w:jc w:val="center"/>
            </w:pPr>
            <w:r>
              <w:t>100</w:t>
            </w:r>
          </w:p>
        </w:tc>
        <w:tc>
          <w:tcPr>
            <w:tcW w:w="157" w:type="pct"/>
            <w:vMerge w:val="restart"/>
          </w:tcPr>
          <w:p w14:paraId="238F9BE5" w14:textId="77777777" w:rsidR="00B84517" w:rsidRDefault="00B84517">
            <w:pPr>
              <w:pStyle w:val="ConsPlusNormal"/>
              <w:jc w:val="center"/>
            </w:pPr>
            <w:r>
              <w:t>100</w:t>
            </w:r>
          </w:p>
        </w:tc>
        <w:tc>
          <w:tcPr>
            <w:tcW w:w="157" w:type="pct"/>
            <w:vMerge w:val="restart"/>
          </w:tcPr>
          <w:p w14:paraId="575C5876" w14:textId="77777777" w:rsidR="00B84517" w:rsidRDefault="00B84517">
            <w:pPr>
              <w:pStyle w:val="ConsPlusNormal"/>
              <w:jc w:val="center"/>
            </w:pPr>
            <w:r>
              <w:t>100</w:t>
            </w:r>
          </w:p>
        </w:tc>
        <w:tc>
          <w:tcPr>
            <w:tcW w:w="157" w:type="pct"/>
            <w:vMerge w:val="restart"/>
          </w:tcPr>
          <w:p w14:paraId="0CBA9085" w14:textId="77777777" w:rsidR="00B84517" w:rsidRDefault="00B84517">
            <w:pPr>
              <w:pStyle w:val="ConsPlusNormal"/>
              <w:jc w:val="center"/>
            </w:pPr>
            <w:r>
              <w:t>100</w:t>
            </w:r>
          </w:p>
        </w:tc>
        <w:tc>
          <w:tcPr>
            <w:tcW w:w="157" w:type="pct"/>
            <w:vMerge w:val="restart"/>
          </w:tcPr>
          <w:p w14:paraId="6C46F623" w14:textId="77777777" w:rsidR="00B84517" w:rsidRDefault="00B84517">
            <w:pPr>
              <w:pStyle w:val="ConsPlusNormal"/>
              <w:jc w:val="center"/>
            </w:pPr>
            <w:r>
              <w:t>100</w:t>
            </w:r>
          </w:p>
        </w:tc>
        <w:tc>
          <w:tcPr>
            <w:tcW w:w="157" w:type="pct"/>
            <w:vMerge w:val="restart"/>
          </w:tcPr>
          <w:p w14:paraId="795D82EA" w14:textId="77777777" w:rsidR="00B84517" w:rsidRDefault="00B84517">
            <w:pPr>
              <w:pStyle w:val="ConsPlusNormal"/>
              <w:jc w:val="center"/>
            </w:pPr>
            <w:r>
              <w:t>100</w:t>
            </w:r>
          </w:p>
        </w:tc>
      </w:tr>
      <w:tr w:rsidR="00B84517" w14:paraId="061D2BBD" w14:textId="77777777" w:rsidTr="00CC08C5">
        <w:tc>
          <w:tcPr>
            <w:tcW w:w="83" w:type="pct"/>
            <w:vMerge/>
          </w:tcPr>
          <w:p w14:paraId="6E11B866" w14:textId="77777777" w:rsidR="00B84517" w:rsidRDefault="00B84517">
            <w:pPr>
              <w:pStyle w:val="ConsPlusNormal"/>
            </w:pPr>
          </w:p>
        </w:tc>
        <w:tc>
          <w:tcPr>
            <w:tcW w:w="269" w:type="pct"/>
            <w:vMerge/>
          </w:tcPr>
          <w:p w14:paraId="38DC0DB4" w14:textId="77777777" w:rsidR="00B84517" w:rsidRDefault="00B84517">
            <w:pPr>
              <w:pStyle w:val="ConsPlusNormal"/>
            </w:pPr>
          </w:p>
        </w:tc>
        <w:tc>
          <w:tcPr>
            <w:tcW w:w="176" w:type="pct"/>
            <w:vMerge/>
          </w:tcPr>
          <w:p w14:paraId="6D06748D" w14:textId="77777777" w:rsidR="00B84517" w:rsidRDefault="00B84517">
            <w:pPr>
              <w:pStyle w:val="ConsPlusNormal"/>
            </w:pPr>
          </w:p>
        </w:tc>
        <w:tc>
          <w:tcPr>
            <w:tcW w:w="157" w:type="pct"/>
          </w:tcPr>
          <w:p w14:paraId="2BB22DF9" w14:textId="77777777" w:rsidR="00B84517" w:rsidRDefault="00B84517">
            <w:pPr>
              <w:pStyle w:val="ConsPlusNormal"/>
            </w:pPr>
            <w:r>
              <w:t>1. Бюджет города Омска</w:t>
            </w:r>
          </w:p>
        </w:tc>
        <w:tc>
          <w:tcPr>
            <w:tcW w:w="296" w:type="pct"/>
          </w:tcPr>
          <w:p w14:paraId="6D9A80E5" w14:textId="77777777" w:rsidR="00B84517" w:rsidRDefault="00B84517">
            <w:pPr>
              <w:pStyle w:val="ConsPlusNormal"/>
              <w:jc w:val="center"/>
            </w:pPr>
            <w:r>
              <w:t>103 243 915,97</w:t>
            </w:r>
          </w:p>
        </w:tc>
        <w:tc>
          <w:tcPr>
            <w:tcW w:w="296" w:type="pct"/>
          </w:tcPr>
          <w:p w14:paraId="5B4FD06B" w14:textId="77777777" w:rsidR="00B84517" w:rsidRDefault="00B84517">
            <w:pPr>
              <w:pStyle w:val="ConsPlusNormal"/>
              <w:jc w:val="center"/>
            </w:pPr>
            <w:r>
              <w:t>3 450 839,70</w:t>
            </w:r>
          </w:p>
        </w:tc>
        <w:tc>
          <w:tcPr>
            <w:tcW w:w="296" w:type="pct"/>
          </w:tcPr>
          <w:p w14:paraId="1FFB8332" w14:textId="77777777" w:rsidR="00B84517" w:rsidRDefault="00B84517">
            <w:pPr>
              <w:pStyle w:val="ConsPlusNormal"/>
              <w:jc w:val="center"/>
            </w:pPr>
            <w:r>
              <w:t>3 102 269,81</w:t>
            </w:r>
          </w:p>
        </w:tc>
        <w:tc>
          <w:tcPr>
            <w:tcW w:w="296" w:type="pct"/>
          </w:tcPr>
          <w:p w14:paraId="0EE4E557" w14:textId="77777777" w:rsidR="00B84517" w:rsidRDefault="00B84517">
            <w:pPr>
              <w:pStyle w:val="ConsPlusNormal"/>
              <w:jc w:val="center"/>
            </w:pPr>
            <w:r>
              <w:t>16 115 134,41</w:t>
            </w:r>
          </w:p>
        </w:tc>
        <w:tc>
          <w:tcPr>
            <w:tcW w:w="296" w:type="pct"/>
          </w:tcPr>
          <w:p w14:paraId="7E3EFBB7" w14:textId="77777777" w:rsidR="00B84517" w:rsidRDefault="00B84517">
            <w:pPr>
              <w:pStyle w:val="ConsPlusNormal"/>
              <w:jc w:val="center"/>
            </w:pPr>
            <w:r>
              <w:t>16 115 134,41</w:t>
            </w:r>
          </w:p>
        </w:tc>
        <w:tc>
          <w:tcPr>
            <w:tcW w:w="296" w:type="pct"/>
          </w:tcPr>
          <w:p w14:paraId="514B95C3" w14:textId="77777777" w:rsidR="00B84517" w:rsidRDefault="00B84517">
            <w:pPr>
              <w:pStyle w:val="ConsPlusNormal"/>
              <w:jc w:val="center"/>
            </w:pPr>
            <w:r>
              <w:t>16 115 134,41</w:t>
            </w:r>
          </w:p>
        </w:tc>
        <w:tc>
          <w:tcPr>
            <w:tcW w:w="296" w:type="pct"/>
          </w:tcPr>
          <w:p w14:paraId="5BBD4476" w14:textId="77777777" w:rsidR="00B84517" w:rsidRDefault="00B84517">
            <w:pPr>
              <w:pStyle w:val="ConsPlusNormal"/>
              <w:jc w:val="center"/>
            </w:pPr>
            <w:r>
              <w:t>16 115 134,41</w:t>
            </w:r>
          </w:p>
        </w:tc>
        <w:tc>
          <w:tcPr>
            <w:tcW w:w="296" w:type="pct"/>
          </w:tcPr>
          <w:p w14:paraId="06F84EEB" w14:textId="77777777" w:rsidR="00B84517" w:rsidRDefault="00B84517">
            <w:pPr>
              <w:pStyle w:val="ConsPlusNormal"/>
              <w:jc w:val="center"/>
            </w:pPr>
            <w:r>
              <w:t>16 115 134,41</w:t>
            </w:r>
          </w:p>
        </w:tc>
        <w:tc>
          <w:tcPr>
            <w:tcW w:w="296" w:type="pct"/>
          </w:tcPr>
          <w:p w14:paraId="7EF83DFF" w14:textId="77777777" w:rsidR="00B84517" w:rsidRDefault="00B84517">
            <w:pPr>
              <w:pStyle w:val="ConsPlusNormal"/>
              <w:jc w:val="center"/>
            </w:pPr>
            <w:r>
              <w:t>16 115 134,41</w:t>
            </w:r>
          </w:p>
        </w:tc>
        <w:tc>
          <w:tcPr>
            <w:tcW w:w="269" w:type="pct"/>
            <w:vMerge/>
          </w:tcPr>
          <w:p w14:paraId="146F5B6C" w14:textId="77777777" w:rsidR="00B84517" w:rsidRDefault="00B84517">
            <w:pPr>
              <w:pStyle w:val="ConsPlusNormal"/>
            </w:pPr>
          </w:p>
        </w:tc>
        <w:tc>
          <w:tcPr>
            <w:tcW w:w="120" w:type="pct"/>
            <w:vMerge/>
          </w:tcPr>
          <w:p w14:paraId="0F12F469" w14:textId="77777777" w:rsidR="00B84517" w:rsidRDefault="00B84517">
            <w:pPr>
              <w:pStyle w:val="ConsPlusNormal"/>
            </w:pPr>
          </w:p>
        </w:tc>
        <w:tc>
          <w:tcPr>
            <w:tcW w:w="157" w:type="pct"/>
            <w:vMerge/>
          </w:tcPr>
          <w:p w14:paraId="65372022" w14:textId="77777777" w:rsidR="00B84517" w:rsidRDefault="00B84517">
            <w:pPr>
              <w:pStyle w:val="ConsPlusNormal"/>
            </w:pPr>
          </w:p>
        </w:tc>
        <w:tc>
          <w:tcPr>
            <w:tcW w:w="157" w:type="pct"/>
            <w:vMerge/>
          </w:tcPr>
          <w:p w14:paraId="0ED896D7" w14:textId="77777777" w:rsidR="00B84517" w:rsidRDefault="00B84517">
            <w:pPr>
              <w:pStyle w:val="ConsPlusNormal"/>
            </w:pPr>
          </w:p>
        </w:tc>
        <w:tc>
          <w:tcPr>
            <w:tcW w:w="157" w:type="pct"/>
            <w:vMerge/>
          </w:tcPr>
          <w:p w14:paraId="261F6B75" w14:textId="77777777" w:rsidR="00B84517" w:rsidRDefault="00B84517">
            <w:pPr>
              <w:pStyle w:val="ConsPlusNormal"/>
            </w:pPr>
          </w:p>
        </w:tc>
        <w:tc>
          <w:tcPr>
            <w:tcW w:w="157" w:type="pct"/>
            <w:vMerge/>
          </w:tcPr>
          <w:p w14:paraId="1E6A2792" w14:textId="77777777" w:rsidR="00B84517" w:rsidRDefault="00B84517">
            <w:pPr>
              <w:pStyle w:val="ConsPlusNormal"/>
            </w:pPr>
          </w:p>
        </w:tc>
        <w:tc>
          <w:tcPr>
            <w:tcW w:w="157" w:type="pct"/>
            <w:vMerge/>
          </w:tcPr>
          <w:p w14:paraId="697CCB20" w14:textId="77777777" w:rsidR="00B84517" w:rsidRDefault="00B84517">
            <w:pPr>
              <w:pStyle w:val="ConsPlusNormal"/>
            </w:pPr>
          </w:p>
        </w:tc>
        <w:tc>
          <w:tcPr>
            <w:tcW w:w="157" w:type="pct"/>
            <w:vMerge/>
          </w:tcPr>
          <w:p w14:paraId="73898894" w14:textId="77777777" w:rsidR="00B84517" w:rsidRDefault="00B84517">
            <w:pPr>
              <w:pStyle w:val="ConsPlusNormal"/>
            </w:pPr>
          </w:p>
        </w:tc>
        <w:tc>
          <w:tcPr>
            <w:tcW w:w="157" w:type="pct"/>
            <w:vMerge/>
          </w:tcPr>
          <w:p w14:paraId="7E497C90" w14:textId="77777777" w:rsidR="00B84517" w:rsidRDefault="00B84517">
            <w:pPr>
              <w:pStyle w:val="ConsPlusNormal"/>
            </w:pPr>
          </w:p>
        </w:tc>
        <w:tc>
          <w:tcPr>
            <w:tcW w:w="157" w:type="pct"/>
            <w:vMerge/>
          </w:tcPr>
          <w:p w14:paraId="643CA89B" w14:textId="77777777" w:rsidR="00B84517" w:rsidRDefault="00B84517">
            <w:pPr>
              <w:pStyle w:val="ConsPlusNormal"/>
            </w:pPr>
          </w:p>
        </w:tc>
      </w:tr>
      <w:tr w:rsidR="00B84517" w14:paraId="1B138072" w14:textId="77777777" w:rsidTr="00CC08C5">
        <w:tc>
          <w:tcPr>
            <w:tcW w:w="83" w:type="pct"/>
            <w:vMerge/>
          </w:tcPr>
          <w:p w14:paraId="28239494" w14:textId="77777777" w:rsidR="00B84517" w:rsidRDefault="00B84517">
            <w:pPr>
              <w:pStyle w:val="ConsPlusNormal"/>
            </w:pPr>
          </w:p>
        </w:tc>
        <w:tc>
          <w:tcPr>
            <w:tcW w:w="269" w:type="pct"/>
            <w:vMerge/>
          </w:tcPr>
          <w:p w14:paraId="7807BDF7" w14:textId="77777777" w:rsidR="00B84517" w:rsidRDefault="00B84517">
            <w:pPr>
              <w:pStyle w:val="ConsPlusNormal"/>
            </w:pPr>
          </w:p>
        </w:tc>
        <w:tc>
          <w:tcPr>
            <w:tcW w:w="176" w:type="pct"/>
            <w:vMerge/>
          </w:tcPr>
          <w:p w14:paraId="5C0FA284" w14:textId="77777777" w:rsidR="00B84517" w:rsidRDefault="00B84517">
            <w:pPr>
              <w:pStyle w:val="ConsPlusNormal"/>
            </w:pPr>
          </w:p>
        </w:tc>
        <w:tc>
          <w:tcPr>
            <w:tcW w:w="157" w:type="pct"/>
          </w:tcPr>
          <w:p w14:paraId="5EDA9079" w14:textId="77777777" w:rsidR="00B84517" w:rsidRDefault="00B84517">
            <w:pPr>
              <w:pStyle w:val="ConsPlusNormal"/>
            </w:pPr>
            <w:r>
              <w:t>2. Областной бюджет</w:t>
            </w:r>
          </w:p>
        </w:tc>
        <w:tc>
          <w:tcPr>
            <w:tcW w:w="296" w:type="pct"/>
          </w:tcPr>
          <w:p w14:paraId="01E548BA" w14:textId="77777777" w:rsidR="00B84517" w:rsidRDefault="00B84517">
            <w:pPr>
              <w:pStyle w:val="ConsPlusNormal"/>
              <w:jc w:val="center"/>
            </w:pPr>
            <w:r>
              <w:t>55 840 856,60</w:t>
            </w:r>
          </w:p>
        </w:tc>
        <w:tc>
          <w:tcPr>
            <w:tcW w:w="296" w:type="pct"/>
          </w:tcPr>
          <w:p w14:paraId="5423C815" w14:textId="77777777" w:rsidR="00B84517" w:rsidRDefault="00B84517">
            <w:pPr>
              <w:pStyle w:val="ConsPlusNormal"/>
              <w:jc w:val="center"/>
            </w:pPr>
            <w:r>
              <w:t>27 920 428,30</w:t>
            </w:r>
          </w:p>
        </w:tc>
        <w:tc>
          <w:tcPr>
            <w:tcW w:w="296" w:type="pct"/>
          </w:tcPr>
          <w:p w14:paraId="7BBFB687" w14:textId="77777777" w:rsidR="00B84517" w:rsidRDefault="00B84517">
            <w:pPr>
              <w:pStyle w:val="ConsPlusNormal"/>
              <w:jc w:val="center"/>
            </w:pPr>
            <w:r>
              <w:t>27 920 428,30</w:t>
            </w:r>
          </w:p>
        </w:tc>
        <w:tc>
          <w:tcPr>
            <w:tcW w:w="296" w:type="pct"/>
          </w:tcPr>
          <w:p w14:paraId="04CA5547" w14:textId="77777777" w:rsidR="00B84517" w:rsidRDefault="00B84517">
            <w:pPr>
              <w:pStyle w:val="ConsPlusNormal"/>
              <w:jc w:val="center"/>
            </w:pPr>
            <w:r>
              <w:t>0,00</w:t>
            </w:r>
          </w:p>
        </w:tc>
        <w:tc>
          <w:tcPr>
            <w:tcW w:w="296" w:type="pct"/>
          </w:tcPr>
          <w:p w14:paraId="61363E90" w14:textId="77777777" w:rsidR="00B84517" w:rsidRDefault="00B84517">
            <w:pPr>
              <w:pStyle w:val="ConsPlusNormal"/>
              <w:jc w:val="center"/>
            </w:pPr>
            <w:r>
              <w:t>0,00</w:t>
            </w:r>
          </w:p>
        </w:tc>
        <w:tc>
          <w:tcPr>
            <w:tcW w:w="296" w:type="pct"/>
          </w:tcPr>
          <w:p w14:paraId="790AF5DF" w14:textId="77777777" w:rsidR="00B84517" w:rsidRDefault="00B84517">
            <w:pPr>
              <w:pStyle w:val="ConsPlusNormal"/>
              <w:jc w:val="center"/>
            </w:pPr>
            <w:r>
              <w:t>0,00</w:t>
            </w:r>
          </w:p>
        </w:tc>
        <w:tc>
          <w:tcPr>
            <w:tcW w:w="296" w:type="pct"/>
          </w:tcPr>
          <w:p w14:paraId="34876ADE" w14:textId="77777777" w:rsidR="00B84517" w:rsidRDefault="00B84517">
            <w:pPr>
              <w:pStyle w:val="ConsPlusNormal"/>
              <w:jc w:val="center"/>
            </w:pPr>
            <w:r>
              <w:t>0,00</w:t>
            </w:r>
          </w:p>
        </w:tc>
        <w:tc>
          <w:tcPr>
            <w:tcW w:w="296" w:type="pct"/>
          </w:tcPr>
          <w:p w14:paraId="4A1B8E0E" w14:textId="77777777" w:rsidR="00B84517" w:rsidRDefault="00B84517">
            <w:pPr>
              <w:pStyle w:val="ConsPlusNormal"/>
              <w:jc w:val="center"/>
            </w:pPr>
            <w:r>
              <w:t>0,00</w:t>
            </w:r>
          </w:p>
        </w:tc>
        <w:tc>
          <w:tcPr>
            <w:tcW w:w="296" w:type="pct"/>
          </w:tcPr>
          <w:p w14:paraId="1E258CE6" w14:textId="77777777" w:rsidR="00B84517" w:rsidRDefault="00B84517">
            <w:pPr>
              <w:pStyle w:val="ConsPlusNormal"/>
              <w:jc w:val="center"/>
            </w:pPr>
            <w:r>
              <w:t>0,00</w:t>
            </w:r>
          </w:p>
        </w:tc>
        <w:tc>
          <w:tcPr>
            <w:tcW w:w="269" w:type="pct"/>
            <w:vMerge/>
          </w:tcPr>
          <w:p w14:paraId="219B16EB" w14:textId="77777777" w:rsidR="00B84517" w:rsidRDefault="00B84517">
            <w:pPr>
              <w:pStyle w:val="ConsPlusNormal"/>
            </w:pPr>
          </w:p>
        </w:tc>
        <w:tc>
          <w:tcPr>
            <w:tcW w:w="120" w:type="pct"/>
            <w:vMerge/>
          </w:tcPr>
          <w:p w14:paraId="55CAF429" w14:textId="77777777" w:rsidR="00B84517" w:rsidRDefault="00B84517">
            <w:pPr>
              <w:pStyle w:val="ConsPlusNormal"/>
            </w:pPr>
          </w:p>
        </w:tc>
        <w:tc>
          <w:tcPr>
            <w:tcW w:w="157" w:type="pct"/>
            <w:vMerge/>
          </w:tcPr>
          <w:p w14:paraId="6605AAF9" w14:textId="77777777" w:rsidR="00B84517" w:rsidRDefault="00B84517">
            <w:pPr>
              <w:pStyle w:val="ConsPlusNormal"/>
            </w:pPr>
          </w:p>
        </w:tc>
        <w:tc>
          <w:tcPr>
            <w:tcW w:w="157" w:type="pct"/>
            <w:vMerge/>
          </w:tcPr>
          <w:p w14:paraId="027D09BF" w14:textId="77777777" w:rsidR="00B84517" w:rsidRDefault="00B84517">
            <w:pPr>
              <w:pStyle w:val="ConsPlusNormal"/>
            </w:pPr>
          </w:p>
        </w:tc>
        <w:tc>
          <w:tcPr>
            <w:tcW w:w="157" w:type="pct"/>
            <w:vMerge/>
          </w:tcPr>
          <w:p w14:paraId="11EB9E76" w14:textId="77777777" w:rsidR="00B84517" w:rsidRDefault="00B84517">
            <w:pPr>
              <w:pStyle w:val="ConsPlusNormal"/>
            </w:pPr>
          </w:p>
        </w:tc>
        <w:tc>
          <w:tcPr>
            <w:tcW w:w="157" w:type="pct"/>
            <w:vMerge/>
          </w:tcPr>
          <w:p w14:paraId="172ABF95" w14:textId="77777777" w:rsidR="00B84517" w:rsidRDefault="00B84517">
            <w:pPr>
              <w:pStyle w:val="ConsPlusNormal"/>
            </w:pPr>
          </w:p>
        </w:tc>
        <w:tc>
          <w:tcPr>
            <w:tcW w:w="157" w:type="pct"/>
            <w:vMerge/>
          </w:tcPr>
          <w:p w14:paraId="5E046FC6" w14:textId="77777777" w:rsidR="00B84517" w:rsidRDefault="00B84517">
            <w:pPr>
              <w:pStyle w:val="ConsPlusNormal"/>
            </w:pPr>
          </w:p>
        </w:tc>
        <w:tc>
          <w:tcPr>
            <w:tcW w:w="157" w:type="pct"/>
            <w:vMerge/>
          </w:tcPr>
          <w:p w14:paraId="6B40E50E" w14:textId="77777777" w:rsidR="00B84517" w:rsidRDefault="00B84517">
            <w:pPr>
              <w:pStyle w:val="ConsPlusNormal"/>
            </w:pPr>
          </w:p>
        </w:tc>
        <w:tc>
          <w:tcPr>
            <w:tcW w:w="157" w:type="pct"/>
            <w:vMerge/>
          </w:tcPr>
          <w:p w14:paraId="33A03A08" w14:textId="77777777" w:rsidR="00B84517" w:rsidRDefault="00B84517">
            <w:pPr>
              <w:pStyle w:val="ConsPlusNormal"/>
            </w:pPr>
          </w:p>
        </w:tc>
        <w:tc>
          <w:tcPr>
            <w:tcW w:w="157" w:type="pct"/>
            <w:vMerge/>
          </w:tcPr>
          <w:p w14:paraId="24DF06C5" w14:textId="77777777" w:rsidR="00B84517" w:rsidRDefault="00B84517">
            <w:pPr>
              <w:pStyle w:val="ConsPlusNormal"/>
            </w:pPr>
          </w:p>
        </w:tc>
      </w:tr>
      <w:tr w:rsidR="00B84517" w14:paraId="0D3370A1" w14:textId="77777777" w:rsidTr="00CC08C5">
        <w:tc>
          <w:tcPr>
            <w:tcW w:w="83" w:type="pct"/>
            <w:vMerge w:val="restart"/>
          </w:tcPr>
          <w:p w14:paraId="563356D3" w14:textId="77777777" w:rsidR="00B84517" w:rsidRDefault="00B84517">
            <w:pPr>
              <w:pStyle w:val="ConsPlusNormal"/>
            </w:pPr>
            <w:r>
              <w:t>1.4</w:t>
            </w:r>
          </w:p>
        </w:tc>
        <w:tc>
          <w:tcPr>
            <w:tcW w:w="269" w:type="pct"/>
            <w:vMerge w:val="restart"/>
          </w:tcPr>
          <w:p w14:paraId="0A96CC73" w14:textId="77777777" w:rsidR="00B84517" w:rsidRDefault="00B84517">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76" w:type="pct"/>
            <w:vMerge w:val="restart"/>
          </w:tcPr>
          <w:p w14:paraId="562E0B8D" w14:textId="77777777" w:rsidR="00B84517" w:rsidRDefault="00B84517">
            <w:pPr>
              <w:pStyle w:val="ConsPlusNormal"/>
            </w:pPr>
            <w:r>
              <w:t>ДК</w:t>
            </w:r>
          </w:p>
        </w:tc>
        <w:tc>
          <w:tcPr>
            <w:tcW w:w="157" w:type="pct"/>
          </w:tcPr>
          <w:p w14:paraId="3F7E0DC5" w14:textId="77777777" w:rsidR="00B84517" w:rsidRDefault="00B84517">
            <w:pPr>
              <w:pStyle w:val="ConsPlusNormal"/>
            </w:pPr>
            <w:r>
              <w:t>Всего, в том числе:</w:t>
            </w:r>
          </w:p>
        </w:tc>
        <w:tc>
          <w:tcPr>
            <w:tcW w:w="296" w:type="pct"/>
          </w:tcPr>
          <w:p w14:paraId="61E30778" w14:textId="77777777" w:rsidR="00B84517" w:rsidRDefault="00B84517">
            <w:pPr>
              <w:pStyle w:val="ConsPlusNormal"/>
              <w:jc w:val="center"/>
            </w:pPr>
            <w:r>
              <w:t>1 920 000,00</w:t>
            </w:r>
          </w:p>
        </w:tc>
        <w:tc>
          <w:tcPr>
            <w:tcW w:w="296" w:type="pct"/>
          </w:tcPr>
          <w:p w14:paraId="5DA27CAE" w14:textId="77777777" w:rsidR="00B84517" w:rsidRDefault="00B84517">
            <w:pPr>
              <w:pStyle w:val="ConsPlusNormal"/>
              <w:jc w:val="center"/>
            </w:pPr>
            <w:r>
              <w:t>240 000,00</w:t>
            </w:r>
          </w:p>
        </w:tc>
        <w:tc>
          <w:tcPr>
            <w:tcW w:w="296" w:type="pct"/>
          </w:tcPr>
          <w:p w14:paraId="3D96033E" w14:textId="77777777" w:rsidR="00B84517" w:rsidRDefault="00B84517">
            <w:pPr>
              <w:pStyle w:val="ConsPlusNormal"/>
              <w:jc w:val="center"/>
            </w:pPr>
            <w:r>
              <w:t>240 000,00</w:t>
            </w:r>
          </w:p>
        </w:tc>
        <w:tc>
          <w:tcPr>
            <w:tcW w:w="296" w:type="pct"/>
          </w:tcPr>
          <w:p w14:paraId="3F0727CE" w14:textId="77777777" w:rsidR="00B84517" w:rsidRDefault="00B84517">
            <w:pPr>
              <w:pStyle w:val="ConsPlusNormal"/>
              <w:jc w:val="center"/>
            </w:pPr>
            <w:r>
              <w:t>240 000,00</w:t>
            </w:r>
          </w:p>
        </w:tc>
        <w:tc>
          <w:tcPr>
            <w:tcW w:w="296" w:type="pct"/>
          </w:tcPr>
          <w:p w14:paraId="108EF237" w14:textId="77777777" w:rsidR="00B84517" w:rsidRDefault="00B84517">
            <w:pPr>
              <w:pStyle w:val="ConsPlusNormal"/>
              <w:jc w:val="center"/>
            </w:pPr>
            <w:r>
              <w:t>240 000,00</w:t>
            </w:r>
          </w:p>
        </w:tc>
        <w:tc>
          <w:tcPr>
            <w:tcW w:w="296" w:type="pct"/>
          </w:tcPr>
          <w:p w14:paraId="56EEDC6E" w14:textId="77777777" w:rsidR="00B84517" w:rsidRDefault="00B84517">
            <w:pPr>
              <w:pStyle w:val="ConsPlusNormal"/>
              <w:jc w:val="center"/>
            </w:pPr>
            <w:r>
              <w:t>240 000,00</w:t>
            </w:r>
          </w:p>
        </w:tc>
        <w:tc>
          <w:tcPr>
            <w:tcW w:w="296" w:type="pct"/>
          </w:tcPr>
          <w:p w14:paraId="248B477F" w14:textId="77777777" w:rsidR="00B84517" w:rsidRDefault="00B84517">
            <w:pPr>
              <w:pStyle w:val="ConsPlusNormal"/>
              <w:jc w:val="center"/>
            </w:pPr>
            <w:r>
              <w:t>240 000,00</w:t>
            </w:r>
          </w:p>
        </w:tc>
        <w:tc>
          <w:tcPr>
            <w:tcW w:w="296" w:type="pct"/>
          </w:tcPr>
          <w:p w14:paraId="0E429D52" w14:textId="77777777" w:rsidR="00B84517" w:rsidRDefault="00B84517">
            <w:pPr>
              <w:pStyle w:val="ConsPlusNormal"/>
              <w:jc w:val="center"/>
            </w:pPr>
            <w:r>
              <w:t>240 000,00</w:t>
            </w:r>
          </w:p>
        </w:tc>
        <w:tc>
          <w:tcPr>
            <w:tcW w:w="296" w:type="pct"/>
          </w:tcPr>
          <w:p w14:paraId="2C99FF86" w14:textId="77777777" w:rsidR="00B84517" w:rsidRDefault="00B84517">
            <w:pPr>
              <w:pStyle w:val="ConsPlusNormal"/>
              <w:jc w:val="center"/>
            </w:pPr>
            <w:r>
              <w:t>240 000,00</w:t>
            </w:r>
          </w:p>
        </w:tc>
        <w:tc>
          <w:tcPr>
            <w:tcW w:w="269" w:type="pct"/>
            <w:vMerge w:val="restart"/>
          </w:tcPr>
          <w:p w14:paraId="2AEC7C04" w14:textId="77777777" w:rsidR="00B84517" w:rsidRDefault="00B84517">
            <w:pPr>
              <w:pStyle w:val="ConsPlusNormal"/>
            </w:pPr>
            <w:r>
              <w:t>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w:t>
            </w:r>
          </w:p>
        </w:tc>
        <w:tc>
          <w:tcPr>
            <w:tcW w:w="120" w:type="pct"/>
            <w:vMerge w:val="restart"/>
          </w:tcPr>
          <w:p w14:paraId="4D5E721B" w14:textId="77777777" w:rsidR="00B84517" w:rsidRDefault="00B84517">
            <w:pPr>
              <w:pStyle w:val="ConsPlusNormal"/>
              <w:jc w:val="center"/>
            </w:pPr>
            <w:r>
              <w:t>ед.</w:t>
            </w:r>
          </w:p>
        </w:tc>
        <w:tc>
          <w:tcPr>
            <w:tcW w:w="157" w:type="pct"/>
            <w:vMerge w:val="restart"/>
          </w:tcPr>
          <w:p w14:paraId="3B4C48AE" w14:textId="77777777" w:rsidR="00B84517" w:rsidRDefault="00B84517">
            <w:pPr>
              <w:pStyle w:val="ConsPlusNormal"/>
              <w:jc w:val="center"/>
            </w:pPr>
            <w:r>
              <w:t>24</w:t>
            </w:r>
          </w:p>
        </w:tc>
        <w:tc>
          <w:tcPr>
            <w:tcW w:w="157" w:type="pct"/>
            <w:vMerge w:val="restart"/>
          </w:tcPr>
          <w:p w14:paraId="788D1100" w14:textId="77777777" w:rsidR="00B84517" w:rsidRDefault="00B84517">
            <w:pPr>
              <w:pStyle w:val="ConsPlusNormal"/>
              <w:jc w:val="center"/>
            </w:pPr>
            <w:r>
              <w:t>24</w:t>
            </w:r>
          </w:p>
        </w:tc>
        <w:tc>
          <w:tcPr>
            <w:tcW w:w="157" w:type="pct"/>
            <w:vMerge w:val="restart"/>
          </w:tcPr>
          <w:p w14:paraId="56D22C61" w14:textId="77777777" w:rsidR="00B84517" w:rsidRDefault="00B84517">
            <w:pPr>
              <w:pStyle w:val="ConsPlusNormal"/>
              <w:jc w:val="center"/>
            </w:pPr>
            <w:r>
              <w:t>24</w:t>
            </w:r>
          </w:p>
        </w:tc>
        <w:tc>
          <w:tcPr>
            <w:tcW w:w="157" w:type="pct"/>
            <w:vMerge w:val="restart"/>
          </w:tcPr>
          <w:p w14:paraId="57FD56FC" w14:textId="77777777" w:rsidR="00B84517" w:rsidRDefault="00B84517">
            <w:pPr>
              <w:pStyle w:val="ConsPlusNormal"/>
              <w:jc w:val="center"/>
            </w:pPr>
            <w:r>
              <w:t>24</w:t>
            </w:r>
          </w:p>
        </w:tc>
        <w:tc>
          <w:tcPr>
            <w:tcW w:w="157" w:type="pct"/>
            <w:vMerge w:val="restart"/>
          </w:tcPr>
          <w:p w14:paraId="2CFEE1E8" w14:textId="77777777" w:rsidR="00B84517" w:rsidRDefault="00B84517">
            <w:pPr>
              <w:pStyle w:val="ConsPlusNormal"/>
              <w:jc w:val="center"/>
            </w:pPr>
            <w:r>
              <w:t>24</w:t>
            </w:r>
          </w:p>
        </w:tc>
        <w:tc>
          <w:tcPr>
            <w:tcW w:w="157" w:type="pct"/>
            <w:vMerge w:val="restart"/>
          </w:tcPr>
          <w:p w14:paraId="492D4B63" w14:textId="77777777" w:rsidR="00B84517" w:rsidRDefault="00B84517">
            <w:pPr>
              <w:pStyle w:val="ConsPlusNormal"/>
              <w:jc w:val="center"/>
            </w:pPr>
            <w:r>
              <w:t>24</w:t>
            </w:r>
          </w:p>
        </w:tc>
        <w:tc>
          <w:tcPr>
            <w:tcW w:w="157" w:type="pct"/>
            <w:vMerge w:val="restart"/>
          </w:tcPr>
          <w:p w14:paraId="69B1E117" w14:textId="77777777" w:rsidR="00B84517" w:rsidRDefault="00B84517">
            <w:pPr>
              <w:pStyle w:val="ConsPlusNormal"/>
              <w:jc w:val="center"/>
            </w:pPr>
            <w:r>
              <w:t>24</w:t>
            </w:r>
          </w:p>
        </w:tc>
        <w:tc>
          <w:tcPr>
            <w:tcW w:w="157" w:type="pct"/>
            <w:vMerge w:val="restart"/>
          </w:tcPr>
          <w:p w14:paraId="68151E2C" w14:textId="77777777" w:rsidR="00B84517" w:rsidRDefault="00B84517">
            <w:pPr>
              <w:pStyle w:val="ConsPlusNormal"/>
              <w:jc w:val="center"/>
            </w:pPr>
            <w:r>
              <w:t>24</w:t>
            </w:r>
          </w:p>
        </w:tc>
      </w:tr>
      <w:tr w:rsidR="00B84517" w14:paraId="0751C099" w14:textId="77777777" w:rsidTr="00CC08C5">
        <w:tc>
          <w:tcPr>
            <w:tcW w:w="83" w:type="pct"/>
            <w:vMerge/>
          </w:tcPr>
          <w:p w14:paraId="09748085" w14:textId="77777777" w:rsidR="00B84517" w:rsidRDefault="00B84517">
            <w:pPr>
              <w:pStyle w:val="ConsPlusNormal"/>
            </w:pPr>
          </w:p>
        </w:tc>
        <w:tc>
          <w:tcPr>
            <w:tcW w:w="269" w:type="pct"/>
            <w:vMerge/>
          </w:tcPr>
          <w:p w14:paraId="5573325A" w14:textId="77777777" w:rsidR="00B84517" w:rsidRDefault="00B84517">
            <w:pPr>
              <w:pStyle w:val="ConsPlusNormal"/>
            </w:pPr>
          </w:p>
        </w:tc>
        <w:tc>
          <w:tcPr>
            <w:tcW w:w="176" w:type="pct"/>
            <w:vMerge/>
          </w:tcPr>
          <w:p w14:paraId="3F5F7DD6" w14:textId="77777777" w:rsidR="00B84517" w:rsidRDefault="00B84517">
            <w:pPr>
              <w:pStyle w:val="ConsPlusNormal"/>
            </w:pPr>
          </w:p>
        </w:tc>
        <w:tc>
          <w:tcPr>
            <w:tcW w:w="157" w:type="pct"/>
          </w:tcPr>
          <w:p w14:paraId="4D6B5E19" w14:textId="77777777" w:rsidR="00B84517" w:rsidRDefault="00B84517">
            <w:pPr>
              <w:pStyle w:val="ConsPlusNormal"/>
            </w:pPr>
            <w:r>
              <w:t>1. Бюджет города Омска</w:t>
            </w:r>
          </w:p>
        </w:tc>
        <w:tc>
          <w:tcPr>
            <w:tcW w:w="296" w:type="pct"/>
          </w:tcPr>
          <w:p w14:paraId="2B05B961" w14:textId="77777777" w:rsidR="00B84517" w:rsidRDefault="00B84517">
            <w:pPr>
              <w:pStyle w:val="ConsPlusNormal"/>
              <w:jc w:val="center"/>
            </w:pPr>
            <w:r>
              <w:t>1 920 000,00</w:t>
            </w:r>
          </w:p>
        </w:tc>
        <w:tc>
          <w:tcPr>
            <w:tcW w:w="296" w:type="pct"/>
          </w:tcPr>
          <w:p w14:paraId="15A57EFB" w14:textId="77777777" w:rsidR="00B84517" w:rsidRDefault="00B84517">
            <w:pPr>
              <w:pStyle w:val="ConsPlusNormal"/>
              <w:jc w:val="center"/>
            </w:pPr>
            <w:r>
              <w:t>240 000,00</w:t>
            </w:r>
          </w:p>
        </w:tc>
        <w:tc>
          <w:tcPr>
            <w:tcW w:w="296" w:type="pct"/>
          </w:tcPr>
          <w:p w14:paraId="09051444" w14:textId="77777777" w:rsidR="00B84517" w:rsidRDefault="00B84517">
            <w:pPr>
              <w:pStyle w:val="ConsPlusNormal"/>
              <w:jc w:val="center"/>
            </w:pPr>
            <w:r>
              <w:t>240 000,00</w:t>
            </w:r>
          </w:p>
        </w:tc>
        <w:tc>
          <w:tcPr>
            <w:tcW w:w="296" w:type="pct"/>
          </w:tcPr>
          <w:p w14:paraId="22E72735" w14:textId="77777777" w:rsidR="00B84517" w:rsidRDefault="00B84517">
            <w:pPr>
              <w:pStyle w:val="ConsPlusNormal"/>
              <w:jc w:val="center"/>
            </w:pPr>
            <w:r>
              <w:t>240 000,00</w:t>
            </w:r>
          </w:p>
        </w:tc>
        <w:tc>
          <w:tcPr>
            <w:tcW w:w="296" w:type="pct"/>
          </w:tcPr>
          <w:p w14:paraId="18D7E011" w14:textId="77777777" w:rsidR="00B84517" w:rsidRDefault="00B84517">
            <w:pPr>
              <w:pStyle w:val="ConsPlusNormal"/>
              <w:jc w:val="center"/>
            </w:pPr>
            <w:r>
              <w:t>240 000,00</w:t>
            </w:r>
          </w:p>
        </w:tc>
        <w:tc>
          <w:tcPr>
            <w:tcW w:w="296" w:type="pct"/>
          </w:tcPr>
          <w:p w14:paraId="2CBBAE6A" w14:textId="77777777" w:rsidR="00B84517" w:rsidRDefault="00B84517">
            <w:pPr>
              <w:pStyle w:val="ConsPlusNormal"/>
              <w:jc w:val="center"/>
            </w:pPr>
            <w:r>
              <w:t>240 000,00</w:t>
            </w:r>
          </w:p>
        </w:tc>
        <w:tc>
          <w:tcPr>
            <w:tcW w:w="296" w:type="pct"/>
          </w:tcPr>
          <w:p w14:paraId="371EE1DD" w14:textId="77777777" w:rsidR="00B84517" w:rsidRDefault="00B84517">
            <w:pPr>
              <w:pStyle w:val="ConsPlusNormal"/>
              <w:jc w:val="center"/>
            </w:pPr>
            <w:r>
              <w:t>240 000,00</w:t>
            </w:r>
          </w:p>
        </w:tc>
        <w:tc>
          <w:tcPr>
            <w:tcW w:w="296" w:type="pct"/>
          </w:tcPr>
          <w:p w14:paraId="36CBAE75" w14:textId="77777777" w:rsidR="00B84517" w:rsidRDefault="00B84517">
            <w:pPr>
              <w:pStyle w:val="ConsPlusNormal"/>
              <w:jc w:val="center"/>
            </w:pPr>
            <w:r>
              <w:t>240 000,00</w:t>
            </w:r>
          </w:p>
        </w:tc>
        <w:tc>
          <w:tcPr>
            <w:tcW w:w="296" w:type="pct"/>
          </w:tcPr>
          <w:p w14:paraId="3EF089CF" w14:textId="77777777" w:rsidR="00B84517" w:rsidRDefault="00B84517">
            <w:pPr>
              <w:pStyle w:val="ConsPlusNormal"/>
              <w:jc w:val="center"/>
            </w:pPr>
            <w:r>
              <w:t>240 000,00</w:t>
            </w:r>
          </w:p>
        </w:tc>
        <w:tc>
          <w:tcPr>
            <w:tcW w:w="269" w:type="pct"/>
            <w:vMerge/>
          </w:tcPr>
          <w:p w14:paraId="2CE392BB" w14:textId="77777777" w:rsidR="00B84517" w:rsidRDefault="00B84517">
            <w:pPr>
              <w:pStyle w:val="ConsPlusNormal"/>
            </w:pPr>
          </w:p>
        </w:tc>
        <w:tc>
          <w:tcPr>
            <w:tcW w:w="120" w:type="pct"/>
            <w:vMerge/>
          </w:tcPr>
          <w:p w14:paraId="3180E32E" w14:textId="77777777" w:rsidR="00B84517" w:rsidRDefault="00B84517">
            <w:pPr>
              <w:pStyle w:val="ConsPlusNormal"/>
            </w:pPr>
          </w:p>
        </w:tc>
        <w:tc>
          <w:tcPr>
            <w:tcW w:w="157" w:type="pct"/>
            <w:vMerge/>
          </w:tcPr>
          <w:p w14:paraId="38982DFC" w14:textId="77777777" w:rsidR="00B84517" w:rsidRDefault="00B84517">
            <w:pPr>
              <w:pStyle w:val="ConsPlusNormal"/>
            </w:pPr>
          </w:p>
        </w:tc>
        <w:tc>
          <w:tcPr>
            <w:tcW w:w="157" w:type="pct"/>
            <w:vMerge/>
          </w:tcPr>
          <w:p w14:paraId="4128E0F5" w14:textId="77777777" w:rsidR="00B84517" w:rsidRDefault="00B84517">
            <w:pPr>
              <w:pStyle w:val="ConsPlusNormal"/>
            </w:pPr>
          </w:p>
        </w:tc>
        <w:tc>
          <w:tcPr>
            <w:tcW w:w="157" w:type="pct"/>
            <w:vMerge/>
          </w:tcPr>
          <w:p w14:paraId="584AEA9F" w14:textId="77777777" w:rsidR="00B84517" w:rsidRDefault="00B84517">
            <w:pPr>
              <w:pStyle w:val="ConsPlusNormal"/>
            </w:pPr>
          </w:p>
        </w:tc>
        <w:tc>
          <w:tcPr>
            <w:tcW w:w="157" w:type="pct"/>
            <w:vMerge/>
          </w:tcPr>
          <w:p w14:paraId="4D17CAE0" w14:textId="77777777" w:rsidR="00B84517" w:rsidRDefault="00B84517">
            <w:pPr>
              <w:pStyle w:val="ConsPlusNormal"/>
            </w:pPr>
          </w:p>
        </w:tc>
        <w:tc>
          <w:tcPr>
            <w:tcW w:w="157" w:type="pct"/>
            <w:vMerge/>
          </w:tcPr>
          <w:p w14:paraId="24CEC98B" w14:textId="77777777" w:rsidR="00B84517" w:rsidRDefault="00B84517">
            <w:pPr>
              <w:pStyle w:val="ConsPlusNormal"/>
            </w:pPr>
          </w:p>
        </w:tc>
        <w:tc>
          <w:tcPr>
            <w:tcW w:w="157" w:type="pct"/>
            <w:vMerge/>
          </w:tcPr>
          <w:p w14:paraId="2C16AEFE" w14:textId="77777777" w:rsidR="00B84517" w:rsidRDefault="00B84517">
            <w:pPr>
              <w:pStyle w:val="ConsPlusNormal"/>
            </w:pPr>
          </w:p>
        </w:tc>
        <w:tc>
          <w:tcPr>
            <w:tcW w:w="157" w:type="pct"/>
            <w:vMerge/>
          </w:tcPr>
          <w:p w14:paraId="7D440369" w14:textId="77777777" w:rsidR="00B84517" w:rsidRDefault="00B84517">
            <w:pPr>
              <w:pStyle w:val="ConsPlusNormal"/>
            </w:pPr>
          </w:p>
        </w:tc>
        <w:tc>
          <w:tcPr>
            <w:tcW w:w="157" w:type="pct"/>
            <w:vMerge/>
          </w:tcPr>
          <w:p w14:paraId="3543DBBD" w14:textId="77777777" w:rsidR="00B84517" w:rsidRDefault="00B84517">
            <w:pPr>
              <w:pStyle w:val="ConsPlusNormal"/>
            </w:pPr>
          </w:p>
        </w:tc>
      </w:tr>
      <w:tr w:rsidR="00B84517" w14:paraId="036CA780" w14:textId="77777777" w:rsidTr="00CC08C5">
        <w:tc>
          <w:tcPr>
            <w:tcW w:w="83" w:type="pct"/>
            <w:vMerge w:val="restart"/>
          </w:tcPr>
          <w:p w14:paraId="66566660" w14:textId="77777777" w:rsidR="00B84517" w:rsidRDefault="00B84517">
            <w:pPr>
              <w:pStyle w:val="ConsPlusNormal"/>
            </w:pPr>
            <w:r>
              <w:t>1.5</w:t>
            </w:r>
          </w:p>
        </w:tc>
        <w:tc>
          <w:tcPr>
            <w:tcW w:w="269" w:type="pct"/>
            <w:vMerge w:val="restart"/>
          </w:tcPr>
          <w:p w14:paraId="1BA264F1" w14:textId="77777777" w:rsidR="00B84517" w:rsidRDefault="00B84517">
            <w:pPr>
              <w:pStyle w:val="ConsPlusNormal"/>
            </w:pPr>
            <w:r>
              <w:t xml:space="preserve">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116">
              <w:r>
                <w:rPr>
                  <w:color w:val="0000FF"/>
                </w:rPr>
                <w:t>программы</w:t>
              </w:r>
            </w:hyperlink>
            <w:r>
              <w:t xml:space="preserve"> Российской Федерации "Развитие культуры"</w:t>
            </w:r>
          </w:p>
        </w:tc>
        <w:tc>
          <w:tcPr>
            <w:tcW w:w="176" w:type="pct"/>
            <w:vMerge w:val="restart"/>
          </w:tcPr>
          <w:p w14:paraId="400732E3" w14:textId="77777777" w:rsidR="00B84517" w:rsidRDefault="00B84517">
            <w:pPr>
              <w:pStyle w:val="ConsPlusNormal"/>
            </w:pPr>
            <w:r>
              <w:t>ДК</w:t>
            </w:r>
          </w:p>
        </w:tc>
        <w:tc>
          <w:tcPr>
            <w:tcW w:w="157" w:type="pct"/>
          </w:tcPr>
          <w:p w14:paraId="6F381749" w14:textId="77777777" w:rsidR="00B84517" w:rsidRDefault="00B84517">
            <w:pPr>
              <w:pStyle w:val="ConsPlusNormal"/>
            </w:pPr>
            <w:r>
              <w:t>Всего, в том числе:</w:t>
            </w:r>
          </w:p>
        </w:tc>
        <w:tc>
          <w:tcPr>
            <w:tcW w:w="296" w:type="pct"/>
          </w:tcPr>
          <w:p w14:paraId="55E25024" w14:textId="77777777" w:rsidR="00B84517" w:rsidRDefault="00B84517">
            <w:pPr>
              <w:pStyle w:val="ConsPlusNormal"/>
              <w:jc w:val="center"/>
            </w:pPr>
            <w:r>
              <w:t>7 846 916,67</w:t>
            </w:r>
          </w:p>
        </w:tc>
        <w:tc>
          <w:tcPr>
            <w:tcW w:w="296" w:type="pct"/>
          </w:tcPr>
          <w:p w14:paraId="66296266" w14:textId="77777777" w:rsidR="00B84517" w:rsidRDefault="00B84517">
            <w:pPr>
              <w:pStyle w:val="ConsPlusNormal"/>
              <w:jc w:val="center"/>
            </w:pPr>
            <w:r>
              <w:t>0,00</w:t>
            </w:r>
          </w:p>
        </w:tc>
        <w:tc>
          <w:tcPr>
            <w:tcW w:w="296" w:type="pct"/>
          </w:tcPr>
          <w:p w14:paraId="5CB0BD6B" w14:textId="77777777" w:rsidR="00B84517" w:rsidRDefault="00B84517">
            <w:pPr>
              <w:pStyle w:val="ConsPlusNormal"/>
              <w:jc w:val="center"/>
            </w:pPr>
            <w:r>
              <w:t>7 846 916,67</w:t>
            </w:r>
          </w:p>
        </w:tc>
        <w:tc>
          <w:tcPr>
            <w:tcW w:w="296" w:type="pct"/>
          </w:tcPr>
          <w:p w14:paraId="035F8DF6" w14:textId="77777777" w:rsidR="00B84517" w:rsidRDefault="00B84517">
            <w:pPr>
              <w:pStyle w:val="ConsPlusNormal"/>
              <w:jc w:val="center"/>
            </w:pPr>
            <w:r>
              <w:t>0,00</w:t>
            </w:r>
          </w:p>
        </w:tc>
        <w:tc>
          <w:tcPr>
            <w:tcW w:w="296" w:type="pct"/>
          </w:tcPr>
          <w:p w14:paraId="03D5D2EA" w14:textId="77777777" w:rsidR="00B84517" w:rsidRDefault="00B84517">
            <w:pPr>
              <w:pStyle w:val="ConsPlusNormal"/>
              <w:jc w:val="center"/>
            </w:pPr>
            <w:r>
              <w:t>0,00</w:t>
            </w:r>
          </w:p>
        </w:tc>
        <w:tc>
          <w:tcPr>
            <w:tcW w:w="296" w:type="pct"/>
          </w:tcPr>
          <w:p w14:paraId="3D09057E" w14:textId="77777777" w:rsidR="00B84517" w:rsidRDefault="00B84517">
            <w:pPr>
              <w:pStyle w:val="ConsPlusNormal"/>
              <w:jc w:val="center"/>
            </w:pPr>
            <w:r>
              <w:t>0,00</w:t>
            </w:r>
          </w:p>
        </w:tc>
        <w:tc>
          <w:tcPr>
            <w:tcW w:w="296" w:type="pct"/>
          </w:tcPr>
          <w:p w14:paraId="1E248C3D" w14:textId="77777777" w:rsidR="00B84517" w:rsidRDefault="00B84517">
            <w:pPr>
              <w:pStyle w:val="ConsPlusNormal"/>
              <w:jc w:val="center"/>
            </w:pPr>
            <w:r>
              <w:t>0,00</w:t>
            </w:r>
          </w:p>
        </w:tc>
        <w:tc>
          <w:tcPr>
            <w:tcW w:w="296" w:type="pct"/>
          </w:tcPr>
          <w:p w14:paraId="7B24D55A" w14:textId="77777777" w:rsidR="00B84517" w:rsidRDefault="00B84517">
            <w:pPr>
              <w:pStyle w:val="ConsPlusNormal"/>
              <w:jc w:val="center"/>
            </w:pPr>
            <w:r>
              <w:t>0,00</w:t>
            </w:r>
          </w:p>
        </w:tc>
        <w:tc>
          <w:tcPr>
            <w:tcW w:w="296" w:type="pct"/>
          </w:tcPr>
          <w:p w14:paraId="4F19CBB0" w14:textId="77777777" w:rsidR="00B84517" w:rsidRDefault="00B84517">
            <w:pPr>
              <w:pStyle w:val="ConsPlusNormal"/>
              <w:jc w:val="center"/>
            </w:pPr>
            <w:r>
              <w:t>0,00</w:t>
            </w:r>
          </w:p>
        </w:tc>
        <w:tc>
          <w:tcPr>
            <w:tcW w:w="269" w:type="pct"/>
            <w:vMerge w:val="restart"/>
          </w:tcPr>
          <w:p w14:paraId="2BA811A7" w14:textId="77777777" w:rsidR="00B84517" w:rsidRDefault="00B84517">
            <w:pPr>
              <w:pStyle w:val="ConsPlusNormal"/>
            </w:pPr>
            <w: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120" w:type="pct"/>
            <w:vMerge w:val="restart"/>
          </w:tcPr>
          <w:p w14:paraId="69BA1107" w14:textId="77777777" w:rsidR="00B84517" w:rsidRDefault="00B84517">
            <w:pPr>
              <w:pStyle w:val="ConsPlusNormal"/>
              <w:jc w:val="center"/>
            </w:pPr>
            <w:r>
              <w:t>ед.</w:t>
            </w:r>
          </w:p>
        </w:tc>
        <w:tc>
          <w:tcPr>
            <w:tcW w:w="157" w:type="pct"/>
            <w:vMerge w:val="restart"/>
          </w:tcPr>
          <w:p w14:paraId="222C1FD2" w14:textId="77777777" w:rsidR="00B84517" w:rsidRDefault="00B84517">
            <w:pPr>
              <w:pStyle w:val="ConsPlusNormal"/>
              <w:jc w:val="center"/>
            </w:pPr>
            <w:r>
              <w:t>X</w:t>
            </w:r>
          </w:p>
        </w:tc>
        <w:tc>
          <w:tcPr>
            <w:tcW w:w="157" w:type="pct"/>
            <w:vMerge w:val="restart"/>
          </w:tcPr>
          <w:p w14:paraId="11CD92CF" w14:textId="77777777" w:rsidR="00B84517" w:rsidRDefault="00B84517">
            <w:pPr>
              <w:pStyle w:val="ConsPlusNormal"/>
              <w:jc w:val="center"/>
            </w:pPr>
            <w:r>
              <w:t>3</w:t>
            </w:r>
          </w:p>
        </w:tc>
        <w:tc>
          <w:tcPr>
            <w:tcW w:w="157" w:type="pct"/>
            <w:vMerge w:val="restart"/>
          </w:tcPr>
          <w:p w14:paraId="1685C8AC" w14:textId="77777777" w:rsidR="00B84517" w:rsidRDefault="00B84517">
            <w:pPr>
              <w:pStyle w:val="ConsPlusNormal"/>
              <w:jc w:val="center"/>
            </w:pPr>
            <w:r>
              <w:t>X</w:t>
            </w:r>
          </w:p>
        </w:tc>
        <w:tc>
          <w:tcPr>
            <w:tcW w:w="157" w:type="pct"/>
            <w:vMerge w:val="restart"/>
          </w:tcPr>
          <w:p w14:paraId="25702E2D" w14:textId="77777777" w:rsidR="00B84517" w:rsidRDefault="00B84517">
            <w:pPr>
              <w:pStyle w:val="ConsPlusNormal"/>
              <w:jc w:val="center"/>
            </w:pPr>
            <w:r>
              <w:t>X</w:t>
            </w:r>
          </w:p>
        </w:tc>
        <w:tc>
          <w:tcPr>
            <w:tcW w:w="157" w:type="pct"/>
            <w:vMerge w:val="restart"/>
          </w:tcPr>
          <w:p w14:paraId="5BA836F5" w14:textId="77777777" w:rsidR="00B84517" w:rsidRDefault="00B84517">
            <w:pPr>
              <w:pStyle w:val="ConsPlusNormal"/>
              <w:jc w:val="center"/>
            </w:pPr>
            <w:r>
              <w:t>X</w:t>
            </w:r>
          </w:p>
        </w:tc>
        <w:tc>
          <w:tcPr>
            <w:tcW w:w="157" w:type="pct"/>
            <w:vMerge w:val="restart"/>
          </w:tcPr>
          <w:p w14:paraId="5F514133" w14:textId="77777777" w:rsidR="00B84517" w:rsidRDefault="00B84517">
            <w:pPr>
              <w:pStyle w:val="ConsPlusNormal"/>
              <w:jc w:val="center"/>
            </w:pPr>
            <w:r>
              <w:t>X</w:t>
            </w:r>
          </w:p>
        </w:tc>
        <w:tc>
          <w:tcPr>
            <w:tcW w:w="157" w:type="pct"/>
            <w:vMerge w:val="restart"/>
          </w:tcPr>
          <w:p w14:paraId="4B3F2675" w14:textId="77777777" w:rsidR="00B84517" w:rsidRDefault="00B84517">
            <w:pPr>
              <w:pStyle w:val="ConsPlusNormal"/>
              <w:jc w:val="center"/>
            </w:pPr>
            <w:r>
              <w:t>X</w:t>
            </w:r>
          </w:p>
        </w:tc>
        <w:tc>
          <w:tcPr>
            <w:tcW w:w="157" w:type="pct"/>
            <w:vMerge w:val="restart"/>
          </w:tcPr>
          <w:p w14:paraId="50B323AE" w14:textId="77777777" w:rsidR="00B84517" w:rsidRDefault="00B84517">
            <w:pPr>
              <w:pStyle w:val="ConsPlusNormal"/>
              <w:jc w:val="center"/>
            </w:pPr>
            <w:r>
              <w:t>X</w:t>
            </w:r>
          </w:p>
        </w:tc>
      </w:tr>
      <w:tr w:rsidR="00B84517" w14:paraId="699B6A62" w14:textId="77777777" w:rsidTr="00CC08C5">
        <w:tc>
          <w:tcPr>
            <w:tcW w:w="83" w:type="pct"/>
            <w:vMerge/>
          </w:tcPr>
          <w:p w14:paraId="7A629271" w14:textId="77777777" w:rsidR="00B84517" w:rsidRDefault="00B84517">
            <w:pPr>
              <w:pStyle w:val="ConsPlusNormal"/>
            </w:pPr>
          </w:p>
        </w:tc>
        <w:tc>
          <w:tcPr>
            <w:tcW w:w="269" w:type="pct"/>
            <w:vMerge/>
          </w:tcPr>
          <w:p w14:paraId="3298FB0D" w14:textId="77777777" w:rsidR="00B84517" w:rsidRDefault="00B84517">
            <w:pPr>
              <w:pStyle w:val="ConsPlusNormal"/>
            </w:pPr>
          </w:p>
        </w:tc>
        <w:tc>
          <w:tcPr>
            <w:tcW w:w="176" w:type="pct"/>
            <w:vMerge/>
          </w:tcPr>
          <w:p w14:paraId="31E40142" w14:textId="77777777" w:rsidR="00B84517" w:rsidRDefault="00B84517">
            <w:pPr>
              <w:pStyle w:val="ConsPlusNormal"/>
            </w:pPr>
          </w:p>
        </w:tc>
        <w:tc>
          <w:tcPr>
            <w:tcW w:w="157" w:type="pct"/>
          </w:tcPr>
          <w:p w14:paraId="13110B29" w14:textId="77777777" w:rsidR="00B84517" w:rsidRDefault="00B84517">
            <w:pPr>
              <w:pStyle w:val="ConsPlusNormal"/>
            </w:pPr>
            <w:r>
              <w:t>1. Бюджет города Омска</w:t>
            </w:r>
          </w:p>
        </w:tc>
        <w:tc>
          <w:tcPr>
            <w:tcW w:w="296" w:type="pct"/>
          </w:tcPr>
          <w:p w14:paraId="0FE5D0A1" w14:textId="77777777" w:rsidR="00B84517" w:rsidRDefault="00B84517">
            <w:pPr>
              <w:pStyle w:val="ConsPlusNormal"/>
              <w:jc w:val="center"/>
            </w:pPr>
            <w:r>
              <w:t>784 691,67</w:t>
            </w:r>
          </w:p>
        </w:tc>
        <w:tc>
          <w:tcPr>
            <w:tcW w:w="296" w:type="pct"/>
          </w:tcPr>
          <w:p w14:paraId="7E8174D2" w14:textId="77777777" w:rsidR="00B84517" w:rsidRDefault="00B84517">
            <w:pPr>
              <w:pStyle w:val="ConsPlusNormal"/>
              <w:jc w:val="center"/>
            </w:pPr>
            <w:r>
              <w:t>0,00</w:t>
            </w:r>
          </w:p>
        </w:tc>
        <w:tc>
          <w:tcPr>
            <w:tcW w:w="296" w:type="pct"/>
          </w:tcPr>
          <w:p w14:paraId="476B8F4E" w14:textId="77777777" w:rsidR="00B84517" w:rsidRDefault="00B84517">
            <w:pPr>
              <w:pStyle w:val="ConsPlusNormal"/>
              <w:jc w:val="center"/>
            </w:pPr>
            <w:r>
              <w:t>784 691,67</w:t>
            </w:r>
          </w:p>
        </w:tc>
        <w:tc>
          <w:tcPr>
            <w:tcW w:w="296" w:type="pct"/>
          </w:tcPr>
          <w:p w14:paraId="04657649" w14:textId="77777777" w:rsidR="00B84517" w:rsidRDefault="00B84517">
            <w:pPr>
              <w:pStyle w:val="ConsPlusNormal"/>
              <w:jc w:val="center"/>
            </w:pPr>
            <w:r>
              <w:t>0,00</w:t>
            </w:r>
          </w:p>
        </w:tc>
        <w:tc>
          <w:tcPr>
            <w:tcW w:w="296" w:type="pct"/>
          </w:tcPr>
          <w:p w14:paraId="437784EB" w14:textId="77777777" w:rsidR="00B84517" w:rsidRDefault="00B84517">
            <w:pPr>
              <w:pStyle w:val="ConsPlusNormal"/>
              <w:jc w:val="center"/>
            </w:pPr>
            <w:r>
              <w:t>0,00</w:t>
            </w:r>
          </w:p>
        </w:tc>
        <w:tc>
          <w:tcPr>
            <w:tcW w:w="296" w:type="pct"/>
          </w:tcPr>
          <w:p w14:paraId="5B330043" w14:textId="77777777" w:rsidR="00B84517" w:rsidRDefault="00B84517">
            <w:pPr>
              <w:pStyle w:val="ConsPlusNormal"/>
              <w:jc w:val="center"/>
            </w:pPr>
            <w:r>
              <w:t>0,00</w:t>
            </w:r>
          </w:p>
        </w:tc>
        <w:tc>
          <w:tcPr>
            <w:tcW w:w="296" w:type="pct"/>
          </w:tcPr>
          <w:p w14:paraId="4E9E02D3" w14:textId="77777777" w:rsidR="00B84517" w:rsidRDefault="00B84517">
            <w:pPr>
              <w:pStyle w:val="ConsPlusNormal"/>
              <w:jc w:val="center"/>
            </w:pPr>
            <w:r>
              <w:t>0,00</w:t>
            </w:r>
          </w:p>
        </w:tc>
        <w:tc>
          <w:tcPr>
            <w:tcW w:w="296" w:type="pct"/>
          </w:tcPr>
          <w:p w14:paraId="1EDF357E" w14:textId="77777777" w:rsidR="00B84517" w:rsidRDefault="00B84517">
            <w:pPr>
              <w:pStyle w:val="ConsPlusNormal"/>
              <w:jc w:val="center"/>
            </w:pPr>
            <w:r>
              <w:t>0,00</w:t>
            </w:r>
          </w:p>
        </w:tc>
        <w:tc>
          <w:tcPr>
            <w:tcW w:w="296" w:type="pct"/>
          </w:tcPr>
          <w:p w14:paraId="7413D845" w14:textId="77777777" w:rsidR="00B84517" w:rsidRDefault="00B84517">
            <w:pPr>
              <w:pStyle w:val="ConsPlusNormal"/>
              <w:jc w:val="center"/>
            </w:pPr>
            <w:r>
              <w:t>0,00</w:t>
            </w:r>
          </w:p>
        </w:tc>
        <w:tc>
          <w:tcPr>
            <w:tcW w:w="269" w:type="pct"/>
            <w:vMerge/>
          </w:tcPr>
          <w:p w14:paraId="385CC36E" w14:textId="77777777" w:rsidR="00B84517" w:rsidRDefault="00B84517">
            <w:pPr>
              <w:pStyle w:val="ConsPlusNormal"/>
            </w:pPr>
          </w:p>
        </w:tc>
        <w:tc>
          <w:tcPr>
            <w:tcW w:w="120" w:type="pct"/>
            <w:vMerge/>
          </w:tcPr>
          <w:p w14:paraId="59C2303F" w14:textId="77777777" w:rsidR="00B84517" w:rsidRDefault="00B84517">
            <w:pPr>
              <w:pStyle w:val="ConsPlusNormal"/>
            </w:pPr>
          </w:p>
        </w:tc>
        <w:tc>
          <w:tcPr>
            <w:tcW w:w="157" w:type="pct"/>
            <w:vMerge/>
          </w:tcPr>
          <w:p w14:paraId="09C1C033" w14:textId="77777777" w:rsidR="00B84517" w:rsidRDefault="00B84517">
            <w:pPr>
              <w:pStyle w:val="ConsPlusNormal"/>
            </w:pPr>
          </w:p>
        </w:tc>
        <w:tc>
          <w:tcPr>
            <w:tcW w:w="157" w:type="pct"/>
            <w:vMerge/>
          </w:tcPr>
          <w:p w14:paraId="68F719CD" w14:textId="77777777" w:rsidR="00B84517" w:rsidRDefault="00B84517">
            <w:pPr>
              <w:pStyle w:val="ConsPlusNormal"/>
            </w:pPr>
          </w:p>
        </w:tc>
        <w:tc>
          <w:tcPr>
            <w:tcW w:w="157" w:type="pct"/>
            <w:vMerge/>
          </w:tcPr>
          <w:p w14:paraId="6AA5ACEE" w14:textId="77777777" w:rsidR="00B84517" w:rsidRDefault="00B84517">
            <w:pPr>
              <w:pStyle w:val="ConsPlusNormal"/>
            </w:pPr>
          </w:p>
        </w:tc>
        <w:tc>
          <w:tcPr>
            <w:tcW w:w="157" w:type="pct"/>
            <w:vMerge/>
          </w:tcPr>
          <w:p w14:paraId="70E81008" w14:textId="77777777" w:rsidR="00B84517" w:rsidRDefault="00B84517">
            <w:pPr>
              <w:pStyle w:val="ConsPlusNormal"/>
            </w:pPr>
          </w:p>
        </w:tc>
        <w:tc>
          <w:tcPr>
            <w:tcW w:w="157" w:type="pct"/>
            <w:vMerge/>
          </w:tcPr>
          <w:p w14:paraId="11BC007D" w14:textId="77777777" w:rsidR="00B84517" w:rsidRDefault="00B84517">
            <w:pPr>
              <w:pStyle w:val="ConsPlusNormal"/>
            </w:pPr>
          </w:p>
        </w:tc>
        <w:tc>
          <w:tcPr>
            <w:tcW w:w="157" w:type="pct"/>
            <w:vMerge/>
          </w:tcPr>
          <w:p w14:paraId="746B7F5E" w14:textId="77777777" w:rsidR="00B84517" w:rsidRDefault="00B84517">
            <w:pPr>
              <w:pStyle w:val="ConsPlusNormal"/>
            </w:pPr>
          </w:p>
        </w:tc>
        <w:tc>
          <w:tcPr>
            <w:tcW w:w="157" w:type="pct"/>
            <w:vMerge/>
          </w:tcPr>
          <w:p w14:paraId="5B022FAF" w14:textId="77777777" w:rsidR="00B84517" w:rsidRDefault="00B84517">
            <w:pPr>
              <w:pStyle w:val="ConsPlusNormal"/>
            </w:pPr>
          </w:p>
        </w:tc>
        <w:tc>
          <w:tcPr>
            <w:tcW w:w="157" w:type="pct"/>
            <w:vMerge/>
          </w:tcPr>
          <w:p w14:paraId="7DEC3432" w14:textId="77777777" w:rsidR="00B84517" w:rsidRDefault="00B84517">
            <w:pPr>
              <w:pStyle w:val="ConsPlusNormal"/>
            </w:pPr>
          </w:p>
        </w:tc>
      </w:tr>
      <w:tr w:rsidR="00B84517" w14:paraId="63A5E5F8" w14:textId="77777777" w:rsidTr="00CC08C5">
        <w:tc>
          <w:tcPr>
            <w:tcW w:w="83" w:type="pct"/>
            <w:vMerge/>
          </w:tcPr>
          <w:p w14:paraId="0A4D1423" w14:textId="77777777" w:rsidR="00B84517" w:rsidRDefault="00B84517">
            <w:pPr>
              <w:pStyle w:val="ConsPlusNormal"/>
            </w:pPr>
          </w:p>
        </w:tc>
        <w:tc>
          <w:tcPr>
            <w:tcW w:w="269" w:type="pct"/>
            <w:vMerge/>
          </w:tcPr>
          <w:p w14:paraId="4A0A30B8" w14:textId="77777777" w:rsidR="00B84517" w:rsidRDefault="00B84517">
            <w:pPr>
              <w:pStyle w:val="ConsPlusNormal"/>
            </w:pPr>
          </w:p>
        </w:tc>
        <w:tc>
          <w:tcPr>
            <w:tcW w:w="176" w:type="pct"/>
            <w:vMerge/>
          </w:tcPr>
          <w:p w14:paraId="03FBF0EB" w14:textId="77777777" w:rsidR="00B84517" w:rsidRDefault="00B84517">
            <w:pPr>
              <w:pStyle w:val="ConsPlusNormal"/>
            </w:pPr>
          </w:p>
        </w:tc>
        <w:tc>
          <w:tcPr>
            <w:tcW w:w="157" w:type="pct"/>
          </w:tcPr>
          <w:p w14:paraId="73561453" w14:textId="77777777" w:rsidR="00B84517" w:rsidRDefault="00B84517">
            <w:pPr>
              <w:pStyle w:val="ConsPlusNormal"/>
            </w:pPr>
            <w:r>
              <w:t>2. Областной бюджет</w:t>
            </w:r>
          </w:p>
        </w:tc>
        <w:tc>
          <w:tcPr>
            <w:tcW w:w="296" w:type="pct"/>
          </w:tcPr>
          <w:p w14:paraId="4856B3C1" w14:textId="77777777" w:rsidR="00B84517" w:rsidRDefault="00B84517">
            <w:pPr>
              <w:pStyle w:val="ConsPlusNormal"/>
              <w:jc w:val="center"/>
            </w:pPr>
            <w:r>
              <w:t>141 244,50</w:t>
            </w:r>
          </w:p>
        </w:tc>
        <w:tc>
          <w:tcPr>
            <w:tcW w:w="296" w:type="pct"/>
          </w:tcPr>
          <w:p w14:paraId="413AD9D7" w14:textId="77777777" w:rsidR="00B84517" w:rsidRDefault="00B84517">
            <w:pPr>
              <w:pStyle w:val="ConsPlusNormal"/>
              <w:jc w:val="center"/>
            </w:pPr>
            <w:r>
              <w:t>0,00</w:t>
            </w:r>
          </w:p>
        </w:tc>
        <w:tc>
          <w:tcPr>
            <w:tcW w:w="296" w:type="pct"/>
          </w:tcPr>
          <w:p w14:paraId="09C3E812" w14:textId="77777777" w:rsidR="00B84517" w:rsidRDefault="00B84517">
            <w:pPr>
              <w:pStyle w:val="ConsPlusNormal"/>
              <w:jc w:val="center"/>
            </w:pPr>
            <w:r>
              <w:t>141 244,50</w:t>
            </w:r>
          </w:p>
        </w:tc>
        <w:tc>
          <w:tcPr>
            <w:tcW w:w="296" w:type="pct"/>
          </w:tcPr>
          <w:p w14:paraId="3BAAC1A6" w14:textId="77777777" w:rsidR="00B84517" w:rsidRDefault="00B84517">
            <w:pPr>
              <w:pStyle w:val="ConsPlusNormal"/>
              <w:jc w:val="center"/>
            </w:pPr>
            <w:r>
              <w:t>0,00</w:t>
            </w:r>
          </w:p>
        </w:tc>
        <w:tc>
          <w:tcPr>
            <w:tcW w:w="296" w:type="pct"/>
          </w:tcPr>
          <w:p w14:paraId="20D3BF3E" w14:textId="77777777" w:rsidR="00B84517" w:rsidRDefault="00B84517">
            <w:pPr>
              <w:pStyle w:val="ConsPlusNormal"/>
              <w:jc w:val="center"/>
            </w:pPr>
            <w:r>
              <w:t>0,00</w:t>
            </w:r>
          </w:p>
        </w:tc>
        <w:tc>
          <w:tcPr>
            <w:tcW w:w="296" w:type="pct"/>
          </w:tcPr>
          <w:p w14:paraId="765C815D" w14:textId="77777777" w:rsidR="00B84517" w:rsidRDefault="00B84517">
            <w:pPr>
              <w:pStyle w:val="ConsPlusNormal"/>
              <w:jc w:val="center"/>
            </w:pPr>
            <w:r>
              <w:t>0,00</w:t>
            </w:r>
          </w:p>
        </w:tc>
        <w:tc>
          <w:tcPr>
            <w:tcW w:w="296" w:type="pct"/>
          </w:tcPr>
          <w:p w14:paraId="55DBD6CD" w14:textId="77777777" w:rsidR="00B84517" w:rsidRDefault="00B84517">
            <w:pPr>
              <w:pStyle w:val="ConsPlusNormal"/>
              <w:jc w:val="center"/>
            </w:pPr>
            <w:r>
              <w:t>0,00</w:t>
            </w:r>
          </w:p>
        </w:tc>
        <w:tc>
          <w:tcPr>
            <w:tcW w:w="296" w:type="pct"/>
          </w:tcPr>
          <w:p w14:paraId="6DCC66CA" w14:textId="77777777" w:rsidR="00B84517" w:rsidRDefault="00B84517">
            <w:pPr>
              <w:pStyle w:val="ConsPlusNormal"/>
              <w:jc w:val="center"/>
            </w:pPr>
            <w:r>
              <w:t>0,00</w:t>
            </w:r>
          </w:p>
        </w:tc>
        <w:tc>
          <w:tcPr>
            <w:tcW w:w="296" w:type="pct"/>
          </w:tcPr>
          <w:p w14:paraId="559037F0" w14:textId="77777777" w:rsidR="00B84517" w:rsidRDefault="00B84517">
            <w:pPr>
              <w:pStyle w:val="ConsPlusNormal"/>
              <w:jc w:val="center"/>
            </w:pPr>
            <w:r>
              <w:t>0,00</w:t>
            </w:r>
          </w:p>
        </w:tc>
        <w:tc>
          <w:tcPr>
            <w:tcW w:w="269" w:type="pct"/>
            <w:vMerge/>
          </w:tcPr>
          <w:p w14:paraId="18BEC30A" w14:textId="77777777" w:rsidR="00B84517" w:rsidRDefault="00B84517">
            <w:pPr>
              <w:pStyle w:val="ConsPlusNormal"/>
            </w:pPr>
          </w:p>
        </w:tc>
        <w:tc>
          <w:tcPr>
            <w:tcW w:w="120" w:type="pct"/>
            <w:vMerge/>
          </w:tcPr>
          <w:p w14:paraId="694D09BB" w14:textId="77777777" w:rsidR="00B84517" w:rsidRDefault="00B84517">
            <w:pPr>
              <w:pStyle w:val="ConsPlusNormal"/>
            </w:pPr>
          </w:p>
        </w:tc>
        <w:tc>
          <w:tcPr>
            <w:tcW w:w="157" w:type="pct"/>
            <w:vMerge/>
          </w:tcPr>
          <w:p w14:paraId="4B7B467D" w14:textId="77777777" w:rsidR="00B84517" w:rsidRDefault="00B84517">
            <w:pPr>
              <w:pStyle w:val="ConsPlusNormal"/>
            </w:pPr>
          </w:p>
        </w:tc>
        <w:tc>
          <w:tcPr>
            <w:tcW w:w="157" w:type="pct"/>
            <w:vMerge/>
          </w:tcPr>
          <w:p w14:paraId="534C1767" w14:textId="77777777" w:rsidR="00B84517" w:rsidRDefault="00B84517">
            <w:pPr>
              <w:pStyle w:val="ConsPlusNormal"/>
            </w:pPr>
          </w:p>
        </w:tc>
        <w:tc>
          <w:tcPr>
            <w:tcW w:w="157" w:type="pct"/>
            <w:vMerge/>
          </w:tcPr>
          <w:p w14:paraId="292ABD23" w14:textId="77777777" w:rsidR="00B84517" w:rsidRDefault="00B84517">
            <w:pPr>
              <w:pStyle w:val="ConsPlusNormal"/>
            </w:pPr>
          </w:p>
        </w:tc>
        <w:tc>
          <w:tcPr>
            <w:tcW w:w="157" w:type="pct"/>
            <w:vMerge/>
          </w:tcPr>
          <w:p w14:paraId="67A69EB6" w14:textId="77777777" w:rsidR="00B84517" w:rsidRDefault="00B84517">
            <w:pPr>
              <w:pStyle w:val="ConsPlusNormal"/>
            </w:pPr>
          </w:p>
        </w:tc>
        <w:tc>
          <w:tcPr>
            <w:tcW w:w="157" w:type="pct"/>
            <w:vMerge/>
          </w:tcPr>
          <w:p w14:paraId="7E239264" w14:textId="77777777" w:rsidR="00B84517" w:rsidRDefault="00B84517">
            <w:pPr>
              <w:pStyle w:val="ConsPlusNormal"/>
            </w:pPr>
          </w:p>
        </w:tc>
        <w:tc>
          <w:tcPr>
            <w:tcW w:w="157" w:type="pct"/>
            <w:vMerge/>
          </w:tcPr>
          <w:p w14:paraId="35B40435" w14:textId="77777777" w:rsidR="00B84517" w:rsidRDefault="00B84517">
            <w:pPr>
              <w:pStyle w:val="ConsPlusNormal"/>
            </w:pPr>
          </w:p>
        </w:tc>
        <w:tc>
          <w:tcPr>
            <w:tcW w:w="157" w:type="pct"/>
            <w:vMerge/>
          </w:tcPr>
          <w:p w14:paraId="56124516" w14:textId="77777777" w:rsidR="00B84517" w:rsidRDefault="00B84517">
            <w:pPr>
              <w:pStyle w:val="ConsPlusNormal"/>
            </w:pPr>
          </w:p>
        </w:tc>
        <w:tc>
          <w:tcPr>
            <w:tcW w:w="157" w:type="pct"/>
            <w:vMerge/>
          </w:tcPr>
          <w:p w14:paraId="15F1430C" w14:textId="77777777" w:rsidR="00B84517" w:rsidRDefault="00B84517">
            <w:pPr>
              <w:pStyle w:val="ConsPlusNormal"/>
            </w:pPr>
          </w:p>
        </w:tc>
      </w:tr>
      <w:tr w:rsidR="00B84517" w14:paraId="585CE6E5" w14:textId="77777777" w:rsidTr="00CC08C5">
        <w:tc>
          <w:tcPr>
            <w:tcW w:w="83" w:type="pct"/>
            <w:vMerge/>
          </w:tcPr>
          <w:p w14:paraId="6E74474A" w14:textId="77777777" w:rsidR="00B84517" w:rsidRDefault="00B84517">
            <w:pPr>
              <w:pStyle w:val="ConsPlusNormal"/>
            </w:pPr>
          </w:p>
        </w:tc>
        <w:tc>
          <w:tcPr>
            <w:tcW w:w="269" w:type="pct"/>
            <w:vMerge/>
          </w:tcPr>
          <w:p w14:paraId="7DDFC6CF" w14:textId="77777777" w:rsidR="00B84517" w:rsidRDefault="00B84517">
            <w:pPr>
              <w:pStyle w:val="ConsPlusNormal"/>
            </w:pPr>
          </w:p>
        </w:tc>
        <w:tc>
          <w:tcPr>
            <w:tcW w:w="176" w:type="pct"/>
            <w:vMerge/>
          </w:tcPr>
          <w:p w14:paraId="0CDAE6D1" w14:textId="77777777" w:rsidR="00B84517" w:rsidRDefault="00B84517">
            <w:pPr>
              <w:pStyle w:val="ConsPlusNormal"/>
            </w:pPr>
          </w:p>
        </w:tc>
        <w:tc>
          <w:tcPr>
            <w:tcW w:w="157" w:type="pct"/>
          </w:tcPr>
          <w:p w14:paraId="44D59DE4" w14:textId="77777777" w:rsidR="00B84517" w:rsidRDefault="00B84517">
            <w:pPr>
              <w:pStyle w:val="ConsPlusNormal"/>
            </w:pPr>
            <w:r>
              <w:t>3. Федеральный бюджет</w:t>
            </w:r>
          </w:p>
        </w:tc>
        <w:tc>
          <w:tcPr>
            <w:tcW w:w="296" w:type="pct"/>
          </w:tcPr>
          <w:p w14:paraId="521715FC" w14:textId="77777777" w:rsidR="00B84517" w:rsidRDefault="00B84517">
            <w:pPr>
              <w:pStyle w:val="ConsPlusNormal"/>
              <w:jc w:val="center"/>
            </w:pPr>
            <w:r>
              <w:t>6 920 980,50</w:t>
            </w:r>
          </w:p>
        </w:tc>
        <w:tc>
          <w:tcPr>
            <w:tcW w:w="296" w:type="pct"/>
          </w:tcPr>
          <w:p w14:paraId="5AB33C70" w14:textId="77777777" w:rsidR="00B84517" w:rsidRDefault="00B84517">
            <w:pPr>
              <w:pStyle w:val="ConsPlusNormal"/>
              <w:jc w:val="center"/>
            </w:pPr>
            <w:r>
              <w:t>0,00</w:t>
            </w:r>
          </w:p>
        </w:tc>
        <w:tc>
          <w:tcPr>
            <w:tcW w:w="296" w:type="pct"/>
          </w:tcPr>
          <w:p w14:paraId="29227100" w14:textId="77777777" w:rsidR="00B84517" w:rsidRDefault="00B84517">
            <w:pPr>
              <w:pStyle w:val="ConsPlusNormal"/>
              <w:jc w:val="center"/>
            </w:pPr>
            <w:r>
              <w:t>6 920 980,50</w:t>
            </w:r>
          </w:p>
        </w:tc>
        <w:tc>
          <w:tcPr>
            <w:tcW w:w="296" w:type="pct"/>
          </w:tcPr>
          <w:p w14:paraId="2955DE73" w14:textId="77777777" w:rsidR="00B84517" w:rsidRDefault="00B84517">
            <w:pPr>
              <w:pStyle w:val="ConsPlusNormal"/>
              <w:jc w:val="center"/>
            </w:pPr>
            <w:r>
              <w:t>0,00</w:t>
            </w:r>
          </w:p>
        </w:tc>
        <w:tc>
          <w:tcPr>
            <w:tcW w:w="296" w:type="pct"/>
          </w:tcPr>
          <w:p w14:paraId="5E43A643" w14:textId="77777777" w:rsidR="00B84517" w:rsidRDefault="00B84517">
            <w:pPr>
              <w:pStyle w:val="ConsPlusNormal"/>
              <w:jc w:val="center"/>
            </w:pPr>
            <w:r>
              <w:t>0,00</w:t>
            </w:r>
          </w:p>
        </w:tc>
        <w:tc>
          <w:tcPr>
            <w:tcW w:w="296" w:type="pct"/>
          </w:tcPr>
          <w:p w14:paraId="644E32ED" w14:textId="77777777" w:rsidR="00B84517" w:rsidRDefault="00B84517">
            <w:pPr>
              <w:pStyle w:val="ConsPlusNormal"/>
              <w:jc w:val="center"/>
            </w:pPr>
            <w:r>
              <w:t>0,00</w:t>
            </w:r>
          </w:p>
        </w:tc>
        <w:tc>
          <w:tcPr>
            <w:tcW w:w="296" w:type="pct"/>
          </w:tcPr>
          <w:p w14:paraId="27049F17" w14:textId="77777777" w:rsidR="00B84517" w:rsidRDefault="00B84517">
            <w:pPr>
              <w:pStyle w:val="ConsPlusNormal"/>
              <w:jc w:val="center"/>
            </w:pPr>
            <w:r>
              <w:t>0,00</w:t>
            </w:r>
          </w:p>
        </w:tc>
        <w:tc>
          <w:tcPr>
            <w:tcW w:w="296" w:type="pct"/>
          </w:tcPr>
          <w:p w14:paraId="77580BE5" w14:textId="77777777" w:rsidR="00B84517" w:rsidRDefault="00B84517">
            <w:pPr>
              <w:pStyle w:val="ConsPlusNormal"/>
              <w:jc w:val="center"/>
            </w:pPr>
            <w:r>
              <w:t>0,00</w:t>
            </w:r>
          </w:p>
        </w:tc>
        <w:tc>
          <w:tcPr>
            <w:tcW w:w="296" w:type="pct"/>
          </w:tcPr>
          <w:p w14:paraId="07CD4888" w14:textId="77777777" w:rsidR="00B84517" w:rsidRDefault="00B84517">
            <w:pPr>
              <w:pStyle w:val="ConsPlusNormal"/>
              <w:jc w:val="center"/>
            </w:pPr>
            <w:r>
              <w:t>0,00</w:t>
            </w:r>
          </w:p>
        </w:tc>
        <w:tc>
          <w:tcPr>
            <w:tcW w:w="269" w:type="pct"/>
            <w:vMerge/>
          </w:tcPr>
          <w:p w14:paraId="69643217" w14:textId="77777777" w:rsidR="00B84517" w:rsidRDefault="00B84517">
            <w:pPr>
              <w:pStyle w:val="ConsPlusNormal"/>
            </w:pPr>
          </w:p>
        </w:tc>
        <w:tc>
          <w:tcPr>
            <w:tcW w:w="120" w:type="pct"/>
            <w:vMerge/>
          </w:tcPr>
          <w:p w14:paraId="43E28E65" w14:textId="77777777" w:rsidR="00B84517" w:rsidRDefault="00B84517">
            <w:pPr>
              <w:pStyle w:val="ConsPlusNormal"/>
            </w:pPr>
          </w:p>
        </w:tc>
        <w:tc>
          <w:tcPr>
            <w:tcW w:w="157" w:type="pct"/>
            <w:vMerge/>
          </w:tcPr>
          <w:p w14:paraId="657DA410" w14:textId="77777777" w:rsidR="00B84517" w:rsidRDefault="00B84517">
            <w:pPr>
              <w:pStyle w:val="ConsPlusNormal"/>
            </w:pPr>
          </w:p>
        </w:tc>
        <w:tc>
          <w:tcPr>
            <w:tcW w:w="157" w:type="pct"/>
            <w:vMerge/>
          </w:tcPr>
          <w:p w14:paraId="200BDED1" w14:textId="77777777" w:rsidR="00B84517" w:rsidRDefault="00B84517">
            <w:pPr>
              <w:pStyle w:val="ConsPlusNormal"/>
            </w:pPr>
          </w:p>
        </w:tc>
        <w:tc>
          <w:tcPr>
            <w:tcW w:w="157" w:type="pct"/>
            <w:vMerge/>
          </w:tcPr>
          <w:p w14:paraId="026FCC13" w14:textId="77777777" w:rsidR="00B84517" w:rsidRDefault="00B84517">
            <w:pPr>
              <w:pStyle w:val="ConsPlusNormal"/>
            </w:pPr>
          </w:p>
        </w:tc>
        <w:tc>
          <w:tcPr>
            <w:tcW w:w="157" w:type="pct"/>
            <w:vMerge/>
          </w:tcPr>
          <w:p w14:paraId="15F4A7B5" w14:textId="77777777" w:rsidR="00B84517" w:rsidRDefault="00B84517">
            <w:pPr>
              <w:pStyle w:val="ConsPlusNormal"/>
            </w:pPr>
          </w:p>
        </w:tc>
        <w:tc>
          <w:tcPr>
            <w:tcW w:w="157" w:type="pct"/>
            <w:vMerge/>
          </w:tcPr>
          <w:p w14:paraId="65D28413" w14:textId="77777777" w:rsidR="00B84517" w:rsidRDefault="00B84517">
            <w:pPr>
              <w:pStyle w:val="ConsPlusNormal"/>
            </w:pPr>
          </w:p>
        </w:tc>
        <w:tc>
          <w:tcPr>
            <w:tcW w:w="157" w:type="pct"/>
            <w:vMerge/>
          </w:tcPr>
          <w:p w14:paraId="5821BC05" w14:textId="77777777" w:rsidR="00B84517" w:rsidRDefault="00B84517">
            <w:pPr>
              <w:pStyle w:val="ConsPlusNormal"/>
            </w:pPr>
          </w:p>
        </w:tc>
        <w:tc>
          <w:tcPr>
            <w:tcW w:w="157" w:type="pct"/>
            <w:vMerge/>
          </w:tcPr>
          <w:p w14:paraId="2136F3F8" w14:textId="77777777" w:rsidR="00B84517" w:rsidRDefault="00B84517">
            <w:pPr>
              <w:pStyle w:val="ConsPlusNormal"/>
            </w:pPr>
          </w:p>
        </w:tc>
        <w:tc>
          <w:tcPr>
            <w:tcW w:w="157" w:type="pct"/>
            <w:vMerge/>
          </w:tcPr>
          <w:p w14:paraId="543A3700" w14:textId="77777777" w:rsidR="00B84517" w:rsidRDefault="00B84517">
            <w:pPr>
              <w:pStyle w:val="ConsPlusNormal"/>
            </w:pPr>
          </w:p>
        </w:tc>
      </w:tr>
      <w:tr w:rsidR="00B84517" w14:paraId="004FFE5A" w14:textId="77777777" w:rsidTr="00CC08C5">
        <w:tc>
          <w:tcPr>
            <w:tcW w:w="83" w:type="pct"/>
            <w:vMerge w:val="restart"/>
          </w:tcPr>
          <w:p w14:paraId="7F12CE9B" w14:textId="77777777" w:rsidR="00B84517" w:rsidRDefault="00B84517">
            <w:pPr>
              <w:pStyle w:val="ConsPlusNormal"/>
            </w:pPr>
            <w:r>
              <w:t>1.6</w:t>
            </w:r>
          </w:p>
        </w:tc>
        <w:tc>
          <w:tcPr>
            <w:tcW w:w="269" w:type="pct"/>
            <w:vMerge w:val="restart"/>
          </w:tcPr>
          <w:p w14:paraId="0F8D1456" w14:textId="77777777" w:rsidR="00B84517" w:rsidRDefault="00B84517">
            <w:pPr>
              <w:pStyle w:val="ConsPlusNormal"/>
            </w:pPr>
            <w:r>
              <w:t xml:space="preserve">Модернизация путем реконструкции и (или) капитального ремонта муниципальных детских школ искусств по видам искусств в рамках государственной </w:t>
            </w:r>
            <w:hyperlink r:id="rId117">
              <w:r>
                <w:rPr>
                  <w:color w:val="0000FF"/>
                </w:rPr>
                <w:t>программы</w:t>
              </w:r>
            </w:hyperlink>
            <w:r>
              <w:t xml:space="preserve"> Российской Федерации "Развитие культуры"</w:t>
            </w:r>
          </w:p>
        </w:tc>
        <w:tc>
          <w:tcPr>
            <w:tcW w:w="176" w:type="pct"/>
            <w:vMerge w:val="restart"/>
          </w:tcPr>
          <w:p w14:paraId="3251DCD1" w14:textId="77777777" w:rsidR="00B84517" w:rsidRDefault="00B84517">
            <w:pPr>
              <w:pStyle w:val="ConsPlusNormal"/>
            </w:pPr>
            <w:r>
              <w:t>ДК</w:t>
            </w:r>
          </w:p>
        </w:tc>
        <w:tc>
          <w:tcPr>
            <w:tcW w:w="157" w:type="pct"/>
          </w:tcPr>
          <w:p w14:paraId="099112E6" w14:textId="77777777" w:rsidR="00B84517" w:rsidRDefault="00B84517">
            <w:pPr>
              <w:pStyle w:val="ConsPlusNormal"/>
            </w:pPr>
            <w:r>
              <w:t>Всего, в том числе:</w:t>
            </w:r>
          </w:p>
        </w:tc>
        <w:tc>
          <w:tcPr>
            <w:tcW w:w="296" w:type="pct"/>
          </w:tcPr>
          <w:p w14:paraId="1D8EB449" w14:textId="77777777" w:rsidR="00B84517" w:rsidRDefault="00B84517">
            <w:pPr>
              <w:pStyle w:val="ConsPlusNormal"/>
              <w:jc w:val="center"/>
            </w:pPr>
            <w:r>
              <w:t>6 880 360,47</w:t>
            </w:r>
          </w:p>
        </w:tc>
        <w:tc>
          <w:tcPr>
            <w:tcW w:w="296" w:type="pct"/>
          </w:tcPr>
          <w:p w14:paraId="06A706E0" w14:textId="77777777" w:rsidR="00B84517" w:rsidRDefault="00B84517">
            <w:pPr>
              <w:pStyle w:val="ConsPlusNormal"/>
              <w:jc w:val="center"/>
            </w:pPr>
            <w:r>
              <w:t>6 880 360,47</w:t>
            </w:r>
          </w:p>
        </w:tc>
        <w:tc>
          <w:tcPr>
            <w:tcW w:w="296" w:type="pct"/>
          </w:tcPr>
          <w:p w14:paraId="50BF753F" w14:textId="77777777" w:rsidR="00B84517" w:rsidRDefault="00B84517">
            <w:pPr>
              <w:pStyle w:val="ConsPlusNormal"/>
              <w:jc w:val="center"/>
            </w:pPr>
            <w:r>
              <w:t>0,00</w:t>
            </w:r>
          </w:p>
        </w:tc>
        <w:tc>
          <w:tcPr>
            <w:tcW w:w="296" w:type="pct"/>
          </w:tcPr>
          <w:p w14:paraId="5C01E2BA" w14:textId="77777777" w:rsidR="00B84517" w:rsidRDefault="00B84517">
            <w:pPr>
              <w:pStyle w:val="ConsPlusNormal"/>
              <w:jc w:val="center"/>
            </w:pPr>
            <w:r>
              <w:t>0,00</w:t>
            </w:r>
          </w:p>
        </w:tc>
        <w:tc>
          <w:tcPr>
            <w:tcW w:w="296" w:type="pct"/>
          </w:tcPr>
          <w:p w14:paraId="4F63E88A" w14:textId="77777777" w:rsidR="00B84517" w:rsidRDefault="00B84517">
            <w:pPr>
              <w:pStyle w:val="ConsPlusNormal"/>
              <w:jc w:val="center"/>
            </w:pPr>
            <w:r>
              <w:t>0,00</w:t>
            </w:r>
          </w:p>
        </w:tc>
        <w:tc>
          <w:tcPr>
            <w:tcW w:w="296" w:type="pct"/>
          </w:tcPr>
          <w:p w14:paraId="46DCD059" w14:textId="77777777" w:rsidR="00B84517" w:rsidRDefault="00B84517">
            <w:pPr>
              <w:pStyle w:val="ConsPlusNormal"/>
              <w:jc w:val="center"/>
            </w:pPr>
            <w:r>
              <w:t>0,00</w:t>
            </w:r>
          </w:p>
        </w:tc>
        <w:tc>
          <w:tcPr>
            <w:tcW w:w="296" w:type="pct"/>
          </w:tcPr>
          <w:p w14:paraId="2031B47C" w14:textId="77777777" w:rsidR="00B84517" w:rsidRDefault="00B84517">
            <w:pPr>
              <w:pStyle w:val="ConsPlusNormal"/>
              <w:jc w:val="center"/>
            </w:pPr>
            <w:r>
              <w:t>0,00</w:t>
            </w:r>
          </w:p>
        </w:tc>
        <w:tc>
          <w:tcPr>
            <w:tcW w:w="296" w:type="pct"/>
          </w:tcPr>
          <w:p w14:paraId="2DE5BDD5" w14:textId="77777777" w:rsidR="00B84517" w:rsidRDefault="00B84517">
            <w:pPr>
              <w:pStyle w:val="ConsPlusNormal"/>
              <w:jc w:val="center"/>
            </w:pPr>
            <w:r>
              <w:t>0,00</w:t>
            </w:r>
          </w:p>
        </w:tc>
        <w:tc>
          <w:tcPr>
            <w:tcW w:w="296" w:type="pct"/>
          </w:tcPr>
          <w:p w14:paraId="61B0647A" w14:textId="77777777" w:rsidR="00B84517" w:rsidRDefault="00B84517">
            <w:pPr>
              <w:pStyle w:val="ConsPlusNormal"/>
              <w:jc w:val="center"/>
            </w:pPr>
            <w:r>
              <w:t>0,00</w:t>
            </w:r>
          </w:p>
        </w:tc>
        <w:tc>
          <w:tcPr>
            <w:tcW w:w="269" w:type="pct"/>
            <w:vMerge w:val="restart"/>
          </w:tcPr>
          <w:p w14:paraId="470B7CD4" w14:textId="77777777" w:rsidR="00B84517" w:rsidRDefault="00B84517">
            <w:pPr>
              <w:pStyle w:val="ConsPlusNormal"/>
            </w:pPr>
            <w:r>
              <w:t>Количество реконструированных и (или) капитально отремонтированных муниципальных детских школ искусств по видам искусств</w:t>
            </w:r>
          </w:p>
        </w:tc>
        <w:tc>
          <w:tcPr>
            <w:tcW w:w="120" w:type="pct"/>
            <w:vMerge w:val="restart"/>
          </w:tcPr>
          <w:p w14:paraId="1EC0A90F" w14:textId="77777777" w:rsidR="00B84517" w:rsidRDefault="00B84517">
            <w:pPr>
              <w:pStyle w:val="ConsPlusNormal"/>
              <w:jc w:val="center"/>
            </w:pPr>
            <w:r>
              <w:t>ед.</w:t>
            </w:r>
          </w:p>
        </w:tc>
        <w:tc>
          <w:tcPr>
            <w:tcW w:w="157" w:type="pct"/>
            <w:vMerge w:val="restart"/>
          </w:tcPr>
          <w:p w14:paraId="60226855" w14:textId="77777777" w:rsidR="00B84517" w:rsidRDefault="00B84517">
            <w:pPr>
              <w:pStyle w:val="ConsPlusNormal"/>
              <w:jc w:val="center"/>
            </w:pPr>
            <w:r>
              <w:t>1</w:t>
            </w:r>
          </w:p>
        </w:tc>
        <w:tc>
          <w:tcPr>
            <w:tcW w:w="157" w:type="pct"/>
            <w:vMerge w:val="restart"/>
          </w:tcPr>
          <w:p w14:paraId="23097473" w14:textId="77777777" w:rsidR="00B84517" w:rsidRDefault="00B84517">
            <w:pPr>
              <w:pStyle w:val="ConsPlusNormal"/>
              <w:jc w:val="center"/>
            </w:pPr>
            <w:r>
              <w:t>X</w:t>
            </w:r>
          </w:p>
        </w:tc>
        <w:tc>
          <w:tcPr>
            <w:tcW w:w="157" w:type="pct"/>
            <w:vMerge w:val="restart"/>
          </w:tcPr>
          <w:p w14:paraId="3CC52503" w14:textId="77777777" w:rsidR="00B84517" w:rsidRDefault="00B84517">
            <w:pPr>
              <w:pStyle w:val="ConsPlusNormal"/>
              <w:jc w:val="center"/>
            </w:pPr>
            <w:r>
              <w:t>X</w:t>
            </w:r>
          </w:p>
        </w:tc>
        <w:tc>
          <w:tcPr>
            <w:tcW w:w="157" w:type="pct"/>
            <w:vMerge w:val="restart"/>
          </w:tcPr>
          <w:p w14:paraId="7229B7A2" w14:textId="77777777" w:rsidR="00B84517" w:rsidRDefault="00B84517">
            <w:pPr>
              <w:pStyle w:val="ConsPlusNormal"/>
              <w:jc w:val="center"/>
            </w:pPr>
            <w:r>
              <w:t>X</w:t>
            </w:r>
          </w:p>
        </w:tc>
        <w:tc>
          <w:tcPr>
            <w:tcW w:w="157" w:type="pct"/>
            <w:vMerge w:val="restart"/>
          </w:tcPr>
          <w:p w14:paraId="4576AFFF" w14:textId="77777777" w:rsidR="00B84517" w:rsidRDefault="00B84517">
            <w:pPr>
              <w:pStyle w:val="ConsPlusNormal"/>
              <w:jc w:val="center"/>
            </w:pPr>
            <w:r>
              <w:t>X</w:t>
            </w:r>
          </w:p>
        </w:tc>
        <w:tc>
          <w:tcPr>
            <w:tcW w:w="157" w:type="pct"/>
            <w:vMerge w:val="restart"/>
          </w:tcPr>
          <w:p w14:paraId="754AA412" w14:textId="77777777" w:rsidR="00B84517" w:rsidRDefault="00B84517">
            <w:pPr>
              <w:pStyle w:val="ConsPlusNormal"/>
              <w:jc w:val="center"/>
            </w:pPr>
            <w:r>
              <w:t>X</w:t>
            </w:r>
          </w:p>
        </w:tc>
        <w:tc>
          <w:tcPr>
            <w:tcW w:w="157" w:type="pct"/>
            <w:vMerge w:val="restart"/>
          </w:tcPr>
          <w:p w14:paraId="4B854FF5" w14:textId="77777777" w:rsidR="00B84517" w:rsidRDefault="00B84517">
            <w:pPr>
              <w:pStyle w:val="ConsPlusNormal"/>
              <w:jc w:val="center"/>
            </w:pPr>
            <w:r>
              <w:t>X</w:t>
            </w:r>
          </w:p>
        </w:tc>
        <w:tc>
          <w:tcPr>
            <w:tcW w:w="157" w:type="pct"/>
            <w:vMerge w:val="restart"/>
          </w:tcPr>
          <w:p w14:paraId="545948F0" w14:textId="77777777" w:rsidR="00B84517" w:rsidRDefault="00B84517">
            <w:pPr>
              <w:pStyle w:val="ConsPlusNormal"/>
              <w:jc w:val="center"/>
            </w:pPr>
            <w:r>
              <w:t>X</w:t>
            </w:r>
          </w:p>
        </w:tc>
      </w:tr>
      <w:tr w:rsidR="00B84517" w14:paraId="7B7E0291" w14:textId="77777777" w:rsidTr="00CC08C5">
        <w:tc>
          <w:tcPr>
            <w:tcW w:w="83" w:type="pct"/>
            <w:vMerge/>
          </w:tcPr>
          <w:p w14:paraId="17DD6A09" w14:textId="77777777" w:rsidR="00B84517" w:rsidRDefault="00B84517">
            <w:pPr>
              <w:pStyle w:val="ConsPlusNormal"/>
            </w:pPr>
          </w:p>
        </w:tc>
        <w:tc>
          <w:tcPr>
            <w:tcW w:w="269" w:type="pct"/>
            <w:vMerge/>
          </w:tcPr>
          <w:p w14:paraId="24399C9C" w14:textId="77777777" w:rsidR="00B84517" w:rsidRDefault="00B84517">
            <w:pPr>
              <w:pStyle w:val="ConsPlusNormal"/>
            </w:pPr>
          </w:p>
        </w:tc>
        <w:tc>
          <w:tcPr>
            <w:tcW w:w="176" w:type="pct"/>
            <w:vMerge/>
          </w:tcPr>
          <w:p w14:paraId="5139DD80" w14:textId="77777777" w:rsidR="00B84517" w:rsidRDefault="00B84517">
            <w:pPr>
              <w:pStyle w:val="ConsPlusNormal"/>
            </w:pPr>
          </w:p>
        </w:tc>
        <w:tc>
          <w:tcPr>
            <w:tcW w:w="157" w:type="pct"/>
          </w:tcPr>
          <w:p w14:paraId="33F358D5" w14:textId="77777777" w:rsidR="00B84517" w:rsidRDefault="00B84517">
            <w:pPr>
              <w:pStyle w:val="ConsPlusNormal"/>
            </w:pPr>
            <w:r>
              <w:t>1. Бюджет города Омска</w:t>
            </w:r>
          </w:p>
        </w:tc>
        <w:tc>
          <w:tcPr>
            <w:tcW w:w="296" w:type="pct"/>
          </w:tcPr>
          <w:p w14:paraId="19A3BB59" w14:textId="77777777" w:rsidR="00B84517" w:rsidRDefault="00B84517">
            <w:pPr>
              <w:pStyle w:val="ConsPlusNormal"/>
              <w:jc w:val="center"/>
            </w:pPr>
            <w:r>
              <w:t>756 839,65</w:t>
            </w:r>
          </w:p>
        </w:tc>
        <w:tc>
          <w:tcPr>
            <w:tcW w:w="296" w:type="pct"/>
          </w:tcPr>
          <w:p w14:paraId="39570240" w14:textId="77777777" w:rsidR="00B84517" w:rsidRDefault="00B84517">
            <w:pPr>
              <w:pStyle w:val="ConsPlusNormal"/>
              <w:jc w:val="center"/>
            </w:pPr>
            <w:r>
              <w:t>756 839,65</w:t>
            </w:r>
          </w:p>
        </w:tc>
        <w:tc>
          <w:tcPr>
            <w:tcW w:w="296" w:type="pct"/>
          </w:tcPr>
          <w:p w14:paraId="59FE1E93" w14:textId="77777777" w:rsidR="00B84517" w:rsidRDefault="00B84517">
            <w:pPr>
              <w:pStyle w:val="ConsPlusNormal"/>
              <w:jc w:val="center"/>
            </w:pPr>
            <w:r>
              <w:t>0,00</w:t>
            </w:r>
          </w:p>
        </w:tc>
        <w:tc>
          <w:tcPr>
            <w:tcW w:w="296" w:type="pct"/>
          </w:tcPr>
          <w:p w14:paraId="04E7D8A1" w14:textId="77777777" w:rsidR="00B84517" w:rsidRDefault="00B84517">
            <w:pPr>
              <w:pStyle w:val="ConsPlusNormal"/>
              <w:jc w:val="center"/>
            </w:pPr>
            <w:r>
              <w:t>0,00</w:t>
            </w:r>
          </w:p>
        </w:tc>
        <w:tc>
          <w:tcPr>
            <w:tcW w:w="296" w:type="pct"/>
          </w:tcPr>
          <w:p w14:paraId="4D6E4931" w14:textId="77777777" w:rsidR="00B84517" w:rsidRDefault="00B84517">
            <w:pPr>
              <w:pStyle w:val="ConsPlusNormal"/>
              <w:jc w:val="center"/>
            </w:pPr>
            <w:r>
              <w:t>0,00</w:t>
            </w:r>
          </w:p>
        </w:tc>
        <w:tc>
          <w:tcPr>
            <w:tcW w:w="296" w:type="pct"/>
          </w:tcPr>
          <w:p w14:paraId="1AFAB931" w14:textId="77777777" w:rsidR="00B84517" w:rsidRDefault="00B84517">
            <w:pPr>
              <w:pStyle w:val="ConsPlusNormal"/>
              <w:jc w:val="center"/>
            </w:pPr>
            <w:r>
              <w:t>0,00</w:t>
            </w:r>
          </w:p>
        </w:tc>
        <w:tc>
          <w:tcPr>
            <w:tcW w:w="296" w:type="pct"/>
          </w:tcPr>
          <w:p w14:paraId="1F9F3EDB" w14:textId="77777777" w:rsidR="00B84517" w:rsidRDefault="00B84517">
            <w:pPr>
              <w:pStyle w:val="ConsPlusNormal"/>
              <w:jc w:val="center"/>
            </w:pPr>
            <w:r>
              <w:t>0,00</w:t>
            </w:r>
          </w:p>
        </w:tc>
        <w:tc>
          <w:tcPr>
            <w:tcW w:w="296" w:type="pct"/>
          </w:tcPr>
          <w:p w14:paraId="3B3B17EC" w14:textId="77777777" w:rsidR="00B84517" w:rsidRDefault="00B84517">
            <w:pPr>
              <w:pStyle w:val="ConsPlusNormal"/>
              <w:jc w:val="center"/>
            </w:pPr>
            <w:r>
              <w:t>0,00</w:t>
            </w:r>
          </w:p>
        </w:tc>
        <w:tc>
          <w:tcPr>
            <w:tcW w:w="296" w:type="pct"/>
          </w:tcPr>
          <w:p w14:paraId="651193B2" w14:textId="77777777" w:rsidR="00B84517" w:rsidRDefault="00B84517">
            <w:pPr>
              <w:pStyle w:val="ConsPlusNormal"/>
              <w:jc w:val="center"/>
            </w:pPr>
            <w:r>
              <w:t>0,00</w:t>
            </w:r>
          </w:p>
        </w:tc>
        <w:tc>
          <w:tcPr>
            <w:tcW w:w="269" w:type="pct"/>
            <w:vMerge/>
          </w:tcPr>
          <w:p w14:paraId="6E5C0122" w14:textId="77777777" w:rsidR="00B84517" w:rsidRDefault="00B84517">
            <w:pPr>
              <w:pStyle w:val="ConsPlusNormal"/>
            </w:pPr>
          </w:p>
        </w:tc>
        <w:tc>
          <w:tcPr>
            <w:tcW w:w="120" w:type="pct"/>
            <w:vMerge/>
          </w:tcPr>
          <w:p w14:paraId="5AA45DA7" w14:textId="77777777" w:rsidR="00B84517" w:rsidRDefault="00B84517">
            <w:pPr>
              <w:pStyle w:val="ConsPlusNormal"/>
            </w:pPr>
          </w:p>
        </w:tc>
        <w:tc>
          <w:tcPr>
            <w:tcW w:w="157" w:type="pct"/>
            <w:vMerge/>
          </w:tcPr>
          <w:p w14:paraId="6EA9A383" w14:textId="77777777" w:rsidR="00B84517" w:rsidRDefault="00B84517">
            <w:pPr>
              <w:pStyle w:val="ConsPlusNormal"/>
            </w:pPr>
          </w:p>
        </w:tc>
        <w:tc>
          <w:tcPr>
            <w:tcW w:w="157" w:type="pct"/>
            <w:vMerge/>
          </w:tcPr>
          <w:p w14:paraId="7CF2BC3E" w14:textId="77777777" w:rsidR="00B84517" w:rsidRDefault="00B84517">
            <w:pPr>
              <w:pStyle w:val="ConsPlusNormal"/>
            </w:pPr>
          </w:p>
        </w:tc>
        <w:tc>
          <w:tcPr>
            <w:tcW w:w="157" w:type="pct"/>
            <w:vMerge/>
          </w:tcPr>
          <w:p w14:paraId="072C86D8" w14:textId="77777777" w:rsidR="00B84517" w:rsidRDefault="00B84517">
            <w:pPr>
              <w:pStyle w:val="ConsPlusNormal"/>
            </w:pPr>
          </w:p>
        </w:tc>
        <w:tc>
          <w:tcPr>
            <w:tcW w:w="157" w:type="pct"/>
            <w:vMerge/>
          </w:tcPr>
          <w:p w14:paraId="523DCABC" w14:textId="77777777" w:rsidR="00B84517" w:rsidRDefault="00B84517">
            <w:pPr>
              <w:pStyle w:val="ConsPlusNormal"/>
            </w:pPr>
          </w:p>
        </w:tc>
        <w:tc>
          <w:tcPr>
            <w:tcW w:w="157" w:type="pct"/>
            <w:vMerge/>
          </w:tcPr>
          <w:p w14:paraId="279765F7" w14:textId="77777777" w:rsidR="00B84517" w:rsidRDefault="00B84517">
            <w:pPr>
              <w:pStyle w:val="ConsPlusNormal"/>
            </w:pPr>
          </w:p>
        </w:tc>
        <w:tc>
          <w:tcPr>
            <w:tcW w:w="157" w:type="pct"/>
            <w:vMerge/>
          </w:tcPr>
          <w:p w14:paraId="762F7C22" w14:textId="77777777" w:rsidR="00B84517" w:rsidRDefault="00B84517">
            <w:pPr>
              <w:pStyle w:val="ConsPlusNormal"/>
            </w:pPr>
          </w:p>
        </w:tc>
        <w:tc>
          <w:tcPr>
            <w:tcW w:w="157" w:type="pct"/>
            <w:vMerge/>
          </w:tcPr>
          <w:p w14:paraId="16BA2887" w14:textId="77777777" w:rsidR="00B84517" w:rsidRDefault="00B84517">
            <w:pPr>
              <w:pStyle w:val="ConsPlusNormal"/>
            </w:pPr>
          </w:p>
        </w:tc>
        <w:tc>
          <w:tcPr>
            <w:tcW w:w="157" w:type="pct"/>
            <w:vMerge/>
          </w:tcPr>
          <w:p w14:paraId="7EB18666" w14:textId="77777777" w:rsidR="00B84517" w:rsidRDefault="00B84517">
            <w:pPr>
              <w:pStyle w:val="ConsPlusNormal"/>
            </w:pPr>
          </w:p>
        </w:tc>
      </w:tr>
      <w:tr w:rsidR="00B84517" w14:paraId="3C9C6D1D" w14:textId="77777777" w:rsidTr="00CC08C5">
        <w:tc>
          <w:tcPr>
            <w:tcW w:w="83" w:type="pct"/>
            <w:vMerge/>
          </w:tcPr>
          <w:p w14:paraId="2C357D46" w14:textId="77777777" w:rsidR="00B84517" w:rsidRDefault="00B84517">
            <w:pPr>
              <w:pStyle w:val="ConsPlusNormal"/>
            </w:pPr>
          </w:p>
        </w:tc>
        <w:tc>
          <w:tcPr>
            <w:tcW w:w="269" w:type="pct"/>
            <w:vMerge/>
          </w:tcPr>
          <w:p w14:paraId="1B139F01" w14:textId="77777777" w:rsidR="00B84517" w:rsidRDefault="00B84517">
            <w:pPr>
              <w:pStyle w:val="ConsPlusNormal"/>
            </w:pPr>
          </w:p>
        </w:tc>
        <w:tc>
          <w:tcPr>
            <w:tcW w:w="176" w:type="pct"/>
            <w:vMerge/>
          </w:tcPr>
          <w:p w14:paraId="5AC7A228" w14:textId="77777777" w:rsidR="00B84517" w:rsidRDefault="00B84517">
            <w:pPr>
              <w:pStyle w:val="ConsPlusNormal"/>
            </w:pPr>
          </w:p>
        </w:tc>
        <w:tc>
          <w:tcPr>
            <w:tcW w:w="157" w:type="pct"/>
          </w:tcPr>
          <w:p w14:paraId="37A4CC99" w14:textId="77777777" w:rsidR="00B84517" w:rsidRDefault="00B84517">
            <w:pPr>
              <w:pStyle w:val="ConsPlusNormal"/>
            </w:pPr>
            <w:r>
              <w:t>2. Областной бюджет</w:t>
            </w:r>
          </w:p>
        </w:tc>
        <w:tc>
          <w:tcPr>
            <w:tcW w:w="296" w:type="pct"/>
          </w:tcPr>
          <w:p w14:paraId="4849CAEB" w14:textId="77777777" w:rsidR="00B84517" w:rsidRDefault="00B84517">
            <w:pPr>
              <w:pStyle w:val="ConsPlusNormal"/>
              <w:jc w:val="center"/>
            </w:pPr>
            <w:r>
              <w:t>1 206 015,76</w:t>
            </w:r>
          </w:p>
        </w:tc>
        <w:tc>
          <w:tcPr>
            <w:tcW w:w="296" w:type="pct"/>
          </w:tcPr>
          <w:p w14:paraId="51FA8232" w14:textId="77777777" w:rsidR="00B84517" w:rsidRDefault="00B84517">
            <w:pPr>
              <w:pStyle w:val="ConsPlusNormal"/>
              <w:jc w:val="center"/>
            </w:pPr>
            <w:r>
              <w:t>1 206 015,76</w:t>
            </w:r>
          </w:p>
        </w:tc>
        <w:tc>
          <w:tcPr>
            <w:tcW w:w="296" w:type="pct"/>
          </w:tcPr>
          <w:p w14:paraId="1261966D" w14:textId="77777777" w:rsidR="00B84517" w:rsidRDefault="00B84517">
            <w:pPr>
              <w:pStyle w:val="ConsPlusNormal"/>
              <w:jc w:val="center"/>
            </w:pPr>
            <w:r>
              <w:t>0,00</w:t>
            </w:r>
          </w:p>
        </w:tc>
        <w:tc>
          <w:tcPr>
            <w:tcW w:w="296" w:type="pct"/>
          </w:tcPr>
          <w:p w14:paraId="44D49A68" w14:textId="77777777" w:rsidR="00B84517" w:rsidRDefault="00B84517">
            <w:pPr>
              <w:pStyle w:val="ConsPlusNormal"/>
              <w:jc w:val="center"/>
            </w:pPr>
            <w:r>
              <w:t>0,00</w:t>
            </w:r>
          </w:p>
        </w:tc>
        <w:tc>
          <w:tcPr>
            <w:tcW w:w="296" w:type="pct"/>
          </w:tcPr>
          <w:p w14:paraId="2B345436" w14:textId="77777777" w:rsidR="00B84517" w:rsidRDefault="00B84517">
            <w:pPr>
              <w:pStyle w:val="ConsPlusNormal"/>
              <w:jc w:val="center"/>
            </w:pPr>
            <w:r>
              <w:t>0,00</w:t>
            </w:r>
          </w:p>
        </w:tc>
        <w:tc>
          <w:tcPr>
            <w:tcW w:w="296" w:type="pct"/>
          </w:tcPr>
          <w:p w14:paraId="118F5996" w14:textId="77777777" w:rsidR="00B84517" w:rsidRDefault="00B84517">
            <w:pPr>
              <w:pStyle w:val="ConsPlusNormal"/>
              <w:jc w:val="center"/>
            </w:pPr>
            <w:r>
              <w:t>0,00</w:t>
            </w:r>
          </w:p>
        </w:tc>
        <w:tc>
          <w:tcPr>
            <w:tcW w:w="296" w:type="pct"/>
          </w:tcPr>
          <w:p w14:paraId="436C8B49" w14:textId="77777777" w:rsidR="00B84517" w:rsidRDefault="00B84517">
            <w:pPr>
              <w:pStyle w:val="ConsPlusNormal"/>
              <w:jc w:val="center"/>
            </w:pPr>
            <w:r>
              <w:t>0,00</w:t>
            </w:r>
          </w:p>
        </w:tc>
        <w:tc>
          <w:tcPr>
            <w:tcW w:w="296" w:type="pct"/>
          </w:tcPr>
          <w:p w14:paraId="36284769" w14:textId="77777777" w:rsidR="00B84517" w:rsidRDefault="00B84517">
            <w:pPr>
              <w:pStyle w:val="ConsPlusNormal"/>
              <w:jc w:val="center"/>
            </w:pPr>
            <w:r>
              <w:t>0,00</w:t>
            </w:r>
          </w:p>
        </w:tc>
        <w:tc>
          <w:tcPr>
            <w:tcW w:w="296" w:type="pct"/>
          </w:tcPr>
          <w:p w14:paraId="42486375" w14:textId="77777777" w:rsidR="00B84517" w:rsidRDefault="00B84517">
            <w:pPr>
              <w:pStyle w:val="ConsPlusNormal"/>
              <w:jc w:val="center"/>
            </w:pPr>
            <w:r>
              <w:t>0,00</w:t>
            </w:r>
          </w:p>
        </w:tc>
        <w:tc>
          <w:tcPr>
            <w:tcW w:w="269" w:type="pct"/>
            <w:vMerge/>
          </w:tcPr>
          <w:p w14:paraId="6E1C50F3" w14:textId="77777777" w:rsidR="00B84517" w:rsidRDefault="00B84517">
            <w:pPr>
              <w:pStyle w:val="ConsPlusNormal"/>
            </w:pPr>
          </w:p>
        </w:tc>
        <w:tc>
          <w:tcPr>
            <w:tcW w:w="120" w:type="pct"/>
            <w:vMerge/>
          </w:tcPr>
          <w:p w14:paraId="4F5A6520" w14:textId="77777777" w:rsidR="00B84517" w:rsidRDefault="00B84517">
            <w:pPr>
              <w:pStyle w:val="ConsPlusNormal"/>
            </w:pPr>
          </w:p>
        </w:tc>
        <w:tc>
          <w:tcPr>
            <w:tcW w:w="157" w:type="pct"/>
            <w:vMerge/>
          </w:tcPr>
          <w:p w14:paraId="59E6575D" w14:textId="77777777" w:rsidR="00B84517" w:rsidRDefault="00B84517">
            <w:pPr>
              <w:pStyle w:val="ConsPlusNormal"/>
            </w:pPr>
          </w:p>
        </w:tc>
        <w:tc>
          <w:tcPr>
            <w:tcW w:w="157" w:type="pct"/>
            <w:vMerge/>
          </w:tcPr>
          <w:p w14:paraId="74B26359" w14:textId="77777777" w:rsidR="00B84517" w:rsidRDefault="00B84517">
            <w:pPr>
              <w:pStyle w:val="ConsPlusNormal"/>
            </w:pPr>
          </w:p>
        </w:tc>
        <w:tc>
          <w:tcPr>
            <w:tcW w:w="157" w:type="pct"/>
            <w:vMerge/>
          </w:tcPr>
          <w:p w14:paraId="7A9A41FE" w14:textId="77777777" w:rsidR="00B84517" w:rsidRDefault="00B84517">
            <w:pPr>
              <w:pStyle w:val="ConsPlusNormal"/>
            </w:pPr>
          </w:p>
        </w:tc>
        <w:tc>
          <w:tcPr>
            <w:tcW w:w="157" w:type="pct"/>
            <w:vMerge/>
          </w:tcPr>
          <w:p w14:paraId="0AE2A670" w14:textId="77777777" w:rsidR="00B84517" w:rsidRDefault="00B84517">
            <w:pPr>
              <w:pStyle w:val="ConsPlusNormal"/>
            </w:pPr>
          </w:p>
        </w:tc>
        <w:tc>
          <w:tcPr>
            <w:tcW w:w="157" w:type="pct"/>
            <w:vMerge/>
          </w:tcPr>
          <w:p w14:paraId="3417BF3A" w14:textId="77777777" w:rsidR="00B84517" w:rsidRDefault="00B84517">
            <w:pPr>
              <w:pStyle w:val="ConsPlusNormal"/>
            </w:pPr>
          </w:p>
        </w:tc>
        <w:tc>
          <w:tcPr>
            <w:tcW w:w="157" w:type="pct"/>
            <w:vMerge/>
          </w:tcPr>
          <w:p w14:paraId="0E0FD1D1" w14:textId="77777777" w:rsidR="00B84517" w:rsidRDefault="00B84517">
            <w:pPr>
              <w:pStyle w:val="ConsPlusNormal"/>
            </w:pPr>
          </w:p>
        </w:tc>
        <w:tc>
          <w:tcPr>
            <w:tcW w:w="157" w:type="pct"/>
            <w:vMerge/>
          </w:tcPr>
          <w:p w14:paraId="0FF0E5D1" w14:textId="77777777" w:rsidR="00B84517" w:rsidRDefault="00B84517">
            <w:pPr>
              <w:pStyle w:val="ConsPlusNormal"/>
            </w:pPr>
          </w:p>
        </w:tc>
        <w:tc>
          <w:tcPr>
            <w:tcW w:w="157" w:type="pct"/>
            <w:vMerge/>
          </w:tcPr>
          <w:p w14:paraId="27AD40D2" w14:textId="77777777" w:rsidR="00B84517" w:rsidRDefault="00B84517">
            <w:pPr>
              <w:pStyle w:val="ConsPlusNormal"/>
            </w:pPr>
          </w:p>
        </w:tc>
      </w:tr>
      <w:tr w:rsidR="00B84517" w14:paraId="518C90BA" w14:textId="77777777" w:rsidTr="00CC08C5">
        <w:tc>
          <w:tcPr>
            <w:tcW w:w="83" w:type="pct"/>
            <w:vMerge/>
          </w:tcPr>
          <w:p w14:paraId="5812CD8C" w14:textId="77777777" w:rsidR="00B84517" w:rsidRDefault="00B84517">
            <w:pPr>
              <w:pStyle w:val="ConsPlusNormal"/>
            </w:pPr>
          </w:p>
        </w:tc>
        <w:tc>
          <w:tcPr>
            <w:tcW w:w="269" w:type="pct"/>
            <w:vMerge/>
          </w:tcPr>
          <w:p w14:paraId="64644FCB" w14:textId="77777777" w:rsidR="00B84517" w:rsidRDefault="00B84517">
            <w:pPr>
              <w:pStyle w:val="ConsPlusNormal"/>
            </w:pPr>
          </w:p>
        </w:tc>
        <w:tc>
          <w:tcPr>
            <w:tcW w:w="176" w:type="pct"/>
            <w:vMerge/>
          </w:tcPr>
          <w:p w14:paraId="77561A13" w14:textId="77777777" w:rsidR="00B84517" w:rsidRDefault="00B84517">
            <w:pPr>
              <w:pStyle w:val="ConsPlusNormal"/>
            </w:pPr>
          </w:p>
        </w:tc>
        <w:tc>
          <w:tcPr>
            <w:tcW w:w="157" w:type="pct"/>
          </w:tcPr>
          <w:p w14:paraId="3D334A5B" w14:textId="77777777" w:rsidR="00B84517" w:rsidRDefault="00B84517">
            <w:pPr>
              <w:pStyle w:val="ConsPlusNormal"/>
            </w:pPr>
            <w:r>
              <w:t>3. Федеральный бюджет</w:t>
            </w:r>
          </w:p>
        </w:tc>
        <w:tc>
          <w:tcPr>
            <w:tcW w:w="296" w:type="pct"/>
          </w:tcPr>
          <w:p w14:paraId="73B85DD9" w14:textId="77777777" w:rsidR="00B84517" w:rsidRDefault="00B84517">
            <w:pPr>
              <w:pStyle w:val="ConsPlusNormal"/>
              <w:jc w:val="center"/>
            </w:pPr>
            <w:r>
              <w:t>4 917 505,06</w:t>
            </w:r>
          </w:p>
        </w:tc>
        <w:tc>
          <w:tcPr>
            <w:tcW w:w="296" w:type="pct"/>
          </w:tcPr>
          <w:p w14:paraId="02F5310B" w14:textId="77777777" w:rsidR="00B84517" w:rsidRDefault="00B84517">
            <w:pPr>
              <w:pStyle w:val="ConsPlusNormal"/>
              <w:jc w:val="center"/>
            </w:pPr>
            <w:r>
              <w:t>4 917 505,06</w:t>
            </w:r>
          </w:p>
        </w:tc>
        <w:tc>
          <w:tcPr>
            <w:tcW w:w="296" w:type="pct"/>
          </w:tcPr>
          <w:p w14:paraId="136712FE" w14:textId="77777777" w:rsidR="00B84517" w:rsidRDefault="00B84517">
            <w:pPr>
              <w:pStyle w:val="ConsPlusNormal"/>
              <w:jc w:val="center"/>
            </w:pPr>
            <w:r>
              <w:t>0,00</w:t>
            </w:r>
          </w:p>
        </w:tc>
        <w:tc>
          <w:tcPr>
            <w:tcW w:w="296" w:type="pct"/>
          </w:tcPr>
          <w:p w14:paraId="74506341" w14:textId="77777777" w:rsidR="00B84517" w:rsidRDefault="00B84517">
            <w:pPr>
              <w:pStyle w:val="ConsPlusNormal"/>
              <w:jc w:val="center"/>
            </w:pPr>
            <w:r>
              <w:t>0,00</w:t>
            </w:r>
          </w:p>
        </w:tc>
        <w:tc>
          <w:tcPr>
            <w:tcW w:w="296" w:type="pct"/>
          </w:tcPr>
          <w:p w14:paraId="4AFCA24F" w14:textId="77777777" w:rsidR="00B84517" w:rsidRDefault="00B84517">
            <w:pPr>
              <w:pStyle w:val="ConsPlusNormal"/>
              <w:jc w:val="center"/>
            </w:pPr>
            <w:r>
              <w:t>0,00</w:t>
            </w:r>
          </w:p>
        </w:tc>
        <w:tc>
          <w:tcPr>
            <w:tcW w:w="296" w:type="pct"/>
          </w:tcPr>
          <w:p w14:paraId="58EB878A" w14:textId="77777777" w:rsidR="00B84517" w:rsidRDefault="00B84517">
            <w:pPr>
              <w:pStyle w:val="ConsPlusNormal"/>
              <w:jc w:val="center"/>
            </w:pPr>
            <w:r>
              <w:t>0,00</w:t>
            </w:r>
          </w:p>
        </w:tc>
        <w:tc>
          <w:tcPr>
            <w:tcW w:w="296" w:type="pct"/>
          </w:tcPr>
          <w:p w14:paraId="5EBBA6FA" w14:textId="77777777" w:rsidR="00B84517" w:rsidRDefault="00B84517">
            <w:pPr>
              <w:pStyle w:val="ConsPlusNormal"/>
              <w:jc w:val="center"/>
            </w:pPr>
            <w:r>
              <w:t>0,00</w:t>
            </w:r>
          </w:p>
        </w:tc>
        <w:tc>
          <w:tcPr>
            <w:tcW w:w="296" w:type="pct"/>
          </w:tcPr>
          <w:p w14:paraId="6001A999" w14:textId="77777777" w:rsidR="00B84517" w:rsidRDefault="00B84517">
            <w:pPr>
              <w:pStyle w:val="ConsPlusNormal"/>
              <w:jc w:val="center"/>
            </w:pPr>
            <w:r>
              <w:t>0,00</w:t>
            </w:r>
          </w:p>
        </w:tc>
        <w:tc>
          <w:tcPr>
            <w:tcW w:w="296" w:type="pct"/>
          </w:tcPr>
          <w:p w14:paraId="3AD4382F" w14:textId="77777777" w:rsidR="00B84517" w:rsidRDefault="00B84517">
            <w:pPr>
              <w:pStyle w:val="ConsPlusNormal"/>
              <w:jc w:val="center"/>
            </w:pPr>
            <w:r>
              <w:t>0,00</w:t>
            </w:r>
          </w:p>
        </w:tc>
        <w:tc>
          <w:tcPr>
            <w:tcW w:w="269" w:type="pct"/>
            <w:vMerge/>
          </w:tcPr>
          <w:p w14:paraId="7A7C4899" w14:textId="77777777" w:rsidR="00B84517" w:rsidRDefault="00B84517">
            <w:pPr>
              <w:pStyle w:val="ConsPlusNormal"/>
            </w:pPr>
          </w:p>
        </w:tc>
        <w:tc>
          <w:tcPr>
            <w:tcW w:w="120" w:type="pct"/>
            <w:vMerge/>
          </w:tcPr>
          <w:p w14:paraId="0CFA1A82" w14:textId="77777777" w:rsidR="00B84517" w:rsidRDefault="00B84517">
            <w:pPr>
              <w:pStyle w:val="ConsPlusNormal"/>
            </w:pPr>
          </w:p>
        </w:tc>
        <w:tc>
          <w:tcPr>
            <w:tcW w:w="157" w:type="pct"/>
            <w:vMerge/>
          </w:tcPr>
          <w:p w14:paraId="71D7A9B1" w14:textId="77777777" w:rsidR="00B84517" w:rsidRDefault="00B84517">
            <w:pPr>
              <w:pStyle w:val="ConsPlusNormal"/>
            </w:pPr>
          </w:p>
        </w:tc>
        <w:tc>
          <w:tcPr>
            <w:tcW w:w="157" w:type="pct"/>
            <w:vMerge/>
          </w:tcPr>
          <w:p w14:paraId="7995DB8A" w14:textId="77777777" w:rsidR="00B84517" w:rsidRDefault="00B84517">
            <w:pPr>
              <w:pStyle w:val="ConsPlusNormal"/>
            </w:pPr>
          </w:p>
        </w:tc>
        <w:tc>
          <w:tcPr>
            <w:tcW w:w="157" w:type="pct"/>
            <w:vMerge/>
          </w:tcPr>
          <w:p w14:paraId="0514413C" w14:textId="77777777" w:rsidR="00B84517" w:rsidRDefault="00B84517">
            <w:pPr>
              <w:pStyle w:val="ConsPlusNormal"/>
            </w:pPr>
          </w:p>
        </w:tc>
        <w:tc>
          <w:tcPr>
            <w:tcW w:w="157" w:type="pct"/>
            <w:vMerge/>
          </w:tcPr>
          <w:p w14:paraId="75175743" w14:textId="77777777" w:rsidR="00B84517" w:rsidRDefault="00B84517">
            <w:pPr>
              <w:pStyle w:val="ConsPlusNormal"/>
            </w:pPr>
          </w:p>
        </w:tc>
        <w:tc>
          <w:tcPr>
            <w:tcW w:w="157" w:type="pct"/>
            <w:vMerge/>
          </w:tcPr>
          <w:p w14:paraId="1B7B9596" w14:textId="77777777" w:rsidR="00B84517" w:rsidRDefault="00B84517">
            <w:pPr>
              <w:pStyle w:val="ConsPlusNormal"/>
            </w:pPr>
          </w:p>
        </w:tc>
        <w:tc>
          <w:tcPr>
            <w:tcW w:w="157" w:type="pct"/>
            <w:vMerge/>
          </w:tcPr>
          <w:p w14:paraId="6F2652DD" w14:textId="77777777" w:rsidR="00B84517" w:rsidRDefault="00B84517">
            <w:pPr>
              <w:pStyle w:val="ConsPlusNormal"/>
            </w:pPr>
          </w:p>
        </w:tc>
        <w:tc>
          <w:tcPr>
            <w:tcW w:w="157" w:type="pct"/>
            <w:vMerge/>
          </w:tcPr>
          <w:p w14:paraId="2C45CB0B" w14:textId="77777777" w:rsidR="00B84517" w:rsidRDefault="00B84517">
            <w:pPr>
              <w:pStyle w:val="ConsPlusNormal"/>
            </w:pPr>
          </w:p>
        </w:tc>
        <w:tc>
          <w:tcPr>
            <w:tcW w:w="157" w:type="pct"/>
            <w:vMerge/>
          </w:tcPr>
          <w:p w14:paraId="0C8B280F" w14:textId="77777777" w:rsidR="00B84517" w:rsidRDefault="00B84517">
            <w:pPr>
              <w:pStyle w:val="ConsPlusNormal"/>
            </w:pPr>
          </w:p>
        </w:tc>
      </w:tr>
      <w:tr w:rsidR="00B84517" w14:paraId="312791BA" w14:textId="77777777" w:rsidTr="00CC08C5">
        <w:tc>
          <w:tcPr>
            <w:tcW w:w="83" w:type="pct"/>
            <w:vMerge w:val="restart"/>
          </w:tcPr>
          <w:p w14:paraId="18992223" w14:textId="77777777" w:rsidR="00B84517" w:rsidRDefault="00B84517">
            <w:pPr>
              <w:pStyle w:val="ConsPlusNormal"/>
            </w:pPr>
            <w:r>
              <w:t>1.7</w:t>
            </w:r>
          </w:p>
        </w:tc>
        <w:tc>
          <w:tcPr>
            <w:tcW w:w="269" w:type="pct"/>
            <w:vMerge w:val="restart"/>
          </w:tcPr>
          <w:p w14:paraId="45BF6824" w14:textId="77777777" w:rsidR="00B84517" w:rsidRDefault="00B84517">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76" w:type="pct"/>
            <w:vMerge w:val="restart"/>
          </w:tcPr>
          <w:p w14:paraId="5B0AF53C" w14:textId="77777777" w:rsidR="00B84517" w:rsidRDefault="00B84517">
            <w:pPr>
              <w:pStyle w:val="ConsPlusNormal"/>
            </w:pPr>
            <w:r>
              <w:t>ДК</w:t>
            </w:r>
          </w:p>
        </w:tc>
        <w:tc>
          <w:tcPr>
            <w:tcW w:w="157" w:type="pct"/>
          </w:tcPr>
          <w:p w14:paraId="4E6ED590" w14:textId="77777777" w:rsidR="00B84517" w:rsidRDefault="00B84517">
            <w:pPr>
              <w:pStyle w:val="ConsPlusNormal"/>
            </w:pPr>
            <w:r>
              <w:t>Всего, в том числе:</w:t>
            </w:r>
          </w:p>
        </w:tc>
        <w:tc>
          <w:tcPr>
            <w:tcW w:w="296" w:type="pct"/>
          </w:tcPr>
          <w:p w14:paraId="0D03DC31" w14:textId="77777777" w:rsidR="00B84517" w:rsidRDefault="00B84517">
            <w:pPr>
              <w:pStyle w:val="ConsPlusNormal"/>
              <w:jc w:val="center"/>
            </w:pPr>
            <w:r>
              <w:t>544 444,44</w:t>
            </w:r>
          </w:p>
        </w:tc>
        <w:tc>
          <w:tcPr>
            <w:tcW w:w="296" w:type="pct"/>
          </w:tcPr>
          <w:p w14:paraId="68230656" w14:textId="77777777" w:rsidR="00B84517" w:rsidRDefault="00B84517">
            <w:pPr>
              <w:pStyle w:val="ConsPlusNormal"/>
              <w:jc w:val="center"/>
            </w:pPr>
            <w:r>
              <w:t>0,00</w:t>
            </w:r>
          </w:p>
        </w:tc>
        <w:tc>
          <w:tcPr>
            <w:tcW w:w="296" w:type="pct"/>
          </w:tcPr>
          <w:p w14:paraId="22B6F679" w14:textId="77777777" w:rsidR="00B84517" w:rsidRDefault="00B84517">
            <w:pPr>
              <w:pStyle w:val="ConsPlusNormal"/>
              <w:jc w:val="center"/>
            </w:pPr>
            <w:r>
              <w:t>544 444,44</w:t>
            </w:r>
          </w:p>
        </w:tc>
        <w:tc>
          <w:tcPr>
            <w:tcW w:w="296" w:type="pct"/>
          </w:tcPr>
          <w:p w14:paraId="601A42A4" w14:textId="77777777" w:rsidR="00B84517" w:rsidRDefault="00B84517">
            <w:pPr>
              <w:pStyle w:val="ConsPlusNormal"/>
              <w:jc w:val="center"/>
            </w:pPr>
            <w:r>
              <w:t>0,00</w:t>
            </w:r>
          </w:p>
        </w:tc>
        <w:tc>
          <w:tcPr>
            <w:tcW w:w="296" w:type="pct"/>
          </w:tcPr>
          <w:p w14:paraId="6A7B80BE" w14:textId="77777777" w:rsidR="00B84517" w:rsidRDefault="00B84517">
            <w:pPr>
              <w:pStyle w:val="ConsPlusNormal"/>
              <w:jc w:val="center"/>
            </w:pPr>
            <w:r>
              <w:t>0,00</w:t>
            </w:r>
          </w:p>
        </w:tc>
        <w:tc>
          <w:tcPr>
            <w:tcW w:w="296" w:type="pct"/>
          </w:tcPr>
          <w:p w14:paraId="1F06D9D5" w14:textId="77777777" w:rsidR="00B84517" w:rsidRDefault="00B84517">
            <w:pPr>
              <w:pStyle w:val="ConsPlusNormal"/>
              <w:jc w:val="center"/>
            </w:pPr>
            <w:r>
              <w:t>0,00</w:t>
            </w:r>
          </w:p>
        </w:tc>
        <w:tc>
          <w:tcPr>
            <w:tcW w:w="296" w:type="pct"/>
          </w:tcPr>
          <w:p w14:paraId="64DF8DEE" w14:textId="77777777" w:rsidR="00B84517" w:rsidRDefault="00B84517">
            <w:pPr>
              <w:pStyle w:val="ConsPlusNormal"/>
              <w:jc w:val="center"/>
            </w:pPr>
            <w:r>
              <w:t>0,00</w:t>
            </w:r>
          </w:p>
        </w:tc>
        <w:tc>
          <w:tcPr>
            <w:tcW w:w="296" w:type="pct"/>
          </w:tcPr>
          <w:p w14:paraId="6F54BD39" w14:textId="77777777" w:rsidR="00B84517" w:rsidRDefault="00B84517">
            <w:pPr>
              <w:pStyle w:val="ConsPlusNormal"/>
              <w:jc w:val="center"/>
            </w:pPr>
            <w:r>
              <w:t>0,00</w:t>
            </w:r>
          </w:p>
        </w:tc>
        <w:tc>
          <w:tcPr>
            <w:tcW w:w="296" w:type="pct"/>
          </w:tcPr>
          <w:p w14:paraId="20EC24C7" w14:textId="77777777" w:rsidR="00B84517" w:rsidRDefault="00B84517">
            <w:pPr>
              <w:pStyle w:val="ConsPlusNormal"/>
              <w:jc w:val="center"/>
            </w:pPr>
            <w:r>
              <w:t>0,00</w:t>
            </w:r>
          </w:p>
        </w:tc>
        <w:tc>
          <w:tcPr>
            <w:tcW w:w="269" w:type="pct"/>
            <w:vMerge w:val="restart"/>
          </w:tcPr>
          <w:p w14:paraId="1E4B9D84" w14:textId="77777777" w:rsidR="00B84517" w:rsidRDefault="00B84517">
            <w:pPr>
              <w:pStyle w:val="ConsPlusNormal"/>
            </w:pPr>
            <w:r>
              <w:t>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w:t>
            </w:r>
          </w:p>
        </w:tc>
        <w:tc>
          <w:tcPr>
            <w:tcW w:w="120" w:type="pct"/>
            <w:vMerge w:val="restart"/>
          </w:tcPr>
          <w:p w14:paraId="55E6A5C5" w14:textId="77777777" w:rsidR="00B84517" w:rsidRDefault="00B84517">
            <w:pPr>
              <w:pStyle w:val="ConsPlusNormal"/>
              <w:jc w:val="center"/>
            </w:pPr>
            <w:r>
              <w:t>ед.</w:t>
            </w:r>
          </w:p>
        </w:tc>
        <w:tc>
          <w:tcPr>
            <w:tcW w:w="157" w:type="pct"/>
            <w:vMerge w:val="restart"/>
          </w:tcPr>
          <w:p w14:paraId="0C726816" w14:textId="77777777" w:rsidR="00B84517" w:rsidRDefault="00B84517">
            <w:pPr>
              <w:pStyle w:val="ConsPlusNormal"/>
              <w:jc w:val="center"/>
            </w:pPr>
            <w:r>
              <w:t>X</w:t>
            </w:r>
          </w:p>
        </w:tc>
        <w:tc>
          <w:tcPr>
            <w:tcW w:w="157" w:type="pct"/>
            <w:vMerge w:val="restart"/>
          </w:tcPr>
          <w:p w14:paraId="1C0FCE97" w14:textId="77777777" w:rsidR="00B84517" w:rsidRDefault="00B84517">
            <w:pPr>
              <w:pStyle w:val="ConsPlusNormal"/>
              <w:jc w:val="center"/>
            </w:pPr>
            <w:r>
              <w:t>2</w:t>
            </w:r>
          </w:p>
        </w:tc>
        <w:tc>
          <w:tcPr>
            <w:tcW w:w="157" w:type="pct"/>
            <w:vMerge w:val="restart"/>
          </w:tcPr>
          <w:p w14:paraId="25752BFB" w14:textId="77777777" w:rsidR="00B84517" w:rsidRDefault="00B84517">
            <w:pPr>
              <w:pStyle w:val="ConsPlusNormal"/>
              <w:jc w:val="center"/>
            </w:pPr>
            <w:r>
              <w:t>X</w:t>
            </w:r>
          </w:p>
        </w:tc>
        <w:tc>
          <w:tcPr>
            <w:tcW w:w="157" w:type="pct"/>
            <w:vMerge w:val="restart"/>
          </w:tcPr>
          <w:p w14:paraId="1B250DB5" w14:textId="77777777" w:rsidR="00B84517" w:rsidRDefault="00B84517">
            <w:pPr>
              <w:pStyle w:val="ConsPlusNormal"/>
              <w:jc w:val="center"/>
            </w:pPr>
            <w:r>
              <w:t>X</w:t>
            </w:r>
          </w:p>
        </w:tc>
        <w:tc>
          <w:tcPr>
            <w:tcW w:w="157" w:type="pct"/>
            <w:vMerge w:val="restart"/>
          </w:tcPr>
          <w:p w14:paraId="778BA434" w14:textId="77777777" w:rsidR="00B84517" w:rsidRDefault="00B84517">
            <w:pPr>
              <w:pStyle w:val="ConsPlusNormal"/>
              <w:jc w:val="center"/>
            </w:pPr>
            <w:r>
              <w:t>X</w:t>
            </w:r>
          </w:p>
        </w:tc>
        <w:tc>
          <w:tcPr>
            <w:tcW w:w="157" w:type="pct"/>
            <w:vMerge w:val="restart"/>
          </w:tcPr>
          <w:p w14:paraId="43275BB9" w14:textId="77777777" w:rsidR="00B84517" w:rsidRDefault="00B84517">
            <w:pPr>
              <w:pStyle w:val="ConsPlusNormal"/>
              <w:jc w:val="center"/>
            </w:pPr>
            <w:r>
              <w:t>X</w:t>
            </w:r>
          </w:p>
        </w:tc>
        <w:tc>
          <w:tcPr>
            <w:tcW w:w="157" w:type="pct"/>
            <w:vMerge w:val="restart"/>
          </w:tcPr>
          <w:p w14:paraId="57F6935C" w14:textId="77777777" w:rsidR="00B84517" w:rsidRDefault="00B84517">
            <w:pPr>
              <w:pStyle w:val="ConsPlusNormal"/>
              <w:jc w:val="center"/>
            </w:pPr>
            <w:r>
              <w:t>X</w:t>
            </w:r>
          </w:p>
        </w:tc>
        <w:tc>
          <w:tcPr>
            <w:tcW w:w="157" w:type="pct"/>
            <w:vMerge w:val="restart"/>
          </w:tcPr>
          <w:p w14:paraId="29801161" w14:textId="77777777" w:rsidR="00B84517" w:rsidRDefault="00B84517">
            <w:pPr>
              <w:pStyle w:val="ConsPlusNormal"/>
              <w:jc w:val="center"/>
            </w:pPr>
            <w:r>
              <w:t>X</w:t>
            </w:r>
          </w:p>
        </w:tc>
      </w:tr>
      <w:tr w:rsidR="00B84517" w14:paraId="74729B05" w14:textId="77777777" w:rsidTr="00CC08C5">
        <w:tc>
          <w:tcPr>
            <w:tcW w:w="83" w:type="pct"/>
            <w:vMerge/>
          </w:tcPr>
          <w:p w14:paraId="560E5E17" w14:textId="77777777" w:rsidR="00B84517" w:rsidRDefault="00B84517">
            <w:pPr>
              <w:pStyle w:val="ConsPlusNormal"/>
            </w:pPr>
          </w:p>
        </w:tc>
        <w:tc>
          <w:tcPr>
            <w:tcW w:w="269" w:type="pct"/>
            <w:vMerge/>
          </w:tcPr>
          <w:p w14:paraId="003C8A2D" w14:textId="77777777" w:rsidR="00B84517" w:rsidRDefault="00B84517">
            <w:pPr>
              <w:pStyle w:val="ConsPlusNormal"/>
            </w:pPr>
          </w:p>
        </w:tc>
        <w:tc>
          <w:tcPr>
            <w:tcW w:w="176" w:type="pct"/>
            <w:vMerge/>
          </w:tcPr>
          <w:p w14:paraId="2D8D9074" w14:textId="77777777" w:rsidR="00B84517" w:rsidRDefault="00B84517">
            <w:pPr>
              <w:pStyle w:val="ConsPlusNormal"/>
            </w:pPr>
          </w:p>
        </w:tc>
        <w:tc>
          <w:tcPr>
            <w:tcW w:w="157" w:type="pct"/>
          </w:tcPr>
          <w:p w14:paraId="2AEB7D26" w14:textId="77777777" w:rsidR="00B84517" w:rsidRDefault="00B84517">
            <w:pPr>
              <w:pStyle w:val="ConsPlusNormal"/>
            </w:pPr>
            <w:r>
              <w:t>1. Бюджет города Омска</w:t>
            </w:r>
          </w:p>
        </w:tc>
        <w:tc>
          <w:tcPr>
            <w:tcW w:w="296" w:type="pct"/>
          </w:tcPr>
          <w:p w14:paraId="272CD5DA" w14:textId="77777777" w:rsidR="00B84517" w:rsidRDefault="00B84517">
            <w:pPr>
              <w:pStyle w:val="ConsPlusNormal"/>
              <w:jc w:val="center"/>
            </w:pPr>
            <w:r>
              <w:t>54 444,44</w:t>
            </w:r>
          </w:p>
        </w:tc>
        <w:tc>
          <w:tcPr>
            <w:tcW w:w="296" w:type="pct"/>
          </w:tcPr>
          <w:p w14:paraId="7E14C4C3" w14:textId="77777777" w:rsidR="00B84517" w:rsidRDefault="00B84517">
            <w:pPr>
              <w:pStyle w:val="ConsPlusNormal"/>
              <w:jc w:val="center"/>
            </w:pPr>
            <w:r>
              <w:t>0,00</w:t>
            </w:r>
          </w:p>
        </w:tc>
        <w:tc>
          <w:tcPr>
            <w:tcW w:w="296" w:type="pct"/>
          </w:tcPr>
          <w:p w14:paraId="7DCD725C" w14:textId="77777777" w:rsidR="00B84517" w:rsidRDefault="00B84517">
            <w:pPr>
              <w:pStyle w:val="ConsPlusNormal"/>
              <w:jc w:val="center"/>
            </w:pPr>
            <w:r>
              <w:t>54 444,44</w:t>
            </w:r>
          </w:p>
        </w:tc>
        <w:tc>
          <w:tcPr>
            <w:tcW w:w="296" w:type="pct"/>
          </w:tcPr>
          <w:p w14:paraId="4DA927A3" w14:textId="77777777" w:rsidR="00B84517" w:rsidRDefault="00B84517">
            <w:pPr>
              <w:pStyle w:val="ConsPlusNormal"/>
              <w:jc w:val="center"/>
            </w:pPr>
            <w:r>
              <w:t>0,00</w:t>
            </w:r>
          </w:p>
        </w:tc>
        <w:tc>
          <w:tcPr>
            <w:tcW w:w="296" w:type="pct"/>
          </w:tcPr>
          <w:p w14:paraId="6D626790" w14:textId="77777777" w:rsidR="00B84517" w:rsidRDefault="00B84517">
            <w:pPr>
              <w:pStyle w:val="ConsPlusNormal"/>
              <w:jc w:val="center"/>
            </w:pPr>
            <w:r>
              <w:t>0,00</w:t>
            </w:r>
          </w:p>
        </w:tc>
        <w:tc>
          <w:tcPr>
            <w:tcW w:w="296" w:type="pct"/>
          </w:tcPr>
          <w:p w14:paraId="732BE6DC" w14:textId="77777777" w:rsidR="00B84517" w:rsidRDefault="00B84517">
            <w:pPr>
              <w:pStyle w:val="ConsPlusNormal"/>
              <w:jc w:val="center"/>
            </w:pPr>
            <w:r>
              <w:t>0,00</w:t>
            </w:r>
          </w:p>
        </w:tc>
        <w:tc>
          <w:tcPr>
            <w:tcW w:w="296" w:type="pct"/>
          </w:tcPr>
          <w:p w14:paraId="76448752" w14:textId="77777777" w:rsidR="00B84517" w:rsidRDefault="00B84517">
            <w:pPr>
              <w:pStyle w:val="ConsPlusNormal"/>
              <w:jc w:val="center"/>
            </w:pPr>
            <w:r>
              <w:t>0,00</w:t>
            </w:r>
          </w:p>
        </w:tc>
        <w:tc>
          <w:tcPr>
            <w:tcW w:w="296" w:type="pct"/>
          </w:tcPr>
          <w:p w14:paraId="3E08494E" w14:textId="77777777" w:rsidR="00B84517" w:rsidRDefault="00B84517">
            <w:pPr>
              <w:pStyle w:val="ConsPlusNormal"/>
              <w:jc w:val="center"/>
            </w:pPr>
            <w:r>
              <w:t>0,00</w:t>
            </w:r>
          </w:p>
        </w:tc>
        <w:tc>
          <w:tcPr>
            <w:tcW w:w="296" w:type="pct"/>
          </w:tcPr>
          <w:p w14:paraId="5EF0FA32" w14:textId="77777777" w:rsidR="00B84517" w:rsidRDefault="00B84517">
            <w:pPr>
              <w:pStyle w:val="ConsPlusNormal"/>
              <w:jc w:val="center"/>
            </w:pPr>
            <w:r>
              <w:t>0,00</w:t>
            </w:r>
          </w:p>
        </w:tc>
        <w:tc>
          <w:tcPr>
            <w:tcW w:w="269" w:type="pct"/>
            <w:vMerge/>
          </w:tcPr>
          <w:p w14:paraId="5DBB273B" w14:textId="77777777" w:rsidR="00B84517" w:rsidRDefault="00B84517">
            <w:pPr>
              <w:pStyle w:val="ConsPlusNormal"/>
            </w:pPr>
          </w:p>
        </w:tc>
        <w:tc>
          <w:tcPr>
            <w:tcW w:w="120" w:type="pct"/>
            <w:vMerge/>
          </w:tcPr>
          <w:p w14:paraId="6FDCDED1" w14:textId="77777777" w:rsidR="00B84517" w:rsidRDefault="00B84517">
            <w:pPr>
              <w:pStyle w:val="ConsPlusNormal"/>
            </w:pPr>
          </w:p>
        </w:tc>
        <w:tc>
          <w:tcPr>
            <w:tcW w:w="157" w:type="pct"/>
            <w:vMerge/>
          </w:tcPr>
          <w:p w14:paraId="075CF6B5" w14:textId="77777777" w:rsidR="00B84517" w:rsidRDefault="00B84517">
            <w:pPr>
              <w:pStyle w:val="ConsPlusNormal"/>
            </w:pPr>
          </w:p>
        </w:tc>
        <w:tc>
          <w:tcPr>
            <w:tcW w:w="157" w:type="pct"/>
            <w:vMerge/>
          </w:tcPr>
          <w:p w14:paraId="14713E1F" w14:textId="77777777" w:rsidR="00B84517" w:rsidRDefault="00B84517">
            <w:pPr>
              <w:pStyle w:val="ConsPlusNormal"/>
            </w:pPr>
          </w:p>
        </w:tc>
        <w:tc>
          <w:tcPr>
            <w:tcW w:w="157" w:type="pct"/>
            <w:vMerge/>
          </w:tcPr>
          <w:p w14:paraId="5768DFDC" w14:textId="77777777" w:rsidR="00B84517" w:rsidRDefault="00B84517">
            <w:pPr>
              <w:pStyle w:val="ConsPlusNormal"/>
            </w:pPr>
          </w:p>
        </w:tc>
        <w:tc>
          <w:tcPr>
            <w:tcW w:w="157" w:type="pct"/>
            <w:vMerge/>
          </w:tcPr>
          <w:p w14:paraId="6D60E864" w14:textId="77777777" w:rsidR="00B84517" w:rsidRDefault="00B84517">
            <w:pPr>
              <w:pStyle w:val="ConsPlusNormal"/>
            </w:pPr>
          </w:p>
        </w:tc>
        <w:tc>
          <w:tcPr>
            <w:tcW w:w="157" w:type="pct"/>
            <w:vMerge/>
          </w:tcPr>
          <w:p w14:paraId="39C02CA1" w14:textId="77777777" w:rsidR="00B84517" w:rsidRDefault="00B84517">
            <w:pPr>
              <w:pStyle w:val="ConsPlusNormal"/>
            </w:pPr>
          </w:p>
        </w:tc>
        <w:tc>
          <w:tcPr>
            <w:tcW w:w="157" w:type="pct"/>
            <w:vMerge/>
          </w:tcPr>
          <w:p w14:paraId="1C7CF056" w14:textId="77777777" w:rsidR="00B84517" w:rsidRDefault="00B84517">
            <w:pPr>
              <w:pStyle w:val="ConsPlusNormal"/>
            </w:pPr>
          </w:p>
        </w:tc>
        <w:tc>
          <w:tcPr>
            <w:tcW w:w="157" w:type="pct"/>
            <w:vMerge/>
          </w:tcPr>
          <w:p w14:paraId="001CD08A" w14:textId="77777777" w:rsidR="00B84517" w:rsidRDefault="00B84517">
            <w:pPr>
              <w:pStyle w:val="ConsPlusNormal"/>
            </w:pPr>
          </w:p>
        </w:tc>
        <w:tc>
          <w:tcPr>
            <w:tcW w:w="157" w:type="pct"/>
            <w:vMerge/>
          </w:tcPr>
          <w:p w14:paraId="6C78E192" w14:textId="77777777" w:rsidR="00B84517" w:rsidRDefault="00B84517">
            <w:pPr>
              <w:pStyle w:val="ConsPlusNormal"/>
            </w:pPr>
          </w:p>
        </w:tc>
      </w:tr>
      <w:tr w:rsidR="00B84517" w14:paraId="7646266C" w14:textId="77777777" w:rsidTr="00CC08C5">
        <w:tc>
          <w:tcPr>
            <w:tcW w:w="83" w:type="pct"/>
            <w:vMerge/>
          </w:tcPr>
          <w:p w14:paraId="6BB1F624" w14:textId="77777777" w:rsidR="00B84517" w:rsidRDefault="00B84517">
            <w:pPr>
              <w:pStyle w:val="ConsPlusNormal"/>
            </w:pPr>
          </w:p>
        </w:tc>
        <w:tc>
          <w:tcPr>
            <w:tcW w:w="269" w:type="pct"/>
            <w:vMerge/>
          </w:tcPr>
          <w:p w14:paraId="253CAF80" w14:textId="77777777" w:rsidR="00B84517" w:rsidRDefault="00B84517">
            <w:pPr>
              <w:pStyle w:val="ConsPlusNormal"/>
            </w:pPr>
          </w:p>
        </w:tc>
        <w:tc>
          <w:tcPr>
            <w:tcW w:w="176" w:type="pct"/>
            <w:vMerge/>
          </w:tcPr>
          <w:p w14:paraId="2425950C" w14:textId="77777777" w:rsidR="00B84517" w:rsidRDefault="00B84517">
            <w:pPr>
              <w:pStyle w:val="ConsPlusNormal"/>
            </w:pPr>
          </w:p>
        </w:tc>
        <w:tc>
          <w:tcPr>
            <w:tcW w:w="157" w:type="pct"/>
          </w:tcPr>
          <w:p w14:paraId="50D3B524" w14:textId="77777777" w:rsidR="00B84517" w:rsidRDefault="00B84517">
            <w:pPr>
              <w:pStyle w:val="ConsPlusNormal"/>
            </w:pPr>
            <w:r>
              <w:t>2. Областной бюджет</w:t>
            </w:r>
          </w:p>
        </w:tc>
        <w:tc>
          <w:tcPr>
            <w:tcW w:w="296" w:type="pct"/>
          </w:tcPr>
          <w:p w14:paraId="64D9005D" w14:textId="77777777" w:rsidR="00B84517" w:rsidRDefault="00B84517">
            <w:pPr>
              <w:pStyle w:val="ConsPlusNormal"/>
              <w:jc w:val="center"/>
            </w:pPr>
            <w:r>
              <w:t>490 000,00</w:t>
            </w:r>
          </w:p>
        </w:tc>
        <w:tc>
          <w:tcPr>
            <w:tcW w:w="296" w:type="pct"/>
          </w:tcPr>
          <w:p w14:paraId="73EFEB44" w14:textId="77777777" w:rsidR="00B84517" w:rsidRDefault="00B84517">
            <w:pPr>
              <w:pStyle w:val="ConsPlusNormal"/>
              <w:jc w:val="center"/>
            </w:pPr>
            <w:r>
              <w:t>0,00</w:t>
            </w:r>
          </w:p>
        </w:tc>
        <w:tc>
          <w:tcPr>
            <w:tcW w:w="296" w:type="pct"/>
          </w:tcPr>
          <w:p w14:paraId="562176BA" w14:textId="77777777" w:rsidR="00B84517" w:rsidRDefault="00B84517">
            <w:pPr>
              <w:pStyle w:val="ConsPlusNormal"/>
              <w:jc w:val="center"/>
            </w:pPr>
            <w:r>
              <w:t>490 000,00</w:t>
            </w:r>
          </w:p>
        </w:tc>
        <w:tc>
          <w:tcPr>
            <w:tcW w:w="296" w:type="pct"/>
          </w:tcPr>
          <w:p w14:paraId="5CD4B47B" w14:textId="77777777" w:rsidR="00B84517" w:rsidRDefault="00B84517">
            <w:pPr>
              <w:pStyle w:val="ConsPlusNormal"/>
              <w:jc w:val="center"/>
            </w:pPr>
            <w:r>
              <w:t>0,00</w:t>
            </w:r>
          </w:p>
        </w:tc>
        <w:tc>
          <w:tcPr>
            <w:tcW w:w="296" w:type="pct"/>
          </w:tcPr>
          <w:p w14:paraId="671CB6A3" w14:textId="77777777" w:rsidR="00B84517" w:rsidRDefault="00B84517">
            <w:pPr>
              <w:pStyle w:val="ConsPlusNormal"/>
              <w:jc w:val="center"/>
            </w:pPr>
            <w:r>
              <w:t>0,00</w:t>
            </w:r>
          </w:p>
        </w:tc>
        <w:tc>
          <w:tcPr>
            <w:tcW w:w="296" w:type="pct"/>
          </w:tcPr>
          <w:p w14:paraId="539770E4" w14:textId="77777777" w:rsidR="00B84517" w:rsidRDefault="00B84517">
            <w:pPr>
              <w:pStyle w:val="ConsPlusNormal"/>
              <w:jc w:val="center"/>
            </w:pPr>
            <w:r>
              <w:t>0,00</w:t>
            </w:r>
          </w:p>
        </w:tc>
        <w:tc>
          <w:tcPr>
            <w:tcW w:w="296" w:type="pct"/>
          </w:tcPr>
          <w:p w14:paraId="73D2C752" w14:textId="77777777" w:rsidR="00B84517" w:rsidRDefault="00B84517">
            <w:pPr>
              <w:pStyle w:val="ConsPlusNormal"/>
              <w:jc w:val="center"/>
            </w:pPr>
            <w:r>
              <w:t>0,00</w:t>
            </w:r>
          </w:p>
        </w:tc>
        <w:tc>
          <w:tcPr>
            <w:tcW w:w="296" w:type="pct"/>
          </w:tcPr>
          <w:p w14:paraId="78359596" w14:textId="77777777" w:rsidR="00B84517" w:rsidRDefault="00B84517">
            <w:pPr>
              <w:pStyle w:val="ConsPlusNormal"/>
              <w:jc w:val="center"/>
            </w:pPr>
            <w:r>
              <w:t>0,00</w:t>
            </w:r>
          </w:p>
        </w:tc>
        <w:tc>
          <w:tcPr>
            <w:tcW w:w="296" w:type="pct"/>
          </w:tcPr>
          <w:p w14:paraId="3AB8A4FC" w14:textId="77777777" w:rsidR="00B84517" w:rsidRDefault="00B84517">
            <w:pPr>
              <w:pStyle w:val="ConsPlusNormal"/>
              <w:jc w:val="center"/>
            </w:pPr>
            <w:r>
              <w:t>0,00</w:t>
            </w:r>
          </w:p>
        </w:tc>
        <w:tc>
          <w:tcPr>
            <w:tcW w:w="269" w:type="pct"/>
            <w:vMerge/>
          </w:tcPr>
          <w:p w14:paraId="589E3D60" w14:textId="77777777" w:rsidR="00B84517" w:rsidRDefault="00B84517">
            <w:pPr>
              <w:pStyle w:val="ConsPlusNormal"/>
            </w:pPr>
          </w:p>
        </w:tc>
        <w:tc>
          <w:tcPr>
            <w:tcW w:w="120" w:type="pct"/>
            <w:vMerge/>
          </w:tcPr>
          <w:p w14:paraId="49A55FF2" w14:textId="77777777" w:rsidR="00B84517" w:rsidRDefault="00B84517">
            <w:pPr>
              <w:pStyle w:val="ConsPlusNormal"/>
            </w:pPr>
          </w:p>
        </w:tc>
        <w:tc>
          <w:tcPr>
            <w:tcW w:w="157" w:type="pct"/>
            <w:vMerge/>
          </w:tcPr>
          <w:p w14:paraId="685E991C" w14:textId="77777777" w:rsidR="00B84517" w:rsidRDefault="00B84517">
            <w:pPr>
              <w:pStyle w:val="ConsPlusNormal"/>
            </w:pPr>
          </w:p>
        </w:tc>
        <w:tc>
          <w:tcPr>
            <w:tcW w:w="157" w:type="pct"/>
            <w:vMerge/>
          </w:tcPr>
          <w:p w14:paraId="1024AAFB" w14:textId="77777777" w:rsidR="00B84517" w:rsidRDefault="00B84517">
            <w:pPr>
              <w:pStyle w:val="ConsPlusNormal"/>
            </w:pPr>
          </w:p>
        </w:tc>
        <w:tc>
          <w:tcPr>
            <w:tcW w:w="157" w:type="pct"/>
            <w:vMerge/>
          </w:tcPr>
          <w:p w14:paraId="69C0108F" w14:textId="77777777" w:rsidR="00B84517" w:rsidRDefault="00B84517">
            <w:pPr>
              <w:pStyle w:val="ConsPlusNormal"/>
            </w:pPr>
          </w:p>
        </w:tc>
        <w:tc>
          <w:tcPr>
            <w:tcW w:w="157" w:type="pct"/>
            <w:vMerge/>
          </w:tcPr>
          <w:p w14:paraId="084832B1" w14:textId="77777777" w:rsidR="00B84517" w:rsidRDefault="00B84517">
            <w:pPr>
              <w:pStyle w:val="ConsPlusNormal"/>
            </w:pPr>
          </w:p>
        </w:tc>
        <w:tc>
          <w:tcPr>
            <w:tcW w:w="157" w:type="pct"/>
            <w:vMerge/>
          </w:tcPr>
          <w:p w14:paraId="54CD63A0" w14:textId="77777777" w:rsidR="00B84517" w:rsidRDefault="00B84517">
            <w:pPr>
              <w:pStyle w:val="ConsPlusNormal"/>
            </w:pPr>
          </w:p>
        </w:tc>
        <w:tc>
          <w:tcPr>
            <w:tcW w:w="157" w:type="pct"/>
            <w:vMerge/>
          </w:tcPr>
          <w:p w14:paraId="6673DB39" w14:textId="77777777" w:rsidR="00B84517" w:rsidRDefault="00B84517">
            <w:pPr>
              <w:pStyle w:val="ConsPlusNormal"/>
            </w:pPr>
          </w:p>
        </w:tc>
        <w:tc>
          <w:tcPr>
            <w:tcW w:w="157" w:type="pct"/>
            <w:vMerge/>
          </w:tcPr>
          <w:p w14:paraId="05ADFB58" w14:textId="77777777" w:rsidR="00B84517" w:rsidRDefault="00B84517">
            <w:pPr>
              <w:pStyle w:val="ConsPlusNormal"/>
            </w:pPr>
          </w:p>
        </w:tc>
        <w:tc>
          <w:tcPr>
            <w:tcW w:w="157" w:type="pct"/>
            <w:vMerge/>
          </w:tcPr>
          <w:p w14:paraId="7E900614" w14:textId="77777777" w:rsidR="00B84517" w:rsidRDefault="00B84517">
            <w:pPr>
              <w:pStyle w:val="ConsPlusNormal"/>
            </w:pPr>
          </w:p>
        </w:tc>
      </w:tr>
      <w:tr w:rsidR="00B84517" w14:paraId="763C177C" w14:textId="77777777" w:rsidTr="00CC08C5">
        <w:tc>
          <w:tcPr>
            <w:tcW w:w="83" w:type="pct"/>
            <w:vMerge w:val="restart"/>
          </w:tcPr>
          <w:p w14:paraId="7C3CF27E" w14:textId="77777777" w:rsidR="00B84517" w:rsidRDefault="00B84517">
            <w:pPr>
              <w:pStyle w:val="ConsPlusNormal"/>
              <w:outlineLvl w:val="2"/>
            </w:pPr>
            <w:r>
              <w:t>2</w:t>
            </w:r>
          </w:p>
        </w:tc>
        <w:tc>
          <w:tcPr>
            <w:tcW w:w="444" w:type="pct"/>
            <w:gridSpan w:val="2"/>
            <w:vMerge w:val="restart"/>
          </w:tcPr>
          <w:p w14:paraId="492FD651" w14:textId="77777777" w:rsidR="00B84517" w:rsidRDefault="00B84517">
            <w:pPr>
              <w:pStyle w:val="ConsPlusNormal"/>
            </w:pPr>
            <w:r>
              <w:t>Задача 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157" w:type="pct"/>
          </w:tcPr>
          <w:p w14:paraId="4B3DB5B8" w14:textId="77777777" w:rsidR="00B84517" w:rsidRDefault="00B84517">
            <w:pPr>
              <w:pStyle w:val="ConsPlusNormal"/>
            </w:pPr>
            <w:r>
              <w:t>Всего, в том числе:</w:t>
            </w:r>
          </w:p>
        </w:tc>
        <w:tc>
          <w:tcPr>
            <w:tcW w:w="296" w:type="pct"/>
          </w:tcPr>
          <w:p w14:paraId="19713AF3" w14:textId="77777777" w:rsidR="00B84517" w:rsidRDefault="00B84517">
            <w:pPr>
              <w:pStyle w:val="ConsPlusNormal"/>
              <w:jc w:val="center"/>
            </w:pPr>
            <w:r>
              <w:t>1 190 663 184,69</w:t>
            </w:r>
          </w:p>
        </w:tc>
        <w:tc>
          <w:tcPr>
            <w:tcW w:w="296" w:type="pct"/>
          </w:tcPr>
          <w:p w14:paraId="27EF2D5B" w14:textId="77777777" w:rsidR="00B84517" w:rsidRDefault="00B84517">
            <w:pPr>
              <w:pStyle w:val="ConsPlusNormal"/>
              <w:jc w:val="center"/>
            </w:pPr>
            <w:r>
              <w:t>195 715 799,49</w:t>
            </w:r>
          </w:p>
        </w:tc>
        <w:tc>
          <w:tcPr>
            <w:tcW w:w="296" w:type="pct"/>
          </w:tcPr>
          <w:p w14:paraId="1DABD4ED" w14:textId="77777777" w:rsidR="00B84517" w:rsidRDefault="00B84517">
            <w:pPr>
              <w:pStyle w:val="ConsPlusNormal"/>
              <w:jc w:val="center"/>
            </w:pPr>
            <w:r>
              <w:t>201 163 723,73</w:t>
            </w:r>
          </w:p>
        </w:tc>
        <w:tc>
          <w:tcPr>
            <w:tcW w:w="296" w:type="pct"/>
          </w:tcPr>
          <w:p w14:paraId="64144BE8" w14:textId="77777777" w:rsidR="00B84517" w:rsidRDefault="00B84517">
            <w:pPr>
              <w:pStyle w:val="ConsPlusNormal"/>
              <w:jc w:val="center"/>
            </w:pPr>
            <w:r>
              <w:t>131 858 916,67</w:t>
            </w:r>
          </w:p>
        </w:tc>
        <w:tc>
          <w:tcPr>
            <w:tcW w:w="296" w:type="pct"/>
          </w:tcPr>
          <w:p w14:paraId="79B0EBE1" w14:textId="77777777" w:rsidR="00B84517" w:rsidRDefault="00B84517">
            <w:pPr>
              <w:pStyle w:val="ConsPlusNormal"/>
              <w:jc w:val="center"/>
            </w:pPr>
            <w:r>
              <w:t>132 384 948,96</w:t>
            </w:r>
          </w:p>
        </w:tc>
        <w:tc>
          <w:tcPr>
            <w:tcW w:w="296" w:type="pct"/>
          </w:tcPr>
          <w:p w14:paraId="13560676" w14:textId="77777777" w:rsidR="00B84517" w:rsidRDefault="00B84517">
            <w:pPr>
              <w:pStyle w:val="ConsPlusNormal"/>
              <w:jc w:val="center"/>
            </w:pPr>
            <w:r>
              <w:t>132 384 948,96</w:t>
            </w:r>
          </w:p>
        </w:tc>
        <w:tc>
          <w:tcPr>
            <w:tcW w:w="296" w:type="pct"/>
          </w:tcPr>
          <w:p w14:paraId="664289BF" w14:textId="77777777" w:rsidR="00B84517" w:rsidRDefault="00B84517">
            <w:pPr>
              <w:pStyle w:val="ConsPlusNormal"/>
              <w:jc w:val="center"/>
            </w:pPr>
            <w:r>
              <w:t>132 384 948,96</w:t>
            </w:r>
          </w:p>
        </w:tc>
        <w:tc>
          <w:tcPr>
            <w:tcW w:w="296" w:type="pct"/>
          </w:tcPr>
          <w:p w14:paraId="21AB5D06" w14:textId="77777777" w:rsidR="00B84517" w:rsidRDefault="00B84517">
            <w:pPr>
              <w:pStyle w:val="ConsPlusNormal"/>
              <w:jc w:val="center"/>
            </w:pPr>
            <w:r>
              <w:t>132 384 948,96</w:t>
            </w:r>
          </w:p>
        </w:tc>
        <w:tc>
          <w:tcPr>
            <w:tcW w:w="296" w:type="pct"/>
          </w:tcPr>
          <w:p w14:paraId="461C7397" w14:textId="77777777" w:rsidR="00B84517" w:rsidRDefault="00B84517">
            <w:pPr>
              <w:pStyle w:val="ConsPlusNormal"/>
              <w:jc w:val="center"/>
            </w:pPr>
            <w:r>
              <w:t>132 384 948,96</w:t>
            </w:r>
          </w:p>
        </w:tc>
        <w:tc>
          <w:tcPr>
            <w:tcW w:w="269" w:type="pct"/>
            <w:vMerge w:val="restart"/>
          </w:tcPr>
          <w:p w14:paraId="4C8B3B7A" w14:textId="77777777" w:rsidR="00B84517" w:rsidRDefault="00B84517">
            <w:pPr>
              <w:pStyle w:val="ConsPlusNormal"/>
              <w:jc w:val="center"/>
            </w:pPr>
            <w:r>
              <w:t>X</w:t>
            </w:r>
          </w:p>
        </w:tc>
        <w:tc>
          <w:tcPr>
            <w:tcW w:w="120" w:type="pct"/>
            <w:vMerge w:val="restart"/>
          </w:tcPr>
          <w:p w14:paraId="14758613" w14:textId="77777777" w:rsidR="00B84517" w:rsidRDefault="00B84517">
            <w:pPr>
              <w:pStyle w:val="ConsPlusNormal"/>
              <w:jc w:val="center"/>
            </w:pPr>
            <w:r>
              <w:t>X</w:t>
            </w:r>
          </w:p>
        </w:tc>
        <w:tc>
          <w:tcPr>
            <w:tcW w:w="157" w:type="pct"/>
            <w:vMerge w:val="restart"/>
          </w:tcPr>
          <w:p w14:paraId="7BA536B4" w14:textId="77777777" w:rsidR="00B84517" w:rsidRDefault="00B84517">
            <w:pPr>
              <w:pStyle w:val="ConsPlusNormal"/>
              <w:jc w:val="center"/>
            </w:pPr>
            <w:r>
              <w:t>X</w:t>
            </w:r>
          </w:p>
        </w:tc>
        <w:tc>
          <w:tcPr>
            <w:tcW w:w="157" w:type="pct"/>
            <w:vMerge w:val="restart"/>
          </w:tcPr>
          <w:p w14:paraId="0C309340" w14:textId="77777777" w:rsidR="00B84517" w:rsidRDefault="00B84517">
            <w:pPr>
              <w:pStyle w:val="ConsPlusNormal"/>
              <w:jc w:val="center"/>
            </w:pPr>
            <w:r>
              <w:t>X</w:t>
            </w:r>
          </w:p>
        </w:tc>
        <w:tc>
          <w:tcPr>
            <w:tcW w:w="157" w:type="pct"/>
            <w:vMerge w:val="restart"/>
          </w:tcPr>
          <w:p w14:paraId="3E8DBB78" w14:textId="77777777" w:rsidR="00B84517" w:rsidRDefault="00B84517">
            <w:pPr>
              <w:pStyle w:val="ConsPlusNormal"/>
              <w:jc w:val="center"/>
            </w:pPr>
            <w:r>
              <w:t>X</w:t>
            </w:r>
          </w:p>
        </w:tc>
        <w:tc>
          <w:tcPr>
            <w:tcW w:w="157" w:type="pct"/>
            <w:vMerge w:val="restart"/>
          </w:tcPr>
          <w:p w14:paraId="5E5DAD6E" w14:textId="77777777" w:rsidR="00B84517" w:rsidRDefault="00B84517">
            <w:pPr>
              <w:pStyle w:val="ConsPlusNormal"/>
              <w:jc w:val="center"/>
            </w:pPr>
            <w:r>
              <w:t>X</w:t>
            </w:r>
          </w:p>
        </w:tc>
        <w:tc>
          <w:tcPr>
            <w:tcW w:w="157" w:type="pct"/>
            <w:vMerge w:val="restart"/>
          </w:tcPr>
          <w:p w14:paraId="4AD32FB3" w14:textId="77777777" w:rsidR="00B84517" w:rsidRDefault="00B84517">
            <w:pPr>
              <w:pStyle w:val="ConsPlusNormal"/>
              <w:jc w:val="center"/>
            </w:pPr>
            <w:r>
              <w:t>X</w:t>
            </w:r>
          </w:p>
        </w:tc>
        <w:tc>
          <w:tcPr>
            <w:tcW w:w="157" w:type="pct"/>
            <w:vMerge w:val="restart"/>
          </w:tcPr>
          <w:p w14:paraId="22D9BE98" w14:textId="77777777" w:rsidR="00B84517" w:rsidRDefault="00B84517">
            <w:pPr>
              <w:pStyle w:val="ConsPlusNormal"/>
              <w:jc w:val="center"/>
            </w:pPr>
            <w:r>
              <w:t>X</w:t>
            </w:r>
          </w:p>
        </w:tc>
        <w:tc>
          <w:tcPr>
            <w:tcW w:w="157" w:type="pct"/>
            <w:vMerge w:val="restart"/>
          </w:tcPr>
          <w:p w14:paraId="16719B86" w14:textId="77777777" w:rsidR="00B84517" w:rsidRDefault="00B84517">
            <w:pPr>
              <w:pStyle w:val="ConsPlusNormal"/>
              <w:jc w:val="center"/>
            </w:pPr>
            <w:r>
              <w:t>X</w:t>
            </w:r>
          </w:p>
        </w:tc>
        <w:tc>
          <w:tcPr>
            <w:tcW w:w="157" w:type="pct"/>
            <w:vMerge w:val="restart"/>
          </w:tcPr>
          <w:p w14:paraId="1F68100A" w14:textId="77777777" w:rsidR="00B84517" w:rsidRDefault="00B84517">
            <w:pPr>
              <w:pStyle w:val="ConsPlusNormal"/>
              <w:jc w:val="center"/>
            </w:pPr>
            <w:r>
              <w:t>X</w:t>
            </w:r>
          </w:p>
        </w:tc>
      </w:tr>
      <w:tr w:rsidR="00B84517" w14:paraId="22C4F3B3" w14:textId="77777777" w:rsidTr="00CC08C5">
        <w:tc>
          <w:tcPr>
            <w:tcW w:w="83" w:type="pct"/>
            <w:vMerge/>
          </w:tcPr>
          <w:p w14:paraId="7A5DF7AA" w14:textId="77777777" w:rsidR="00B84517" w:rsidRDefault="00B84517">
            <w:pPr>
              <w:pStyle w:val="ConsPlusNormal"/>
            </w:pPr>
          </w:p>
        </w:tc>
        <w:tc>
          <w:tcPr>
            <w:tcW w:w="444" w:type="pct"/>
            <w:gridSpan w:val="2"/>
            <w:vMerge/>
          </w:tcPr>
          <w:p w14:paraId="01F32C46" w14:textId="77777777" w:rsidR="00B84517" w:rsidRDefault="00B84517">
            <w:pPr>
              <w:pStyle w:val="ConsPlusNormal"/>
            </w:pPr>
          </w:p>
        </w:tc>
        <w:tc>
          <w:tcPr>
            <w:tcW w:w="157" w:type="pct"/>
          </w:tcPr>
          <w:p w14:paraId="68F6221D" w14:textId="77777777" w:rsidR="00B84517" w:rsidRDefault="00B84517">
            <w:pPr>
              <w:pStyle w:val="ConsPlusNormal"/>
            </w:pPr>
            <w:r>
              <w:t>1. Бюджет города Омска</w:t>
            </w:r>
          </w:p>
        </w:tc>
        <w:tc>
          <w:tcPr>
            <w:tcW w:w="296" w:type="pct"/>
          </w:tcPr>
          <w:p w14:paraId="4587A494" w14:textId="77777777" w:rsidR="00B84517" w:rsidRDefault="00B84517">
            <w:pPr>
              <w:pStyle w:val="ConsPlusNormal"/>
              <w:jc w:val="center"/>
            </w:pPr>
            <w:r>
              <w:t>1 040 504 434,17</w:t>
            </w:r>
          </w:p>
        </w:tc>
        <w:tc>
          <w:tcPr>
            <w:tcW w:w="296" w:type="pct"/>
          </w:tcPr>
          <w:p w14:paraId="7FC19DC6" w14:textId="77777777" w:rsidR="00B84517" w:rsidRDefault="00B84517">
            <w:pPr>
              <w:pStyle w:val="ConsPlusNormal"/>
              <w:jc w:val="center"/>
            </w:pPr>
            <w:r>
              <w:t>125 392 207,01</w:t>
            </w:r>
          </w:p>
        </w:tc>
        <w:tc>
          <w:tcPr>
            <w:tcW w:w="296" w:type="pct"/>
          </w:tcPr>
          <w:p w14:paraId="41CEB73B" w14:textId="77777777" w:rsidR="00B84517" w:rsidRDefault="00B84517">
            <w:pPr>
              <w:pStyle w:val="ConsPlusNormal"/>
              <w:jc w:val="center"/>
            </w:pPr>
            <w:r>
              <w:t>121 328 565,69</w:t>
            </w:r>
          </w:p>
        </w:tc>
        <w:tc>
          <w:tcPr>
            <w:tcW w:w="296" w:type="pct"/>
          </w:tcPr>
          <w:p w14:paraId="3258277A" w14:textId="77777777" w:rsidR="00B84517" w:rsidRDefault="00B84517">
            <w:pPr>
              <w:pStyle w:val="ConsPlusNormal"/>
              <w:jc w:val="center"/>
            </w:pPr>
            <w:r>
              <w:t>131 858 916,67</w:t>
            </w:r>
          </w:p>
        </w:tc>
        <w:tc>
          <w:tcPr>
            <w:tcW w:w="296" w:type="pct"/>
          </w:tcPr>
          <w:p w14:paraId="7AEF5360" w14:textId="77777777" w:rsidR="00B84517" w:rsidRDefault="00B84517">
            <w:pPr>
              <w:pStyle w:val="ConsPlusNormal"/>
              <w:jc w:val="center"/>
            </w:pPr>
            <w:r>
              <w:t>132 384 948,96</w:t>
            </w:r>
          </w:p>
        </w:tc>
        <w:tc>
          <w:tcPr>
            <w:tcW w:w="296" w:type="pct"/>
          </w:tcPr>
          <w:p w14:paraId="4A5E84D5" w14:textId="77777777" w:rsidR="00B84517" w:rsidRDefault="00B84517">
            <w:pPr>
              <w:pStyle w:val="ConsPlusNormal"/>
              <w:jc w:val="center"/>
            </w:pPr>
            <w:r>
              <w:t>132 384 948,96</w:t>
            </w:r>
          </w:p>
        </w:tc>
        <w:tc>
          <w:tcPr>
            <w:tcW w:w="296" w:type="pct"/>
          </w:tcPr>
          <w:p w14:paraId="271ABC11" w14:textId="77777777" w:rsidR="00B84517" w:rsidRDefault="00B84517">
            <w:pPr>
              <w:pStyle w:val="ConsPlusNormal"/>
              <w:jc w:val="center"/>
            </w:pPr>
            <w:r>
              <w:t>132 384 948,96</w:t>
            </w:r>
          </w:p>
        </w:tc>
        <w:tc>
          <w:tcPr>
            <w:tcW w:w="296" w:type="pct"/>
          </w:tcPr>
          <w:p w14:paraId="47ADA61A" w14:textId="77777777" w:rsidR="00B84517" w:rsidRDefault="00B84517">
            <w:pPr>
              <w:pStyle w:val="ConsPlusNormal"/>
              <w:jc w:val="center"/>
            </w:pPr>
            <w:r>
              <w:t>132 384 948,96</w:t>
            </w:r>
          </w:p>
        </w:tc>
        <w:tc>
          <w:tcPr>
            <w:tcW w:w="296" w:type="pct"/>
          </w:tcPr>
          <w:p w14:paraId="6BCA09AF" w14:textId="77777777" w:rsidR="00B84517" w:rsidRDefault="00B84517">
            <w:pPr>
              <w:pStyle w:val="ConsPlusNormal"/>
              <w:jc w:val="center"/>
            </w:pPr>
            <w:r>
              <w:t>132 384 948,96</w:t>
            </w:r>
          </w:p>
        </w:tc>
        <w:tc>
          <w:tcPr>
            <w:tcW w:w="269" w:type="pct"/>
            <w:vMerge/>
          </w:tcPr>
          <w:p w14:paraId="40E28166" w14:textId="77777777" w:rsidR="00B84517" w:rsidRDefault="00B84517">
            <w:pPr>
              <w:pStyle w:val="ConsPlusNormal"/>
            </w:pPr>
          </w:p>
        </w:tc>
        <w:tc>
          <w:tcPr>
            <w:tcW w:w="120" w:type="pct"/>
            <w:vMerge/>
          </w:tcPr>
          <w:p w14:paraId="4C8B0596" w14:textId="77777777" w:rsidR="00B84517" w:rsidRDefault="00B84517">
            <w:pPr>
              <w:pStyle w:val="ConsPlusNormal"/>
            </w:pPr>
          </w:p>
        </w:tc>
        <w:tc>
          <w:tcPr>
            <w:tcW w:w="157" w:type="pct"/>
            <w:vMerge/>
          </w:tcPr>
          <w:p w14:paraId="0C623C0A" w14:textId="77777777" w:rsidR="00B84517" w:rsidRDefault="00B84517">
            <w:pPr>
              <w:pStyle w:val="ConsPlusNormal"/>
            </w:pPr>
          </w:p>
        </w:tc>
        <w:tc>
          <w:tcPr>
            <w:tcW w:w="157" w:type="pct"/>
            <w:vMerge/>
          </w:tcPr>
          <w:p w14:paraId="2FA5F85E" w14:textId="77777777" w:rsidR="00B84517" w:rsidRDefault="00B84517">
            <w:pPr>
              <w:pStyle w:val="ConsPlusNormal"/>
            </w:pPr>
          </w:p>
        </w:tc>
        <w:tc>
          <w:tcPr>
            <w:tcW w:w="157" w:type="pct"/>
            <w:vMerge/>
          </w:tcPr>
          <w:p w14:paraId="0D35F27D" w14:textId="77777777" w:rsidR="00B84517" w:rsidRDefault="00B84517">
            <w:pPr>
              <w:pStyle w:val="ConsPlusNormal"/>
            </w:pPr>
          </w:p>
        </w:tc>
        <w:tc>
          <w:tcPr>
            <w:tcW w:w="157" w:type="pct"/>
            <w:vMerge/>
          </w:tcPr>
          <w:p w14:paraId="69A44BB2" w14:textId="77777777" w:rsidR="00B84517" w:rsidRDefault="00B84517">
            <w:pPr>
              <w:pStyle w:val="ConsPlusNormal"/>
            </w:pPr>
          </w:p>
        </w:tc>
        <w:tc>
          <w:tcPr>
            <w:tcW w:w="157" w:type="pct"/>
            <w:vMerge/>
          </w:tcPr>
          <w:p w14:paraId="5EF8E4E5" w14:textId="77777777" w:rsidR="00B84517" w:rsidRDefault="00B84517">
            <w:pPr>
              <w:pStyle w:val="ConsPlusNormal"/>
            </w:pPr>
          </w:p>
        </w:tc>
        <w:tc>
          <w:tcPr>
            <w:tcW w:w="157" w:type="pct"/>
            <w:vMerge/>
          </w:tcPr>
          <w:p w14:paraId="0D72215A" w14:textId="77777777" w:rsidR="00B84517" w:rsidRDefault="00B84517">
            <w:pPr>
              <w:pStyle w:val="ConsPlusNormal"/>
            </w:pPr>
          </w:p>
        </w:tc>
        <w:tc>
          <w:tcPr>
            <w:tcW w:w="157" w:type="pct"/>
            <w:vMerge/>
          </w:tcPr>
          <w:p w14:paraId="6E762C58" w14:textId="77777777" w:rsidR="00B84517" w:rsidRDefault="00B84517">
            <w:pPr>
              <w:pStyle w:val="ConsPlusNormal"/>
            </w:pPr>
          </w:p>
        </w:tc>
        <w:tc>
          <w:tcPr>
            <w:tcW w:w="157" w:type="pct"/>
            <w:vMerge/>
          </w:tcPr>
          <w:p w14:paraId="46902414" w14:textId="77777777" w:rsidR="00B84517" w:rsidRDefault="00B84517">
            <w:pPr>
              <w:pStyle w:val="ConsPlusNormal"/>
            </w:pPr>
          </w:p>
        </w:tc>
      </w:tr>
      <w:tr w:rsidR="00B84517" w14:paraId="088B77A6" w14:textId="77777777" w:rsidTr="00CC08C5">
        <w:tc>
          <w:tcPr>
            <w:tcW w:w="83" w:type="pct"/>
            <w:vMerge/>
          </w:tcPr>
          <w:p w14:paraId="78C5EB19" w14:textId="77777777" w:rsidR="00B84517" w:rsidRDefault="00B84517">
            <w:pPr>
              <w:pStyle w:val="ConsPlusNormal"/>
            </w:pPr>
          </w:p>
        </w:tc>
        <w:tc>
          <w:tcPr>
            <w:tcW w:w="444" w:type="pct"/>
            <w:gridSpan w:val="2"/>
            <w:vMerge/>
          </w:tcPr>
          <w:p w14:paraId="5BD90C73" w14:textId="77777777" w:rsidR="00B84517" w:rsidRDefault="00B84517">
            <w:pPr>
              <w:pStyle w:val="ConsPlusNormal"/>
            </w:pPr>
          </w:p>
        </w:tc>
        <w:tc>
          <w:tcPr>
            <w:tcW w:w="157" w:type="pct"/>
          </w:tcPr>
          <w:p w14:paraId="30BF870C" w14:textId="77777777" w:rsidR="00B84517" w:rsidRDefault="00B84517">
            <w:pPr>
              <w:pStyle w:val="ConsPlusNormal"/>
            </w:pPr>
            <w:r>
              <w:t>2. Областной бюджет</w:t>
            </w:r>
          </w:p>
        </w:tc>
        <w:tc>
          <w:tcPr>
            <w:tcW w:w="296" w:type="pct"/>
          </w:tcPr>
          <w:p w14:paraId="3EACA715" w14:textId="77777777" w:rsidR="00B84517" w:rsidRDefault="00B84517">
            <w:pPr>
              <w:pStyle w:val="ConsPlusNormal"/>
              <w:jc w:val="center"/>
            </w:pPr>
            <w:r>
              <w:t>145 168 049,06</w:t>
            </w:r>
          </w:p>
        </w:tc>
        <w:tc>
          <w:tcPr>
            <w:tcW w:w="296" w:type="pct"/>
          </w:tcPr>
          <w:p w14:paraId="0092B4AA" w14:textId="77777777" w:rsidR="00B84517" w:rsidRDefault="00B84517">
            <w:pPr>
              <w:pStyle w:val="ConsPlusNormal"/>
              <w:jc w:val="center"/>
            </w:pPr>
            <w:r>
              <w:t>67 684 377,20</w:t>
            </w:r>
          </w:p>
        </w:tc>
        <w:tc>
          <w:tcPr>
            <w:tcW w:w="296" w:type="pct"/>
          </w:tcPr>
          <w:p w14:paraId="17297DAE" w14:textId="77777777" w:rsidR="00B84517" w:rsidRDefault="00B84517">
            <w:pPr>
              <w:pStyle w:val="ConsPlusNormal"/>
              <w:jc w:val="center"/>
            </w:pPr>
            <w:r>
              <w:t>77 483 671,86</w:t>
            </w:r>
          </w:p>
        </w:tc>
        <w:tc>
          <w:tcPr>
            <w:tcW w:w="296" w:type="pct"/>
          </w:tcPr>
          <w:p w14:paraId="2DC73E3A" w14:textId="77777777" w:rsidR="00B84517" w:rsidRDefault="00B84517">
            <w:pPr>
              <w:pStyle w:val="ConsPlusNormal"/>
              <w:jc w:val="center"/>
            </w:pPr>
            <w:r>
              <w:t>0,00</w:t>
            </w:r>
          </w:p>
        </w:tc>
        <w:tc>
          <w:tcPr>
            <w:tcW w:w="296" w:type="pct"/>
          </w:tcPr>
          <w:p w14:paraId="4FAAF705" w14:textId="77777777" w:rsidR="00B84517" w:rsidRDefault="00B84517">
            <w:pPr>
              <w:pStyle w:val="ConsPlusNormal"/>
              <w:jc w:val="center"/>
            </w:pPr>
            <w:r>
              <w:t>0,00</w:t>
            </w:r>
          </w:p>
        </w:tc>
        <w:tc>
          <w:tcPr>
            <w:tcW w:w="296" w:type="pct"/>
          </w:tcPr>
          <w:p w14:paraId="6CD368FF" w14:textId="77777777" w:rsidR="00B84517" w:rsidRDefault="00B84517">
            <w:pPr>
              <w:pStyle w:val="ConsPlusNormal"/>
              <w:jc w:val="center"/>
            </w:pPr>
            <w:r>
              <w:t>0,00</w:t>
            </w:r>
          </w:p>
        </w:tc>
        <w:tc>
          <w:tcPr>
            <w:tcW w:w="296" w:type="pct"/>
          </w:tcPr>
          <w:p w14:paraId="056FEFA2" w14:textId="77777777" w:rsidR="00B84517" w:rsidRDefault="00B84517">
            <w:pPr>
              <w:pStyle w:val="ConsPlusNormal"/>
              <w:jc w:val="center"/>
            </w:pPr>
            <w:r>
              <w:t>0,00</w:t>
            </w:r>
          </w:p>
        </w:tc>
        <w:tc>
          <w:tcPr>
            <w:tcW w:w="296" w:type="pct"/>
          </w:tcPr>
          <w:p w14:paraId="3248CA08" w14:textId="77777777" w:rsidR="00B84517" w:rsidRDefault="00B84517">
            <w:pPr>
              <w:pStyle w:val="ConsPlusNormal"/>
              <w:jc w:val="center"/>
            </w:pPr>
            <w:r>
              <w:t>0,00</w:t>
            </w:r>
          </w:p>
        </w:tc>
        <w:tc>
          <w:tcPr>
            <w:tcW w:w="296" w:type="pct"/>
          </w:tcPr>
          <w:p w14:paraId="2D7B66E1" w14:textId="77777777" w:rsidR="00B84517" w:rsidRDefault="00B84517">
            <w:pPr>
              <w:pStyle w:val="ConsPlusNormal"/>
              <w:jc w:val="center"/>
            </w:pPr>
            <w:r>
              <w:t>0,00</w:t>
            </w:r>
          </w:p>
        </w:tc>
        <w:tc>
          <w:tcPr>
            <w:tcW w:w="269" w:type="pct"/>
            <w:vMerge/>
          </w:tcPr>
          <w:p w14:paraId="722694A3" w14:textId="77777777" w:rsidR="00B84517" w:rsidRDefault="00B84517">
            <w:pPr>
              <w:pStyle w:val="ConsPlusNormal"/>
            </w:pPr>
          </w:p>
        </w:tc>
        <w:tc>
          <w:tcPr>
            <w:tcW w:w="120" w:type="pct"/>
            <w:vMerge/>
          </w:tcPr>
          <w:p w14:paraId="4D211552" w14:textId="77777777" w:rsidR="00B84517" w:rsidRDefault="00B84517">
            <w:pPr>
              <w:pStyle w:val="ConsPlusNormal"/>
            </w:pPr>
          </w:p>
        </w:tc>
        <w:tc>
          <w:tcPr>
            <w:tcW w:w="157" w:type="pct"/>
            <w:vMerge/>
          </w:tcPr>
          <w:p w14:paraId="093BB80B" w14:textId="77777777" w:rsidR="00B84517" w:rsidRDefault="00B84517">
            <w:pPr>
              <w:pStyle w:val="ConsPlusNormal"/>
            </w:pPr>
          </w:p>
        </w:tc>
        <w:tc>
          <w:tcPr>
            <w:tcW w:w="157" w:type="pct"/>
            <w:vMerge/>
          </w:tcPr>
          <w:p w14:paraId="53103BE3" w14:textId="77777777" w:rsidR="00B84517" w:rsidRDefault="00B84517">
            <w:pPr>
              <w:pStyle w:val="ConsPlusNormal"/>
            </w:pPr>
          </w:p>
        </w:tc>
        <w:tc>
          <w:tcPr>
            <w:tcW w:w="157" w:type="pct"/>
            <w:vMerge/>
          </w:tcPr>
          <w:p w14:paraId="30D64EA7" w14:textId="77777777" w:rsidR="00B84517" w:rsidRDefault="00B84517">
            <w:pPr>
              <w:pStyle w:val="ConsPlusNormal"/>
            </w:pPr>
          </w:p>
        </w:tc>
        <w:tc>
          <w:tcPr>
            <w:tcW w:w="157" w:type="pct"/>
            <w:vMerge/>
          </w:tcPr>
          <w:p w14:paraId="289438AF" w14:textId="77777777" w:rsidR="00B84517" w:rsidRDefault="00B84517">
            <w:pPr>
              <w:pStyle w:val="ConsPlusNormal"/>
            </w:pPr>
          </w:p>
        </w:tc>
        <w:tc>
          <w:tcPr>
            <w:tcW w:w="157" w:type="pct"/>
            <w:vMerge/>
          </w:tcPr>
          <w:p w14:paraId="594F4726" w14:textId="77777777" w:rsidR="00B84517" w:rsidRDefault="00B84517">
            <w:pPr>
              <w:pStyle w:val="ConsPlusNormal"/>
            </w:pPr>
          </w:p>
        </w:tc>
        <w:tc>
          <w:tcPr>
            <w:tcW w:w="157" w:type="pct"/>
            <w:vMerge/>
          </w:tcPr>
          <w:p w14:paraId="516951C6" w14:textId="77777777" w:rsidR="00B84517" w:rsidRDefault="00B84517">
            <w:pPr>
              <w:pStyle w:val="ConsPlusNormal"/>
            </w:pPr>
          </w:p>
        </w:tc>
        <w:tc>
          <w:tcPr>
            <w:tcW w:w="157" w:type="pct"/>
            <w:vMerge/>
          </w:tcPr>
          <w:p w14:paraId="5072F205" w14:textId="77777777" w:rsidR="00B84517" w:rsidRDefault="00B84517">
            <w:pPr>
              <w:pStyle w:val="ConsPlusNormal"/>
            </w:pPr>
          </w:p>
        </w:tc>
        <w:tc>
          <w:tcPr>
            <w:tcW w:w="157" w:type="pct"/>
            <w:vMerge/>
          </w:tcPr>
          <w:p w14:paraId="64BB8288" w14:textId="77777777" w:rsidR="00B84517" w:rsidRDefault="00B84517">
            <w:pPr>
              <w:pStyle w:val="ConsPlusNormal"/>
            </w:pPr>
          </w:p>
        </w:tc>
      </w:tr>
      <w:tr w:rsidR="00B84517" w14:paraId="60CD6B3D" w14:textId="77777777" w:rsidTr="00CC08C5">
        <w:tc>
          <w:tcPr>
            <w:tcW w:w="83" w:type="pct"/>
            <w:vMerge/>
          </w:tcPr>
          <w:p w14:paraId="6979BF6B" w14:textId="77777777" w:rsidR="00B84517" w:rsidRDefault="00B84517">
            <w:pPr>
              <w:pStyle w:val="ConsPlusNormal"/>
            </w:pPr>
          </w:p>
        </w:tc>
        <w:tc>
          <w:tcPr>
            <w:tcW w:w="444" w:type="pct"/>
            <w:gridSpan w:val="2"/>
            <w:vMerge/>
          </w:tcPr>
          <w:p w14:paraId="7EB15AD6" w14:textId="77777777" w:rsidR="00B84517" w:rsidRDefault="00B84517">
            <w:pPr>
              <w:pStyle w:val="ConsPlusNormal"/>
            </w:pPr>
          </w:p>
        </w:tc>
        <w:tc>
          <w:tcPr>
            <w:tcW w:w="157" w:type="pct"/>
          </w:tcPr>
          <w:p w14:paraId="74F6C451" w14:textId="77777777" w:rsidR="00B84517" w:rsidRDefault="00B84517">
            <w:pPr>
              <w:pStyle w:val="ConsPlusNormal"/>
            </w:pPr>
            <w:r>
              <w:t>3. Федеральный бюджет</w:t>
            </w:r>
          </w:p>
        </w:tc>
        <w:tc>
          <w:tcPr>
            <w:tcW w:w="296" w:type="pct"/>
          </w:tcPr>
          <w:p w14:paraId="39D64BF1" w14:textId="77777777" w:rsidR="00B84517" w:rsidRDefault="00B84517">
            <w:pPr>
              <w:pStyle w:val="ConsPlusNormal"/>
              <w:jc w:val="center"/>
            </w:pPr>
            <w:r>
              <w:t>4 990 701,46</w:t>
            </w:r>
          </w:p>
        </w:tc>
        <w:tc>
          <w:tcPr>
            <w:tcW w:w="296" w:type="pct"/>
          </w:tcPr>
          <w:p w14:paraId="6D2C2168" w14:textId="77777777" w:rsidR="00B84517" w:rsidRDefault="00B84517">
            <w:pPr>
              <w:pStyle w:val="ConsPlusNormal"/>
              <w:jc w:val="center"/>
            </w:pPr>
            <w:r>
              <w:t>2 639 215,28</w:t>
            </w:r>
          </w:p>
        </w:tc>
        <w:tc>
          <w:tcPr>
            <w:tcW w:w="296" w:type="pct"/>
          </w:tcPr>
          <w:p w14:paraId="510A9036" w14:textId="77777777" w:rsidR="00B84517" w:rsidRDefault="00B84517">
            <w:pPr>
              <w:pStyle w:val="ConsPlusNormal"/>
              <w:jc w:val="center"/>
            </w:pPr>
            <w:r>
              <w:t>2 351 486,18</w:t>
            </w:r>
          </w:p>
        </w:tc>
        <w:tc>
          <w:tcPr>
            <w:tcW w:w="296" w:type="pct"/>
          </w:tcPr>
          <w:p w14:paraId="1D4B4428" w14:textId="77777777" w:rsidR="00B84517" w:rsidRDefault="00B84517">
            <w:pPr>
              <w:pStyle w:val="ConsPlusNormal"/>
              <w:jc w:val="center"/>
            </w:pPr>
            <w:r>
              <w:t>0,00</w:t>
            </w:r>
          </w:p>
        </w:tc>
        <w:tc>
          <w:tcPr>
            <w:tcW w:w="296" w:type="pct"/>
          </w:tcPr>
          <w:p w14:paraId="6B827285" w14:textId="77777777" w:rsidR="00B84517" w:rsidRDefault="00B84517">
            <w:pPr>
              <w:pStyle w:val="ConsPlusNormal"/>
              <w:jc w:val="center"/>
            </w:pPr>
            <w:r>
              <w:t>0,00</w:t>
            </w:r>
          </w:p>
        </w:tc>
        <w:tc>
          <w:tcPr>
            <w:tcW w:w="296" w:type="pct"/>
          </w:tcPr>
          <w:p w14:paraId="067036CE" w14:textId="77777777" w:rsidR="00B84517" w:rsidRDefault="00B84517">
            <w:pPr>
              <w:pStyle w:val="ConsPlusNormal"/>
              <w:jc w:val="center"/>
            </w:pPr>
            <w:r>
              <w:t>0,00</w:t>
            </w:r>
          </w:p>
        </w:tc>
        <w:tc>
          <w:tcPr>
            <w:tcW w:w="296" w:type="pct"/>
          </w:tcPr>
          <w:p w14:paraId="19F33243" w14:textId="77777777" w:rsidR="00B84517" w:rsidRDefault="00B84517">
            <w:pPr>
              <w:pStyle w:val="ConsPlusNormal"/>
              <w:jc w:val="center"/>
            </w:pPr>
            <w:r>
              <w:t>0,00</w:t>
            </w:r>
          </w:p>
        </w:tc>
        <w:tc>
          <w:tcPr>
            <w:tcW w:w="296" w:type="pct"/>
          </w:tcPr>
          <w:p w14:paraId="21DBFB60" w14:textId="77777777" w:rsidR="00B84517" w:rsidRDefault="00B84517">
            <w:pPr>
              <w:pStyle w:val="ConsPlusNormal"/>
              <w:jc w:val="center"/>
            </w:pPr>
            <w:r>
              <w:t>0,00</w:t>
            </w:r>
          </w:p>
        </w:tc>
        <w:tc>
          <w:tcPr>
            <w:tcW w:w="296" w:type="pct"/>
          </w:tcPr>
          <w:p w14:paraId="0F474CD9" w14:textId="77777777" w:rsidR="00B84517" w:rsidRDefault="00B84517">
            <w:pPr>
              <w:pStyle w:val="ConsPlusNormal"/>
              <w:jc w:val="center"/>
            </w:pPr>
            <w:r>
              <w:t>0,00</w:t>
            </w:r>
          </w:p>
        </w:tc>
        <w:tc>
          <w:tcPr>
            <w:tcW w:w="269" w:type="pct"/>
            <w:vMerge/>
          </w:tcPr>
          <w:p w14:paraId="3D5BD26F" w14:textId="77777777" w:rsidR="00B84517" w:rsidRDefault="00B84517">
            <w:pPr>
              <w:pStyle w:val="ConsPlusNormal"/>
            </w:pPr>
          </w:p>
        </w:tc>
        <w:tc>
          <w:tcPr>
            <w:tcW w:w="120" w:type="pct"/>
            <w:vMerge/>
          </w:tcPr>
          <w:p w14:paraId="06A4CF9C" w14:textId="77777777" w:rsidR="00B84517" w:rsidRDefault="00B84517">
            <w:pPr>
              <w:pStyle w:val="ConsPlusNormal"/>
            </w:pPr>
          </w:p>
        </w:tc>
        <w:tc>
          <w:tcPr>
            <w:tcW w:w="157" w:type="pct"/>
            <w:vMerge/>
          </w:tcPr>
          <w:p w14:paraId="7BBD3AA2" w14:textId="77777777" w:rsidR="00B84517" w:rsidRDefault="00B84517">
            <w:pPr>
              <w:pStyle w:val="ConsPlusNormal"/>
            </w:pPr>
          </w:p>
        </w:tc>
        <w:tc>
          <w:tcPr>
            <w:tcW w:w="157" w:type="pct"/>
            <w:vMerge/>
          </w:tcPr>
          <w:p w14:paraId="257F4413" w14:textId="77777777" w:rsidR="00B84517" w:rsidRDefault="00B84517">
            <w:pPr>
              <w:pStyle w:val="ConsPlusNormal"/>
            </w:pPr>
          </w:p>
        </w:tc>
        <w:tc>
          <w:tcPr>
            <w:tcW w:w="157" w:type="pct"/>
            <w:vMerge/>
          </w:tcPr>
          <w:p w14:paraId="1E63640C" w14:textId="77777777" w:rsidR="00B84517" w:rsidRDefault="00B84517">
            <w:pPr>
              <w:pStyle w:val="ConsPlusNormal"/>
            </w:pPr>
          </w:p>
        </w:tc>
        <w:tc>
          <w:tcPr>
            <w:tcW w:w="157" w:type="pct"/>
            <w:vMerge/>
          </w:tcPr>
          <w:p w14:paraId="6601DD59" w14:textId="77777777" w:rsidR="00B84517" w:rsidRDefault="00B84517">
            <w:pPr>
              <w:pStyle w:val="ConsPlusNormal"/>
            </w:pPr>
          </w:p>
        </w:tc>
        <w:tc>
          <w:tcPr>
            <w:tcW w:w="157" w:type="pct"/>
            <w:vMerge/>
          </w:tcPr>
          <w:p w14:paraId="709599FD" w14:textId="77777777" w:rsidR="00B84517" w:rsidRDefault="00B84517">
            <w:pPr>
              <w:pStyle w:val="ConsPlusNormal"/>
            </w:pPr>
          </w:p>
        </w:tc>
        <w:tc>
          <w:tcPr>
            <w:tcW w:w="157" w:type="pct"/>
            <w:vMerge/>
          </w:tcPr>
          <w:p w14:paraId="36416603" w14:textId="77777777" w:rsidR="00B84517" w:rsidRDefault="00B84517">
            <w:pPr>
              <w:pStyle w:val="ConsPlusNormal"/>
            </w:pPr>
          </w:p>
        </w:tc>
        <w:tc>
          <w:tcPr>
            <w:tcW w:w="157" w:type="pct"/>
            <w:vMerge/>
          </w:tcPr>
          <w:p w14:paraId="05F35889" w14:textId="77777777" w:rsidR="00B84517" w:rsidRDefault="00B84517">
            <w:pPr>
              <w:pStyle w:val="ConsPlusNormal"/>
            </w:pPr>
          </w:p>
        </w:tc>
        <w:tc>
          <w:tcPr>
            <w:tcW w:w="157" w:type="pct"/>
            <w:vMerge/>
          </w:tcPr>
          <w:p w14:paraId="63983245" w14:textId="77777777" w:rsidR="00B84517" w:rsidRDefault="00B84517">
            <w:pPr>
              <w:pStyle w:val="ConsPlusNormal"/>
            </w:pPr>
          </w:p>
        </w:tc>
      </w:tr>
      <w:tr w:rsidR="00B84517" w14:paraId="11DB41D8" w14:textId="77777777" w:rsidTr="00CC08C5">
        <w:tc>
          <w:tcPr>
            <w:tcW w:w="83" w:type="pct"/>
            <w:vMerge w:val="restart"/>
          </w:tcPr>
          <w:p w14:paraId="4397EBC3" w14:textId="77777777" w:rsidR="00B84517" w:rsidRDefault="00B84517">
            <w:pPr>
              <w:pStyle w:val="ConsPlusNormal"/>
            </w:pPr>
            <w:r>
              <w:t>2.1</w:t>
            </w:r>
          </w:p>
        </w:tc>
        <w:tc>
          <w:tcPr>
            <w:tcW w:w="269" w:type="pct"/>
            <w:vMerge w:val="restart"/>
          </w:tcPr>
          <w:p w14:paraId="363C6132" w14:textId="77777777" w:rsidR="00B84517" w:rsidRDefault="00B84517">
            <w:pPr>
              <w:pStyle w:val="ConsPlusNormal"/>
            </w:pPr>
            <w:r>
              <w:t>Библиотечное обслуживание населения и комплектование библиотечных фондов</w:t>
            </w:r>
          </w:p>
        </w:tc>
        <w:tc>
          <w:tcPr>
            <w:tcW w:w="176" w:type="pct"/>
            <w:vMerge w:val="restart"/>
          </w:tcPr>
          <w:p w14:paraId="45698E56" w14:textId="77777777" w:rsidR="00B84517" w:rsidRDefault="00B84517">
            <w:pPr>
              <w:pStyle w:val="ConsPlusNormal"/>
            </w:pPr>
            <w:r>
              <w:t>ДК</w:t>
            </w:r>
          </w:p>
        </w:tc>
        <w:tc>
          <w:tcPr>
            <w:tcW w:w="157" w:type="pct"/>
          </w:tcPr>
          <w:p w14:paraId="7D86448B" w14:textId="77777777" w:rsidR="00B84517" w:rsidRDefault="00B84517">
            <w:pPr>
              <w:pStyle w:val="ConsPlusNormal"/>
            </w:pPr>
            <w:r>
              <w:t>Всего, в том числе:</w:t>
            </w:r>
          </w:p>
        </w:tc>
        <w:tc>
          <w:tcPr>
            <w:tcW w:w="296" w:type="pct"/>
          </w:tcPr>
          <w:p w14:paraId="23007764" w14:textId="77777777" w:rsidR="00B84517" w:rsidRDefault="00B84517">
            <w:pPr>
              <w:pStyle w:val="ConsPlusNormal"/>
              <w:jc w:val="center"/>
            </w:pPr>
            <w:r>
              <w:t>229 010 008,68</w:t>
            </w:r>
          </w:p>
        </w:tc>
        <w:tc>
          <w:tcPr>
            <w:tcW w:w="296" w:type="pct"/>
          </w:tcPr>
          <w:p w14:paraId="63F10A92" w14:textId="77777777" w:rsidR="00B84517" w:rsidRDefault="00B84517">
            <w:pPr>
              <w:pStyle w:val="ConsPlusNormal"/>
              <w:jc w:val="center"/>
            </w:pPr>
            <w:r>
              <w:t>38 471 571,19</w:t>
            </w:r>
          </w:p>
        </w:tc>
        <w:tc>
          <w:tcPr>
            <w:tcW w:w="296" w:type="pct"/>
          </w:tcPr>
          <w:p w14:paraId="312F7BAD" w14:textId="77777777" w:rsidR="00B84517" w:rsidRDefault="00B84517">
            <w:pPr>
              <w:pStyle w:val="ConsPlusNormal"/>
              <w:jc w:val="center"/>
            </w:pPr>
            <w:r>
              <w:t>26 075 905,48</w:t>
            </w:r>
          </w:p>
        </w:tc>
        <w:tc>
          <w:tcPr>
            <w:tcW w:w="296" w:type="pct"/>
          </w:tcPr>
          <w:p w14:paraId="05A86043" w14:textId="77777777" w:rsidR="00B84517" w:rsidRDefault="00B84517">
            <w:pPr>
              <w:pStyle w:val="ConsPlusNormal"/>
              <w:jc w:val="center"/>
            </w:pPr>
            <w:r>
              <w:t>26 972 061,76</w:t>
            </w:r>
          </w:p>
        </w:tc>
        <w:tc>
          <w:tcPr>
            <w:tcW w:w="296" w:type="pct"/>
          </w:tcPr>
          <w:p w14:paraId="27819799" w14:textId="77777777" w:rsidR="00B84517" w:rsidRDefault="00B84517">
            <w:pPr>
              <w:pStyle w:val="ConsPlusNormal"/>
              <w:jc w:val="center"/>
            </w:pPr>
            <w:r>
              <w:t>27 498 094,05</w:t>
            </w:r>
          </w:p>
        </w:tc>
        <w:tc>
          <w:tcPr>
            <w:tcW w:w="296" w:type="pct"/>
          </w:tcPr>
          <w:p w14:paraId="31A19755" w14:textId="77777777" w:rsidR="00B84517" w:rsidRDefault="00B84517">
            <w:pPr>
              <w:pStyle w:val="ConsPlusNormal"/>
              <w:jc w:val="center"/>
            </w:pPr>
            <w:r>
              <w:t>27 498 094,05</w:t>
            </w:r>
          </w:p>
        </w:tc>
        <w:tc>
          <w:tcPr>
            <w:tcW w:w="296" w:type="pct"/>
          </w:tcPr>
          <w:p w14:paraId="1F376E0C" w14:textId="77777777" w:rsidR="00B84517" w:rsidRDefault="00B84517">
            <w:pPr>
              <w:pStyle w:val="ConsPlusNormal"/>
              <w:jc w:val="center"/>
            </w:pPr>
            <w:r>
              <w:t>27 498 094,05</w:t>
            </w:r>
          </w:p>
        </w:tc>
        <w:tc>
          <w:tcPr>
            <w:tcW w:w="296" w:type="pct"/>
          </w:tcPr>
          <w:p w14:paraId="2C8597DB" w14:textId="77777777" w:rsidR="00B84517" w:rsidRDefault="00B84517">
            <w:pPr>
              <w:pStyle w:val="ConsPlusNormal"/>
              <w:jc w:val="center"/>
            </w:pPr>
            <w:r>
              <w:t>27 498 094,05</w:t>
            </w:r>
          </w:p>
        </w:tc>
        <w:tc>
          <w:tcPr>
            <w:tcW w:w="296" w:type="pct"/>
          </w:tcPr>
          <w:p w14:paraId="1C1F69B4" w14:textId="77777777" w:rsidR="00B84517" w:rsidRDefault="00B84517">
            <w:pPr>
              <w:pStyle w:val="ConsPlusNormal"/>
              <w:jc w:val="center"/>
            </w:pPr>
            <w:r>
              <w:t>27 498 094,05</w:t>
            </w:r>
          </w:p>
        </w:tc>
        <w:tc>
          <w:tcPr>
            <w:tcW w:w="269" w:type="pct"/>
          </w:tcPr>
          <w:p w14:paraId="7C26DA41" w14:textId="77777777" w:rsidR="00B84517" w:rsidRDefault="00B84517">
            <w:pPr>
              <w:pStyle w:val="ConsPlusNormal"/>
            </w:pPr>
            <w:r>
              <w:t>Количество посещений</w:t>
            </w:r>
          </w:p>
        </w:tc>
        <w:tc>
          <w:tcPr>
            <w:tcW w:w="120" w:type="pct"/>
          </w:tcPr>
          <w:p w14:paraId="798FF4D5" w14:textId="77777777" w:rsidR="00B84517" w:rsidRDefault="00B84517">
            <w:pPr>
              <w:pStyle w:val="ConsPlusNormal"/>
              <w:jc w:val="center"/>
            </w:pPr>
            <w:r>
              <w:t>ед.</w:t>
            </w:r>
          </w:p>
        </w:tc>
        <w:tc>
          <w:tcPr>
            <w:tcW w:w="157" w:type="pct"/>
          </w:tcPr>
          <w:p w14:paraId="22B08E16" w14:textId="77777777" w:rsidR="00B84517" w:rsidRDefault="00B84517">
            <w:pPr>
              <w:pStyle w:val="ConsPlusNormal"/>
              <w:jc w:val="center"/>
            </w:pPr>
            <w:r>
              <w:t>1624100</w:t>
            </w:r>
          </w:p>
        </w:tc>
        <w:tc>
          <w:tcPr>
            <w:tcW w:w="157" w:type="pct"/>
          </w:tcPr>
          <w:p w14:paraId="6A479B76" w14:textId="77777777" w:rsidR="00B84517" w:rsidRDefault="00B84517">
            <w:pPr>
              <w:pStyle w:val="ConsPlusNormal"/>
              <w:jc w:val="center"/>
            </w:pPr>
            <w:r>
              <w:t>1894732</w:t>
            </w:r>
          </w:p>
        </w:tc>
        <w:tc>
          <w:tcPr>
            <w:tcW w:w="157" w:type="pct"/>
          </w:tcPr>
          <w:p w14:paraId="5823E3EB" w14:textId="77777777" w:rsidR="00B84517" w:rsidRDefault="00B84517">
            <w:pPr>
              <w:pStyle w:val="ConsPlusNormal"/>
              <w:jc w:val="center"/>
            </w:pPr>
            <w:r>
              <w:t>1894660</w:t>
            </w:r>
          </w:p>
        </w:tc>
        <w:tc>
          <w:tcPr>
            <w:tcW w:w="157" w:type="pct"/>
          </w:tcPr>
          <w:p w14:paraId="73EB9758" w14:textId="77777777" w:rsidR="00B84517" w:rsidRDefault="00B84517">
            <w:pPr>
              <w:pStyle w:val="ConsPlusNormal"/>
            </w:pPr>
            <w:r>
              <w:t>1894660</w:t>
            </w:r>
          </w:p>
        </w:tc>
        <w:tc>
          <w:tcPr>
            <w:tcW w:w="157" w:type="pct"/>
          </w:tcPr>
          <w:p w14:paraId="3019F72B" w14:textId="77777777" w:rsidR="00B84517" w:rsidRDefault="00B84517">
            <w:pPr>
              <w:pStyle w:val="ConsPlusNormal"/>
            </w:pPr>
            <w:r>
              <w:t>1894660</w:t>
            </w:r>
          </w:p>
        </w:tc>
        <w:tc>
          <w:tcPr>
            <w:tcW w:w="157" w:type="pct"/>
          </w:tcPr>
          <w:p w14:paraId="6F2BEB2F" w14:textId="77777777" w:rsidR="00B84517" w:rsidRDefault="00B84517">
            <w:pPr>
              <w:pStyle w:val="ConsPlusNormal"/>
            </w:pPr>
            <w:r>
              <w:t>1894660</w:t>
            </w:r>
          </w:p>
        </w:tc>
        <w:tc>
          <w:tcPr>
            <w:tcW w:w="157" w:type="pct"/>
          </w:tcPr>
          <w:p w14:paraId="02EA5D9E" w14:textId="77777777" w:rsidR="00B84517" w:rsidRDefault="00B84517">
            <w:pPr>
              <w:pStyle w:val="ConsPlusNormal"/>
            </w:pPr>
            <w:r>
              <w:t>1894660</w:t>
            </w:r>
          </w:p>
        </w:tc>
        <w:tc>
          <w:tcPr>
            <w:tcW w:w="157" w:type="pct"/>
          </w:tcPr>
          <w:p w14:paraId="74162D78" w14:textId="77777777" w:rsidR="00B84517" w:rsidRDefault="00B84517">
            <w:pPr>
              <w:pStyle w:val="ConsPlusNormal"/>
            </w:pPr>
            <w:r>
              <w:t>1894660</w:t>
            </w:r>
          </w:p>
        </w:tc>
      </w:tr>
      <w:tr w:rsidR="00B84517" w14:paraId="19228522" w14:textId="77777777" w:rsidTr="00CC08C5">
        <w:tc>
          <w:tcPr>
            <w:tcW w:w="83" w:type="pct"/>
            <w:vMerge/>
          </w:tcPr>
          <w:p w14:paraId="2379BF95" w14:textId="77777777" w:rsidR="00B84517" w:rsidRDefault="00B84517">
            <w:pPr>
              <w:pStyle w:val="ConsPlusNormal"/>
            </w:pPr>
          </w:p>
        </w:tc>
        <w:tc>
          <w:tcPr>
            <w:tcW w:w="269" w:type="pct"/>
            <w:vMerge/>
          </w:tcPr>
          <w:p w14:paraId="10B76EE1" w14:textId="77777777" w:rsidR="00B84517" w:rsidRDefault="00B84517">
            <w:pPr>
              <w:pStyle w:val="ConsPlusNormal"/>
            </w:pPr>
          </w:p>
        </w:tc>
        <w:tc>
          <w:tcPr>
            <w:tcW w:w="176" w:type="pct"/>
            <w:vMerge/>
          </w:tcPr>
          <w:p w14:paraId="6825669B" w14:textId="77777777" w:rsidR="00B84517" w:rsidRDefault="00B84517">
            <w:pPr>
              <w:pStyle w:val="ConsPlusNormal"/>
            </w:pPr>
          </w:p>
        </w:tc>
        <w:tc>
          <w:tcPr>
            <w:tcW w:w="157" w:type="pct"/>
          </w:tcPr>
          <w:p w14:paraId="7DDE4356" w14:textId="77777777" w:rsidR="00B84517" w:rsidRDefault="00B84517">
            <w:pPr>
              <w:pStyle w:val="ConsPlusNormal"/>
            </w:pPr>
            <w:r>
              <w:t>1. Бюджет города Омска</w:t>
            </w:r>
          </w:p>
        </w:tc>
        <w:tc>
          <w:tcPr>
            <w:tcW w:w="296" w:type="pct"/>
          </w:tcPr>
          <w:p w14:paraId="52CA442F" w14:textId="77777777" w:rsidR="00B84517" w:rsidRDefault="00B84517">
            <w:pPr>
              <w:pStyle w:val="ConsPlusNormal"/>
              <w:jc w:val="center"/>
            </w:pPr>
            <w:r>
              <w:t>229 010 008,68</w:t>
            </w:r>
          </w:p>
        </w:tc>
        <w:tc>
          <w:tcPr>
            <w:tcW w:w="296" w:type="pct"/>
          </w:tcPr>
          <w:p w14:paraId="34A6A859" w14:textId="77777777" w:rsidR="00B84517" w:rsidRDefault="00B84517">
            <w:pPr>
              <w:pStyle w:val="ConsPlusNormal"/>
              <w:jc w:val="center"/>
            </w:pPr>
            <w:r>
              <w:t>38 471 571,19</w:t>
            </w:r>
          </w:p>
        </w:tc>
        <w:tc>
          <w:tcPr>
            <w:tcW w:w="296" w:type="pct"/>
          </w:tcPr>
          <w:p w14:paraId="78954009" w14:textId="77777777" w:rsidR="00B84517" w:rsidRDefault="00B84517">
            <w:pPr>
              <w:pStyle w:val="ConsPlusNormal"/>
              <w:jc w:val="center"/>
            </w:pPr>
            <w:r>
              <w:t>26 075 905,48</w:t>
            </w:r>
          </w:p>
        </w:tc>
        <w:tc>
          <w:tcPr>
            <w:tcW w:w="296" w:type="pct"/>
          </w:tcPr>
          <w:p w14:paraId="10C69415" w14:textId="77777777" w:rsidR="00B84517" w:rsidRDefault="00B84517">
            <w:pPr>
              <w:pStyle w:val="ConsPlusNormal"/>
              <w:jc w:val="center"/>
            </w:pPr>
            <w:r>
              <w:t>26 972 061,76</w:t>
            </w:r>
          </w:p>
        </w:tc>
        <w:tc>
          <w:tcPr>
            <w:tcW w:w="296" w:type="pct"/>
          </w:tcPr>
          <w:p w14:paraId="2D2B9204" w14:textId="77777777" w:rsidR="00B84517" w:rsidRDefault="00B84517">
            <w:pPr>
              <w:pStyle w:val="ConsPlusNormal"/>
              <w:jc w:val="center"/>
            </w:pPr>
            <w:r>
              <w:t>27 498 094,05</w:t>
            </w:r>
          </w:p>
        </w:tc>
        <w:tc>
          <w:tcPr>
            <w:tcW w:w="296" w:type="pct"/>
          </w:tcPr>
          <w:p w14:paraId="7B8D799E" w14:textId="77777777" w:rsidR="00B84517" w:rsidRDefault="00B84517">
            <w:pPr>
              <w:pStyle w:val="ConsPlusNormal"/>
              <w:jc w:val="center"/>
            </w:pPr>
            <w:r>
              <w:t>27 498 094,05</w:t>
            </w:r>
          </w:p>
        </w:tc>
        <w:tc>
          <w:tcPr>
            <w:tcW w:w="296" w:type="pct"/>
          </w:tcPr>
          <w:p w14:paraId="7D7F9E40" w14:textId="77777777" w:rsidR="00B84517" w:rsidRDefault="00B84517">
            <w:pPr>
              <w:pStyle w:val="ConsPlusNormal"/>
              <w:jc w:val="center"/>
            </w:pPr>
            <w:r>
              <w:t>27 498 094,05</w:t>
            </w:r>
          </w:p>
        </w:tc>
        <w:tc>
          <w:tcPr>
            <w:tcW w:w="296" w:type="pct"/>
          </w:tcPr>
          <w:p w14:paraId="23E70732" w14:textId="77777777" w:rsidR="00B84517" w:rsidRDefault="00B84517">
            <w:pPr>
              <w:pStyle w:val="ConsPlusNormal"/>
              <w:jc w:val="center"/>
            </w:pPr>
            <w:r>
              <w:t>27 498 094,05</w:t>
            </w:r>
          </w:p>
        </w:tc>
        <w:tc>
          <w:tcPr>
            <w:tcW w:w="296" w:type="pct"/>
          </w:tcPr>
          <w:p w14:paraId="710BCC13" w14:textId="77777777" w:rsidR="00B84517" w:rsidRDefault="00B84517">
            <w:pPr>
              <w:pStyle w:val="ConsPlusNormal"/>
              <w:jc w:val="center"/>
            </w:pPr>
            <w:r>
              <w:t>27 498 094,05</w:t>
            </w:r>
          </w:p>
        </w:tc>
        <w:tc>
          <w:tcPr>
            <w:tcW w:w="269" w:type="pct"/>
          </w:tcPr>
          <w:p w14:paraId="6CA0D69B" w14:textId="77777777" w:rsidR="00B84517" w:rsidRDefault="00B84517">
            <w:pPr>
              <w:pStyle w:val="ConsPlusNormal"/>
            </w:pPr>
            <w:r>
              <w:t>Количество созданных модельных библиотек</w:t>
            </w:r>
          </w:p>
        </w:tc>
        <w:tc>
          <w:tcPr>
            <w:tcW w:w="120" w:type="pct"/>
          </w:tcPr>
          <w:p w14:paraId="7155F31D" w14:textId="77777777" w:rsidR="00B84517" w:rsidRDefault="00B84517">
            <w:pPr>
              <w:pStyle w:val="ConsPlusNormal"/>
              <w:jc w:val="center"/>
            </w:pPr>
            <w:r>
              <w:t>ед.</w:t>
            </w:r>
          </w:p>
        </w:tc>
        <w:tc>
          <w:tcPr>
            <w:tcW w:w="157" w:type="pct"/>
          </w:tcPr>
          <w:p w14:paraId="095C94A7" w14:textId="77777777" w:rsidR="00B84517" w:rsidRDefault="00B84517">
            <w:pPr>
              <w:pStyle w:val="ConsPlusNormal"/>
              <w:jc w:val="center"/>
            </w:pPr>
            <w:r>
              <w:t>1</w:t>
            </w:r>
          </w:p>
        </w:tc>
        <w:tc>
          <w:tcPr>
            <w:tcW w:w="157" w:type="pct"/>
          </w:tcPr>
          <w:p w14:paraId="3FBF7A8C" w14:textId="77777777" w:rsidR="00B84517" w:rsidRDefault="00B84517">
            <w:pPr>
              <w:pStyle w:val="ConsPlusNormal"/>
              <w:jc w:val="center"/>
            </w:pPr>
            <w:r>
              <w:t>X</w:t>
            </w:r>
          </w:p>
        </w:tc>
        <w:tc>
          <w:tcPr>
            <w:tcW w:w="157" w:type="pct"/>
          </w:tcPr>
          <w:p w14:paraId="2FCD2952" w14:textId="77777777" w:rsidR="00B84517" w:rsidRDefault="00B84517">
            <w:pPr>
              <w:pStyle w:val="ConsPlusNormal"/>
              <w:jc w:val="center"/>
            </w:pPr>
            <w:r>
              <w:t>X</w:t>
            </w:r>
          </w:p>
        </w:tc>
        <w:tc>
          <w:tcPr>
            <w:tcW w:w="157" w:type="pct"/>
          </w:tcPr>
          <w:p w14:paraId="6CB70E2C" w14:textId="77777777" w:rsidR="00B84517" w:rsidRDefault="00B84517">
            <w:pPr>
              <w:pStyle w:val="ConsPlusNormal"/>
              <w:jc w:val="center"/>
            </w:pPr>
            <w:r>
              <w:t>X</w:t>
            </w:r>
          </w:p>
        </w:tc>
        <w:tc>
          <w:tcPr>
            <w:tcW w:w="157" w:type="pct"/>
          </w:tcPr>
          <w:p w14:paraId="45A79097" w14:textId="77777777" w:rsidR="00B84517" w:rsidRDefault="00B84517">
            <w:pPr>
              <w:pStyle w:val="ConsPlusNormal"/>
              <w:jc w:val="center"/>
            </w:pPr>
            <w:r>
              <w:t>X</w:t>
            </w:r>
          </w:p>
        </w:tc>
        <w:tc>
          <w:tcPr>
            <w:tcW w:w="157" w:type="pct"/>
          </w:tcPr>
          <w:p w14:paraId="4862CC31" w14:textId="77777777" w:rsidR="00B84517" w:rsidRDefault="00B84517">
            <w:pPr>
              <w:pStyle w:val="ConsPlusNormal"/>
              <w:jc w:val="center"/>
            </w:pPr>
            <w:r>
              <w:t>X</w:t>
            </w:r>
          </w:p>
        </w:tc>
        <w:tc>
          <w:tcPr>
            <w:tcW w:w="157" w:type="pct"/>
          </w:tcPr>
          <w:p w14:paraId="11405DC1" w14:textId="77777777" w:rsidR="00B84517" w:rsidRDefault="00B84517">
            <w:pPr>
              <w:pStyle w:val="ConsPlusNormal"/>
              <w:jc w:val="center"/>
            </w:pPr>
            <w:r>
              <w:t>X</w:t>
            </w:r>
          </w:p>
        </w:tc>
        <w:tc>
          <w:tcPr>
            <w:tcW w:w="157" w:type="pct"/>
          </w:tcPr>
          <w:p w14:paraId="6D596271" w14:textId="77777777" w:rsidR="00B84517" w:rsidRDefault="00B84517">
            <w:pPr>
              <w:pStyle w:val="ConsPlusNormal"/>
              <w:jc w:val="center"/>
            </w:pPr>
            <w:r>
              <w:t>X</w:t>
            </w:r>
          </w:p>
        </w:tc>
      </w:tr>
      <w:tr w:rsidR="00B84517" w14:paraId="245DC6A9" w14:textId="77777777" w:rsidTr="00CC08C5">
        <w:tc>
          <w:tcPr>
            <w:tcW w:w="83" w:type="pct"/>
            <w:vMerge w:val="restart"/>
          </w:tcPr>
          <w:p w14:paraId="5C5A3B66" w14:textId="77777777" w:rsidR="00B84517" w:rsidRDefault="00B84517">
            <w:pPr>
              <w:pStyle w:val="ConsPlusNormal"/>
            </w:pPr>
            <w:r>
              <w:t>2.2</w:t>
            </w:r>
          </w:p>
        </w:tc>
        <w:tc>
          <w:tcPr>
            <w:tcW w:w="269" w:type="pct"/>
            <w:vMerge w:val="restart"/>
          </w:tcPr>
          <w:p w14:paraId="0CA58DED" w14:textId="77777777" w:rsidR="00B84517" w:rsidRDefault="00B84517">
            <w:pPr>
              <w:pStyle w:val="ConsPlusNormal"/>
            </w:pPr>
            <w:r>
              <w:t>Формирование библиотечных фондов</w:t>
            </w:r>
          </w:p>
        </w:tc>
        <w:tc>
          <w:tcPr>
            <w:tcW w:w="176" w:type="pct"/>
            <w:vMerge w:val="restart"/>
          </w:tcPr>
          <w:p w14:paraId="464276B8" w14:textId="77777777" w:rsidR="00B84517" w:rsidRDefault="00B84517">
            <w:pPr>
              <w:pStyle w:val="ConsPlusNormal"/>
            </w:pPr>
            <w:r>
              <w:t>ДК</w:t>
            </w:r>
          </w:p>
        </w:tc>
        <w:tc>
          <w:tcPr>
            <w:tcW w:w="157" w:type="pct"/>
          </w:tcPr>
          <w:p w14:paraId="7ED13E77" w14:textId="77777777" w:rsidR="00B84517" w:rsidRDefault="00B84517">
            <w:pPr>
              <w:pStyle w:val="ConsPlusNormal"/>
            </w:pPr>
            <w:r>
              <w:t>Всего, в том числе:</w:t>
            </w:r>
          </w:p>
        </w:tc>
        <w:tc>
          <w:tcPr>
            <w:tcW w:w="296" w:type="pct"/>
          </w:tcPr>
          <w:p w14:paraId="3C566254" w14:textId="77777777" w:rsidR="00B84517" w:rsidRDefault="00B84517">
            <w:pPr>
              <w:pStyle w:val="ConsPlusNormal"/>
              <w:jc w:val="center"/>
            </w:pPr>
            <w:r>
              <w:t>14 400 000,00</w:t>
            </w:r>
          </w:p>
        </w:tc>
        <w:tc>
          <w:tcPr>
            <w:tcW w:w="296" w:type="pct"/>
          </w:tcPr>
          <w:p w14:paraId="5906F72C" w14:textId="77777777" w:rsidR="00B84517" w:rsidRDefault="00B84517">
            <w:pPr>
              <w:pStyle w:val="ConsPlusNormal"/>
              <w:jc w:val="center"/>
            </w:pPr>
            <w:r>
              <w:t>1 800 000,00</w:t>
            </w:r>
          </w:p>
        </w:tc>
        <w:tc>
          <w:tcPr>
            <w:tcW w:w="296" w:type="pct"/>
          </w:tcPr>
          <w:p w14:paraId="7B4537D6" w14:textId="77777777" w:rsidR="00B84517" w:rsidRDefault="00B84517">
            <w:pPr>
              <w:pStyle w:val="ConsPlusNormal"/>
              <w:jc w:val="center"/>
            </w:pPr>
            <w:r>
              <w:t>1 800 000,00</w:t>
            </w:r>
          </w:p>
        </w:tc>
        <w:tc>
          <w:tcPr>
            <w:tcW w:w="296" w:type="pct"/>
          </w:tcPr>
          <w:p w14:paraId="297BF951" w14:textId="77777777" w:rsidR="00B84517" w:rsidRDefault="00B84517">
            <w:pPr>
              <w:pStyle w:val="ConsPlusNormal"/>
              <w:jc w:val="center"/>
            </w:pPr>
            <w:r>
              <w:t>1 800 000,00</w:t>
            </w:r>
          </w:p>
        </w:tc>
        <w:tc>
          <w:tcPr>
            <w:tcW w:w="296" w:type="pct"/>
          </w:tcPr>
          <w:p w14:paraId="1418538C" w14:textId="77777777" w:rsidR="00B84517" w:rsidRDefault="00B84517">
            <w:pPr>
              <w:pStyle w:val="ConsPlusNormal"/>
              <w:jc w:val="center"/>
            </w:pPr>
            <w:r>
              <w:t>1 800 000,00</w:t>
            </w:r>
          </w:p>
        </w:tc>
        <w:tc>
          <w:tcPr>
            <w:tcW w:w="296" w:type="pct"/>
          </w:tcPr>
          <w:p w14:paraId="0449E167" w14:textId="77777777" w:rsidR="00B84517" w:rsidRDefault="00B84517">
            <w:pPr>
              <w:pStyle w:val="ConsPlusNormal"/>
              <w:jc w:val="center"/>
            </w:pPr>
            <w:r>
              <w:t>1 800 000,00</w:t>
            </w:r>
          </w:p>
        </w:tc>
        <w:tc>
          <w:tcPr>
            <w:tcW w:w="296" w:type="pct"/>
          </w:tcPr>
          <w:p w14:paraId="2158E118" w14:textId="77777777" w:rsidR="00B84517" w:rsidRDefault="00B84517">
            <w:pPr>
              <w:pStyle w:val="ConsPlusNormal"/>
              <w:jc w:val="center"/>
            </w:pPr>
            <w:r>
              <w:t>1 800 000,00</w:t>
            </w:r>
          </w:p>
        </w:tc>
        <w:tc>
          <w:tcPr>
            <w:tcW w:w="296" w:type="pct"/>
          </w:tcPr>
          <w:p w14:paraId="69C023CB" w14:textId="77777777" w:rsidR="00B84517" w:rsidRDefault="00B84517">
            <w:pPr>
              <w:pStyle w:val="ConsPlusNormal"/>
              <w:jc w:val="center"/>
            </w:pPr>
            <w:r>
              <w:t>1 800 000,00</w:t>
            </w:r>
          </w:p>
        </w:tc>
        <w:tc>
          <w:tcPr>
            <w:tcW w:w="296" w:type="pct"/>
          </w:tcPr>
          <w:p w14:paraId="0B2A06EE" w14:textId="77777777" w:rsidR="00B84517" w:rsidRDefault="00B84517">
            <w:pPr>
              <w:pStyle w:val="ConsPlusNormal"/>
              <w:jc w:val="center"/>
            </w:pPr>
            <w:r>
              <w:t>1 800 000,00</w:t>
            </w:r>
          </w:p>
        </w:tc>
        <w:tc>
          <w:tcPr>
            <w:tcW w:w="269" w:type="pct"/>
            <w:vMerge w:val="restart"/>
          </w:tcPr>
          <w:p w14:paraId="66588651" w14:textId="77777777" w:rsidR="00B84517" w:rsidRDefault="00B84517">
            <w:pPr>
              <w:pStyle w:val="ConsPlusNormal"/>
            </w:pPr>
            <w:r>
              <w:t>Количество документов</w:t>
            </w:r>
          </w:p>
        </w:tc>
        <w:tc>
          <w:tcPr>
            <w:tcW w:w="120" w:type="pct"/>
            <w:vMerge w:val="restart"/>
          </w:tcPr>
          <w:p w14:paraId="6D25B18E" w14:textId="77777777" w:rsidR="00B84517" w:rsidRDefault="00B84517">
            <w:pPr>
              <w:pStyle w:val="ConsPlusNormal"/>
              <w:jc w:val="center"/>
            </w:pPr>
            <w:r>
              <w:t>ед.</w:t>
            </w:r>
          </w:p>
        </w:tc>
        <w:tc>
          <w:tcPr>
            <w:tcW w:w="157" w:type="pct"/>
            <w:vMerge w:val="restart"/>
          </w:tcPr>
          <w:p w14:paraId="5A199683" w14:textId="77777777" w:rsidR="00B84517" w:rsidRDefault="00B84517">
            <w:pPr>
              <w:pStyle w:val="ConsPlusNormal"/>
              <w:jc w:val="center"/>
            </w:pPr>
            <w:r>
              <w:t>1537530</w:t>
            </w:r>
          </w:p>
        </w:tc>
        <w:tc>
          <w:tcPr>
            <w:tcW w:w="157" w:type="pct"/>
            <w:vMerge w:val="restart"/>
          </w:tcPr>
          <w:p w14:paraId="22AFF83B" w14:textId="77777777" w:rsidR="00B84517" w:rsidRDefault="00B84517">
            <w:pPr>
              <w:pStyle w:val="ConsPlusNormal"/>
              <w:jc w:val="center"/>
            </w:pPr>
            <w:r>
              <w:t>1515455</w:t>
            </w:r>
          </w:p>
        </w:tc>
        <w:tc>
          <w:tcPr>
            <w:tcW w:w="157" w:type="pct"/>
            <w:vMerge w:val="restart"/>
          </w:tcPr>
          <w:p w14:paraId="53D2C4B3" w14:textId="77777777" w:rsidR="00B84517" w:rsidRDefault="00B84517">
            <w:pPr>
              <w:pStyle w:val="ConsPlusNormal"/>
              <w:jc w:val="center"/>
            </w:pPr>
            <w:r>
              <w:t>1515455</w:t>
            </w:r>
          </w:p>
        </w:tc>
        <w:tc>
          <w:tcPr>
            <w:tcW w:w="157" w:type="pct"/>
            <w:vMerge w:val="restart"/>
          </w:tcPr>
          <w:p w14:paraId="57D0FBFD" w14:textId="77777777" w:rsidR="00B84517" w:rsidRDefault="00B84517">
            <w:pPr>
              <w:pStyle w:val="ConsPlusNormal"/>
              <w:jc w:val="center"/>
            </w:pPr>
            <w:r>
              <w:t>1515455</w:t>
            </w:r>
          </w:p>
        </w:tc>
        <w:tc>
          <w:tcPr>
            <w:tcW w:w="157" w:type="pct"/>
            <w:vMerge w:val="restart"/>
          </w:tcPr>
          <w:p w14:paraId="07600782" w14:textId="77777777" w:rsidR="00B84517" w:rsidRDefault="00B84517">
            <w:pPr>
              <w:pStyle w:val="ConsPlusNormal"/>
              <w:jc w:val="center"/>
            </w:pPr>
            <w:r>
              <w:t>1515455</w:t>
            </w:r>
          </w:p>
        </w:tc>
        <w:tc>
          <w:tcPr>
            <w:tcW w:w="157" w:type="pct"/>
            <w:vMerge w:val="restart"/>
          </w:tcPr>
          <w:p w14:paraId="0A0CBD9A" w14:textId="77777777" w:rsidR="00B84517" w:rsidRDefault="00B84517">
            <w:pPr>
              <w:pStyle w:val="ConsPlusNormal"/>
              <w:jc w:val="center"/>
            </w:pPr>
            <w:r>
              <w:t>1515455</w:t>
            </w:r>
          </w:p>
        </w:tc>
        <w:tc>
          <w:tcPr>
            <w:tcW w:w="157" w:type="pct"/>
            <w:vMerge w:val="restart"/>
          </w:tcPr>
          <w:p w14:paraId="25D27957" w14:textId="77777777" w:rsidR="00B84517" w:rsidRDefault="00B84517">
            <w:pPr>
              <w:pStyle w:val="ConsPlusNormal"/>
              <w:jc w:val="center"/>
            </w:pPr>
            <w:r>
              <w:t>1515455</w:t>
            </w:r>
          </w:p>
        </w:tc>
        <w:tc>
          <w:tcPr>
            <w:tcW w:w="157" w:type="pct"/>
            <w:vMerge w:val="restart"/>
          </w:tcPr>
          <w:p w14:paraId="1685C185" w14:textId="77777777" w:rsidR="00B84517" w:rsidRDefault="00B84517">
            <w:pPr>
              <w:pStyle w:val="ConsPlusNormal"/>
              <w:jc w:val="center"/>
            </w:pPr>
            <w:r>
              <w:t>1515455</w:t>
            </w:r>
          </w:p>
        </w:tc>
      </w:tr>
      <w:tr w:rsidR="00B84517" w14:paraId="7A084334" w14:textId="77777777" w:rsidTr="00CC08C5">
        <w:tc>
          <w:tcPr>
            <w:tcW w:w="83" w:type="pct"/>
            <w:vMerge/>
          </w:tcPr>
          <w:p w14:paraId="3C9B15D7" w14:textId="77777777" w:rsidR="00B84517" w:rsidRDefault="00B84517">
            <w:pPr>
              <w:pStyle w:val="ConsPlusNormal"/>
            </w:pPr>
          </w:p>
        </w:tc>
        <w:tc>
          <w:tcPr>
            <w:tcW w:w="269" w:type="pct"/>
            <w:vMerge/>
          </w:tcPr>
          <w:p w14:paraId="24A1A7C8" w14:textId="77777777" w:rsidR="00B84517" w:rsidRDefault="00B84517">
            <w:pPr>
              <w:pStyle w:val="ConsPlusNormal"/>
            </w:pPr>
          </w:p>
        </w:tc>
        <w:tc>
          <w:tcPr>
            <w:tcW w:w="176" w:type="pct"/>
            <w:vMerge/>
          </w:tcPr>
          <w:p w14:paraId="68AE72DA" w14:textId="77777777" w:rsidR="00B84517" w:rsidRDefault="00B84517">
            <w:pPr>
              <w:pStyle w:val="ConsPlusNormal"/>
            </w:pPr>
          </w:p>
        </w:tc>
        <w:tc>
          <w:tcPr>
            <w:tcW w:w="157" w:type="pct"/>
          </w:tcPr>
          <w:p w14:paraId="0779152D" w14:textId="77777777" w:rsidR="00B84517" w:rsidRDefault="00B84517">
            <w:pPr>
              <w:pStyle w:val="ConsPlusNormal"/>
            </w:pPr>
            <w:r>
              <w:t>1. Бюджет города Омска</w:t>
            </w:r>
          </w:p>
        </w:tc>
        <w:tc>
          <w:tcPr>
            <w:tcW w:w="296" w:type="pct"/>
          </w:tcPr>
          <w:p w14:paraId="4B2E1C1D" w14:textId="77777777" w:rsidR="00B84517" w:rsidRDefault="00B84517">
            <w:pPr>
              <w:pStyle w:val="ConsPlusNormal"/>
              <w:jc w:val="center"/>
            </w:pPr>
            <w:r>
              <w:t>14 400 000,00</w:t>
            </w:r>
          </w:p>
        </w:tc>
        <w:tc>
          <w:tcPr>
            <w:tcW w:w="296" w:type="pct"/>
          </w:tcPr>
          <w:p w14:paraId="42F96A4A" w14:textId="77777777" w:rsidR="00B84517" w:rsidRDefault="00B84517">
            <w:pPr>
              <w:pStyle w:val="ConsPlusNormal"/>
              <w:jc w:val="center"/>
            </w:pPr>
            <w:r>
              <w:t>1 800 000,00</w:t>
            </w:r>
          </w:p>
        </w:tc>
        <w:tc>
          <w:tcPr>
            <w:tcW w:w="296" w:type="pct"/>
          </w:tcPr>
          <w:p w14:paraId="756F65FB" w14:textId="77777777" w:rsidR="00B84517" w:rsidRDefault="00B84517">
            <w:pPr>
              <w:pStyle w:val="ConsPlusNormal"/>
              <w:jc w:val="center"/>
            </w:pPr>
            <w:r>
              <w:t>1 800 000,00</w:t>
            </w:r>
          </w:p>
        </w:tc>
        <w:tc>
          <w:tcPr>
            <w:tcW w:w="296" w:type="pct"/>
          </w:tcPr>
          <w:p w14:paraId="4DA84ADD" w14:textId="77777777" w:rsidR="00B84517" w:rsidRDefault="00B84517">
            <w:pPr>
              <w:pStyle w:val="ConsPlusNormal"/>
              <w:jc w:val="center"/>
            </w:pPr>
            <w:r>
              <w:t>1 800 000,00</w:t>
            </w:r>
          </w:p>
        </w:tc>
        <w:tc>
          <w:tcPr>
            <w:tcW w:w="296" w:type="pct"/>
          </w:tcPr>
          <w:p w14:paraId="4C4CE3B7" w14:textId="77777777" w:rsidR="00B84517" w:rsidRDefault="00B84517">
            <w:pPr>
              <w:pStyle w:val="ConsPlusNormal"/>
              <w:jc w:val="center"/>
            </w:pPr>
            <w:r>
              <w:t>1 800 000,00</w:t>
            </w:r>
          </w:p>
        </w:tc>
        <w:tc>
          <w:tcPr>
            <w:tcW w:w="296" w:type="pct"/>
          </w:tcPr>
          <w:p w14:paraId="3CC8BEBE" w14:textId="77777777" w:rsidR="00B84517" w:rsidRDefault="00B84517">
            <w:pPr>
              <w:pStyle w:val="ConsPlusNormal"/>
              <w:jc w:val="center"/>
            </w:pPr>
            <w:r>
              <w:t>1 800 000,00</w:t>
            </w:r>
          </w:p>
        </w:tc>
        <w:tc>
          <w:tcPr>
            <w:tcW w:w="296" w:type="pct"/>
          </w:tcPr>
          <w:p w14:paraId="7C4A6200" w14:textId="77777777" w:rsidR="00B84517" w:rsidRDefault="00B84517">
            <w:pPr>
              <w:pStyle w:val="ConsPlusNormal"/>
              <w:jc w:val="center"/>
            </w:pPr>
            <w:r>
              <w:t>1 800 000,00</w:t>
            </w:r>
          </w:p>
        </w:tc>
        <w:tc>
          <w:tcPr>
            <w:tcW w:w="296" w:type="pct"/>
          </w:tcPr>
          <w:p w14:paraId="4C9E982E" w14:textId="77777777" w:rsidR="00B84517" w:rsidRDefault="00B84517">
            <w:pPr>
              <w:pStyle w:val="ConsPlusNormal"/>
              <w:jc w:val="center"/>
            </w:pPr>
            <w:r>
              <w:t>1 800 000,00</w:t>
            </w:r>
          </w:p>
        </w:tc>
        <w:tc>
          <w:tcPr>
            <w:tcW w:w="296" w:type="pct"/>
          </w:tcPr>
          <w:p w14:paraId="7B40F20D" w14:textId="77777777" w:rsidR="00B84517" w:rsidRDefault="00B84517">
            <w:pPr>
              <w:pStyle w:val="ConsPlusNormal"/>
              <w:jc w:val="center"/>
            </w:pPr>
            <w:r>
              <w:t>1 800 000,00</w:t>
            </w:r>
          </w:p>
        </w:tc>
        <w:tc>
          <w:tcPr>
            <w:tcW w:w="269" w:type="pct"/>
            <w:vMerge/>
          </w:tcPr>
          <w:p w14:paraId="0592D8A8" w14:textId="77777777" w:rsidR="00B84517" w:rsidRDefault="00B84517">
            <w:pPr>
              <w:pStyle w:val="ConsPlusNormal"/>
            </w:pPr>
          </w:p>
        </w:tc>
        <w:tc>
          <w:tcPr>
            <w:tcW w:w="120" w:type="pct"/>
            <w:vMerge/>
          </w:tcPr>
          <w:p w14:paraId="6D8E694A" w14:textId="77777777" w:rsidR="00B84517" w:rsidRDefault="00B84517">
            <w:pPr>
              <w:pStyle w:val="ConsPlusNormal"/>
            </w:pPr>
          </w:p>
        </w:tc>
        <w:tc>
          <w:tcPr>
            <w:tcW w:w="157" w:type="pct"/>
            <w:vMerge/>
          </w:tcPr>
          <w:p w14:paraId="0B6A27EF" w14:textId="77777777" w:rsidR="00B84517" w:rsidRDefault="00B84517">
            <w:pPr>
              <w:pStyle w:val="ConsPlusNormal"/>
            </w:pPr>
          </w:p>
        </w:tc>
        <w:tc>
          <w:tcPr>
            <w:tcW w:w="157" w:type="pct"/>
            <w:vMerge/>
          </w:tcPr>
          <w:p w14:paraId="028AAC9B" w14:textId="77777777" w:rsidR="00B84517" w:rsidRDefault="00B84517">
            <w:pPr>
              <w:pStyle w:val="ConsPlusNormal"/>
            </w:pPr>
          </w:p>
        </w:tc>
        <w:tc>
          <w:tcPr>
            <w:tcW w:w="157" w:type="pct"/>
            <w:vMerge/>
          </w:tcPr>
          <w:p w14:paraId="1D0C734D" w14:textId="77777777" w:rsidR="00B84517" w:rsidRDefault="00B84517">
            <w:pPr>
              <w:pStyle w:val="ConsPlusNormal"/>
            </w:pPr>
          </w:p>
        </w:tc>
        <w:tc>
          <w:tcPr>
            <w:tcW w:w="157" w:type="pct"/>
            <w:vMerge/>
          </w:tcPr>
          <w:p w14:paraId="01B02546" w14:textId="77777777" w:rsidR="00B84517" w:rsidRDefault="00B84517">
            <w:pPr>
              <w:pStyle w:val="ConsPlusNormal"/>
            </w:pPr>
          </w:p>
        </w:tc>
        <w:tc>
          <w:tcPr>
            <w:tcW w:w="157" w:type="pct"/>
            <w:vMerge/>
          </w:tcPr>
          <w:p w14:paraId="5D929FCE" w14:textId="77777777" w:rsidR="00B84517" w:rsidRDefault="00B84517">
            <w:pPr>
              <w:pStyle w:val="ConsPlusNormal"/>
            </w:pPr>
          </w:p>
        </w:tc>
        <w:tc>
          <w:tcPr>
            <w:tcW w:w="157" w:type="pct"/>
            <w:vMerge/>
          </w:tcPr>
          <w:p w14:paraId="5D099693" w14:textId="77777777" w:rsidR="00B84517" w:rsidRDefault="00B84517">
            <w:pPr>
              <w:pStyle w:val="ConsPlusNormal"/>
            </w:pPr>
          </w:p>
        </w:tc>
        <w:tc>
          <w:tcPr>
            <w:tcW w:w="157" w:type="pct"/>
            <w:vMerge/>
          </w:tcPr>
          <w:p w14:paraId="53E27618" w14:textId="77777777" w:rsidR="00B84517" w:rsidRDefault="00B84517">
            <w:pPr>
              <w:pStyle w:val="ConsPlusNormal"/>
            </w:pPr>
          </w:p>
        </w:tc>
        <w:tc>
          <w:tcPr>
            <w:tcW w:w="157" w:type="pct"/>
            <w:vMerge/>
          </w:tcPr>
          <w:p w14:paraId="31D957C1" w14:textId="77777777" w:rsidR="00B84517" w:rsidRDefault="00B84517">
            <w:pPr>
              <w:pStyle w:val="ConsPlusNormal"/>
            </w:pPr>
          </w:p>
        </w:tc>
      </w:tr>
      <w:tr w:rsidR="00B84517" w14:paraId="28545BD2" w14:textId="77777777" w:rsidTr="00CC08C5">
        <w:tc>
          <w:tcPr>
            <w:tcW w:w="83" w:type="pct"/>
            <w:vMerge w:val="restart"/>
          </w:tcPr>
          <w:p w14:paraId="2A0715A8" w14:textId="77777777" w:rsidR="00B84517" w:rsidRDefault="00B84517">
            <w:pPr>
              <w:pStyle w:val="ConsPlusNormal"/>
            </w:pPr>
            <w:r>
              <w:t>2.3</w:t>
            </w:r>
          </w:p>
        </w:tc>
        <w:tc>
          <w:tcPr>
            <w:tcW w:w="269" w:type="pct"/>
            <w:vMerge w:val="restart"/>
          </w:tcPr>
          <w:p w14:paraId="6CD699EE" w14:textId="77777777" w:rsidR="00B84517" w:rsidRDefault="00B84517">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76" w:type="pct"/>
            <w:vMerge w:val="restart"/>
          </w:tcPr>
          <w:p w14:paraId="7FDC3FBC" w14:textId="77777777" w:rsidR="00B84517" w:rsidRDefault="00B84517">
            <w:pPr>
              <w:pStyle w:val="ConsPlusNormal"/>
            </w:pPr>
            <w:r>
              <w:t>ДК</w:t>
            </w:r>
          </w:p>
        </w:tc>
        <w:tc>
          <w:tcPr>
            <w:tcW w:w="157" w:type="pct"/>
          </w:tcPr>
          <w:p w14:paraId="3F860E4D" w14:textId="77777777" w:rsidR="00B84517" w:rsidRDefault="00B84517">
            <w:pPr>
              <w:pStyle w:val="ConsPlusNormal"/>
            </w:pPr>
            <w:r>
              <w:t>Всего, в том числе:</w:t>
            </w:r>
          </w:p>
        </w:tc>
        <w:tc>
          <w:tcPr>
            <w:tcW w:w="296" w:type="pct"/>
          </w:tcPr>
          <w:p w14:paraId="14DF7552" w14:textId="77777777" w:rsidR="00B84517" w:rsidRDefault="00B84517">
            <w:pPr>
              <w:pStyle w:val="ConsPlusNormal"/>
              <w:jc w:val="center"/>
            </w:pPr>
            <w:r>
              <w:t>912 592 969,31</w:t>
            </w:r>
          </w:p>
        </w:tc>
        <w:tc>
          <w:tcPr>
            <w:tcW w:w="296" w:type="pct"/>
          </w:tcPr>
          <w:p w14:paraId="5BA479FE" w14:textId="77777777" w:rsidR="00B84517" w:rsidRDefault="00B84517">
            <w:pPr>
              <w:pStyle w:val="ConsPlusNormal"/>
              <w:jc w:val="center"/>
            </w:pPr>
            <w:r>
              <w:t>152 078 598,60</w:t>
            </w:r>
          </w:p>
        </w:tc>
        <w:tc>
          <w:tcPr>
            <w:tcW w:w="296" w:type="pct"/>
          </w:tcPr>
          <w:p w14:paraId="4FE8EFBF" w14:textId="77777777" w:rsidR="00B84517" w:rsidRDefault="00B84517">
            <w:pPr>
              <w:pStyle w:val="ConsPlusNormal"/>
              <w:jc w:val="center"/>
            </w:pPr>
            <w:r>
              <w:t>159 993 241,25</w:t>
            </w:r>
          </w:p>
        </w:tc>
        <w:tc>
          <w:tcPr>
            <w:tcW w:w="296" w:type="pct"/>
          </w:tcPr>
          <w:p w14:paraId="3642507F" w14:textId="77777777" w:rsidR="00B84517" w:rsidRDefault="00B84517">
            <w:pPr>
              <w:pStyle w:val="ConsPlusNormal"/>
              <w:jc w:val="center"/>
            </w:pPr>
            <w:r>
              <w:t>100 086 854,91</w:t>
            </w:r>
          </w:p>
        </w:tc>
        <w:tc>
          <w:tcPr>
            <w:tcW w:w="296" w:type="pct"/>
          </w:tcPr>
          <w:p w14:paraId="2916F75F" w14:textId="77777777" w:rsidR="00B84517" w:rsidRDefault="00B84517">
            <w:pPr>
              <w:pStyle w:val="ConsPlusNormal"/>
              <w:jc w:val="center"/>
            </w:pPr>
            <w:r>
              <w:t>100 086 854,91</w:t>
            </w:r>
          </w:p>
        </w:tc>
        <w:tc>
          <w:tcPr>
            <w:tcW w:w="296" w:type="pct"/>
          </w:tcPr>
          <w:p w14:paraId="711CCC2E" w14:textId="77777777" w:rsidR="00B84517" w:rsidRDefault="00B84517">
            <w:pPr>
              <w:pStyle w:val="ConsPlusNormal"/>
              <w:jc w:val="center"/>
            </w:pPr>
            <w:r>
              <w:t>100 086 854,91</w:t>
            </w:r>
          </w:p>
        </w:tc>
        <w:tc>
          <w:tcPr>
            <w:tcW w:w="296" w:type="pct"/>
          </w:tcPr>
          <w:p w14:paraId="78D1E44A" w14:textId="77777777" w:rsidR="00B84517" w:rsidRDefault="00B84517">
            <w:pPr>
              <w:pStyle w:val="ConsPlusNormal"/>
              <w:jc w:val="center"/>
            </w:pPr>
            <w:r>
              <w:t>100 086 854,91</w:t>
            </w:r>
          </w:p>
        </w:tc>
        <w:tc>
          <w:tcPr>
            <w:tcW w:w="296" w:type="pct"/>
          </w:tcPr>
          <w:p w14:paraId="272FD429" w14:textId="77777777" w:rsidR="00B84517" w:rsidRDefault="00B84517">
            <w:pPr>
              <w:pStyle w:val="ConsPlusNormal"/>
              <w:jc w:val="center"/>
            </w:pPr>
            <w:r>
              <w:t>100 086 854,91</w:t>
            </w:r>
          </w:p>
        </w:tc>
        <w:tc>
          <w:tcPr>
            <w:tcW w:w="296" w:type="pct"/>
          </w:tcPr>
          <w:p w14:paraId="70EAE44F" w14:textId="77777777" w:rsidR="00B84517" w:rsidRDefault="00B84517">
            <w:pPr>
              <w:pStyle w:val="ConsPlusNormal"/>
              <w:jc w:val="center"/>
            </w:pPr>
            <w:r>
              <w:t>100 086 854,91</w:t>
            </w:r>
          </w:p>
        </w:tc>
        <w:tc>
          <w:tcPr>
            <w:tcW w:w="269" w:type="pct"/>
            <w:vMerge w:val="restart"/>
          </w:tcPr>
          <w:p w14:paraId="7E45AC79" w14:textId="77777777" w:rsidR="00B84517" w:rsidRDefault="00B84517">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120" w:type="pct"/>
            <w:vMerge w:val="restart"/>
          </w:tcPr>
          <w:p w14:paraId="51F68EE0" w14:textId="77777777" w:rsidR="00B84517" w:rsidRDefault="00B84517">
            <w:pPr>
              <w:pStyle w:val="ConsPlusNormal"/>
              <w:jc w:val="center"/>
            </w:pPr>
            <w:r>
              <w:t>%</w:t>
            </w:r>
          </w:p>
        </w:tc>
        <w:tc>
          <w:tcPr>
            <w:tcW w:w="157" w:type="pct"/>
            <w:vMerge w:val="restart"/>
          </w:tcPr>
          <w:p w14:paraId="7AD3F705" w14:textId="77777777" w:rsidR="00B84517" w:rsidRDefault="00B84517">
            <w:pPr>
              <w:pStyle w:val="ConsPlusNormal"/>
              <w:jc w:val="center"/>
            </w:pPr>
            <w:r>
              <w:t>80,71</w:t>
            </w:r>
          </w:p>
        </w:tc>
        <w:tc>
          <w:tcPr>
            <w:tcW w:w="157" w:type="pct"/>
            <w:vMerge w:val="restart"/>
          </w:tcPr>
          <w:p w14:paraId="30B87E3E" w14:textId="77777777" w:rsidR="00B84517" w:rsidRDefault="00B84517">
            <w:pPr>
              <w:pStyle w:val="ConsPlusNormal"/>
              <w:jc w:val="center"/>
            </w:pPr>
            <w:r>
              <w:t>80,64</w:t>
            </w:r>
          </w:p>
        </w:tc>
        <w:tc>
          <w:tcPr>
            <w:tcW w:w="157" w:type="pct"/>
            <w:vMerge w:val="restart"/>
          </w:tcPr>
          <w:p w14:paraId="30CFDB14" w14:textId="77777777" w:rsidR="00B84517" w:rsidRDefault="00B84517">
            <w:pPr>
              <w:pStyle w:val="ConsPlusNormal"/>
              <w:jc w:val="center"/>
            </w:pPr>
            <w:r>
              <w:t>80,71</w:t>
            </w:r>
          </w:p>
        </w:tc>
        <w:tc>
          <w:tcPr>
            <w:tcW w:w="157" w:type="pct"/>
            <w:vMerge w:val="restart"/>
          </w:tcPr>
          <w:p w14:paraId="31145DD7" w14:textId="77777777" w:rsidR="00B84517" w:rsidRDefault="00B84517">
            <w:pPr>
              <w:pStyle w:val="ConsPlusNormal"/>
              <w:jc w:val="center"/>
            </w:pPr>
            <w:r>
              <w:t>80,71</w:t>
            </w:r>
          </w:p>
        </w:tc>
        <w:tc>
          <w:tcPr>
            <w:tcW w:w="157" w:type="pct"/>
            <w:vMerge w:val="restart"/>
          </w:tcPr>
          <w:p w14:paraId="7560D732" w14:textId="77777777" w:rsidR="00B84517" w:rsidRDefault="00B84517">
            <w:pPr>
              <w:pStyle w:val="ConsPlusNormal"/>
              <w:jc w:val="center"/>
            </w:pPr>
            <w:r>
              <w:t>80,71</w:t>
            </w:r>
          </w:p>
        </w:tc>
        <w:tc>
          <w:tcPr>
            <w:tcW w:w="157" w:type="pct"/>
            <w:vMerge w:val="restart"/>
          </w:tcPr>
          <w:p w14:paraId="1F2C8E0E" w14:textId="77777777" w:rsidR="00B84517" w:rsidRDefault="00B84517">
            <w:pPr>
              <w:pStyle w:val="ConsPlusNormal"/>
              <w:jc w:val="center"/>
            </w:pPr>
            <w:r>
              <w:t>80,71</w:t>
            </w:r>
          </w:p>
        </w:tc>
        <w:tc>
          <w:tcPr>
            <w:tcW w:w="157" w:type="pct"/>
            <w:vMerge w:val="restart"/>
          </w:tcPr>
          <w:p w14:paraId="0B52705A" w14:textId="77777777" w:rsidR="00B84517" w:rsidRDefault="00B84517">
            <w:pPr>
              <w:pStyle w:val="ConsPlusNormal"/>
              <w:jc w:val="center"/>
            </w:pPr>
            <w:r>
              <w:t>80,71</w:t>
            </w:r>
          </w:p>
        </w:tc>
        <w:tc>
          <w:tcPr>
            <w:tcW w:w="157" w:type="pct"/>
            <w:vMerge w:val="restart"/>
          </w:tcPr>
          <w:p w14:paraId="74ACE82F" w14:textId="77777777" w:rsidR="00B84517" w:rsidRDefault="00B84517">
            <w:pPr>
              <w:pStyle w:val="ConsPlusNormal"/>
              <w:jc w:val="center"/>
            </w:pPr>
            <w:r>
              <w:t>80,71</w:t>
            </w:r>
          </w:p>
        </w:tc>
      </w:tr>
      <w:tr w:rsidR="00B84517" w14:paraId="6FE83527" w14:textId="77777777" w:rsidTr="00CC08C5">
        <w:tc>
          <w:tcPr>
            <w:tcW w:w="83" w:type="pct"/>
            <w:vMerge/>
          </w:tcPr>
          <w:p w14:paraId="47534DCC" w14:textId="77777777" w:rsidR="00B84517" w:rsidRDefault="00B84517">
            <w:pPr>
              <w:pStyle w:val="ConsPlusNormal"/>
            </w:pPr>
          </w:p>
        </w:tc>
        <w:tc>
          <w:tcPr>
            <w:tcW w:w="269" w:type="pct"/>
            <w:vMerge/>
          </w:tcPr>
          <w:p w14:paraId="61DC6206" w14:textId="77777777" w:rsidR="00B84517" w:rsidRDefault="00B84517">
            <w:pPr>
              <w:pStyle w:val="ConsPlusNormal"/>
            </w:pPr>
          </w:p>
        </w:tc>
        <w:tc>
          <w:tcPr>
            <w:tcW w:w="176" w:type="pct"/>
            <w:vMerge/>
          </w:tcPr>
          <w:p w14:paraId="5EA974FE" w14:textId="77777777" w:rsidR="00B84517" w:rsidRDefault="00B84517">
            <w:pPr>
              <w:pStyle w:val="ConsPlusNormal"/>
            </w:pPr>
          </w:p>
        </w:tc>
        <w:tc>
          <w:tcPr>
            <w:tcW w:w="157" w:type="pct"/>
          </w:tcPr>
          <w:p w14:paraId="25FA14EF" w14:textId="77777777" w:rsidR="00B84517" w:rsidRDefault="00B84517">
            <w:pPr>
              <w:pStyle w:val="ConsPlusNormal"/>
            </w:pPr>
            <w:r>
              <w:t>1. Бюджет города Омска</w:t>
            </w:r>
          </w:p>
        </w:tc>
        <w:tc>
          <w:tcPr>
            <w:tcW w:w="296" w:type="pct"/>
          </w:tcPr>
          <w:p w14:paraId="0601D471" w14:textId="77777777" w:rsidR="00B84517" w:rsidRDefault="00B84517">
            <w:pPr>
              <w:pStyle w:val="ConsPlusNormal"/>
              <w:jc w:val="center"/>
            </w:pPr>
            <w:r>
              <w:t>768 241 748,52</w:t>
            </w:r>
          </w:p>
        </w:tc>
        <w:tc>
          <w:tcPr>
            <w:tcW w:w="296" w:type="pct"/>
          </w:tcPr>
          <w:p w14:paraId="0F3FAEB2" w14:textId="77777777" w:rsidR="00B84517" w:rsidRDefault="00B84517">
            <w:pPr>
              <w:pStyle w:val="ConsPlusNormal"/>
              <w:jc w:val="center"/>
            </w:pPr>
            <w:r>
              <w:t>84 750 416,55</w:t>
            </w:r>
          </w:p>
        </w:tc>
        <w:tc>
          <w:tcPr>
            <w:tcW w:w="296" w:type="pct"/>
          </w:tcPr>
          <w:p w14:paraId="191DAC9F" w14:textId="77777777" w:rsidR="00B84517" w:rsidRDefault="00B84517">
            <w:pPr>
              <w:pStyle w:val="ConsPlusNormal"/>
              <w:jc w:val="center"/>
            </w:pPr>
            <w:r>
              <w:t>82 970 202,51</w:t>
            </w:r>
          </w:p>
        </w:tc>
        <w:tc>
          <w:tcPr>
            <w:tcW w:w="296" w:type="pct"/>
          </w:tcPr>
          <w:p w14:paraId="22740DF4" w14:textId="77777777" w:rsidR="00B84517" w:rsidRDefault="00B84517">
            <w:pPr>
              <w:pStyle w:val="ConsPlusNormal"/>
              <w:jc w:val="center"/>
            </w:pPr>
            <w:r>
              <w:t>100 086 854,91</w:t>
            </w:r>
          </w:p>
        </w:tc>
        <w:tc>
          <w:tcPr>
            <w:tcW w:w="296" w:type="pct"/>
          </w:tcPr>
          <w:p w14:paraId="59481A56" w14:textId="77777777" w:rsidR="00B84517" w:rsidRDefault="00B84517">
            <w:pPr>
              <w:pStyle w:val="ConsPlusNormal"/>
              <w:jc w:val="center"/>
            </w:pPr>
            <w:r>
              <w:t>100 086 854,91</w:t>
            </w:r>
          </w:p>
        </w:tc>
        <w:tc>
          <w:tcPr>
            <w:tcW w:w="296" w:type="pct"/>
          </w:tcPr>
          <w:p w14:paraId="3E274722" w14:textId="77777777" w:rsidR="00B84517" w:rsidRDefault="00B84517">
            <w:pPr>
              <w:pStyle w:val="ConsPlusNormal"/>
              <w:jc w:val="center"/>
            </w:pPr>
            <w:r>
              <w:t>100 086 854,91</w:t>
            </w:r>
          </w:p>
        </w:tc>
        <w:tc>
          <w:tcPr>
            <w:tcW w:w="296" w:type="pct"/>
          </w:tcPr>
          <w:p w14:paraId="03E0C0CB" w14:textId="77777777" w:rsidR="00B84517" w:rsidRDefault="00B84517">
            <w:pPr>
              <w:pStyle w:val="ConsPlusNormal"/>
              <w:jc w:val="center"/>
            </w:pPr>
            <w:r>
              <w:t>100 086 854,91</w:t>
            </w:r>
          </w:p>
        </w:tc>
        <w:tc>
          <w:tcPr>
            <w:tcW w:w="296" w:type="pct"/>
          </w:tcPr>
          <w:p w14:paraId="6050CC43" w14:textId="77777777" w:rsidR="00B84517" w:rsidRDefault="00B84517">
            <w:pPr>
              <w:pStyle w:val="ConsPlusNormal"/>
              <w:jc w:val="center"/>
            </w:pPr>
            <w:r>
              <w:t>100 086 854,91</w:t>
            </w:r>
          </w:p>
        </w:tc>
        <w:tc>
          <w:tcPr>
            <w:tcW w:w="296" w:type="pct"/>
          </w:tcPr>
          <w:p w14:paraId="16B9201A" w14:textId="77777777" w:rsidR="00B84517" w:rsidRDefault="00B84517">
            <w:pPr>
              <w:pStyle w:val="ConsPlusNormal"/>
              <w:jc w:val="center"/>
            </w:pPr>
            <w:r>
              <w:t>100 086 854,91</w:t>
            </w:r>
          </w:p>
        </w:tc>
        <w:tc>
          <w:tcPr>
            <w:tcW w:w="269" w:type="pct"/>
            <w:vMerge/>
          </w:tcPr>
          <w:p w14:paraId="57113F4A" w14:textId="77777777" w:rsidR="00B84517" w:rsidRDefault="00B84517">
            <w:pPr>
              <w:pStyle w:val="ConsPlusNormal"/>
            </w:pPr>
          </w:p>
        </w:tc>
        <w:tc>
          <w:tcPr>
            <w:tcW w:w="120" w:type="pct"/>
            <w:vMerge/>
          </w:tcPr>
          <w:p w14:paraId="4BB5DC6A" w14:textId="77777777" w:rsidR="00B84517" w:rsidRDefault="00B84517">
            <w:pPr>
              <w:pStyle w:val="ConsPlusNormal"/>
            </w:pPr>
          </w:p>
        </w:tc>
        <w:tc>
          <w:tcPr>
            <w:tcW w:w="157" w:type="pct"/>
            <w:vMerge/>
          </w:tcPr>
          <w:p w14:paraId="1AD5A2E1" w14:textId="77777777" w:rsidR="00B84517" w:rsidRDefault="00B84517">
            <w:pPr>
              <w:pStyle w:val="ConsPlusNormal"/>
            </w:pPr>
          </w:p>
        </w:tc>
        <w:tc>
          <w:tcPr>
            <w:tcW w:w="157" w:type="pct"/>
            <w:vMerge/>
          </w:tcPr>
          <w:p w14:paraId="10D65973" w14:textId="77777777" w:rsidR="00B84517" w:rsidRDefault="00B84517">
            <w:pPr>
              <w:pStyle w:val="ConsPlusNormal"/>
            </w:pPr>
          </w:p>
        </w:tc>
        <w:tc>
          <w:tcPr>
            <w:tcW w:w="157" w:type="pct"/>
            <w:vMerge/>
          </w:tcPr>
          <w:p w14:paraId="0A323DBD" w14:textId="77777777" w:rsidR="00B84517" w:rsidRDefault="00B84517">
            <w:pPr>
              <w:pStyle w:val="ConsPlusNormal"/>
            </w:pPr>
          </w:p>
        </w:tc>
        <w:tc>
          <w:tcPr>
            <w:tcW w:w="157" w:type="pct"/>
            <w:vMerge/>
          </w:tcPr>
          <w:p w14:paraId="44772E89" w14:textId="77777777" w:rsidR="00B84517" w:rsidRDefault="00B84517">
            <w:pPr>
              <w:pStyle w:val="ConsPlusNormal"/>
            </w:pPr>
          </w:p>
        </w:tc>
        <w:tc>
          <w:tcPr>
            <w:tcW w:w="157" w:type="pct"/>
            <w:vMerge/>
          </w:tcPr>
          <w:p w14:paraId="2B41246C" w14:textId="77777777" w:rsidR="00B84517" w:rsidRDefault="00B84517">
            <w:pPr>
              <w:pStyle w:val="ConsPlusNormal"/>
            </w:pPr>
          </w:p>
        </w:tc>
        <w:tc>
          <w:tcPr>
            <w:tcW w:w="157" w:type="pct"/>
            <w:vMerge/>
          </w:tcPr>
          <w:p w14:paraId="7D1F173A" w14:textId="77777777" w:rsidR="00B84517" w:rsidRDefault="00B84517">
            <w:pPr>
              <w:pStyle w:val="ConsPlusNormal"/>
            </w:pPr>
          </w:p>
        </w:tc>
        <w:tc>
          <w:tcPr>
            <w:tcW w:w="157" w:type="pct"/>
            <w:vMerge/>
          </w:tcPr>
          <w:p w14:paraId="2CCAFDAA" w14:textId="77777777" w:rsidR="00B84517" w:rsidRDefault="00B84517">
            <w:pPr>
              <w:pStyle w:val="ConsPlusNormal"/>
            </w:pPr>
          </w:p>
        </w:tc>
        <w:tc>
          <w:tcPr>
            <w:tcW w:w="157" w:type="pct"/>
            <w:vMerge/>
          </w:tcPr>
          <w:p w14:paraId="02722453" w14:textId="77777777" w:rsidR="00B84517" w:rsidRDefault="00B84517">
            <w:pPr>
              <w:pStyle w:val="ConsPlusNormal"/>
            </w:pPr>
          </w:p>
        </w:tc>
      </w:tr>
      <w:tr w:rsidR="00B84517" w14:paraId="132AEC62" w14:textId="77777777" w:rsidTr="00CC08C5">
        <w:tc>
          <w:tcPr>
            <w:tcW w:w="83" w:type="pct"/>
            <w:vMerge/>
          </w:tcPr>
          <w:p w14:paraId="3A4C116E" w14:textId="77777777" w:rsidR="00B84517" w:rsidRDefault="00B84517">
            <w:pPr>
              <w:pStyle w:val="ConsPlusNormal"/>
            </w:pPr>
          </w:p>
        </w:tc>
        <w:tc>
          <w:tcPr>
            <w:tcW w:w="269" w:type="pct"/>
            <w:vMerge/>
          </w:tcPr>
          <w:p w14:paraId="134587E6" w14:textId="77777777" w:rsidR="00B84517" w:rsidRDefault="00B84517">
            <w:pPr>
              <w:pStyle w:val="ConsPlusNormal"/>
            </w:pPr>
          </w:p>
        </w:tc>
        <w:tc>
          <w:tcPr>
            <w:tcW w:w="176" w:type="pct"/>
            <w:vMerge/>
          </w:tcPr>
          <w:p w14:paraId="6D7B3B59" w14:textId="77777777" w:rsidR="00B84517" w:rsidRDefault="00B84517">
            <w:pPr>
              <w:pStyle w:val="ConsPlusNormal"/>
            </w:pPr>
          </w:p>
        </w:tc>
        <w:tc>
          <w:tcPr>
            <w:tcW w:w="157" w:type="pct"/>
          </w:tcPr>
          <w:p w14:paraId="2BA0B966" w14:textId="77777777" w:rsidR="00B84517" w:rsidRDefault="00B84517">
            <w:pPr>
              <w:pStyle w:val="ConsPlusNormal"/>
            </w:pPr>
            <w:r>
              <w:t>2. Областной бюджет</w:t>
            </w:r>
          </w:p>
        </w:tc>
        <w:tc>
          <w:tcPr>
            <w:tcW w:w="296" w:type="pct"/>
          </w:tcPr>
          <w:p w14:paraId="4FF53F77" w14:textId="77777777" w:rsidR="00B84517" w:rsidRDefault="00B84517">
            <w:pPr>
              <w:pStyle w:val="ConsPlusNormal"/>
              <w:jc w:val="center"/>
            </w:pPr>
            <w:r>
              <w:t>144 351 220,79</w:t>
            </w:r>
          </w:p>
        </w:tc>
        <w:tc>
          <w:tcPr>
            <w:tcW w:w="296" w:type="pct"/>
          </w:tcPr>
          <w:p w14:paraId="0E90A807" w14:textId="77777777" w:rsidR="00B84517" w:rsidRDefault="00B84517">
            <w:pPr>
              <w:pStyle w:val="ConsPlusNormal"/>
              <w:jc w:val="center"/>
            </w:pPr>
            <w:r>
              <w:t>67 328 182,05</w:t>
            </w:r>
          </w:p>
        </w:tc>
        <w:tc>
          <w:tcPr>
            <w:tcW w:w="296" w:type="pct"/>
          </w:tcPr>
          <w:p w14:paraId="5E8AC851" w14:textId="77777777" w:rsidR="00B84517" w:rsidRDefault="00B84517">
            <w:pPr>
              <w:pStyle w:val="ConsPlusNormal"/>
              <w:jc w:val="center"/>
            </w:pPr>
            <w:r>
              <w:t>77 023 038,74</w:t>
            </w:r>
          </w:p>
        </w:tc>
        <w:tc>
          <w:tcPr>
            <w:tcW w:w="296" w:type="pct"/>
          </w:tcPr>
          <w:p w14:paraId="0D33B8F9" w14:textId="77777777" w:rsidR="00B84517" w:rsidRDefault="00B84517">
            <w:pPr>
              <w:pStyle w:val="ConsPlusNormal"/>
              <w:jc w:val="center"/>
            </w:pPr>
            <w:r>
              <w:t>0,00</w:t>
            </w:r>
          </w:p>
        </w:tc>
        <w:tc>
          <w:tcPr>
            <w:tcW w:w="296" w:type="pct"/>
          </w:tcPr>
          <w:p w14:paraId="144BF15E" w14:textId="77777777" w:rsidR="00B84517" w:rsidRDefault="00B84517">
            <w:pPr>
              <w:pStyle w:val="ConsPlusNormal"/>
              <w:jc w:val="center"/>
            </w:pPr>
            <w:r>
              <w:t>0,00</w:t>
            </w:r>
          </w:p>
        </w:tc>
        <w:tc>
          <w:tcPr>
            <w:tcW w:w="296" w:type="pct"/>
          </w:tcPr>
          <w:p w14:paraId="40774C82" w14:textId="77777777" w:rsidR="00B84517" w:rsidRDefault="00B84517">
            <w:pPr>
              <w:pStyle w:val="ConsPlusNormal"/>
              <w:jc w:val="center"/>
            </w:pPr>
            <w:r>
              <w:t>0,00</w:t>
            </w:r>
          </w:p>
        </w:tc>
        <w:tc>
          <w:tcPr>
            <w:tcW w:w="296" w:type="pct"/>
          </w:tcPr>
          <w:p w14:paraId="3BBEFB42" w14:textId="77777777" w:rsidR="00B84517" w:rsidRDefault="00B84517">
            <w:pPr>
              <w:pStyle w:val="ConsPlusNormal"/>
              <w:jc w:val="center"/>
            </w:pPr>
            <w:r>
              <w:t>0,00</w:t>
            </w:r>
          </w:p>
        </w:tc>
        <w:tc>
          <w:tcPr>
            <w:tcW w:w="296" w:type="pct"/>
          </w:tcPr>
          <w:p w14:paraId="28B9D943" w14:textId="77777777" w:rsidR="00B84517" w:rsidRDefault="00B84517">
            <w:pPr>
              <w:pStyle w:val="ConsPlusNormal"/>
              <w:jc w:val="center"/>
            </w:pPr>
            <w:r>
              <w:t>0,00</w:t>
            </w:r>
          </w:p>
        </w:tc>
        <w:tc>
          <w:tcPr>
            <w:tcW w:w="296" w:type="pct"/>
          </w:tcPr>
          <w:p w14:paraId="7CD0A159" w14:textId="77777777" w:rsidR="00B84517" w:rsidRDefault="00B84517">
            <w:pPr>
              <w:pStyle w:val="ConsPlusNormal"/>
              <w:jc w:val="center"/>
            </w:pPr>
            <w:r>
              <w:t>0,00</w:t>
            </w:r>
          </w:p>
        </w:tc>
        <w:tc>
          <w:tcPr>
            <w:tcW w:w="269" w:type="pct"/>
            <w:vMerge/>
          </w:tcPr>
          <w:p w14:paraId="6ACAD482" w14:textId="77777777" w:rsidR="00B84517" w:rsidRDefault="00B84517">
            <w:pPr>
              <w:pStyle w:val="ConsPlusNormal"/>
            </w:pPr>
          </w:p>
        </w:tc>
        <w:tc>
          <w:tcPr>
            <w:tcW w:w="120" w:type="pct"/>
            <w:vMerge/>
          </w:tcPr>
          <w:p w14:paraId="02475EC4" w14:textId="77777777" w:rsidR="00B84517" w:rsidRDefault="00B84517">
            <w:pPr>
              <w:pStyle w:val="ConsPlusNormal"/>
            </w:pPr>
          </w:p>
        </w:tc>
        <w:tc>
          <w:tcPr>
            <w:tcW w:w="157" w:type="pct"/>
            <w:vMerge/>
          </w:tcPr>
          <w:p w14:paraId="070B2919" w14:textId="77777777" w:rsidR="00B84517" w:rsidRDefault="00B84517">
            <w:pPr>
              <w:pStyle w:val="ConsPlusNormal"/>
            </w:pPr>
          </w:p>
        </w:tc>
        <w:tc>
          <w:tcPr>
            <w:tcW w:w="157" w:type="pct"/>
            <w:vMerge/>
          </w:tcPr>
          <w:p w14:paraId="523457C9" w14:textId="77777777" w:rsidR="00B84517" w:rsidRDefault="00B84517">
            <w:pPr>
              <w:pStyle w:val="ConsPlusNormal"/>
            </w:pPr>
          </w:p>
        </w:tc>
        <w:tc>
          <w:tcPr>
            <w:tcW w:w="157" w:type="pct"/>
            <w:vMerge/>
          </w:tcPr>
          <w:p w14:paraId="3D18913A" w14:textId="77777777" w:rsidR="00B84517" w:rsidRDefault="00B84517">
            <w:pPr>
              <w:pStyle w:val="ConsPlusNormal"/>
            </w:pPr>
          </w:p>
        </w:tc>
        <w:tc>
          <w:tcPr>
            <w:tcW w:w="157" w:type="pct"/>
            <w:vMerge/>
          </w:tcPr>
          <w:p w14:paraId="7288391B" w14:textId="77777777" w:rsidR="00B84517" w:rsidRDefault="00B84517">
            <w:pPr>
              <w:pStyle w:val="ConsPlusNormal"/>
            </w:pPr>
          </w:p>
        </w:tc>
        <w:tc>
          <w:tcPr>
            <w:tcW w:w="157" w:type="pct"/>
            <w:vMerge/>
          </w:tcPr>
          <w:p w14:paraId="6F03B53F" w14:textId="77777777" w:rsidR="00B84517" w:rsidRDefault="00B84517">
            <w:pPr>
              <w:pStyle w:val="ConsPlusNormal"/>
            </w:pPr>
          </w:p>
        </w:tc>
        <w:tc>
          <w:tcPr>
            <w:tcW w:w="157" w:type="pct"/>
            <w:vMerge/>
          </w:tcPr>
          <w:p w14:paraId="7C4D1636" w14:textId="77777777" w:rsidR="00B84517" w:rsidRDefault="00B84517">
            <w:pPr>
              <w:pStyle w:val="ConsPlusNormal"/>
            </w:pPr>
          </w:p>
        </w:tc>
        <w:tc>
          <w:tcPr>
            <w:tcW w:w="157" w:type="pct"/>
            <w:vMerge/>
          </w:tcPr>
          <w:p w14:paraId="345A1E36" w14:textId="77777777" w:rsidR="00B84517" w:rsidRDefault="00B84517">
            <w:pPr>
              <w:pStyle w:val="ConsPlusNormal"/>
            </w:pPr>
          </w:p>
        </w:tc>
        <w:tc>
          <w:tcPr>
            <w:tcW w:w="157" w:type="pct"/>
            <w:vMerge/>
          </w:tcPr>
          <w:p w14:paraId="0045DC8E" w14:textId="77777777" w:rsidR="00B84517" w:rsidRDefault="00B84517">
            <w:pPr>
              <w:pStyle w:val="ConsPlusNormal"/>
            </w:pPr>
          </w:p>
        </w:tc>
      </w:tr>
      <w:tr w:rsidR="00B84517" w14:paraId="3BBE7CB7" w14:textId="77777777" w:rsidTr="00CC08C5">
        <w:tc>
          <w:tcPr>
            <w:tcW w:w="83" w:type="pct"/>
            <w:vMerge w:val="restart"/>
          </w:tcPr>
          <w:p w14:paraId="70BB394D" w14:textId="77777777" w:rsidR="00B84517" w:rsidRDefault="00B84517">
            <w:pPr>
              <w:pStyle w:val="ConsPlusNormal"/>
            </w:pPr>
            <w:r>
              <w:t>2.4</w:t>
            </w:r>
          </w:p>
        </w:tc>
        <w:tc>
          <w:tcPr>
            <w:tcW w:w="269" w:type="pct"/>
            <w:vMerge w:val="restart"/>
          </w:tcPr>
          <w:p w14:paraId="5992350A" w14:textId="77777777" w:rsidR="00B84517" w:rsidRDefault="00B84517">
            <w:pPr>
              <w:pStyle w:val="ConsPlusNormal"/>
            </w:pPr>
            <w:r>
              <w:t>Создание модельных библиотек</w:t>
            </w:r>
          </w:p>
        </w:tc>
        <w:tc>
          <w:tcPr>
            <w:tcW w:w="176" w:type="pct"/>
            <w:vMerge w:val="restart"/>
          </w:tcPr>
          <w:p w14:paraId="5909AC9A" w14:textId="77777777" w:rsidR="00B84517" w:rsidRDefault="00B84517">
            <w:pPr>
              <w:pStyle w:val="ConsPlusNormal"/>
            </w:pPr>
            <w:r>
              <w:t>ДК</w:t>
            </w:r>
          </w:p>
        </w:tc>
        <w:tc>
          <w:tcPr>
            <w:tcW w:w="157" w:type="pct"/>
          </w:tcPr>
          <w:p w14:paraId="632F8655" w14:textId="77777777" w:rsidR="00B84517" w:rsidRDefault="00B84517">
            <w:pPr>
              <w:pStyle w:val="ConsPlusNormal"/>
            </w:pPr>
            <w:r>
              <w:t>Всего, в том числе:</w:t>
            </w:r>
          </w:p>
        </w:tc>
        <w:tc>
          <w:tcPr>
            <w:tcW w:w="296" w:type="pct"/>
            <w:vAlign w:val="center"/>
          </w:tcPr>
          <w:p w14:paraId="3141446B" w14:textId="77777777" w:rsidR="00B84517" w:rsidRDefault="00B84517">
            <w:pPr>
              <w:pStyle w:val="ConsPlusNormal"/>
              <w:jc w:val="center"/>
            </w:pPr>
            <w:r>
              <w:t>28 170 000,00</w:t>
            </w:r>
          </w:p>
        </w:tc>
        <w:tc>
          <w:tcPr>
            <w:tcW w:w="296" w:type="pct"/>
            <w:vAlign w:val="center"/>
          </w:tcPr>
          <w:p w14:paraId="2FEA9909" w14:textId="77777777" w:rsidR="00B84517" w:rsidRDefault="00B84517">
            <w:pPr>
              <w:pStyle w:val="ConsPlusNormal"/>
              <w:jc w:val="center"/>
            </w:pPr>
            <w:r>
              <w:t>0,00</w:t>
            </w:r>
          </w:p>
        </w:tc>
        <w:tc>
          <w:tcPr>
            <w:tcW w:w="296" w:type="pct"/>
            <w:vAlign w:val="center"/>
          </w:tcPr>
          <w:p w14:paraId="55FDB1C7" w14:textId="77777777" w:rsidR="00B84517" w:rsidRDefault="00B84517">
            <w:pPr>
              <w:pStyle w:val="ConsPlusNormal"/>
              <w:jc w:val="center"/>
            </w:pPr>
            <w:r>
              <w:t>10 170 000,00</w:t>
            </w:r>
          </w:p>
        </w:tc>
        <w:tc>
          <w:tcPr>
            <w:tcW w:w="296" w:type="pct"/>
            <w:vAlign w:val="center"/>
          </w:tcPr>
          <w:p w14:paraId="009A1263" w14:textId="77777777" w:rsidR="00B84517" w:rsidRDefault="00B84517">
            <w:pPr>
              <w:pStyle w:val="ConsPlusNormal"/>
              <w:jc w:val="center"/>
            </w:pPr>
            <w:r>
              <w:t>3 000 000,00</w:t>
            </w:r>
          </w:p>
        </w:tc>
        <w:tc>
          <w:tcPr>
            <w:tcW w:w="296" w:type="pct"/>
            <w:vAlign w:val="center"/>
          </w:tcPr>
          <w:p w14:paraId="31C01371" w14:textId="77777777" w:rsidR="00B84517" w:rsidRDefault="00B84517">
            <w:pPr>
              <w:pStyle w:val="ConsPlusNormal"/>
              <w:jc w:val="center"/>
            </w:pPr>
            <w:r>
              <w:t>3 000 000,00</w:t>
            </w:r>
          </w:p>
        </w:tc>
        <w:tc>
          <w:tcPr>
            <w:tcW w:w="296" w:type="pct"/>
            <w:vAlign w:val="center"/>
          </w:tcPr>
          <w:p w14:paraId="30B6A7BA" w14:textId="77777777" w:rsidR="00B84517" w:rsidRDefault="00B84517">
            <w:pPr>
              <w:pStyle w:val="ConsPlusNormal"/>
              <w:jc w:val="center"/>
            </w:pPr>
            <w:r>
              <w:t>3 000 000,00</w:t>
            </w:r>
          </w:p>
        </w:tc>
        <w:tc>
          <w:tcPr>
            <w:tcW w:w="296" w:type="pct"/>
            <w:vAlign w:val="center"/>
          </w:tcPr>
          <w:p w14:paraId="6A4D4919" w14:textId="77777777" w:rsidR="00B84517" w:rsidRDefault="00B84517">
            <w:pPr>
              <w:pStyle w:val="ConsPlusNormal"/>
              <w:jc w:val="center"/>
            </w:pPr>
            <w:r>
              <w:t>3 000 000,00</w:t>
            </w:r>
          </w:p>
        </w:tc>
        <w:tc>
          <w:tcPr>
            <w:tcW w:w="296" w:type="pct"/>
            <w:vAlign w:val="center"/>
          </w:tcPr>
          <w:p w14:paraId="31FA20F5" w14:textId="77777777" w:rsidR="00B84517" w:rsidRDefault="00B84517">
            <w:pPr>
              <w:pStyle w:val="ConsPlusNormal"/>
              <w:jc w:val="center"/>
            </w:pPr>
            <w:r>
              <w:t>3 000 000,00</w:t>
            </w:r>
          </w:p>
        </w:tc>
        <w:tc>
          <w:tcPr>
            <w:tcW w:w="296" w:type="pct"/>
            <w:vAlign w:val="center"/>
          </w:tcPr>
          <w:p w14:paraId="63CF2321" w14:textId="77777777" w:rsidR="00B84517" w:rsidRDefault="00B84517">
            <w:pPr>
              <w:pStyle w:val="ConsPlusNormal"/>
              <w:jc w:val="center"/>
            </w:pPr>
            <w:r>
              <w:t>3 000 000,00</w:t>
            </w:r>
          </w:p>
        </w:tc>
        <w:tc>
          <w:tcPr>
            <w:tcW w:w="269" w:type="pct"/>
            <w:vMerge w:val="restart"/>
          </w:tcPr>
          <w:p w14:paraId="1C8397CF" w14:textId="77777777" w:rsidR="00B84517" w:rsidRDefault="00B84517">
            <w:pPr>
              <w:pStyle w:val="ConsPlusNormal"/>
            </w:pPr>
            <w:r>
              <w:t>Количество созданных модельных библиотек</w:t>
            </w:r>
          </w:p>
        </w:tc>
        <w:tc>
          <w:tcPr>
            <w:tcW w:w="120" w:type="pct"/>
            <w:vMerge w:val="restart"/>
          </w:tcPr>
          <w:p w14:paraId="7F63AC79" w14:textId="77777777" w:rsidR="00B84517" w:rsidRDefault="00B84517">
            <w:pPr>
              <w:pStyle w:val="ConsPlusNormal"/>
              <w:jc w:val="center"/>
            </w:pPr>
            <w:r>
              <w:t>ед.</w:t>
            </w:r>
          </w:p>
        </w:tc>
        <w:tc>
          <w:tcPr>
            <w:tcW w:w="157" w:type="pct"/>
            <w:vMerge w:val="restart"/>
          </w:tcPr>
          <w:p w14:paraId="2DDC9AB7" w14:textId="77777777" w:rsidR="00B84517" w:rsidRDefault="00B84517">
            <w:pPr>
              <w:pStyle w:val="ConsPlusNormal"/>
              <w:jc w:val="center"/>
            </w:pPr>
            <w:r>
              <w:t>X</w:t>
            </w:r>
          </w:p>
        </w:tc>
        <w:tc>
          <w:tcPr>
            <w:tcW w:w="157" w:type="pct"/>
            <w:vMerge w:val="restart"/>
          </w:tcPr>
          <w:p w14:paraId="03282298" w14:textId="77777777" w:rsidR="00B84517" w:rsidRDefault="00B84517">
            <w:pPr>
              <w:pStyle w:val="ConsPlusNormal"/>
              <w:jc w:val="center"/>
            </w:pPr>
            <w:r>
              <w:t>1</w:t>
            </w:r>
          </w:p>
        </w:tc>
        <w:tc>
          <w:tcPr>
            <w:tcW w:w="157" w:type="pct"/>
            <w:vMerge w:val="restart"/>
          </w:tcPr>
          <w:p w14:paraId="35C3D8F7" w14:textId="77777777" w:rsidR="00B84517" w:rsidRDefault="00B84517">
            <w:pPr>
              <w:pStyle w:val="ConsPlusNormal"/>
              <w:jc w:val="center"/>
            </w:pPr>
            <w:r>
              <w:t>1</w:t>
            </w:r>
          </w:p>
        </w:tc>
        <w:tc>
          <w:tcPr>
            <w:tcW w:w="157" w:type="pct"/>
            <w:vMerge w:val="restart"/>
          </w:tcPr>
          <w:p w14:paraId="35675AF8" w14:textId="77777777" w:rsidR="00B84517" w:rsidRDefault="00B84517">
            <w:pPr>
              <w:pStyle w:val="ConsPlusNormal"/>
              <w:jc w:val="center"/>
            </w:pPr>
            <w:r>
              <w:t>1</w:t>
            </w:r>
          </w:p>
        </w:tc>
        <w:tc>
          <w:tcPr>
            <w:tcW w:w="157" w:type="pct"/>
            <w:vMerge w:val="restart"/>
          </w:tcPr>
          <w:p w14:paraId="5919A167" w14:textId="77777777" w:rsidR="00B84517" w:rsidRDefault="00B84517">
            <w:pPr>
              <w:pStyle w:val="ConsPlusNormal"/>
              <w:jc w:val="center"/>
            </w:pPr>
            <w:r>
              <w:t>1</w:t>
            </w:r>
          </w:p>
        </w:tc>
        <w:tc>
          <w:tcPr>
            <w:tcW w:w="157" w:type="pct"/>
            <w:vMerge w:val="restart"/>
          </w:tcPr>
          <w:p w14:paraId="4751C6EE" w14:textId="77777777" w:rsidR="00B84517" w:rsidRDefault="00B84517">
            <w:pPr>
              <w:pStyle w:val="ConsPlusNormal"/>
              <w:jc w:val="center"/>
            </w:pPr>
            <w:r>
              <w:t>1</w:t>
            </w:r>
          </w:p>
        </w:tc>
        <w:tc>
          <w:tcPr>
            <w:tcW w:w="157" w:type="pct"/>
            <w:vMerge w:val="restart"/>
          </w:tcPr>
          <w:p w14:paraId="2749827C" w14:textId="77777777" w:rsidR="00B84517" w:rsidRDefault="00B84517">
            <w:pPr>
              <w:pStyle w:val="ConsPlusNormal"/>
              <w:jc w:val="center"/>
            </w:pPr>
            <w:r>
              <w:t>1</w:t>
            </w:r>
          </w:p>
        </w:tc>
        <w:tc>
          <w:tcPr>
            <w:tcW w:w="157" w:type="pct"/>
            <w:vMerge w:val="restart"/>
          </w:tcPr>
          <w:p w14:paraId="4A1FA9B6" w14:textId="77777777" w:rsidR="00B84517" w:rsidRDefault="00B84517">
            <w:pPr>
              <w:pStyle w:val="ConsPlusNormal"/>
              <w:jc w:val="center"/>
            </w:pPr>
            <w:r>
              <w:t>1</w:t>
            </w:r>
          </w:p>
        </w:tc>
      </w:tr>
      <w:tr w:rsidR="00B84517" w14:paraId="38213D77" w14:textId="77777777" w:rsidTr="00CC08C5">
        <w:tc>
          <w:tcPr>
            <w:tcW w:w="83" w:type="pct"/>
            <w:vMerge/>
          </w:tcPr>
          <w:p w14:paraId="15C34AE8" w14:textId="77777777" w:rsidR="00B84517" w:rsidRDefault="00B84517">
            <w:pPr>
              <w:pStyle w:val="ConsPlusNormal"/>
            </w:pPr>
          </w:p>
        </w:tc>
        <w:tc>
          <w:tcPr>
            <w:tcW w:w="269" w:type="pct"/>
            <w:vMerge/>
          </w:tcPr>
          <w:p w14:paraId="001D5245" w14:textId="77777777" w:rsidR="00B84517" w:rsidRDefault="00B84517">
            <w:pPr>
              <w:pStyle w:val="ConsPlusNormal"/>
            </w:pPr>
          </w:p>
        </w:tc>
        <w:tc>
          <w:tcPr>
            <w:tcW w:w="176" w:type="pct"/>
            <w:vMerge/>
          </w:tcPr>
          <w:p w14:paraId="7FE9C614" w14:textId="77777777" w:rsidR="00B84517" w:rsidRDefault="00B84517">
            <w:pPr>
              <w:pStyle w:val="ConsPlusNormal"/>
            </w:pPr>
          </w:p>
        </w:tc>
        <w:tc>
          <w:tcPr>
            <w:tcW w:w="157" w:type="pct"/>
          </w:tcPr>
          <w:p w14:paraId="4660E321" w14:textId="77777777" w:rsidR="00B84517" w:rsidRDefault="00B84517">
            <w:pPr>
              <w:pStyle w:val="ConsPlusNormal"/>
            </w:pPr>
            <w:r>
              <w:t>1. Бюджет города Омска</w:t>
            </w:r>
          </w:p>
        </w:tc>
        <w:tc>
          <w:tcPr>
            <w:tcW w:w="296" w:type="pct"/>
            <w:vAlign w:val="center"/>
          </w:tcPr>
          <w:p w14:paraId="0DF64694" w14:textId="77777777" w:rsidR="00B84517" w:rsidRDefault="00B84517">
            <w:pPr>
              <w:pStyle w:val="ConsPlusNormal"/>
              <w:jc w:val="center"/>
            </w:pPr>
            <w:r>
              <w:t>28 170 000,00</w:t>
            </w:r>
          </w:p>
        </w:tc>
        <w:tc>
          <w:tcPr>
            <w:tcW w:w="296" w:type="pct"/>
            <w:vAlign w:val="center"/>
          </w:tcPr>
          <w:p w14:paraId="3BFE4A39" w14:textId="77777777" w:rsidR="00B84517" w:rsidRDefault="00B84517">
            <w:pPr>
              <w:pStyle w:val="ConsPlusNormal"/>
              <w:jc w:val="center"/>
            </w:pPr>
            <w:r>
              <w:t>0,00</w:t>
            </w:r>
          </w:p>
        </w:tc>
        <w:tc>
          <w:tcPr>
            <w:tcW w:w="296" w:type="pct"/>
            <w:vAlign w:val="center"/>
          </w:tcPr>
          <w:p w14:paraId="257237DD" w14:textId="77777777" w:rsidR="00B84517" w:rsidRDefault="00B84517">
            <w:pPr>
              <w:pStyle w:val="ConsPlusNormal"/>
              <w:jc w:val="center"/>
            </w:pPr>
            <w:r>
              <w:t>10 170 000,00</w:t>
            </w:r>
          </w:p>
        </w:tc>
        <w:tc>
          <w:tcPr>
            <w:tcW w:w="296" w:type="pct"/>
            <w:vAlign w:val="center"/>
          </w:tcPr>
          <w:p w14:paraId="29D5D3E1" w14:textId="77777777" w:rsidR="00B84517" w:rsidRDefault="00B84517">
            <w:pPr>
              <w:pStyle w:val="ConsPlusNormal"/>
              <w:jc w:val="center"/>
            </w:pPr>
            <w:r>
              <w:t>3 000 000,00</w:t>
            </w:r>
          </w:p>
        </w:tc>
        <w:tc>
          <w:tcPr>
            <w:tcW w:w="296" w:type="pct"/>
            <w:vAlign w:val="center"/>
          </w:tcPr>
          <w:p w14:paraId="0B2E3A3B" w14:textId="77777777" w:rsidR="00B84517" w:rsidRDefault="00B84517">
            <w:pPr>
              <w:pStyle w:val="ConsPlusNormal"/>
              <w:jc w:val="center"/>
            </w:pPr>
            <w:r>
              <w:t>3 000 000,00</w:t>
            </w:r>
          </w:p>
        </w:tc>
        <w:tc>
          <w:tcPr>
            <w:tcW w:w="296" w:type="pct"/>
            <w:vAlign w:val="center"/>
          </w:tcPr>
          <w:p w14:paraId="077C9499" w14:textId="77777777" w:rsidR="00B84517" w:rsidRDefault="00B84517">
            <w:pPr>
              <w:pStyle w:val="ConsPlusNormal"/>
              <w:jc w:val="center"/>
            </w:pPr>
            <w:r>
              <w:t>3 000 000,00</w:t>
            </w:r>
          </w:p>
        </w:tc>
        <w:tc>
          <w:tcPr>
            <w:tcW w:w="296" w:type="pct"/>
            <w:vAlign w:val="center"/>
          </w:tcPr>
          <w:p w14:paraId="515D56AC" w14:textId="77777777" w:rsidR="00B84517" w:rsidRDefault="00B84517">
            <w:pPr>
              <w:pStyle w:val="ConsPlusNormal"/>
              <w:jc w:val="center"/>
            </w:pPr>
            <w:r>
              <w:t>3 000 000,00</w:t>
            </w:r>
          </w:p>
        </w:tc>
        <w:tc>
          <w:tcPr>
            <w:tcW w:w="296" w:type="pct"/>
            <w:vAlign w:val="center"/>
          </w:tcPr>
          <w:p w14:paraId="04D2DAF5" w14:textId="77777777" w:rsidR="00B84517" w:rsidRDefault="00B84517">
            <w:pPr>
              <w:pStyle w:val="ConsPlusNormal"/>
              <w:jc w:val="center"/>
            </w:pPr>
            <w:r>
              <w:t>3 000 000,00</w:t>
            </w:r>
          </w:p>
        </w:tc>
        <w:tc>
          <w:tcPr>
            <w:tcW w:w="296" w:type="pct"/>
            <w:vAlign w:val="center"/>
          </w:tcPr>
          <w:p w14:paraId="28268DA5" w14:textId="77777777" w:rsidR="00B84517" w:rsidRDefault="00B84517">
            <w:pPr>
              <w:pStyle w:val="ConsPlusNormal"/>
              <w:jc w:val="center"/>
            </w:pPr>
            <w:r>
              <w:t>3 000 000,00</w:t>
            </w:r>
          </w:p>
        </w:tc>
        <w:tc>
          <w:tcPr>
            <w:tcW w:w="269" w:type="pct"/>
            <w:vMerge/>
          </w:tcPr>
          <w:p w14:paraId="6A14C5F6" w14:textId="77777777" w:rsidR="00B84517" w:rsidRDefault="00B84517">
            <w:pPr>
              <w:pStyle w:val="ConsPlusNormal"/>
            </w:pPr>
          </w:p>
        </w:tc>
        <w:tc>
          <w:tcPr>
            <w:tcW w:w="120" w:type="pct"/>
            <w:vMerge/>
          </w:tcPr>
          <w:p w14:paraId="39FB5219" w14:textId="77777777" w:rsidR="00B84517" w:rsidRDefault="00B84517">
            <w:pPr>
              <w:pStyle w:val="ConsPlusNormal"/>
            </w:pPr>
          </w:p>
        </w:tc>
        <w:tc>
          <w:tcPr>
            <w:tcW w:w="157" w:type="pct"/>
            <w:vMerge/>
          </w:tcPr>
          <w:p w14:paraId="798959DA" w14:textId="77777777" w:rsidR="00B84517" w:rsidRDefault="00B84517">
            <w:pPr>
              <w:pStyle w:val="ConsPlusNormal"/>
            </w:pPr>
          </w:p>
        </w:tc>
        <w:tc>
          <w:tcPr>
            <w:tcW w:w="157" w:type="pct"/>
            <w:vMerge/>
          </w:tcPr>
          <w:p w14:paraId="2548F90E" w14:textId="77777777" w:rsidR="00B84517" w:rsidRDefault="00B84517">
            <w:pPr>
              <w:pStyle w:val="ConsPlusNormal"/>
            </w:pPr>
          </w:p>
        </w:tc>
        <w:tc>
          <w:tcPr>
            <w:tcW w:w="157" w:type="pct"/>
            <w:vMerge/>
          </w:tcPr>
          <w:p w14:paraId="7B876779" w14:textId="77777777" w:rsidR="00B84517" w:rsidRDefault="00B84517">
            <w:pPr>
              <w:pStyle w:val="ConsPlusNormal"/>
            </w:pPr>
          </w:p>
        </w:tc>
        <w:tc>
          <w:tcPr>
            <w:tcW w:w="157" w:type="pct"/>
            <w:vMerge/>
          </w:tcPr>
          <w:p w14:paraId="1499818C" w14:textId="77777777" w:rsidR="00B84517" w:rsidRDefault="00B84517">
            <w:pPr>
              <w:pStyle w:val="ConsPlusNormal"/>
            </w:pPr>
          </w:p>
        </w:tc>
        <w:tc>
          <w:tcPr>
            <w:tcW w:w="157" w:type="pct"/>
            <w:vMerge/>
          </w:tcPr>
          <w:p w14:paraId="600BA39C" w14:textId="77777777" w:rsidR="00B84517" w:rsidRDefault="00B84517">
            <w:pPr>
              <w:pStyle w:val="ConsPlusNormal"/>
            </w:pPr>
          </w:p>
        </w:tc>
        <w:tc>
          <w:tcPr>
            <w:tcW w:w="157" w:type="pct"/>
            <w:vMerge/>
          </w:tcPr>
          <w:p w14:paraId="39908A03" w14:textId="77777777" w:rsidR="00B84517" w:rsidRDefault="00B84517">
            <w:pPr>
              <w:pStyle w:val="ConsPlusNormal"/>
            </w:pPr>
          </w:p>
        </w:tc>
        <w:tc>
          <w:tcPr>
            <w:tcW w:w="157" w:type="pct"/>
            <w:vMerge/>
          </w:tcPr>
          <w:p w14:paraId="790B75F8" w14:textId="77777777" w:rsidR="00B84517" w:rsidRDefault="00B84517">
            <w:pPr>
              <w:pStyle w:val="ConsPlusNormal"/>
            </w:pPr>
          </w:p>
        </w:tc>
        <w:tc>
          <w:tcPr>
            <w:tcW w:w="157" w:type="pct"/>
            <w:vMerge/>
          </w:tcPr>
          <w:p w14:paraId="47B9A5FA" w14:textId="77777777" w:rsidR="00B84517" w:rsidRDefault="00B84517">
            <w:pPr>
              <w:pStyle w:val="ConsPlusNormal"/>
            </w:pPr>
          </w:p>
        </w:tc>
      </w:tr>
      <w:tr w:rsidR="00B84517" w14:paraId="75F08BEE" w14:textId="77777777" w:rsidTr="00CC08C5">
        <w:tc>
          <w:tcPr>
            <w:tcW w:w="83" w:type="pct"/>
            <w:vMerge w:val="restart"/>
          </w:tcPr>
          <w:p w14:paraId="6E3FC94E" w14:textId="77777777" w:rsidR="00B84517" w:rsidRDefault="00B84517">
            <w:pPr>
              <w:pStyle w:val="ConsPlusNormal"/>
            </w:pPr>
            <w:r>
              <w:t>2.5</w:t>
            </w:r>
          </w:p>
        </w:tc>
        <w:tc>
          <w:tcPr>
            <w:tcW w:w="269" w:type="pct"/>
            <w:vMerge w:val="restart"/>
          </w:tcPr>
          <w:p w14:paraId="201AB5B1" w14:textId="77777777" w:rsidR="00B84517" w:rsidRDefault="00B84517">
            <w:pPr>
              <w:pStyle w:val="ConsPlusNormal"/>
            </w:pPr>
            <w:r>
              <w:t xml:space="preserve">Комплектование книжных фондов библиотек в рамках государственной </w:t>
            </w:r>
            <w:hyperlink r:id="rId118">
              <w:r>
                <w:rPr>
                  <w:color w:val="0000FF"/>
                </w:rPr>
                <w:t>программы</w:t>
              </w:r>
            </w:hyperlink>
            <w:r>
              <w:t xml:space="preserve"> Российской Федерации "Развитие культуры"</w:t>
            </w:r>
          </w:p>
        </w:tc>
        <w:tc>
          <w:tcPr>
            <w:tcW w:w="176" w:type="pct"/>
            <w:vMerge w:val="restart"/>
          </w:tcPr>
          <w:p w14:paraId="3BB9009F" w14:textId="77777777" w:rsidR="00B84517" w:rsidRDefault="00B84517">
            <w:pPr>
              <w:pStyle w:val="ConsPlusNormal"/>
            </w:pPr>
            <w:r>
              <w:t>ДК</w:t>
            </w:r>
          </w:p>
        </w:tc>
        <w:tc>
          <w:tcPr>
            <w:tcW w:w="157" w:type="pct"/>
          </w:tcPr>
          <w:p w14:paraId="4359ABE1" w14:textId="77777777" w:rsidR="00B84517" w:rsidRDefault="00B84517">
            <w:pPr>
              <w:pStyle w:val="ConsPlusNormal"/>
            </w:pPr>
            <w:r>
              <w:t>Всего, в том числе:</w:t>
            </w:r>
          </w:p>
        </w:tc>
        <w:tc>
          <w:tcPr>
            <w:tcW w:w="296" w:type="pct"/>
          </w:tcPr>
          <w:p w14:paraId="6223A197" w14:textId="77777777" w:rsidR="00B84517" w:rsidRDefault="00B84517">
            <w:pPr>
              <w:pStyle w:val="ConsPlusNormal"/>
              <w:jc w:val="center"/>
            </w:pPr>
            <w:r>
              <w:t>6 267 609,94</w:t>
            </w:r>
          </w:p>
        </w:tc>
        <w:tc>
          <w:tcPr>
            <w:tcW w:w="296" w:type="pct"/>
          </w:tcPr>
          <w:p w14:paraId="0BFB094E" w14:textId="77777777" w:rsidR="00B84517" w:rsidRDefault="00B84517">
            <w:pPr>
              <w:pStyle w:val="ConsPlusNormal"/>
              <w:jc w:val="center"/>
            </w:pPr>
            <w:r>
              <w:t>3 331 921,83</w:t>
            </w:r>
          </w:p>
        </w:tc>
        <w:tc>
          <w:tcPr>
            <w:tcW w:w="296" w:type="pct"/>
          </w:tcPr>
          <w:p w14:paraId="38A0BAF2" w14:textId="77777777" w:rsidR="00B84517" w:rsidRDefault="00B84517">
            <w:pPr>
              <w:pStyle w:val="ConsPlusNormal"/>
              <w:jc w:val="center"/>
            </w:pPr>
            <w:r>
              <w:t>2 935 688,11</w:t>
            </w:r>
          </w:p>
        </w:tc>
        <w:tc>
          <w:tcPr>
            <w:tcW w:w="296" w:type="pct"/>
          </w:tcPr>
          <w:p w14:paraId="0930A5F1" w14:textId="77777777" w:rsidR="00B84517" w:rsidRDefault="00B84517">
            <w:pPr>
              <w:pStyle w:val="ConsPlusNormal"/>
              <w:jc w:val="center"/>
            </w:pPr>
            <w:r>
              <w:t>0,00</w:t>
            </w:r>
          </w:p>
        </w:tc>
        <w:tc>
          <w:tcPr>
            <w:tcW w:w="296" w:type="pct"/>
          </w:tcPr>
          <w:p w14:paraId="2A5AC1BA" w14:textId="77777777" w:rsidR="00B84517" w:rsidRDefault="00B84517">
            <w:pPr>
              <w:pStyle w:val="ConsPlusNormal"/>
              <w:jc w:val="center"/>
            </w:pPr>
            <w:r>
              <w:t>0,00</w:t>
            </w:r>
          </w:p>
        </w:tc>
        <w:tc>
          <w:tcPr>
            <w:tcW w:w="296" w:type="pct"/>
          </w:tcPr>
          <w:p w14:paraId="76C6D8BB" w14:textId="77777777" w:rsidR="00B84517" w:rsidRDefault="00B84517">
            <w:pPr>
              <w:pStyle w:val="ConsPlusNormal"/>
              <w:jc w:val="center"/>
            </w:pPr>
            <w:r>
              <w:t>0,00</w:t>
            </w:r>
          </w:p>
        </w:tc>
        <w:tc>
          <w:tcPr>
            <w:tcW w:w="296" w:type="pct"/>
          </w:tcPr>
          <w:p w14:paraId="457567CF" w14:textId="77777777" w:rsidR="00B84517" w:rsidRDefault="00B84517">
            <w:pPr>
              <w:pStyle w:val="ConsPlusNormal"/>
              <w:jc w:val="center"/>
            </w:pPr>
            <w:r>
              <w:t>0,00</w:t>
            </w:r>
          </w:p>
        </w:tc>
        <w:tc>
          <w:tcPr>
            <w:tcW w:w="296" w:type="pct"/>
          </w:tcPr>
          <w:p w14:paraId="441C3D00" w14:textId="77777777" w:rsidR="00B84517" w:rsidRDefault="00B84517">
            <w:pPr>
              <w:pStyle w:val="ConsPlusNormal"/>
              <w:jc w:val="center"/>
            </w:pPr>
            <w:r>
              <w:t>0,00</w:t>
            </w:r>
          </w:p>
        </w:tc>
        <w:tc>
          <w:tcPr>
            <w:tcW w:w="296" w:type="pct"/>
          </w:tcPr>
          <w:p w14:paraId="0A5D09D0" w14:textId="77777777" w:rsidR="00B84517" w:rsidRDefault="00B84517">
            <w:pPr>
              <w:pStyle w:val="ConsPlusNormal"/>
              <w:jc w:val="center"/>
            </w:pPr>
            <w:r>
              <w:t>0,00</w:t>
            </w:r>
          </w:p>
        </w:tc>
        <w:tc>
          <w:tcPr>
            <w:tcW w:w="269" w:type="pct"/>
            <w:vMerge w:val="restart"/>
          </w:tcPr>
          <w:p w14:paraId="2E4E17C0" w14:textId="77777777" w:rsidR="00B84517" w:rsidRDefault="00B84517">
            <w:pPr>
              <w:pStyle w:val="ConsPlusNormal"/>
            </w:pPr>
            <w:r>
              <w:t>Количество документов, поступивших в библиотечный фонд</w:t>
            </w:r>
          </w:p>
        </w:tc>
        <w:tc>
          <w:tcPr>
            <w:tcW w:w="120" w:type="pct"/>
            <w:vMerge w:val="restart"/>
          </w:tcPr>
          <w:p w14:paraId="04F1FA85" w14:textId="77777777" w:rsidR="00B84517" w:rsidRDefault="00B84517">
            <w:pPr>
              <w:pStyle w:val="ConsPlusNormal"/>
              <w:jc w:val="center"/>
            </w:pPr>
            <w:r>
              <w:t>ед.</w:t>
            </w:r>
          </w:p>
        </w:tc>
        <w:tc>
          <w:tcPr>
            <w:tcW w:w="157" w:type="pct"/>
            <w:vMerge w:val="restart"/>
          </w:tcPr>
          <w:p w14:paraId="522464A8" w14:textId="77777777" w:rsidR="00B84517" w:rsidRDefault="00B84517">
            <w:pPr>
              <w:pStyle w:val="ConsPlusNormal"/>
              <w:jc w:val="center"/>
            </w:pPr>
            <w:r>
              <w:t>4707</w:t>
            </w:r>
          </w:p>
        </w:tc>
        <w:tc>
          <w:tcPr>
            <w:tcW w:w="157" w:type="pct"/>
            <w:vMerge w:val="restart"/>
          </w:tcPr>
          <w:p w14:paraId="59365E8A" w14:textId="77777777" w:rsidR="00B84517" w:rsidRDefault="00B84517">
            <w:pPr>
              <w:pStyle w:val="ConsPlusNormal"/>
              <w:jc w:val="center"/>
            </w:pPr>
            <w:r>
              <w:t>6500</w:t>
            </w:r>
          </w:p>
        </w:tc>
        <w:tc>
          <w:tcPr>
            <w:tcW w:w="157" w:type="pct"/>
            <w:vMerge w:val="restart"/>
          </w:tcPr>
          <w:p w14:paraId="15D5C859" w14:textId="77777777" w:rsidR="00B84517" w:rsidRDefault="00B84517">
            <w:pPr>
              <w:pStyle w:val="ConsPlusNormal"/>
              <w:jc w:val="center"/>
            </w:pPr>
            <w:r>
              <w:t>X</w:t>
            </w:r>
          </w:p>
        </w:tc>
        <w:tc>
          <w:tcPr>
            <w:tcW w:w="157" w:type="pct"/>
            <w:vMerge w:val="restart"/>
          </w:tcPr>
          <w:p w14:paraId="4573CD9B" w14:textId="77777777" w:rsidR="00B84517" w:rsidRDefault="00B84517">
            <w:pPr>
              <w:pStyle w:val="ConsPlusNormal"/>
              <w:jc w:val="center"/>
            </w:pPr>
            <w:r>
              <w:t>X</w:t>
            </w:r>
          </w:p>
        </w:tc>
        <w:tc>
          <w:tcPr>
            <w:tcW w:w="157" w:type="pct"/>
            <w:vMerge w:val="restart"/>
          </w:tcPr>
          <w:p w14:paraId="06A393E5" w14:textId="77777777" w:rsidR="00B84517" w:rsidRDefault="00B84517">
            <w:pPr>
              <w:pStyle w:val="ConsPlusNormal"/>
              <w:jc w:val="center"/>
            </w:pPr>
            <w:r>
              <w:t>X</w:t>
            </w:r>
          </w:p>
        </w:tc>
        <w:tc>
          <w:tcPr>
            <w:tcW w:w="157" w:type="pct"/>
            <w:vMerge w:val="restart"/>
          </w:tcPr>
          <w:p w14:paraId="4C6D70D6" w14:textId="77777777" w:rsidR="00B84517" w:rsidRDefault="00B84517">
            <w:pPr>
              <w:pStyle w:val="ConsPlusNormal"/>
              <w:jc w:val="center"/>
            </w:pPr>
            <w:r>
              <w:t>X</w:t>
            </w:r>
          </w:p>
        </w:tc>
        <w:tc>
          <w:tcPr>
            <w:tcW w:w="157" w:type="pct"/>
            <w:vMerge w:val="restart"/>
          </w:tcPr>
          <w:p w14:paraId="1D8EA7DF" w14:textId="77777777" w:rsidR="00B84517" w:rsidRDefault="00B84517">
            <w:pPr>
              <w:pStyle w:val="ConsPlusNormal"/>
              <w:jc w:val="center"/>
            </w:pPr>
            <w:r>
              <w:t>X</w:t>
            </w:r>
          </w:p>
        </w:tc>
        <w:tc>
          <w:tcPr>
            <w:tcW w:w="157" w:type="pct"/>
            <w:vMerge w:val="restart"/>
          </w:tcPr>
          <w:p w14:paraId="04CADF98" w14:textId="77777777" w:rsidR="00B84517" w:rsidRDefault="00B84517">
            <w:pPr>
              <w:pStyle w:val="ConsPlusNormal"/>
              <w:jc w:val="center"/>
            </w:pPr>
            <w:r>
              <w:t>X</w:t>
            </w:r>
          </w:p>
        </w:tc>
      </w:tr>
      <w:tr w:rsidR="00B84517" w14:paraId="1896FB65" w14:textId="77777777" w:rsidTr="00CC08C5">
        <w:tc>
          <w:tcPr>
            <w:tcW w:w="83" w:type="pct"/>
            <w:vMerge/>
          </w:tcPr>
          <w:p w14:paraId="28350EC4" w14:textId="77777777" w:rsidR="00B84517" w:rsidRDefault="00B84517">
            <w:pPr>
              <w:pStyle w:val="ConsPlusNormal"/>
            </w:pPr>
          </w:p>
        </w:tc>
        <w:tc>
          <w:tcPr>
            <w:tcW w:w="269" w:type="pct"/>
            <w:vMerge/>
          </w:tcPr>
          <w:p w14:paraId="16843EDC" w14:textId="77777777" w:rsidR="00B84517" w:rsidRDefault="00B84517">
            <w:pPr>
              <w:pStyle w:val="ConsPlusNormal"/>
            </w:pPr>
          </w:p>
        </w:tc>
        <w:tc>
          <w:tcPr>
            <w:tcW w:w="176" w:type="pct"/>
            <w:vMerge/>
          </w:tcPr>
          <w:p w14:paraId="6A6C469A" w14:textId="77777777" w:rsidR="00B84517" w:rsidRDefault="00B84517">
            <w:pPr>
              <w:pStyle w:val="ConsPlusNormal"/>
            </w:pPr>
          </w:p>
        </w:tc>
        <w:tc>
          <w:tcPr>
            <w:tcW w:w="157" w:type="pct"/>
          </w:tcPr>
          <w:p w14:paraId="56DD6320" w14:textId="77777777" w:rsidR="00B84517" w:rsidRDefault="00B84517">
            <w:pPr>
              <w:pStyle w:val="ConsPlusNormal"/>
            </w:pPr>
            <w:r>
              <w:t>1. Бюджет города Омска</w:t>
            </w:r>
          </w:p>
        </w:tc>
        <w:tc>
          <w:tcPr>
            <w:tcW w:w="296" w:type="pct"/>
          </w:tcPr>
          <w:p w14:paraId="0630B305" w14:textId="77777777" w:rsidR="00B84517" w:rsidRDefault="00B84517">
            <w:pPr>
              <w:pStyle w:val="ConsPlusNormal"/>
              <w:jc w:val="center"/>
            </w:pPr>
            <w:r>
              <w:t>660 080,21</w:t>
            </w:r>
          </w:p>
        </w:tc>
        <w:tc>
          <w:tcPr>
            <w:tcW w:w="296" w:type="pct"/>
          </w:tcPr>
          <w:p w14:paraId="15508BFA" w14:textId="77777777" w:rsidR="00B84517" w:rsidRDefault="00B84517">
            <w:pPr>
              <w:pStyle w:val="ConsPlusNormal"/>
              <w:jc w:val="center"/>
            </w:pPr>
            <w:r>
              <w:t>366 511,40</w:t>
            </w:r>
          </w:p>
        </w:tc>
        <w:tc>
          <w:tcPr>
            <w:tcW w:w="296" w:type="pct"/>
          </w:tcPr>
          <w:p w14:paraId="4E16C266" w14:textId="77777777" w:rsidR="00B84517" w:rsidRDefault="00B84517">
            <w:pPr>
              <w:pStyle w:val="ConsPlusNormal"/>
              <w:jc w:val="center"/>
            </w:pPr>
            <w:r>
              <w:t>293 568,81</w:t>
            </w:r>
          </w:p>
        </w:tc>
        <w:tc>
          <w:tcPr>
            <w:tcW w:w="296" w:type="pct"/>
          </w:tcPr>
          <w:p w14:paraId="5A2C8EF5" w14:textId="77777777" w:rsidR="00B84517" w:rsidRDefault="00B84517">
            <w:pPr>
              <w:pStyle w:val="ConsPlusNormal"/>
              <w:jc w:val="center"/>
            </w:pPr>
            <w:r>
              <w:t>0,00</w:t>
            </w:r>
          </w:p>
        </w:tc>
        <w:tc>
          <w:tcPr>
            <w:tcW w:w="296" w:type="pct"/>
          </w:tcPr>
          <w:p w14:paraId="7A7526EA" w14:textId="77777777" w:rsidR="00B84517" w:rsidRDefault="00B84517">
            <w:pPr>
              <w:pStyle w:val="ConsPlusNormal"/>
              <w:jc w:val="center"/>
            </w:pPr>
            <w:r>
              <w:t>0,00</w:t>
            </w:r>
          </w:p>
        </w:tc>
        <w:tc>
          <w:tcPr>
            <w:tcW w:w="296" w:type="pct"/>
          </w:tcPr>
          <w:p w14:paraId="7B62DE02" w14:textId="77777777" w:rsidR="00B84517" w:rsidRDefault="00B84517">
            <w:pPr>
              <w:pStyle w:val="ConsPlusNormal"/>
              <w:jc w:val="center"/>
            </w:pPr>
            <w:r>
              <w:t>0,00</w:t>
            </w:r>
          </w:p>
        </w:tc>
        <w:tc>
          <w:tcPr>
            <w:tcW w:w="296" w:type="pct"/>
          </w:tcPr>
          <w:p w14:paraId="1AEBEE70" w14:textId="77777777" w:rsidR="00B84517" w:rsidRDefault="00B84517">
            <w:pPr>
              <w:pStyle w:val="ConsPlusNormal"/>
              <w:jc w:val="center"/>
            </w:pPr>
            <w:r>
              <w:t>0,00</w:t>
            </w:r>
          </w:p>
        </w:tc>
        <w:tc>
          <w:tcPr>
            <w:tcW w:w="296" w:type="pct"/>
          </w:tcPr>
          <w:p w14:paraId="6826EDF7" w14:textId="77777777" w:rsidR="00B84517" w:rsidRDefault="00B84517">
            <w:pPr>
              <w:pStyle w:val="ConsPlusNormal"/>
              <w:jc w:val="center"/>
            </w:pPr>
            <w:r>
              <w:t>0,00</w:t>
            </w:r>
          </w:p>
        </w:tc>
        <w:tc>
          <w:tcPr>
            <w:tcW w:w="296" w:type="pct"/>
          </w:tcPr>
          <w:p w14:paraId="38840E2C" w14:textId="77777777" w:rsidR="00B84517" w:rsidRDefault="00B84517">
            <w:pPr>
              <w:pStyle w:val="ConsPlusNormal"/>
              <w:jc w:val="center"/>
            </w:pPr>
            <w:r>
              <w:t>0,00</w:t>
            </w:r>
          </w:p>
        </w:tc>
        <w:tc>
          <w:tcPr>
            <w:tcW w:w="269" w:type="pct"/>
            <w:vMerge/>
          </w:tcPr>
          <w:p w14:paraId="3D2087F9" w14:textId="77777777" w:rsidR="00B84517" w:rsidRDefault="00B84517">
            <w:pPr>
              <w:pStyle w:val="ConsPlusNormal"/>
            </w:pPr>
          </w:p>
        </w:tc>
        <w:tc>
          <w:tcPr>
            <w:tcW w:w="120" w:type="pct"/>
            <w:vMerge/>
          </w:tcPr>
          <w:p w14:paraId="240D3B11" w14:textId="77777777" w:rsidR="00B84517" w:rsidRDefault="00B84517">
            <w:pPr>
              <w:pStyle w:val="ConsPlusNormal"/>
            </w:pPr>
          </w:p>
        </w:tc>
        <w:tc>
          <w:tcPr>
            <w:tcW w:w="157" w:type="pct"/>
            <w:vMerge/>
          </w:tcPr>
          <w:p w14:paraId="2A9FCC53" w14:textId="77777777" w:rsidR="00B84517" w:rsidRDefault="00B84517">
            <w:pPr>
              <w:pStyle w:val="ConsPlusNormal"/>
            </w:pPr>
          </w:p>
        </w:tc>
        <w:tc>
          <w:tcPr>
            <w:tcW w:w="157" w:type="pct"/>
            <w:vMerge/>
          </w:tcPr>
          <w:p w14:paraId="4F6E5B20" w14:textId="77777777" w:rsidR="00B84517" w:rsidRDefault="00B84517">
            <w:pPr>
              <w:pStyle w:val="ConsPlusNormal"/>
            </w:pPr>
          </w:p>
        </w:tc>
        <w:tc>
          <w:tcPr>
            <w:tcW w:w="157" w:type="pct"/>
            <w:vMerge/>
          </w:tcPr>
          <w:p w14:paraId="57AAC5B2" w14:textId="77777777" w:rsidR="00B84517" w:rsidRDefault="00B84517">
            <w:pPr>
              <w:pStyle w:val="ConsPlusNormal"/>
            </w:pPr>
          </w:p>
        </w:tc>
        <w:tc>
          <w:tcPr>
            <w:tcW w:w="157" w:type="pct"/>
            <w:vMerge/>
          </w:tcPr>
          <w:p w14:paraId="4D6F2D28" w14:textId="77777777" w:rsidR="00B84517" w:rsidRDefault="00B84517">
            <w:pPr>
              <w:pStyle w:val="ConsPlusNormal"/>
            </w:pPr>
          </w:p>
        </w:tc>
        <w:tc>
          <w:tcPr>
            <w:tcW w:w="157" w:type="pct"/>
            <w:vMerge/>
          </w:tcPr>
          <w:p w14:paraId="3D243C29" w14:textId="77777777" w:rsidR="00B84517" w:rsidRDefault="00B84517">
            <w:pPr>
              <w:pStyle w:val="ConsPlusNormal"/>
            </w:pPr>
          </w:p>
        </w:tc>
        <w:tc>
          <w:tcPr>
            <w:tcW w:w="157" w:type="pct"/>
            <w:vMerge/>
          </w:tcPr>
          <w:p w14:paraId="3224C890" w14:textId="77777777" w:rsidR="00B84517" w:rsidRDefault="00B84517">
            <w:pPr>
              <w:pStyle w:val="ConsPlusNormal"/>
            </w:pPr>
          </w:p>
        </w:tc>
        <w:tc>
          <w:tcPr>
            <w:tcW w:w="157" w:type="pct"/>
            <w:vMerge/>
          </w:tcPr>
          <w:p w14:paraId="482F03B8" w14:textId="77777777" w:rsidR="00B84517" w:rsidRDefault="00B84517">
            <w:pPr>
              <w:pStyle w:val="ConsPlusNormal"/>
            </w:pPr>
          </w:p>
        </w:tc>
        <w:tc>
          <w:tcPr>
            <w:tcW w:w="157" w:type="pct"/>
            <w:vMerge/>
          </w:tcPr>
          <w:p w14:paraId="4EAE87A7" w14:textId="77777777" w:rsidR="00B84517" w:rsidRDefault="00B84517">
            <w:pPr>
              <w:pStyle w:val="ConsPlusNormal"/>
            </w:pPr>
          </w:p>
        </w:tc>
      </w:tr>
      <w:tr w:rsidR="00B84517" w14:paraId="25B5FE27" w14:textId="77777777" w:rsidTr="00CC08C5">
        <w:tc>
          <w:tcPr>
            <w:tcW w:w="83" w:type="pct"/>
            <w:vMerge/>
          </w:tcPr>
          <w:p w14:paraId="7337107B" w14:textId="77777777" w:rsidR="00B84517" w:rsidRDefault="00B84517">
            <w:pPr>
              <w:pStyle w:val="ConsPlusNormal"/>
            </w:pPr>
          </w:p>
        </w:tc>
        <w:tc>
          <w:tcPr>
            <w:tcW w:w="269" w:type="pct"/>
            <w:vMerge/>
          </w:tcPr>
          <w:p w14:paraId="228020C4" w14:textId="77777777" w:rsidR="00B84517" w:rsidRDefault="00B84517">
            <w:pPr>
              <w:pStyle w:val="ConsPlusNormal"/>
            </w:pPr>
          </w:p>
        </w:tc>
        <w:tc>
          <w:tcPr>
            <w:tcW w:w="176" w:type="pct"/>
            <w:vMerge/>
          </w:tcPr>
          <w:p w14:paraId="2875D034" w14:textId="77777777" w:rsidR="00B84517" w:rsidRDefault="00B84517">
            <w:pPr>
              <w:pStyle w:val="ConsPlusNormal"/>
            </w:pPr>
          </w:p>
        </w:tc>
        <w:tc>
          <w:tcPr>
            <w:tcW w:w="157" w:type="pct"/>
          </w:tcPr>
          <w:p w14:paraId="4AC11BEE" w14:textId="77777777" w:rsidR="00B84517" w:rsidRDefault="00B84517">
            <w:pPr>
              <w:pStyle w:val="ConsPlusNormal"/>
            </w:pPr>
            <w:r>
              <w:t>2. Областной бюджет</w:t>
            </w:r>
          </w:p>
        </w:tc>
        <w:tc>
          <w:tcPr>
            <w:tcW w:w="296" w:type="pct"/>
          </w:tcPr>
          <w:p w14:paraId="6D594669" w14:textId="77777777" w:rsidR="00B84517" w:rsidRDefault="00B84517">
            <w:pPr>
              <w:pStyle w:val="ConsPlusNormal"/>
              <w:jc w:val="center"/>
            </w:pPr>
            <w:r>
              <w:t>616 828,27</w:t>
            </w:r>
          </w:p>
        </w:tc>
        <w:tc>
          <w:tcPr>
            <w:tcW w:w="296" w:type="pct"/>
          </w:tcPr>
          <w:p w14:paraId="14EF18E4" w14:textId="77777777" w:rsidR="00B84517" w:rsidRDefault="00B84517">
            <w:pPr>
              <w:pStyle w:val="ConsPlusNormal"/>
              <w:jc w:val="center"/>
            </w:pPr>
            <w:r>
              <w:t>326 195,15</w:t>
            </w:r>
          </w:p>
        </w:tc>
        <w:tc>
          <w:tcPr>
            <w:tcW w:w="296" w:type="pct"/>
          </w:tcPr>
          <w:p w14:paraId="339AA84A" w14:textId="77777777" w:rsidR="00B84517" w:rsidRDefault="00B84517">
            <w:pPr>
              <w:pStyle w:val="ConsPlusNormal"/>
              <w:jc w:val="center"/>
            </w:pPr>
            <w:r>
              <w:t>290 633,12</w:t>
            </w:r>
          </w:p>
        </w:tc>
        <w:tc>
          <w:tcPr>
            <w:tcW w:w="296" w:type="pct"/>
          </w:tcPr>
          <w:p w14:paraId="4F36E0F8" w14:textId="77777777" w:rsidR="00B84517" w:rsidRDefault="00B84517">
            <w:pPr>
              <w:pStyle w:val="ConsPlusNormal"/>
              <w:jc w:val="center"/>
            </w:pPr>
            <w:r>
              <w:t>0,00</w:t>
            </w:r>
          </w:p>
        </w:tc>
        <w:tc>
          <w:tcPr>
            <w:tcW w:w="296" w:type="pct"/>
          </w:tcPr>
          <w:p w14:paraId="07616BE1" w14:textId="77777777" w:rsidR="00B84517" w:rsidRDefault="00B84517">
            <w:pPr>
              <w:pStyle w:val="ConsPlusNormal"/>
              <w:jc w:val="center"/>
            </w:pPr>
            <w:r>
              <w:t>0,00</w:t>
            </w:r>
          </w:p>
        </w:tc>
        <w:tc>
          <w:tcPr>
            <w:tcW w:w="296" w:type="pct"/>
          </w:tcPr>
          <w:p w14:paraId="3F744BCA" w14:textId="77777777" w:rsidR="00B84517" w:rsidRDefault="00B84517">
            <w:pPr>
              <w:pStyle w:val="ConsPlusNormal"/>
              <w:jc w:val="center"/>
            </w:pPr>
            <w:r>
              <w:t>0,00</w:t>
            </w:r>
          </w:p>
        </w:tc>
        <w:tc>
          <w:tcPr>
            <w:tcW w:w="296" w:type="pct"/>
          </w:tcPr>
          <w:p w14:paraId="6B8C4EEF" w14:textId="77777777" w:rsidR="00B84517" w:rsidRDefault="00B84517">
            <w:pPr>
              <w:pStyle w:val="ConsPlusNormal"/>
              <w:jc w:val="center"/>
            </w:pPr>
            <w:r>
              <w:t>0,00</w:t>
            </w:r>
          </w:p>
        </w:tc>
        <w:tc>
          <w:tcPr>
            <w:tcW w:w="296" w:type="pct"/>
          </w:tcPr>
          <w:p w14:paraId="00BD1CC4" w14:textId="77777777" w:rsidR="00B84517" w:rsidRDefault="00B84517">
            <w:pPr>
              <w:pStyle w:val="ConsPlusNormal"/>
              <w:jc w:val="center"/>
            </w:pPr>
            <w:r>
              <w:t>0,00</w:t>
            </w:r>
          </w:p>
        </w:tc>
        <w:tc>
          <w:tcPr>
            <w:tcW w:w="296" w:type="pct"/>
          </w:tcPr>
          <w:p w14:paraId="72053B14" w14:textId="77777777" w:rsidR="00B84517" w:rsidRDefault="00B84517">
            <w:pPr>
              <w:pStyle w:val="ConsPlusNormal"/>
              <w:jc w:val="center"/>
            </w:pPr>
            <w:r>
              <w:t>0,00</w:t>
            </w:r>
          </w:p>
        </w:tc>
        <w:tc>
          <w:tcPr>
            <w:tcW w:w="269" w:type="pct"/>
            <w:vMerge/>
          </w:tcPr>
          <w:p w14:paraId="4DB87117" w14:textId="77777777" w:rsidR="00B84517" w:rsidRDefault="00B84517">
            <w:pPr>
              <w:pStyle w:val="ConsPlusNormal"/>
            </w:pPr>
          </w:p>
        </w:tc>
        <w:tc>
          <w:tcPr>
            <w:tcW w:w="120" w:type="pct"/>
            <w:vMerge/>
          </w:tcPr>
          <w:p w14:paraId="37D76A47" w14:textId="77777777" w:rsidR="00B84517" w:rsidRDefault="00B84517">
            <w:pPr>
              <w:pStyle w:val="ConsPlusNormal"/>
            </w:pPr>
          </w:p>
        </w:tc>
        <w:tc>
          <w:tcPr>
            <w:tcW w:w="157" w:type="pct"/>
            <w:vMerge/>
          </w:tcPr>
          <w:p w14:paraId="5E150759" w14:textId="77777777" w:rsidR="00B84517" w:rsidRDefault="00B84517">
            <w:pPr>
              <w:pStyle w:val="ConsPlusNormal"/>
            </w:pPr>
          </w:p>
        </w:tc>
        <w:tc>
          <w:tcPr>
            <w:tcW w:w="157" w:type="pct"/>
            <w:vMerge/>
          </w:tcPr>
          <w:p w14:paraId="67C7CE33" w14:textId="77777777" w:rsidR="00B84517" w:rsidRDefault="00B84517">
            <w:pPr>
              <w:pStyle w:val="ConsPlusNormal"/>
            </w:pPr>
          </w:p>
        </w:tc>
        <w:tc>
          <w:tcPr>
            <w:tcW w:w="157" w:type="pct"/>
            <w:vMerge/>
          </w:tcPr>
          <w:p w14:paraId="773E77CE" w14:textId="77777777" w:rsidR="00B84517" w:rsidRDefault="00B84517">
            <w:pPr>
              <w:pStyle w:val="ConsPlusNormal"/>
            </w:pPr>
          </w:p>
        </w:tc>
        <w:tc>
          <w:tcPr>
            <w:tcW w:w="157" w:type="pct"/>
            <w:vMerge/>
          </w:tcPr>
          <w:p w14:paraId="32870EA6" w14:textId="77777777" w:rsidR="00B84517" w:rsidRDefault="00B84517">
            <w:pPr>
              <w:pStyle w:val="ConsPlusNormal"/>
            </w:pPr>
          </w:p>
        </w:tc>
        <w:tc>
          <w:tcPr>
            <w:tcW w:w="157" w:type="pct"/>
            <w:vMerge/>
          </w:tcPr>
          <w:p w14:paraId="0249D70B" w14:textId="77777777" w:rsidR="00B84517" w:rsidRDefault="00B84517">
            <w:pPr>
              <w:pStyle w:val="ConsPlusNormal"/>
            </w:pPr>
          </w:p>
        </w:tc>
        <w:tc>
          <w:tcPr>
            <w:tcW w:w="157" w:type="pct"/>
            <w:vMerge/>
          </w:tcPr>
          <w:p w14:paraId="65CB6137" w14:textId="77777777" w:rsidR="00B84517" w:rsidRDefault="00B84517">
            <w:pPr>
              <w:pStyle w:val="ConsPlusNormal"/>
            </w:pPr>
          </w:p>
        </w:tc>
        <w:tc>
          <w:tcPr>
            <w:tcW w:w="157" w:type="pct"/>
            <w:vMerge/>
          </w:tcPr>
          <w:p w14:paraId="465D58DE" w14:textId="77777777" w:rsidR="00B84517" w:rsidRDefault="00B84517">
            <w:pPr>
              <w:pStyle w:val="ConsPlusNormal"/>
            </w:pPr>
          </w:p>
        </w:tc>
        <w:tc>
          <w:tcPr>
            <w:tcW w:w="157" w:type="pct"/>
            <w:vMerge/>
          </w:tcPr>
          <w:p w14:paraId="06271DFC" w14:textId="77777777" w:rsidR="00B84517" w:rsidRDefault="00B84517">
            <w:pPr>
              <w:pStyle w:val="ConsPlusNormal"/>
            </w:pPr>
          </w:p>
        </w:tc>
      </w:tr>
      <w:tr w:rsidR="00B84517" w14:paraId="4F469A6F" w14:textId="77777777" w:rsidTr="00CC08C5">
        <w:tc>
          <w:tcPr>
            <w:tcW w:w="83" w:type="pct"/>
            <w:vMerge/>
          </w:tcPr>
          <w:p w14:paraId="51E3DB15" w14:textId="77777777" w:rsidR="00B84517" w:rsidRDefault="00B84517">
            <w:pPr>
              <w:pStyle w:val="ConsPlusNormal"/>
            </w:pPr>
          </w:p>
        </w:tc>
        <w:tc>
          <w:tcPr>
            <w:tcW w:w="269" w:type="pct"/>
            <w:vMerge/>
          </w:tcPr>
          <w:p w14:paraId="2D58A852" w14:textId="77777777" w:rsidR="00B84517" w:rsidRDefault="00B84517">
            <w:pPr>
              <w:pStyle w:val="ConsPlusNormal"/>
            </w:pPr>
          </w:p>
        </w:tc>
        <w:tc>
          <w:tcPr>
            <w:tcW w:w="176" w:type="pct"/>
            <w:vMerge/>
          </w:tcPr>
          <w:p w14:paraId="3D3E16A6" w14:textId="77777777" w:rsidR="00B84517" w:rsidRDefault="00B84517">
            <w:pPr>
              <w:pStyle w:val="ConsPlusNormal"/>
            </w:pPr>
          </w:p>
        </w:tc>
        <w:tc>
          <w:tcPr>
            <w:tcW w:w="157" w:type="pct"/>
          </w:tcPr>
          <w:p w14:paraId="11F7B560" w14:textId="77777777" w:rsidR="00B84517" w:rsidRDefault="00B84517">
            <w:pPr>
              <w:pStyle w:val="ConsPlusNormal"/>
            </w:pPr>
            <w:r>
              <w:t>3. Федеральный бюджет</w:t>
            </w:r>
          </w:p>
        </w:tc>
        <w:tc>
          <w:tcPr>
            <w:tcW w:w="296" w:type="pct"/>
          </w:tcPr>
          <w:p w14:paraId="66F5D9E5" w14:textId="77777777" w:rsidR="00B84517" w:rsidRDefault="00B84517">
            <w:pPr>
              <w:pStyle w:val="ConsPlusNormal"/>
              <w:jc w:val="center"/>
            </w:pPr>
            <w:r>
              <w:t>4 990 701,46</w:t>
            </w:r>
          </w:p>
        </w:tc>
        <w:tc>
          <w:tcPr>
            <w:tcW w:w="296" w:type="pct"/>
          </w:tcPr>
          <w:p w14:paraId="00B524F9" w14:textId="77777777" w:rsidR="00B84517" w:rsidRDefault="00B84517">
            <w:pPr>
              <w:pStyle w:val="ConsPlusNormal"/>
              <w:jc w:val="center"/>
            </w:pPr>
            <w:r>
              <w:t>2 639 215,28</w:t>
            </w:r>
          </w:p>
        </w:tc>
        <w:tc>
          <w:tcPr>
            <w:tcW w:w="296" w:type="pct"/>
          </w:tcPr>
          <w:p w14:paraId="405824D2" w14:textId="77777777" w:rsidR="00B84517" w:rsidRDefault="00B84517">
            <w:pPr>
              <w:pStyle w:val="ConsPlusNormal"/>
              <w:jc w:val="center"/>
            </w:pPr>
            <w:r>
              <w:t>2 351 486,18</w:t>
            </w:r>
          </w:p>
        </w:tc>
        <w:tc>
          <w:tcPr>
            <w:tcW w:w="296" w:type="pct"/>
          </w:tcPr>
          <w:p w14:paraId="10896742" w14:textId="77777777" w:rsidR="00B84517" w:rsidRDefault="00B84517">
            <w:pPr>
              <w:pStyle w:val="ConsPlusNormal"/>
              <w:jc w:val="center"/>
            </w:pPr>
            <w:r>
              <w:t>0,00</w:t>
            </w:r>
          </w:p>
        </w:tc>
        <w:tc>
          <w:tcPr>
            <w:tcW w:w="296" w:type="pct"/>
          </w:tcPr>
          <w:p w14:paraId="024AFB30" w14:textId="77777777" w:rsidR="00B84517" w:rsidRDefault="00B84517">
            <w:pPr>
              <w:pStyle w:val="ConsPlusNormal"/>
              <w:jc w:val="center"/>
            </w:pPr>
            <w:r>
              <w:t>0,00</w:t>
            </w:r>
          </w:p>
        </w:tc>
        <w:tc>
          <w:tcPr>
            <w:tcW w:w="296" w:type="pct"/>
          </w:tcPr>
          <w:p w14:paraId="11931A5C" w14:textId="77777777" w:rsidR="00B84517" w:rsidRDefault="00B84517">
            <w:pPr>
              <w:pStyle w:val="ConsPlusNormal"/>
              <w:jc w:val="center"/>
            </w:pPr>
            <w:r>
              <w:t>0,00</w:t>
            </w:r>
          </w:p>
        </w:tc>
        <w:tc>
          <w:tcPr>
            <w:tcW w:w="296" w:type="pct"/>
          </w:tcPr>
          <w:p w14:paraId="5366FE8F" w14:textId="77777777" w:rsidR="00B84517" w:rsidRDefault="00B84517">
            <w:pPr>
              <w:pStyle w:val="ConsPlusNormal"/>
              <w:jc w:val="center"/>
            </w:pPr>
            <w:r>
              <w:t>0,00</w:t>
            </w:r>
          </w:p>
        </w:tc>
        <w:tc>
          <w:tcPr>
            <w:tcW w:w="296" w:type="pct"/>
          </w:tcPr>
          <w:p w14:paraId="31409B34" w14:textId="77777777" w:rsidR="00B84517" w:rsidRDefault="00B84517">
            <w:pPr>
              <w:pStyle w:val="ConsPlusNormal"/>
              <w:jc w:val="center"/>
            </w:pPr>
            <w:r>
              <w:t>0,00</w:t>
            </w:r>
          </w:p>
        </w:tc>
        <w:tc>
          <w:tcPr>
            <w:tcW w:w="296" w:type="pct"/>
          </w:tcPr>
          <w:p w14:paraId="168ED8E8" w14:textId="77777777" w:rsidR="00B84517" w:rsidRDefault="00B84517">
            <w:pPr>
              <w:pStyle w:val="ConsPlusNormal"/>
              <w:jc w:val="center"/>
            </w:pPr>
            <w:r>
              <w:t>0,00</w:t>
            </w:r>
          </w:p>
        </w:tc>
        <w:tc>
          <w:tcPr>
            <w:tcW w:w="269" w:type="pct"/>
            <w:vMerge/>
          </w:tcPr>
          <w:p w14:paraId="01240CE9" w14:textId="77777777" w:rsidR="00B84517" w:rsidRDefault="00B84517">
            <w:pPr>
              <w:pStyle w:val="ConsPlusNormal"/>
            </w:pPr>
          </w:p>
        </w:tc>
        <w:tc>
          <w:tcPr>
            <w:tcW w:w="120" w:type="pct"/>
            <w:vMerge/>
          </w:tcPr>
          <w:p w14:paraId="5F0FE4D7" w14:textId="77777777" w:rsidR="00B84517" w:rsidRDefault="00B84517">
            <w:pPr>
              <w:pStyle w:val="ConsPlusNormal"/>
            </w:pPr>
          </w:p>
        </w:tc>
        <w:tc>
          <w:tcPr>
            <w:tcW w:w="157" w:type="pct"/>
            <w:vMerge/>
          </w:tcPr>
          <w:p w14:paraId="7FCAEDA9" w14:textId="77777777" w:rsidR="00B84517" w:rsidRDefault="00B84517">
            <w:pPr>
              <w:pStyle w:val="ConsPlusNormal"/>
            </w:pPr>
          </w:p>
        </w:tc>
        <w:tc>
          <w:tcPr>
            <w:tcW w:w="157" w:type="pct"/>
            <w:vMerge/>
          </w:tcPr>
          <w:p w14:paraId="270C64BB" w14:textId="77777777" w:rsidR="00B84517" w:rsidRDefault="00B84517">
            <w:pPr>
              <w:pStyle w:val="ConsPlusNormal"/>
            </w:pPr>
          </w:p>
        </w:tc>
        <w:tc>
          <w:tcPr>
            <w:tcW w:w="157" w:type="pct"/>
            <w:vMerge/>
          </w:tcPr>
          <w:p w14:paraId="218128FC" w14:textId="77777777" w:rsidR="00B84517" w:rsidRDefault="00B84517">
            <w:pPr>
              <w:pStyle w:val="ConsPlusNormal"/>
            </w:pPr>
          </w:p>
        </w:tc>
        <w:tc>
          <w:tcPr>
            <w:tcW w:w="157" w:type="pct"/>
            <w:vMerge/>
          </w:tcPr>
          <w:p w14:paraId="730E1739" w14:textId="77777777" w:rsidR="00B84517" w:rsidRDefault="00B84517">
            <w:pPr>
              <w:pStyle w:val="ConsPlusNormal"/>
            </w:pPr>
          </w:p>
        </w:tc>
        <w:tc>
          <w:tcPr>
            <w:tcW w:w="157" w:type="pct"/>
            <w:vMerge/>
          </w:tcPr>
          <w:p w14:paraId="7E9DD113" w14:textId="77777777" w:rsidR="00B84517" w:rsidRDefault="00B84517">
            <w:pPr>
              <w:pStyle w:val="ConsPlusNormal"/>
            </w:pPr>
          </w:p>
        </w:tc>
        <w:tc>
          <w:tcPr>
            <w:tcW w:w="157" w:type="pct"/>
            <w:vMerge/>
          </w:tcPr>
          <w:p w14:paraId="076AD159" w14:textId="77777777" w:rsidR="00B84517" w:rsidRDefault="00B84517">
            <w:pPr>
              <w:pStyle w:val="ConsPlusNormal"/>
            </w:pPr>
          </w:p>
        </w:tc>
        <w:tc>
          <w:tcPr>
            <w:tcW w:w="157" w:type="pct"/>
            <w:vMerge/>
          </w:tcPr>
          <w:p w14:paraId="27EDF829" w14:textId="77777777" w:rsidR="00B84517" w:rsidRDefault="00B84517">
            <w:pPr>
              <w:pStyle w:val="ConsPlusNormal"/>
            </w:pPr>
          </w:p>
        </w:tc>
        <w:tc>
          <w:tcPr>
            <w:tcW w:w="157" w:type="pct"/>
            <w:vMerge/>
          </w:tcPr>
          <w:p w14:paraId="6F55F28A" w14:textId="77777777" w:rsidR="00B84517" w:rsidRDefault="00B84517">
            <w:pPr>
              <w:pStyle w:val="ConsPlusNormal"/>
            </w:pPr>
          </w:p>
        </w:tc>
      </w:tr>
      <w:tr w:rsidR="00B84517" w14:paraId="68899C3C" w14:textId="77777777" w:rsidTr="00CC08C5">
        <w:tc>
          <w:tcPr>
            <w:tcW w:w="83" w:type="pct"/>
            <w:vMerge w:val="restart"/>
          </w:tcPr>
          <w:p w14:paraId="629F695E" w14:textId="77777777" w:rsidR="00B84517" w:rsidRDefault="00B84517">
            <w:pPr>
              <w:pStyle w:val="ConsPlusNormal"/>
            </w:pPr>
            <w:r>
              <w:t>2.6</w:t>
            </w:r>
          </w:p>
        </w:tc>
        <w:tc>
          <w:tcPr>
            <w:tcW w:w="269" w:type="pct"/>
            <w:vMerge w:val="restart"/>
          </w:tcPr>
          <w:p w14:paraId="189A1B36" w14:textId="77777777" w:rsidR="00B84517" w:rsidRDefault="00B84517">
            <w:pPr>
              <w:pStyle w:val="ConsPlusNormal"/>
            </w:pPr>
            <w:r>
              <w:t>Ремонт и материально-техническое оснащение муниципальных библиотек</w:t>
            </w:r>
          </w:p>
        </w:tc>
        <w:tc>
          <w:tcPr>
            <w:tcW w:w="176" w:type="pct"/>
            <w:vMerge w:val="restart"/>
          </w:tcPr>
          <w:p w14:paraId="6B1294D8" w14:textId="77777777" w:rsidR="00B84517" w:rsidRDefault="00B84517">
            <w:pPr>
              <w:pStyle w:val="ConsPlusNormal"/>
            </w:pPr>
            <w:r>
              <w:t>ДК</w:t>
            </w:r>
          </w:p>
        </w:tc>
        <w:tc>
          <w:tcPr>
            <w:tcW w:w="157" w:type="pct"/>
          </w:tcPr>
          <w:p w14:paraId="42E52572" w14:textId="77777777" w:rsidR="00B84517" w:rsidRDefault="00B84517">
            <w:pPr>
              <w:pStyle w:val="ConsPlusNormal"/>
            </w:pPr>
            <w:r>
              <w:t>Всего, в том числе:</w:t>
            </w:r>
          </w:p>
        </w:tc>
        <w:tc>
          <w:tcPr>
            <w:tcW w:w="296" w:type="pct"/>
          </w:tcPr>
          <w:p w14:paraId="6BDA4D5E" w14:textId="77777777" w:rsidR="00B84517" w:rsidRDefault="00B84517">
            <w:pPr>
              <w:pStyle w:val="ConsPlusNormal"/>
              <w:jc w:val="center"/>
            </w:pPr>
            <w:r>
              <w:t>222 596,76</w:t>
            </w:r>
          </w:p>
        </w:tc>
        <w:tc>
          <w:tcPr>
            <w:tcW w:w="296" w:type="pct"/>
          </w:tcPr>
          <w:p w14:paraId="30D70FE0" w14:textId="77777777" w:rsidR="00B84517" w:rsidRDefault="00B84517">
            <w:pPr>
              <w:pStyle w:val="ConsPlusNormal"/>
              <w:jc w:val="center"/>
            </w:pPr>
            <w:r>
              <w:t>33 707,87</w:t>
            </w:r>
          </w:p>
        </w:tc>
        <w:tc>
          <w:tcPr>
            <w:tcW w:w="296" w:type="pct"/>
          </w:tcPr>
          <w:p w14:paraId="4588E09D" w14:textId="77777777" w:rsidR="00B84517" w:rsidRDefault="00B84517">
            <w:pPr>
              <w:pStyle w:val="ConsPlusNormal"/>
              <w:jc w:val="center"/>
            </w:pPr>
            <w:r>
              <w:t>188 888,89</w:t>
            </w:r>
          </w:p>
        </w:tc>
        <w:tc>
          <w:tcPr>
            <w:tcW w:w="296" w:type="pct"/>
          </w:tcPr>
          <w:p w14:paraId="2F1DB184" w14:textId="77777777" w:rsidR="00B84517" w:rsidRDefault="00B84517">
            <w:pPr>
              <w:pStyle w:val="ConsPlusNormal"/>
              <w:jc w:val="center"/>
            </w:pPr>
            <w:r>
              <w:t>0,00</w:t>
            </w:r>
          </w:p>
        </w:tc>
        <w:tc>
          <w:tcPr>
            <w:tcW w:w="296" w:type="pct"/>
          </w:tcPr>
          <w:p w14:paraId="212FDD90" w14:textId="77777777" w:rsidR="00B84517" w:rsidRDefault="00B84517">
            <w:pPr>
              <w:pStyle w:val="ConsPlusNormal"/>
              <w:jc w:val="center"/>
            </w:pPr>
            <w:r>
              <w:t>0,00</w:t>
            </w:r>
          </w:p>
        </w:tc>
        <w:tc>
          <w:tcPr>
            <w:tcW w:w="296" w:type="pct"/>
          </w:tcPr>
          <w:p w14:paraId="4453912A" w14:textId="77777777" w:rsidR="00B84517" w:rsidRDefault="00B84517">
            <w:pPr>
              <w:pStyle w:val="ConsPlusNormal"/>
              <w:jc w:val="center"/>
            </w:pPr>
            <w:r>
              <w:t>0,00</w:t>
            </w:r>
          </w:p>
        </w:tc>
        <w:tc>
          <w:tcPr>
            <w:tcW w:w="296" w:type="pct"/>
          </w:tcPr>
          <w:p w14:paraId="54F4C668" w14:textId="77777777" w:rsidR="00B84517" w:rsidRDefault="00B84517">
            <w:pPr>
              <w:pStyle w:val="ConsPlusNormal"/>
              <w:jc w:val="center"/>
            </w:pPr>
            <w:r>
              <w:t>0,00</w:t>
            </w:r>
          </w:p>
        </w:tc>
        <w:tc>
          <w:tcPr>
            <w:tcW w:w="296" w:type="pct"/>
          </w:tcPr>
          <w:p w14:paraId="4D6C6EEE" w14:textId="77777777" w:rsidR="00B84517" w:rsidRDefault="00B84517">
            <w:pPr>
              <w:pStyle w:val="ConsPlusNormal"/>
              <w:jc w:val="center"/>
            </w:pPr>
            <w:r>
              <w:t>0,00</w:t>
            </w:r>
          </w:p>
        </w:tc>
        <w:tc>
          <w:tcPr>
            <w:tcW w:w="296" w:type="pct"/>
          </w:tcPr>
          <w:p w14:paraId="53E8708F" w14:textId="77777777" w:rsidR="00B84517" w:rsidRDefault="00B84517">
            <w:pPr>
              <w:pStyle w:val="ConsPlusNormal"/>
              <w:jc w:val="center"/>
            </w:pPr>
            <w:r>
              <w:t>0,00</w:t>
            </w:r>
          </w:p>
        </w:tc>
        <w:tc>
          <w:tcPr>
            <w:tcW w:w="269" w:type="pct"/>
            <w:vMerge w:val="restart"/>
          </w:tcPr>
          <w:p w14:paraId="1732FE76" w14:textId="77777777" w:rsidR="00B84517" w:rsidRDefault="00B84517">
            <w:pPr>
              <w:pStyle w:val="ConsPlusNormal"/>
            </w:pPr>
            <w:r>
              <w:t>Количество муниципальных библиотек, в которых произведен ремонт и (или) материально-техническое оснащение</w:t>
            </w:r>
          </w:p>
        </w:tc>
        <w:tc>
          <w:tcPr>
            <w:tcW w:w="120" w:type="pct"/>
            <w:vMerge w:val="restart"/>
          </w:tcPr>
          <w:p w14:paraId="1A58A68C" w14:textId="77777777" w:rsidR="00B84517" w:rsidRDefault="00B84517">
            <w:pPr>
              <w:pStyle w:val="ConsPlusNormal"/>
              <w:jc w:val="center"/>
            </w:pPr>
            <w:r>
              <w:t>ед.</w:t>
            </w:r>
          </w:p>
        </w:tc>
        <w:tc>
          <w:tcPr>
            <w:tcW w:w="157" w:type="pct"/>
            <w:vMerge w:val="restart"/>
          </w:tcPr>
          <w:p w14:paraId="55FA0CBE" w14:textId="77777777" w:rsidR="00B84517" w:rsidRDefault="00B84517">
            <w:pPr>
              <w:pStyle w:val="ConsPlusNormal"/>
              <w:jc w:val="center"/>
            </w:pPr>
            <w:r>
              <w:t>1</w:t>
            </w:r>
          </w:p>
        </w:tc>
        <w:tc>
          <w:tcPr>
            <w:tcW w:w="157" w:type="pct"/>
            <w:vMerge w:val="restart"/>
          </w:tcPr>
          <w:p w14:paraId="74C7C497" w14:textId="77777777" w:rsidR="00B84517" w:rsidRDefault="00B84517">
            <w:pPr>
              <w:pStyle w:val="ConsPlusNormal"/>
              <w:jc w:val="center"/>
            </w:pPr>
            <w:r>
              <w:t>3</w:t>
            </w:r>
          </w:p>
        </w:tc>
        <w:tc>
          <w:tcPr>
            <w:tcW w:w="157" w:type="pct"/>
            <w:vMerge w:val="restart"/>
          </w:tcPr>
          <w:p w14:paraId="2ECDC074" w14:textId="77777777" w:rsidR="00B84517" w:rsidRDefault="00B84517">
            <w:pPr>
              <w:pStyle w:val="ConsPlusNormal"/>
              <w:jc w:val="center"/>
            </w:pPr>
            <w:r>
              <w:t>X</w:t>
            </w:r>
          </w:p>
        </w:tc>
        <w:tc>
          <w:tcPr>
            <w:tcW w:w="157" w:type="pct"/>
            <w:vMerge w:val="restart"/>
          </w:tcPr>
          <w:p w14:paraId="265CF5B0" w14:textId="77777777" w:rsidR="00B84517" w:rsidRDefault="00B84517">
            <w:pPr>
              <w:pStyle w:val="ConsPlusNormal"/>
              <w:jc w:val="center"/>
            </w:pPr>
            <w:r>
              <w:t>X</w:t>
            </w:r>
          </w:p>
        </w:tc>
        <w:tc>
          <w:tcPr>
            <w:tcW w:w="157" w:type="pct"/>
            <w:vMerge w:val="restart"/>
          </w:tcPr>
          <w:p w14:paraId="574A28B8" w14:textId="77777777" w:rsidR="00B84517" w:rsidRDefault="00B84517">
            <w:pPr>
              <w:pStyle w:val="ConsPlusNormal"/>
              <w:jc w:val="center"/>
            </w:pPr>
            <w:r>
              <w:t>X</w:t>
            </w:r>
          </w:p>
        </w:tc>
        <w:tc>
          <w:tcPr>
            <w:tcW w:w="157" w:type="pct"/>
            <w:vMerge w:val="restart"/>
          </w:tcPr>
          <w:p w14:paraId="5308F522" w14:textId="77777777" w:rsidR="00B84517" w:rsidRDefault="00B84517">
            <w:pPr>
              <w:pStyle w:val="ConsPlusNormal"/>
              <w:jc w:val="center"/>
            </w:pPr>
            <w:r>
              <w:t>X</w:t>
            </w:r>
          </w:p>
        </w:tc>
        <w:tc>
          <w:tcPr>
            <w:tcW w:w="157" w:type="pct"/>
            <w:vMerge w:val="restart"/>
          </w:tcPr>
          <w:p w14:paraId="19B0EE79" w14:textId="77777777" w:rsidR="00B84517" w:rsidRDefault="00B84517">
            <w:pPr>
              <w:pStyle w:val="ConsPlusNormal"/>
              <w:jc w:val="center"/>
            </w:pPr>
            <w:r>
              <w:t>X</w:t>
            </w:r>
          </w:p>
        </w:tc>
        <w:tc>
          <w:tcPr>
            <w:tcW w:w="157" w:type="pct"/>
            <w:vMerge w:val="restart"/>
          </w:tcPr>
          <w:p w14:paraId="33B9589F" w14:textId="77777777" w:rsidR="00B84517" w:rsidRDefault="00B84517">
            <w:pPr>
              <w:pStyle w:val="ConsPlusNormal"/>
              <w:jc w:val="center"/>
            </w:pPr>
            <w:r>
              <w:t>X</w:t>
            </w:r>
          </w:p>
        </w:tc>
      </w:tr>
      <w:tr w:rsidR="00B84517" w14:paraId="4191B774" w14:textId="77777777" w:rsidTr="00CC08C5">
        <w:tc>
          <w:tcPr>
            <w:tcW w:w="83" w:type="pct"/>
            <w:vMerge/>
          </w:tcPr>
          <w:p w14:paraId="023B86C9" w14:textId="77777777" w:rsidR="00B84517" w:rsidRDefault="00B84517">
            <w:pPr>
              <w:pStyle w:val="ConsPlusNormal"/>
            </w:pPr>
          </w:p>
        </w:tc>
        <w:tc>
          <w:tcPr>
            <w:tcW w:w="269" w:type="pct"/>
            <w:vMerge/>
          </w:tcPr>
          <w:p w14:paraId="40AE9075" w14:textId="77777777" w:rsidR="00B84517" w:rsidRDefault="00B84517">
            <w:pPr>
              <w:pStyle w:val="ConsPlusNormal"/>
            </w:pPr>
          </w:p>
        </w:tc>
        <w:tc>
          <w:tcPr>
            <w:tcW w:w="176" w:type="pct"/>
            <w:vMerge/>
          </w:tcPr>
          <w:p w14:paraId="03E89E45" w14:textId="77777777" w:rsidR="00B84517" w:rsidRDefault="00B84517">
            <w:pPr>
              <w:pStyle w:val="ConsPlusNormal"/>
            </w:pPr>
          </w:p>
        </w:tc>
        <w:tc>
          <w:tcPr>
            <w:tcW w:w="157" w:type="pct"/>
          </w:tcPr>
          <w:p w14:paraId="0E0C654E" w14:textId="77777777" w:rsidR="00B84517" w:rsidRDefault="00B84517">
            <w:pPr>
              <w:pStyle w:val="ConsPlusNormal"/>
            </w:pPr>
            <w:r>
              <w:t>1. Бюджет города Омска</w:t>
            </w:r>
          </w:p>
        </w:tc>
        <w:tc>
          <w:tcPr>
            <w:tcW w:w="296" w:type="pct"/>
          </w:tcPr>
          <w:p w14:paraId="0C972992" w14:textId="77777777" w:rsidR="00B84517" w:rsidRDefault="00B84517">
            <w:pPr>
              <w:pStyle w:val="ConsPlusNormal"/>
              <w:jc w:val="center"/>
            </w:pPr>
            <w:r>
              <w:t>22 596,76</w:t>
            </w:r>
          </w:p>
        </w:tc>
        <w:tc>
          <w:tcPr>
            <w:tcW w:w="296" w:type="pct"/>
          </w:tcPr>
          <w:p w14:paraId="1E227D6A" w14:textId="77777777" w:rsidR="00B84517" w:rsidRDefault="00B84517">
            <w:pPr>
              <w:pStyle w:val="ConsPlusNormal"/>
              <w:jc w:val="center"/>
            </w:pPr>
            <w:r>
              <w:t>3 707,87</w:t>
            </w:r>
          </w:p>
        </w:tc>
        <w:tc>
          <w:tcPr>
            <w:tcW w:w="296" w:type="pct"/>
          </w:tcPr>
          <w:p w14:paraId="2C3207E7" w14:textId="77777777" w:rsidR="00B84517" w:rsidRDefault="00B84517">
            <w:pPr>
              <w:pStyle w:val="ConsPlusNormal"/>
              <w:jc w:val="center"/>
            </w:pPr>
            <w:r>
              <w:t>18 888,89</w:t>
            </w:r>
          </w:p>
        </w:tc>
        <w:tc>
          <w:tcPr>
            <w:tcW w:w="296" w:type="pct"/>
          </w:tcPr>
          <w:p w14:paraId="1665EBD5" w14:textId="77777777" w:rsidR="00B84517" w:rsidRDefault="00B84517">
            <w:pPr>
              <w:pStyle w:val="ConsPlusNormal"/>
              <w:jc w:val="center"/>
            </w:pPr>
            <w:r>
              <w:t>0,00</w:t>
            </w:r>
          </w:p>
        </w:tc>
        <w:tc>
          <w:tcPr>
            <w:tcW w:w="296" w:type="pct"/>
          </w:tcPr>
          <w:p w14:paraId="5F1505B8" w14:textId="77777777" w:rsidR="00B84517" w:rsidRDefault="00B84517">
            <w:pPr>
              <w:pStyle w:val="ConsPlusNormal"/>
              <w:jc w:val="center"/>
            </w:pPr>
            <w:r>
              <w:t>0,00</w:t>
            </w:r>
          </w:p>
        </w:tc>
        <w:tc>
          <w:tcPr>
            <w:tcW w:w="296" w:type="pct"/>
          </w:tcPr>
          <w:p w14:paraId="44895EA7" w14:textId="77777777" w:rsidR="00B84517" w:rsidRDefault="00B84517">
            <w:pPr>
              <w:pStyle w:val="ConsPlusNormal"/>
              <w:jc w:val="center"/>
            </w:pPr>
            <w:r>
              <w:t>0,00</w:t>
            </w:r>
          </w:p>
        </w:tc>
        <w:tc>
          <w:tcPr>
            <w:tcW w:w="296" w:type="pct"/>
          </w:tcPr>
          <w:p w14:paraId="6500FB57" w14:textId="77777777" w:rsidR="00B84517" w:rsidRDefault="00B84517">
            <w:pPr>
              <w:pStyle w:val="ConsPlusNormal"/>
              <w:jc w:val="center"/>
            </w:pPr>
            <w:r>
              <w:t>0,00</w:t>
            </w:r>
          </w:p>
        </w:tc>
        <w:tc>
          <w:tcPr>
            <w:tcW w:w="296" w:type="pct"/>
          </w:tcPr>
          <w:p w14:paraId="71B72E2A" w14:textId="77777777" w:rsidR="00B84517" w:rsidRDefault="00B84517">
            <w:pPr>
              <w:pStyle w:val="ConsPlusNormal"/>
              <w:jc w:val="center"/>
            </w:pPr>
            <w:r>
              <w:t>0,00</w:t>
            </w:r>
          </w:p>
        </w:tc>
        <w:tc>
          <w:tcPr>
            <w:tcW w:w="296" w:type="pct"/>
          </w:tcPr>
          <w:p w14:paraId="1B73013D" w14:textId="77777777" w:rsidR="00B84517" w:rsidRDefault="00B84517">
            <w:pPr>
              <w:pStyle w:val="ConsPlusNormal"/>
              <w:jc w:val="center"/>
            </w:pPr>
            <w:r>
              <w:t>0,00</w:t>
            </w:r>
          </w:p>
        </w:tc>
        <w:tc>
          <w:tcPr>
            <w:tcW w:w="269" w:type="pct"/>
            <w:vMerge/>
          </w:tcPr>
          <w:p w14:paraId="26033DEE" w14:textId="77777777" w:rsidR="00B84517" w:rsidRDefault="00B84517">
            <w:pPr>
              <w:pStyle w:val="ConsPlusNormal"/>
            </w:pPr>
          </w:p>
        </w:tc>
        <w:tc>
          <w:tcPr>
            <w:tcW w:w="120" w:type="pct"/>
            <w:vMerge/>
          </w:tcPr>
          <w:p w14:paraId="656B92D9" w14:textId="77777777" w:rsidR="00B84517" w:rsidRDefault="00B84517">
            <w:pPr>
              <w:pStyle w:val="ConsPlusNormal"/>
            </w:pPr>
          </w:p>
        </w:tc>
        <w:tc>
          <w:tcPr>
            <w:tcW w:w="157" w:type="pct"/>
            <w:vMerge/>
          </w:tcPr>
          <w:p w14:paraId="6AED824B" w14:textId="77777777" w:rsidR="00B84517" w:rsidRDefault="00B84517">
            <w:pPr>
              <w:pStyle w:val="ConsPlusNormal"/>
            </w:pPr>
          </w:p>
        </w:tc>
        <w:tc>
          <w:tcPr>
            <w:tcW w:w="157" w:type="pct"/>
            <w:vMerge/>
          </w:tcPr>
          <w:p w14:paraId="34AC73EE" w14:textId="77777777" w:rsidR="00B84517" w:rsidRDefault="00B84517">
            <w:pPr>
              <w:pStyle w:val="ConsPlusNormal"/>
            </w:pPr>
          </w:p>
        </w:tc>
        <w:tc>
          <w:tcPr>
            <w:tcW w:w="157" w:type="pct"/>
            <w:vMerge/>
          </w:tcPr>
          <w:p w14:paraId="56E82E87" w14:textId="77777777" w:rsidR="00B84517" w:rsidRDefault="00B84517">
            <w:pPr>
              <w:pStyle w:val="ConsPlusNormal"/>
            </w:pPr>
          </w:p>
        </w:tc>
        <w:tc>
          <w:tcPr>
            <w:tcW w:w="157" w:type="pct"/>
            <w:vMerge/>
          </w:tcPr>
          <w:p w14:paraId="244DCC4F" w14:textId="77777777" w:rsidR="00B84517" w:rsidRDefault="00B84517">
            <w:pPr>
              <w:pStyle w:val="ConsPlusNormal"/>
            </w:pPr>
          </w:p>
        </w:tc>
        <w:tc>
          <w:tcPr>
            <w:tcW w:w="157" w:type="pct"/>
            <w:vMerge/>
          </w:tcPr>
          <w:p w14:paraId="57A3AF51" w14:textId="77777777" w:rsidR="00B84517" w:rsidRDefault="00B84517">
            <w:pPr>
              <w:pStyle w:val="ConsPlusNormal"/>
            </w:pPr>
          </w:p>
        </w:tc>
        <w:tc>
          <w:tcPr>
            <w:tcW w:w="157" w:type="pct"/>
            <w:vMerge/>
          </w:tcPr>
          <w:p w14:paraId="3D898E3E" w14:textId="77777777" w:rsidR="00B84517" w:rsidRDefault="00B84517">
            <w:pPr>
              <w:pStyle w:val="ConsPlusNormal"/>
            </w:pPr>
          </w:p>
        </w:tc>
        <w:tc>
          <w:tcPr>
            <w:tcW w:w="157" w:type="pct"/>
            <w:vMerge/>
          </w:tcPr>
          <w:p w14:paraId="6122B5DD" w14:textId="77777777" w:rsidR="00B84517" w:rsidRDefault="00B84517">
            <w:pPr>
              <w:pStyle w:val="ConsPlusNormal"/>
            </w:pPr>
          </w:p>
        </w:tc>
        <w:tc>
          <w:tcPr>
            <w:tcW w:w="157" w:type="pct"/>
            <w:vMerge/>
          </w:tcPr>
          <w:p w14:paraId="0BA7DB38" w14:textId="77777777" w:rsidR="00B84517" w:rsidRDefault="00B84517">
            <w:pPr>
              <w:pStyle w:val="ConsPlusNormal"/>
            </w:pPr>
          </w:p>
        </w:tc>
      </w:tr>
      <w:tr w:rsidR="00B84517" w14:paraId="36277D11" w14:textId="77777777" w:rsidTr="00CC08C5">
        <w:tc>
          <w:tcPr>
            <w:tcW w:w="83" w:type="pct"/>
            <w:vMerge/>
          </w:tcPr>
          <w:p w14:paraId="0E37BB41" w14:textId="77777777" w:rsidR="00B84517" w:rsidRDefault="00B84517">
            <w:pPr>
              <w:pStyle w:val="ConsPlusNormal"/>
            </w:pPr>
          </w:p>
        </w:tc>
        <w:tc>
          <w:tcPr>
            <w:tcW w:w="269" w:type="pct"/>
            <w:vMerge/>
          </w:tcPr>
          <w:p w14:paraId="0B17657D" w14:textId="77777777" w:rsidR="00B84517" w:rsidRDefault="00B84517">
            <w:pPr>
              <w:pStyle w:val="ConsPlusNormal"/>
            </w:pPr>
          </w:p>
        </w:tc>
        <w:tc>
          <w:tcPr>
            <w:tcW w:w="176" w:type="pct"/>
            <w:vMerge/>
          </w:tcPr>
          <w:p w14:paraId="1B9D1AB8" w14:textId="77777777" w:rsidR="00B84517" w:rsidRDefault="00B84517">
            <w:pPr>
              <w:pStyle w:val="ConsPlusNormal"/>
            </w:pPr>
          </w:p>
        </w:tc>
        <w:tc>
          <w:tcPr>
            <w:tcW w:w="157" w:type="pct"/>
          </w:tcPr>
          <w:p w14:paraId="7516C20F" w14:textId="77777777" w:rsidR="00B84517" w:rsidRDefault="00B84517">
            <w:pPr>
              <w:pStyle w:val="ConsPlusNormal"/>
            </w:pPr>
            <w:r>
              <w:t>2. Областной бюджет</w:t>
            </w:r>
          </w:p>
        </w:tc>
        <w:tc>
          <w:tcPr>
            <w:tcW w:w="296" w:type="pct"/>
          </w:tcPr>
          <w:p w14:paraId="051FA2A7" w14:textId="77777777" w:rsidR="00B84517" w:rsidRDefault="00B84517">
            <w:pPr>
              <w:pStyle w:val="ConsPlusNormal"/>
              <w:jc w:val="center"/>
            </w:pPr>
            <w:r>
              <w:t>200 000,00</w:t>
            </w:r>
          </w:p>
        </w:tc>
        <w:tc>
          <w:tcPr>
            <w:tcW w:w="296" w:type="pct"/>
          </w:tcPr>
          <w:p w14:paraId="29AF950B" w14:textId="77777777" w:rsidR="00B84517" w:rsidRDefault="00B84517">
            <w:pPr>
              <w:pStyle w:val="ConsPlusNormal"/>
              <w:jc w:val="center"/>
            </w:pPr>
            <w:r>
              <w:t>30 000,00</w:t>
            </w:r>
          </w:p>
        </w:tc>
        <w:tc>
          <w:tcPr>
            <w:tcW w:w="296" w:type="pct"/>
          </w:tcPr>
          <w:p w14:paraId="4FF59F90" w14:textId="77777777" w:rsidR="00B84517" w:rsidRDefault="00B84517">
            <w:pPr>
              <w:pStyle w:val="ConsPlusNormal"/>
              <w:jc w:val="center"/>
            </w:pPr>
            <w:r>
              <w:t>170 000,00</w:t>
            </w:r>
          </w:p>
        </w:tc>
        <w:tc>
          <w:tcPr>
            <w:tcW w:w="296" w:type="pct"/>
          </w:tcPr>
          <w:p w14:paraId="1CF7259D" w14:textId="77777777" w:rsidR="00B84517" w:rsidRDefault="00B84517">
            <w:pPr>
              <w:pStyle w:val="ConsPlusNormal"/>
              <w:jc w:val="center"/>
            </w:pPr>
            <w:r>
              <w:t>0,00</w:t>
            </w:r>
          </w:p>
        </w:tc>
        <w:tc>
          <w:tcPr>
            <w:tcW w:w="296" w:type="pct"/>
          </w:tcPr>
          <w:p w14:paraId="506ACAC1" w14:textId="77777777" w:rsidR="00B84517" w:rsidRDefault="00B84517">
            <w:pPr>
              <w:pStyle w:val="ConsPlusNormal"/>
              <w:jc w:val="center"/>
            </w:pPr>
            <w:r>
              <w:t>0,00</w:t>
            </w:r>
          </w:p>
        </w:tc>
        <w:tc>
          <w:tcPr>
            <w:tcW w:w="296" w:type="pct"/>
          </w:tcPr>
          <w:p w14:paraId="2BF13C56" w14:textId="77777777" w:rsidR="00B84517" w:rsidRDefault="00B84517">
            <w:pPr>
              <w:pStyle w:val="ConsPlusNormal"/>
              <w:jc w:val="center"/>
            </w:pPr>
            <w:r>
              <w:t>0,00</w:t>
            </w:r>
          </w:p>
        </w:tc>
        <w:tc>
          <w:tcPr>
            <w:tcW w:w="296" w:type="pct"/>
          </w:tcPr>
          <w:p w14:paraId="60A46A22" w14:textId="77777777" w:rsidR="00B84517" w:rsidRDefault="00B84517">
            <w:pPr>
              <w:pStyle w:val="ConsPlusNormal"/>
              <w:jc w:val="center"/>
            </w:pPr>
            <w:r>
              <w:t>0,00</w:t>
            </w:r>
          </w:p>
        </w:tc>
        <w:tc>
          <w:tcPr>
            <w:tcW w:w="296" w:type="pct"/>
          </w:tcPr>
          <w:p w14:paraId="1E8891B7" w14:textId="77777777" w:rsidR="00B84517" w:rsidRDefault="00B84517">
            <w:pPr>
              <w:pStyle w:val="ConsPlusNormal"/>
              <w:jc w:val="center"/>
            </w:pPr>
            <w:r>
              <w:t>0,00</w:t>
            </w:r>
          </w:p>
        </w:tc>
        <w:tc>
          <w:tcPr>
            <w:tcW w:w="296" w:type="pct"/>
          </w:tcPr>
          <w:p w14:paraId="784ADA84" w14:textId="77777777" w:rsidR="00B84517" w:rsidRDefault="00B84517">
            <w:pPr>
              <w:pStyle w:val="ConsPlusNormal"/>
              <w:jc w:val="center"/>
            </w:pPr>
            <w:r>
              <w:t>0,00</w:t>
            </w:r>
          </w:p>
        </w:tc>
        <w:tc>
          <w:tcPr>
            <w:tcW w:w="269" w:type="pct"/>
            <w:vMerge/>
          </w:tcPr>
          <w:p w14:paraId="6AADED44" w14:textId="77777777" w:rsidR="00B84517" w:rsidRDefault="00B84517">
            <w:pPr>
              <w:pStyle w:val="ConsPlusNormal"/>
            </w:pPr>
          </w:p>
        </w:tc>
        <w:tc>
          <w:tcPr>
            <w:tcW w:w="120" w:type="pct"/>
            <w:vMerge/>
          </w:tcPr>
          <w:p w14:paraId="2D743886" w14:textId="77777777" w:rsidR="00B84517" w:rsidRDefault="00B84517">
            <w:pPr>
              <w:pStyle w:val="ConsPlusNormal"/>
            </w:pPr>
          </w:p>
        </w:tc>
        <w:tc>
          <w:tcPr>
            <w:tcW w:w="157" w:type="pct"/>
            <w:vMerge/>
          </w:tcPr>
          <w:p w14:paraId="5EA938F5" w14:textId="77777777" w:rsidR="00B84517" w:rsidRDefault="00B84517">
            <w:pPr>
              <w:pStyle w:val="ConsPlusNormal"/>
            </w:pPr>
          </w:p>
        </w:tc>
        <w:tc>
          <w:tcPr>
            <w:tcW w:w="157" w:type="pct"/>
            <w:vMerge/>
          </w:tcPr>
          <w:p w14:paraId="1CFAE566" w14:textId="77777777" w:rsidR="00B84517" w:rsidRDefault="00B84517">
            <w:pPr>
              <w:pStyle w:val="ConsPlusNormal"/>
            </w:pPr>
          </w:p>
        </w:tc>
        <w:tc>
          <w:tcPr>
            <w:tcW w:w="157" w:type="pct"/>
            <w:vMerge/>
          </w:tcPr>
          <w:p w14:paraId="603F3E17" w14:textId="77777777" w:rsidR="00B84517" w:rsidRDefault="00B84517">
            <w:pPr>
              <w:pStyle w:val="ConsPlusNormal"/>
            </w:pPr>
          </w:p>
        </w:tc>
        <w:tc>
          <w:tcPr>
            <w:tcW w:w="157" w:type="pct"/>
            <w:vMerge/>
          </w:tcPr>
          <w:p w14:paraId="753DCF7F" w14:textId="77777777" w:rsidR="00B84517" w:rsidRDefault="00B84517">
            <w:pPr>
              <w:pStyle w:val="ConsPlusNormal"/>
            </w:pPr>
          </w:p>
        </w:tc>
        <w:tc>
          <w:tcPr>
            <w:tcW w:w="157" w:type="pct"/>
            <w:vMerge/>
          </w:tcPr>
          <w:p w14:paraId="5F4E1E7D" w14:textId="77777777" w:rsidR="00B84517" w:rsidRDefault="00B84517">
            <w:pPr>
              <w:pStyle w:val="ConsPlusNormal"/>
            </w:pPr>
          </w:p>
        </w:tc>
        <w:tc>
          <w:tcPr>
            <w:tcW w:w="157" w:type="pct"/>
            <w:vMerge/>
          </w:tcPr>
          <w:p w14:paraId="52F49C37" w14:textId="77777777" w:rsidR="00B84517" w:rsidRDefault="00B84517">
            <w:pPr>
              <w:pStyle w:val="ConsPlusNormal"/>
            </w:pPr>
          </w:p>
        </w:tc>
        <w:tc>
          <w:tcPr>
            <w:tcW w:w="157" w:type="pct"/>
            <w:vMerge/>
          </w:tcPr>
          <w:p w14:paraId="0D19DF06" w14:textId="77777777" w:rsidR="00B84517" w:rsidRDefault="00B84517">
            <w:pPr>
              <w:pStyle w:val="ConsPlusNormal"/>
            </w:pPr>
          </w:p>
        </w:tc>
        <w:tc>
          <w:tcPr>
            <w:tcW w:w="157" w:type="pct"/>
            <w:vMerge/>
          </w:tcPr>
          <w:p w14:paraId="348D9204" w14:textId="77777777" w:rsidR="00B84517" w:rsidRDefault="00B84517">
            <w:pPr>
              <w:pStyle w:val="ConsPlusNormal"/>
            </w:pPr>
          </w:p>
        </w:tc>
      </w:tr>
      <w:tr w:rsidR="00B84517" w14:paraId="26FA5032" w14:textId="77777777" w:rsidTr="00CC08C5">
        <w:tc>
          <w:tcPr>
            <w:tcW w:w="83" w:type="pct"/>
            <w:vMerge w:val="restart"/>
          </w:tcPr>
          <w:p w14:paraId="23F5D84F" w14:textId="77777777" w:rsidR="00B84517" w:rsidRDefault="00B84517">
            <w:pPr>
              <w:pStyle w:val="ConsPlusNormal"/>
              <w:outlineLvl w:val="2"/>
            </w:pPr>
            <w:r>
              <w:t>3</w:t>
            </w:r>
          </w:p>
        </w:tc>
        <w:tc>
          <w:tcPr>
            <w:tcW w:w="444" w:type="pct"/>
            <w:gridSpan w:val="2"/>
            <w:vMerge w:val="restart"/>
          </w:tcPr>
          <w:p w14:paraId="29780E17" w14:textId="77777777" w:rsidR="00B84517" w:rsidRDefault="00B84517">
            <w:pPr>
              <w:pStyle w:val="ConsPlusNormal"/>
            </w:pPr>
            <w:r>
              <w:t>Задача 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157" w:type="pct"/>
          </w:tcPr>
          <w:p w14:paraId="7DC15574" w14:textId="77777777" w:rsidR="00B84517" w:rsidRDefault="00B84517">
            <w:pPr>
              <w:pStyle w:val="ConsPlusNormal"/>
            </w:pPr>
            <w:r>
              <w:t>Всего, в том числе:</w:t>
            </w:r>
          </w:p>
        </w:tc>
        <w:tc>
          <w:tcPr>
            <w:tcW w:w="296" w:type="pct"/>
          </w:tcPr>
          <w:p w14:paraId="7CF83FD1" w14:textId="77777777" w:rsidR="00B84517" w:rsidRDefault="00B84517">
            <w:pPr>
              <w:pStyle w:val="ConsPlusNormal"/>
              <w:jc w:val="center"/>
            </w:pPr>
            <w:r>
              <w:t>2 547 148 518,88</w:t>
            </w:r>
          </w:p>
        </w:tc>
        <w:tc>
          <w:tcPr>
            <w:tcW w:w="296" w:type="pct"/>
          </w:tcPr>
          <w:p w14:paraId="5AB53EB8" w14:textId="77777777" w:rsidR="00B84517" w:rsidRDefault="00B84517">
            <w:pPr>
              <w:pStyle w:val="ConsPlusNormal"/>
              <w:jc w:val="center"/>
            </w:pPr>
            <w:r>
              <w:t>364 452 005,33</w:t>
            </w:r>
          </w:p>
        </w:tc>
        <w:tc>
          <w:tcPr>
            <w:tcW w:w="296" w:type="pct"/>
          </w:tcPr>
          <w:p w14:paraId="7633F42E" w14:textId="77777777" w:rsidR="00B84517" w:rsidRDefault="00B84517">
            <w:pPr>
              <w:pStyle w:val="ConsPlusNormal"/>
              <w:jc w:val="center"/>
            </w:pPr>
            <w:r>
              <w:t>436 440 981,09</w:t>
            </w:r>
          </w:p>
        </w:tc>
        <w:tc>
          <w:tcPr>
            <w:tcW w:w="296" w:type="pct"/>
          </w:tcPr>
          <w:p w14:paraId="422B72A9" w14:textId="77777777" w:rsidR="00B84517" w:rsidRDefault="00B84517">
            <w:pPr>
              <w:pStyle w:val="ConsPlusNormal"/>
              <w:jc w:val="center"/>
            </w:pPr>
            <w:r>
              <w:t>309 875 551,16</w:t>
            </w:r>
          </w:p>
        </w:tc>
        <w:tc>
          <w:tcPr>
            <w:tcW w:w="296" w:type="pct"/>
          </w:tcPr>
          <w:p w14:paraId="17DA913E" w14:textId="77777777" w:rsidR="00B84517" w:rsidRDefault="00B84517">
            <w:pPr>
              <w:pStyle w:val="ConsPlusNormal"/>
              <w:jc w:val="center"/>
            </w:pPr>
            <w:r>
              <w:t>311 275 996,26</w:t>
            </w:r>
          </w:p>
        </w:tc>
        <w:tc>
          <w:tcPr>
            <w:tcW w:w="296" w:type="pct"/>
          </w:tcPr>
          <w:p w14:paraId="3702B4D1" w14:textId="77777777" w:rsidR="00B84517" w:rsidRDefault="00B84517">
            <w:pPr>
              <w:pStyle w:val="ConsPlusNormal"/>
            </w:pPr>
            <w:r>
              <w:t>281 275 996,26</w:t>
            </w:r>
          </w:p>
        </w:tc>
        <w:tc>
          <w:tcPr>
            <w:tcW w:w="296" w:type="pct"/>
          </w:tcPr>
          <w:p w14:paraId="7DDF7FBA" w14:textId="77777777" w:rsidR="00B84517" w:rsidRDefault="00B84517">
            <w:pPr>
              <w:pStyle w:val="ConsPlusNormal"/>
            </w:pPr>
            <w:r>
              <w:t>281 275 996,26</w:t>
            </w:r>
          </w:p>
        </w:tc>
        <w:tc>
          <w:tcPr>
            <w:tcW w:w="296" w:type="pct"/>
          </w:tcPr>
          <w:p w14:paraId="0233FF8E" w14:textId="77777777" w:rsidR="00B84517" w:rsidRDefault="00B84517">
            <w:pPr>
              <w:pStyle w:val="ConsPlusNormal"/>
            </w:pPr>
            <w:r>
              <w:t>281 275 996,26</w:t>
            </w:r>
          </w:p>
        </w:tc>
        <w:tc>
          <w:tcPr>
            <w:tcW w:w="296" w:type="pct"/>
          </w:tcPr>
          <w:p w14:paraId="1FDF9D2A" w14:textId="77777777" w:rsidR="00B84517" w:rsidRDefault="00B84517">
            <w:pPr>
              <w:pStyle w:val="ConsPlusNormal"/>
              <w:jc w:val="center"/>
            </w:pPr>
            <w:r>
              <w:t>281 275 996,26</w:t>
            </w:r>
          </w:p>
        </w:tc>
        <w:tc>
          <w:tcPr>
            <w:tcW w:w="269" w:type="pct"/>
            <w:vMerge w:val="restart"/>
          </w:tcPr>
          <w:p w14:paraId="609D1F09" w14:textId="77777777" w:rsidR="00B84517" w:rsidRDefault="00B84517">
            <w:pPr>
              <w:pStyle w:val="ConsPlusNormal"/>
              <w:jc w:val="center"/>
            </w:pPr>
            <w:r>
              <w:t>X</w:t>
            </w:r>
          </w:p>
        </w:tc>
        <w:tc>
          <w:tcPr>
            <w:tcW w:w="120" w:type="pct"/>
            <w:vMerge w:val="restart"/>
          </w:tcPr>
          <w:p w14:paraId="06BC97C1" w14:textId="77777777" w:rsidR="00B84517" w:rsidRDefault="00B84517">
            <w:pPr>
              <w:pStyle w:val="ConsPlusNormal"/>
              <w:jc w:val="center"/>
            </w:pPr>
            <w:r>
              <w:t>X</w:t>
            </w:r>
          </w:p>
        </w:tc>
        <w:tc>
          <w:tcPr>
            <w:tcW w:w="157" w:type="pct"/>
            <w:vMerge w:val="restart"/>
          </w:tcPr>
          <w:p w14:paraId="0C1687C8" w14:textId="77777777" w:rsidR="00B84517" w:rsidRDefault="00B84517">
            <w:pPr>
              <w:pStyle w:val="ConsPlusNormal"/>
              <w:jc w:val="center"/>
            </w:pPr>
            <w:r>
              <w:t>X</w:t>
            </w:r>
          </w:p>
        </w:tc>
        <w:tc>
          <w:tcPr>
            <w:tcW w:w="157" w:type="pct"/>
            <w:vMerge w:val="restart"/>
          </w:tcPr>
          <w:p w14:paraId="5763ADC4" w14:textId="77777777" w:rsidR="00B84517" w:rsidRDefault="00B84517">
            <w:pPr>
              <w:pStyle w:val="ConsPlusNormal"/>
              <w:jc w:val="center"/>
            </w:pPr>
            <w:r>
              <w:t>X</w:t>
            </w:r>
          </w:p>
        </w:tc>
        <w:tc>
          <w:tcPr>
            <w:tcW w:w="157" w:type="pct"/>
            <w:vMerge w:val="restart"/>
          </w:tcPr>
          <w:p w14:paraId="260E1531" w14:textId="77777777" w:rsidR="00B84517" w:rsidRDefault="00B84517">
            <w:pPr>
              <w:pStyle w:val="ConsPlusNormal"/>
              <w:jc w:val="center"/>
            </w:pPr>
            <w:r>
              <w:t>X</w:t>
            </w:r>
          </w:p>
        </w:tc>
        <w:tc>
          <w:tcPr>
            <w:tcW w:w="157" w:type="pct"/>
            <w:vMerge w:val="restart"/>
          </w:tcPr>
          <w:p w14:paraId="054FBC3D" w14:textId="77777777" w:rsidR="00B84517" w:rsidRDefault="00B84517">
            <w:pPr>
              <w:pStyle w:val="ConsPlusNormal"/>
              <w:jc w:val="center"/>
            </w:pPr>
            <w:r>
              <w:t>X</w:t>
            </w:r>
          </w:p>
        </w:tc>
        <w:tc>
          <w:tcPr>
            <w:tcW w:w="157" w:type="pct"/>
            <w:vMerge w:val="restart"/>
          </w:tcPr>
          <w:p w14:paraId="5EF535EB" w14:textId="77777777" w:rsidR="00B84517" w:rsidRDefault="00B84517">
            <w:pPr>
              <w:pStyle w:val="ConsPlusNormal"/>
              <w:jc w:val="center"/>
            </w:pPr>
            <w:r>
              <w:t>X</w:t>
            </w:r>
          </w:p>
        </w:tc>
        <w:tc>
          <w:tcPr>
            <w:tcW w:w="157" w:type="pct"/>
            <w:vMerge w:val="restart"/>
          </w:tcPr>
          <w:p w14:paraId="00225656" w14:textId="77777777" w:rsidR="00B84517" w:rsidRDefault="00B84517">
            <w:pPr>
              <w:pStyle w:val="ConsPlusNormal"/>
              <w:jc w:val="center"/>
            </w:pPr>
            <w:r>
              <w:t>X</w:t>
            </w:r>
          </w:p>
        </w:tc>
        <w:tc>
          <w:tcPr>
            <w:tcW w:w="157" w:type="pct"/>
            <w:vMerge w:val="restart"/>
          </w:tcPr>
          <w:p w14:paraId="4056CC2D" w14:textId="77777777" w:rsidR="00B84517" w:rsidRDefault="00B84517">
            <w:pPr>
              <w:pStyle w:val="ConsPlusNormal"/>
              <w:jc w:val="center"/>
            </w:pPr>
            <w:r>
              <w:t>X</w:t>
            </w:r>
          </w:p>
        </w:tc>
        <w:tc>
          <w:tcPr>
            <w:tcW w:w="157" w:type="pct"/>
            <w:vMerge w:val="restart"/>
          </w:tcPr>
          <w:p w14:paraId="5CE3B742" w14:textId="77777777" w:rsidR="00B84517" w:rsidRDefault="00B84517">
            <w:pPr>
              <w:pStyle w:val="ConsPlusNormal"/>
              <w:jc w:val="center"/>
            </w:pPr>
            <w:r>
              <w:t>X</w:t>
            </w:r>
          </w:p>
        </w:tc>
      </w:tr>
      <w:tr w:rsidR="00B84517" w14:paraId="0DDDC088" w14:textId="77777777" w:rsidTr="00CC08C5">
        <w:tc>
          <w:tcPr>
            <w:tcW w:w="83" w:type="pct"/>
            <w:vMerge/>
          </w:tcPr>
          <w:p w14:paraId="6BE3533F" w14:textId="77777777" w:rsidR="00B84517" w:rsidRDefault="00B84517">
            <w:pPr>
              <w:pStyle w:val="ConsPlusNormal"/>
            </w:pPr>
          </w:p>
        </w:tc>
        <w:tc>
          <w:tcPr>
            <w:tcW w:w="444" w:type="pct"/>
            <w:gridSpan w:val="2"/>
            <w:vMerge/>
          </w:tcPr>
          <w:p w14:paraId="0AFD83DD" w14:textId="77777777" w:rsidR="00B84517" w:rsidRDefault="00B84517">
            <w:pPr>
              <w:pStyle w:val="ConsPlusNormal"/>
            </w:pPr>
          </w:p>
        </w:tc>
        <w:tc>
          <w:tcPr>
            <w:tcW w:w="157" w:type="pct"/>
          </w:tcPr>
          <w:p w14:paraId="3AB85F05" w14:textId="77777777" w:rsidR="00B84517" w:rsidRDefault="00B84517">
            <w:pPr>
              <w:pStyle w:val="ConsPlusNormal"/>
            </w:pPr>
            <w:r>
              <w:t>1. Бюджет города Омска</w:t>
            </w:r>
          </w:p>
        </w:tc>
        <w:tc>
          <w:tcPr>
            <w:tcW w:w="296" w:type="pct"/>
          </w:tcPr>
          <w:p w14:paraId="4E222353" w14:textId="77777777" w:rsidR="00B84517" w:rsidRDefault="00B84517">
            <w:pPr>
              <w:pStyle w:val="ConsPlusNormal"/>
              <w:jc w:val="center"/>
            </w:pPr>
            <w:r>
              <w:t>2 278 639 303,72</w:t>
            </w:r>
          </w:p>
        </w:tc>
        <w:tc>
          <w:tcPr>
            <w:tcW w:w="296" w:type="pct"/>
          </w:tcPr>
          <w:p w14:paraId="0EB1FF32" w14:textId="77777777" w:rsidR="00B84517" w:rsidRDefault="00B84517">
            <w:pPr>
              <w:pStyle w:val="ConsPlusNormal"/>
              <w:jc w:val="center"/>
            </w:pPr>
            <w:r>
              <w:t>238 626 086,38</w:t>
            </w:r>
          </w:p>
        </w:tc>
        <w:tc>
          <w:tcPr>
            <w:tcW w:w="296" w:type="pct"/>
          </w:tcPr>
          <w:p w14:paraId="5D97E50C" w14:textId="77777777" w:rsidR="00B84517" w:rsidRDefault="00B84517">
            <w:pPr>
              <w:pStyle w:val="ConsPlusNormal"/>
              <w:jc w:val="center"/>
            </w:pPr>
            <w:r>
              <w:t>293 757 684,88</w:t>
            </w:r>
          </w:p>
        </w:tc>
        <w:tc>
          <w:tcPr>
            <w:tcW w:w="296" w:type="pct"/>
          </w:tcPr>
          <w:p w14:paraId="273AECEE" w14:textId="77777777" w:rsidR="00B84517" w:rsidRDefault="00B84517">
            <w:pPr>
              <w:pStyle w:val="ConsPlusNormal"/>
              <w:jc w:val="center"/>
            </w:pPr>
            <w:r>
              <w:t>309 875 551,16</w:t>
            </w:r>
          </w:p>
        </w:tc>
        <w:tc>
          <w:tcPr>
            <w:tcW w:w="296" w:type="pct"/>
          </w:tcPr>
          <w:p w14:paraId="1AA02BB3" w14:textId="77777777" w:rsidR="00B84517" w:rsidRDefault="00B84517">
            <w:pPr>
              <w:pStyle w:val="ConsPlusNormal"/>
              <w:jc w:val="center"/>
            </w:pPr>
            <w:r>
              <w:t>311 275 996,26</w:t>
            </w:r>
          </w:p>
        </w:tc>
        <w:tc>
          <w:tcPr>
            <w:tcW w:w="296" w:type="pct"/>
          </w:tcPr>
          <w:p w14:paraId="0DB91F36" w14:textId="77777777" w:rsidR="00B84517" w:rsidRDefault="00B84517">
            <w:pPr>
              <w:pStyle w:val="ConsPlusNormal"/>
            </w:pPr>
            <w:r>
              <w:t>281 275 996,26</w:t>
            </w:r>
          </w:p>
        </w:tc>
        <w:tc>
          <w:tcPr>
            <w:tcW w:w="296" w:type="pct"/>
          </w:tcPr>
          <w:p w14:paraId="11EF2267" w14:textId="77777777" w:rsidR="00B84517" w:rsidRDefault="00B84517">
            <w:pPr>
              <w:pStyle w:val="ConsPlusNormal"/>
            </w:pPr>
            <w:r>
              <w:t>281 275 996,26</w:t>
            </w:r>
          </w:p>
        </w:tc>
        <w:tc>
          <w:tcPr>
            <w:tcW w:w="296" w:type="pct"/>
          </w:tcPr>
          <w:p w14:paraId="1E077D58" w14:textId="77777777" w:rsidR="00B84517" w:rsidRDefault="00B84517">
            <w:pPr>
              <w:pStyle w:val="ConsPlusNormal"/>
            </w:pPr>
            <w:r>
              <w:t>281 275 996,26</w:t>
            </w:r>
          </w:p>
        </w:tc>
        <w:tc>
          <w:tcPr>
            <w:tcW w:w="296" w:type="pct"/>
          </w:tcPr>
          <w:p w14:paraId="20606E17" w14:textId="77777777" w:rsidR="00B84517" w:rsidRDefault="00B84517">
            <w:pPr>
              <w:pStyle w:val="ConsPlusNormal"/>
              <w:jc w:val="center"/>
            </w:pPr>
            <w:r>
              <w:t>281 275 996,26</w:t>
            </w:r>
          </w:p>
        </w:tc>
        <w:tc>
          <w:tcPr>
            <w:tcW w:w="269" w:type="pct"/>
            <w:vMerge/>
          </w:tcPr>
          <w:p w14:paraId="2E6C2905" w14:textId="77777777" w:rsidR="00B84517" w:rsidRDefault="00B84517">
            <w:pPr>
              <w:pStyle w:val="ConsPlusNormal"/>
            </w:pPr>
          </w:p>
        </w:tc>
        <w:tc>
          <w:tcPr>
            <w:tcW w:w="120" w:type="pct"/>
            <w:vMerge/>
          </w:tcPr>
          <w:p w14:paraId="066E754B" w14:textId="77777777" w:rsidR="00B84517" w:rsidRDefault="00B84517">
            <w:pPr>
              <w:pStyle w:val="ConsPlusNormal"/>
            </w:pPr>
          </w:p>
        </w:tc>
        <w:tc>
          <w:tcPr>
            <w:tcW w:w="157" w:type="pct"/>
            <w:vMerge/>
          </w:tcPr>
          <w:p w14:paraId="569674DE" w14:textId="77777777" w:rsidR="00B84517" w:rsidRDefault="00B84517">
            <w:pPr>
              <w:pStyle w:val="ConsPlusNormal"/>
            </w:pPr>
          </w:p>
        </w:tc>
        <w:tc>
          <w:tcPr>
            <w:tcW w:w="157" w:type="pct"/>
            <w:vMerge/>
          </w:tcPr>
          <w:p w14:paraId="650E5272" w14:textId="77777777" w:rsidR="00B84517" w:rsidRDefault="00B84517">
            <w:pPr>
              <w:pStyle w:val="ConsPlusNormal"/>
            </w:pPr>
          </w:p>
        </w:tc>
        <w:tc>
          <w:tcPr>
            <w:tcW w:w="157" w:type="pct"/>
            <w:vMerge/>
          </w:tcPr>
          <w:p w14:paraId="717DCB88" w14:textId="77777777" w:rsidR="00B84517" w:rsidRDefault="00B84517">
            <w:pPr>
              <w:pStyle w:val="ConsPlusNormal"/>
            </w:pPr>
          </w:p>
        </w:tc>
        <w:tc>
          <w:tcPr>
            <w:tcW w:w="157" w:type="pct"/>
            <w:vMerge/>
          </w:tcPr>
          <w:p w14:paraId="01F624BC" w14:textId="77777777" w:rsidR="00B84517" w:rsidRDefault="00B84517">
            <w:pPr>
              <w:pStyle w:val="ConsPlusNormal"/>
            </w:pPr>
          </w:p>
        </w:tc>
        <w:tc>
          <w:tcPr>
            <w:tcW w:w="157" w:type="pct"/>
            <w:vMerge/>
          </w:tcPr>
          <w:p w14:paraId="5AEBEB61" w14:textId="77777777" w:rsidR="00B84517" w:rsidRDefault="00B84517">
            <w:pPr>
              <w:pStyle w:val="ConsPlusNormal"/>
            </w:pPr>
          </w:p>
        </w:tc>
        <w:tc>
          <w:tcPr>
            <w:tcW w:w="157" w:type="pct"/>
            <w:vMerge/>
          </w:tcPr>
          <w:p w14:paraId="27B1D317" w14:textId="77777777" w:rsidR="00B84517" w:rsidRDefault="00B84517">
            <w:pPr>
              <w:pStyle w:val="ConsPlusNormal"/>
            </w:pPr>
          </w:p>
        </w:tc>
        <w:tc>
          <w:tcPr>
            <w:tcW w:w="157" w:type="pct"/>
            <w:vMerge/>
          </w:tcPr>
          <w:p w14:paraId="6BFBE495" w14:textId="77777777" w:rsidR="00B84517" w:rsidRDefault="00B84517">
            <w:pPr>
              <w:pStyle w:val="ConsPlusNormal"/>
            </w:pPr>
          </w:p>
        </w:tc>
        <w:tc>
          <w:tcPr>
            <w:tcW w:w="157" w:type="pct"/>
            <w:vMerge/>
          </w:tcPr>
          <w:p w14:paraId="397D100E" w14:textId="77777777" w:rsidR="00B84517" w:rsidRDefault="00B84517">
            <w:pPr>
              <w:pStyle w:val="ConsPlusNormal"/>
            </w:pPr>
          </w:p>
        </w:tc>
      </w:tr>
      <w:tr w:rsidR="00B84517" w14:paraId="596B54DD" w14:textId="77777777" w:rsidTr="00CC08C5">
        <w:tc>
          <w:tcPr>
            <w:tcW w:w="83" w:type="pct"/>
            <w:vMerge/>
          </w:tcPr>
          <w:p w14:paraId="0F2FD3E9" w14:textId="77777777" w:rsidR="00B84517" w:rsidRDefault="00B84517">
            <w:pPr>
              <w:pStyle w:val="ConsPlusNormal"/>
            </w:pPr>
          </w:p>
        </w:tc>
        <w:tc>
          <w:tcPr>
            <w:tcW w:w="444" w:type="pct"/>
            <w:gridSpan w:val="2"/>
            <w:vMerge/>
          </w:tcPr>
          <w:p w14:paraId="38E15575" w14:textId="77777777" w:rsidR="00B84517" w:rsidRDefault="00B84517">
            <w:pPr>
              <w:pStyle w:val="ConsPlusNormal"/>
            </w:pPr>
          </w:p>
        </w:tc>
        <w:tc>
          <w:tcPr>
            <w:tcW w:w="157" w:type="pct"/>
          </w:tcPr>
          <w:p w14:paraId="37982BBE" w14:textId="77777777" w:rsidR="00B84517" w:rsidRDefault="00B84517">
            <w:pPr>
              <w:pStyle w:val="ConsPlusNormal"/>
            </w:pPr>
            <w:r>
              <w:t>2. Областной бюджет</w:t>
            </w:r>
          </w:p>
        </w:tc>
        <w:tc>
          <w:tcPr>
            <w:tcW w:w="296" w:type="pct"/>
          </w:tcPr>
          <w:p w14:paraId="63D2E160" w14:textId="77777777" w:rsidR="00B84517" w:rsidRDefault="00B84517">
            <w:pPr>
              <w:pStyle w:val="ConsPlusNormal"/>
              <w:jc w:val="center"/>
            </w:pPr>
            <w:r>
              <w:t>268 509 215,16</w:t>
            </w:r>
          </w:p>
        </w:tc>
        <w:tc>
          <w:tcPr>
            <w:tcW w:w="296" w:type="pct"/>
          </w:tcPr>
          <w:p w14:paraId="2C1D1969" w14:textId="77777777" w:rsidR="00B84517" w:rsidRDefault="00B84517">
            <w:pPr>
              <w:pStyle w:val="ConsPlusNormal"/>
              <w:jc w:val="center"/>
            </w:pPr>
            <w:r>
              <w:t>125 825 918,95</w:t>
            </w:r>
          </w:p>
        </w:tc>
        <w:tc>
          <w:tcPr>
            <w:tcW w:w="296" w:type="pct"/>
          </w:tcPr>
          <w:p w14:paraId="73649C72" w14:textId="77777777" w:rsidR="00B84517" w:rsidRDefault="00B84517">
            <w:pPr>
              <w:pStyle w:val="ConsPlusNormal"/>
              <w:jc w:val="center"/>
            </w:pPr>
            <w:r>
              <w:t>142 683 296,21</w:t>
            </w:r>
          </w:p>
        </w:tc>
        <w:tc>
          <w:tcPr>
            <w:tcW w:w="296" w:type="pct"/>
          </w:tcPr>
          <w:p w14:paraId="75D2B04E" w14:textId="77777777" w:rsidR="00B84517" w:rsidRDefault="00B84517">
            <w:pPr>
              <w:pStyle w:val="ConsPlusNormal"/>
              <w:jc w:val="center"/>
            </w:pPr>
            <w:r>
              <w:t>0,00</w:t>
            </w:r>
          </w:p>
        </w:tc>
        <w:tc>
          <w:tcPr>
            <w:tcW w:w="296" w:type="pct"/>
          </w:tcPr>
          <w:p w14:paraId="2EC299F2" w14:textId="77777777" w:rsidR="00B84517" w:rsidRDefault="00B84517">
            <w:pPr>
              <w:pStyle w:val="ConsPlusNormal"/>
              <w:jc w:val="center"/>
            </w:pPr>
            <w:r>
              <w:t>0,00</w:t>
            </w:r>
          </w:p>
        </w:tc>
        <w:tc>
          <w:tcPr>
            <w:tcW w:w="296" w:type="pct"/>
          </w:tcPr>
          <w:p w14:paraId="7A98AB42" w14:textId="77777777" w:rsidR="00B84517" w:rsidRDefault="00B84517">
            <w:pPr>
              <w:pStyle w:val="ConsPlusNormal"/>
              <w:jc w:val="center"/>
            </w:pPr>
            <w:r>
              <w:t>0,00</w:t>
            </w:r>
          </w:p>
        </w:tc>
        <w:tc>
          <w:tcPr>
            <w:tcW w:w="296" w:type="pct"/>
          </w:tcPr>
          <w:p w14:paraId="4DEEF4B8" w14:textId="77777777" w:rsidR="00B84517" w:rsidRDefault="00B84517">
            <w:pPr>
              <w:pStyle w:val="ConsPlusNormal"/>
              <w:jc w:val="center"/>
            </w:pPr>
            <w:r>
              <w:t>0,00</w:t>
            </w:r>
          </w:p>
        </w:tc>
        <w:tc>
          <w:tcPr>
            <w:tcW w:w="296" w:type="pct"/>
          </w:tcPr>
          <w:p w14:paraId="632F067E" w14:textId="77777777" w:rsidR="00B84517" w:rsidRDefault="00B84517">
            <w:pPr>
              <w:pStyle w:val="ConsPlusNormal"/>
              <w:jc w:val="center"/>
            </w:pPr>
            <w:r>
              <w:t>0,00</w:t>
            </w:r>
          </w:p>
        </w:tc>
        <w:tc>
          <w:tcPr>
            <w:tcW w:w="296" w:type="pct"/>
          </w:tcPr>
          <w:p w14:paraId="1E18ECD6" w14:textId="77777777" w:rsidR="00B84517" w:rsidRDefault="00B84517">
            <w:pPr>
              <w:pStyle w:val="ConsPlusNormal"/>
              <w:jc w:val="center"/>
            </w:pPr>
            <w:r>
              <w:t>0,00</w:t>
            </w:r>
          </w:p>
        </w:tc>
        <w:tc>
          <w:tcPr>
            <w:tcW w:w="269" w:type="pct"/>
            <w:vMerge/>
          </w:tcPr>
          <w:p w14:paraId="3D429825" w14:textId="77777777" w:rsidR="00B84517" w:rsidRDefault="00B84517">
            <w:pPr>
              <w:pStyle w:val="ConsPlusNormal"/>
            </w:pPr>
          </w:p>
        </w:tc>
        <w:tc>
          <w:tcPr>
            <w:tcW w:w="120" w:type="pct"/>
            <w:vMerge/>
          </w:tcPr>
          <w:p w14:paraId="3ED3AB71" w14:textId="77777777" w:rsidR="00B84517" w:rsidRDefault="00B84517">
            <w:pPr>
              <w:pStyle w:val="ConsPlusNormal"/>
            </w:pPr>
          </w:p>
        </w:tc>
        <w:tc>
          <w:tcPr>
            <w:tcW w:w="157" w:type="pct"/>
            <w:vMerge/>
          </w:tcPr>
          <w:p w14:paraId="5964EC62" w14:textId="77777777" w:rsidR="00B84517" w:rsidRDefault="00B84517">
            <w:pPr>
              <w:pStyle w:val="ConsPlusNormal"/>
            </w:pPr>
          </w:p>
        </w:tc>
        <w:tc>
          <w:tcPr>
            <w:tcW w:w="157" w:type="pct"/>
            <w:vMerge/>
          </w:tcPr>
          <w:p w14:paraId="0FCD5FBE" w14:textId="77777777" w:rsidR="00B84517" w:rsidRDefault="00B84517">
            <w:pPr>
              <w:pStyle w:val="ConsPlusNormal"/>
            </w:pPr>
          </w:p>
        </w:tc>
        <w:tc>
          <w:tcPr>
            <w:tcW w:w="157" w:type="pct"/>
            <w:vMerge/>
          </w:tcPr>
          <w:p w14:paraId="54DEC454" w14:textId="77777777" w:rsidR="00B84517" w:rsidRDefault="00B84517">
            <w:pPr>
              <w:pStyle w:val="ConsPlusNormal"/>
            </w:pPr>
          </w:p>
        </w:tc>
        <w:tc>
          <w:tcPr>
            <w:tcW w:w="157" w:type="pct"/>
            <w:vMerge/>
          </w:tcPr>
          <w:p w14:paraId="011EAF39" w14:textId="77777777" w:rsidR="00B84517" w:rsidRDefault="00B84517">
            <w:pPr>
              <w:pStyle w:val="ConsPlusNormal"/>
            </w:pPr>
          </w:p>
        </w:tc>
        <w:tc>
          <w:tcPr>
            <w:tcW w:w="157" w:type="pct"/>
            <w:vMerge/>
          </w:tcPr>
          <w:p w14:paraId="1134D5FB" w14:textId="77777777" w:rsidR="00B84517" w:rsidRDefault="00B84517">
            <w:pPr>
              <w:pStyle w:val="ConsPlusNormal"/>
            </w:pPr>
          </w:p>
        </w:tc>
        <w:tc>
          <w:tcPr>
            <w:tcW w:w="157" w:type="pct"/>
            <w:vMerge/>
          </w:tcPr>
          <w:p w14:paraId="3301C179" w14:textId="77777777" w:rsidR="00B84517" w:rsidRDefault="00B84517">
            <w:pPr>
              <w:pStyle w:val="ConsPlusNormal"/>
            </w:pPr>
          </w:p>
        </w:tc>
        <w:tc>
          <w:tcPr>
            <w:tcW w:w="157" w:type="pct"/>
            <w:vMerge/>
          </w:tcPr>
          <w:p w14:paraId="65680247" w14:textId="77777777" w:rsidR="00B84517" w:rsidRDefault="00B84517">
            <w:pPr>
              <w:pStyle w:val="ConsPlusNormal"/>
            </w:pPr>
          </w:p>
        </w:tc>
        <w:tc>
          <w:tcPr>
            <w:tcW w:w="157" w:type="pct"/>
            <w:vMerge/>
          </w:tcPr>
          <w:p w14:paraId="622C52A4" w14:textId="77777777" w:rsidR="00B84517" w:rsidRDefault="00B84517">
            <w:pPr>
              <w:pStyle w:val="ConsPlusNormal"/>
            </w:pPr>
          </w:p>
        </w:tc>
      </w:tr>
      <w:tr w:rsidR="00B84517" w14:paraId="615B932E" w14:textId="77777777" w:rsidTr="00CC08C5">
        <w:tc>
          <w:tcPr>
            <w:tcW w:w="83" w:type="pct"/>
            <w:vMerge w:val="restart"/>
          </w:tcPr>
          <w:p w14:paraId="05A382B9" w14:textId="77777777" w:rsidR="00B84517" w:rsidRDefault="00B84517">
            <w:pPr>
              <w:pStyle w:val="ConsPlusNormal"/>
            </w:pPr>
            <w:r>
              <w:t>3.1</w:t>
            </w:r>
          </w:p>
        </w:tc>
        <w:tc>
          <w:tcPr>
            <w:tcW w:w="269" w:type="pct"/>
            <w:vMerge w:val="restart"/>
          </w:tcPr>
          <w:p w14:paraId="6CDA9DEA" w14:textId="77777777" w:rsidR="00B84517" w:rsidRDefault="00B84517">
            <w:pPr>
              <w:pStyle w:val="ConsPlusNormal"/>
            </w:pPr>
            <w:r>
              <w:t>Культурно-досуговая деятельность</w:t>
            </w:r>
          </w:p>
        </w:tc>
        <w:tc>
          <w:tcPr>
            <w:tcW w:w="176" w:type="pct"/>
            <w:vMerge w:val="restart"/>
          </w:tcPr>
          <w:p w14:paraId="19E90861" w14:textId="77777777" w:rsidR="00B84517" w:rsidRDefault="00B84517">
            <w:pPr>
              <w:pStyle w:val="ConsPlusNormal"/>
            </w:pPr>
            <w:r>
              <w:t>ДК</w:t>
            </w:r>
          </w:p>
        </w:tc>
        <w:tc>
          <w:tcPr>
            <w:tcW w:w="157" w:type="pct"/>
          </w:tcPr>
          <w:p w14:paraId="1BF33A25" w14:textId="77777777" w:rsidR="00B84517" w:rsidRDefault="00B84517">
            <w:pPr>
              <w:pStyle w:val="ConsPlusNormal"/>
            </w:pPr>
            <w:r>
              <w:t>Всего, в том числе:</w:t>
            </w:r>
          </w:p>
        </w:tc>
        <w:tc>
          <w:tcPr>
            <w:tcW w:w="296" w:type="pct"/>
          </w:tcPr>
          <w:p w14:paraId="5D0A6D2A" w14:textId="77777777" w:rsidR="00B84517" w:rsidRDefault="00B84517">
            <w:pPr>
              <w:pStyle w:val="ConsPlusNormal"/>
              <w:jc w:val="center"/>
            </w:pPr>
            <w:r>
              <w:t>377 754 817,02</w:t>
            </w:r>
          </w:p>
        </w:tc>
        <w:tc>
          <w:tcPr>
            <w:tcW w:w="296" w:type="pct"/>
          </w:tcPr>
          <w:p w14:paraId="740AC849" w14:textId="77777777" w:rsidR="00B84517" w:rsidRDefault="00B84517">
            <w:pPr>
              <w:pStyle w:val="ConsPlusNormal"/>
              <w:jc w:val="center"/>
            </w:pPr>
            <w:r>
              <w:t>48 696 404,86</w:t>
            </w:r>
          </w:p>
        </w:tc>
        <w:tc>
          <w:tcPr>
            <w:tcW w:w="296" w:type="pct"/>
          </w:tcPr>
          <w:p w14:paraId="5CB2852A" w14:textId="77777777" w:rsidR="00B84517" w:rsidRDefault="00B84517">
            <w:pPr>
              <w:pStyle w:val="ConsPlusNormal"/>
              <w:jc w:val="center"/>
            </w:pPr>
            <w:r>
              <w:t>56 889 111,05</w:t>
            </w:r>
          </w:p>
        </w:tc>
        <w:tc>
          <w:tcPr>
            <w:tcW w:w="296" w:type="pct"/>
          </w:tcPr>
          <w:p w14:paraId="47AB84C8" w14:textId="77777777" w:rsidR="00B84517" w:rsidRDefault="00B84517">
            <w:pPr>
              <w:pStyle w:val="ConsPlusNormal"/>
              <w:jc w:val="center"/>
            </w:pPr>
            <w:r>
              <w:t>44 533 330,96</w:t>
            </w:r>
          </w:p>
        </w:tc>
        <w:tc>
          <w:tcPr>
            <w:tcW w:w="296" w:type="pct"/>
          </w:tcPr>
          <w:p w14:paraId="1A11D569" w14:textId="77777777" w:rsidR="00B84517" w:rsidRDefault="00B84517">
            <w:pPr>
              <w:pStyle w:val="ConsPlusNormal"/>
              <w:jc w:val="center"/>
            </w:pPr>
            <w:r>
              <w:t>45 527 194,03</w:t>
            </w:r>
          </w:p>
        </w:tc>
        <w:tc>
          <w:tcPr>
            <w:tcW w:w="296" w:type="pct"/>
          </w:tcPr>
          <w:p w14:paraId="3934CE13" w14:textId="77777777" w:rsidR="00B84517" w:rsidRDefault="00B84517">
            <w:pPr>
              <w:pStyle w:val="ConsPlusNormal"/>
              <w:jc w:val="center"/>
            </w:pPr>
            <w:r>
              <w:t>45 527 194,03</w:t>
            </w:r>
          </w:p>
        </w:tc>
        <w:tc>
          <w:tcPr>
            <w:tcW w:w="296" w:type="pct"/>
          </w:tcPr>
          <w:p w14:paraId="39D279D5" w14:textId="77777777" w:rsidR="00B84517" w:rsidRDefault="00B84517">
            <w:pPr>
              <w:pStyle w:val="ConsPlusNormal"/>
              <w:jc w:val="center"/>
            </w:pPr>
            <w:r>
              <w:t>45 527 194,03</w:t>
            </w:r>
          </w:p>
        </w:tc>
        <w:tc>
          <w:tcPr>
            <w:tcW w:w="296" w:type="pct"/>
          </w:tcPr>
          <w:p w14:paraId="5A98AC6E" w14:textId="77777777" w:rsidR="00B84517" w:rsidRDefault="00B84517">
            <w:pPr>
              <w:pStyle w:val="ConsPlusNormal"/>
              <w:jc w:val="center"/>
            </w:pPr>
            <w:r>
              <w:t>45 527 194,03</w:t>
            </w:r>
          </w:p>
        </w:tc>
        <w:tc>
          <w:tcPr>
            <w:tcW w:w="296" w:type="pct"/>
          </w:tcPr>
          <w:p w14:paraId="2E1BDFD0" w14:textId="77777777" w:rsidR="00B84517" w:rsidRDefault="00B84517">
            <w:pPr>
              <w:pStyle w:val="ConsPlusNormal"/>
              <w:jc w:val="center"/>
            </w:pPr>
            <w:r>
              <w:t>45 527 194,03</w:t>
            </w:r>
          </w:p>
        </w:tc>
        <w:tc>
          <w:tcPr>
            <w:tcW w:w="269" w:type="pct"/>
          </w:tcPr>
          <w:p w14:paraId="7E65FEF5" w14:textId="77777777" w:rsidR="00B84517" w:rsidRDefault="00B84517">
            <w:pPr>
              <w:pStyle w:val="ConsPlusNormal"/>
            </w:pPr>
            <w:r>
              <w:t>Количество клубных формирований культурно-досуговых учреждений города Омска (бесплатных)</w:t>
            </w:r>
          </w:p>
        </w:tc>
        <w:tc>
          <w:tcPr>
            <w:tcW w:w="120" w:type="pct"/>
          </w:tcPr>
          <w:p w14:paraId="29F2F963" w14:textId="77777777" w:rsidR="00B84517" w:rsidRDefault="00B84517">
            <w:pPr>
              <w:pStyle w:val="ConsPlusNormal"/>
              <w:jc w:val="center"/>
            </w:pPr>
            <w:r>
              <w:t>ед.</w:t>
            </w:r>
          </w:p>
        </w:tc>
        <w:tc>
          <w:tcPr>
            <w:tcW w:w="157" w:type="pct"/>
          </w:tcPr>
          <w:p w14:paraId="69561285" w14:textId="77777777" w:rsidR="00B84517" w:rsidRDefault="00B84517">
            <w:pPr>
              <w:pStyle w:val="ConsPlusNormal"/>
              <w:jc w:val="center"/>
            </w:pPr>
            <w:r>
              <w:t>96</w:t>
            </w:r>
          </w:p>
        </w:tc>
        <w:tc>
          <w:tcPr>
            <w:tcW w:w="157" w:type="pct"/>
          </w:tcPr>
          <w:p w14:paraId="26116411" w14:textId="77777777" w:rsidR="00B84517" w:rsidRDefault="00B84517">
            <w:pPr>
              <w:pStyle w:val="ConsPlusNormal"/>
              <w:jc w:val="center"/>
            </w:pPr>
            <w:r>
              <w:t>96</w:t>
            </w:r>
          </w:p>
        </w:tc>
        <w:tc>
          <w:tcPr>
            <w:tcW w:w="157" w:type="pct"/>
          </w:tcPr>
          <w:p w14:paraId="04389B4C" w14:textId="77777777" w:rsidR="00B84517" w:rsidRDefault="00B84517">
            <w:pPr>
              <w:pStyle w:val="ConsPlusNormal"/>
              <w:jc w:val="center"/>
            </w:pPr>
            <w:r>
              <w:t>96</w:t>
            </w:r>
          </w:p>
        </w:tc>
        <w:tc>
          <w:tcPr>
            <w:tcW w:w="157" w:type="pct"/>
          </w:tcPr>
          <w:p w14:paraId="0AAA7227" w14:textId="77777777" w:rsidR="00B84517" w:rsidRDefault="00B84517">
            <w:pPr>
              <w:pStyle w:val="ConsPlusNormal"/>
              <w:jc w:val="center"/>
            </w:pPr>
            <w:r>
              <w:t>96</w:t>
            </w:r>
          </w:p>
        </w:tc>
        <w:tc>
          <w:tcPr>
            <w:tcW w:w="157" w:type="pct"/>
          </w:tcPr>
          <w:p w14:paraId="47E9F6D8" w14:textId="77777777" w:rsidR="00B84517" w:rsidRDefault="00B84517">
            <w:pPr>
              <w:pStyle w:val="ConsPlusNormal"/>
              <w:jc w:val="center"/>
            </w:pPr>
            <w:r>
              <w:t>96</w:t>
            </w:r>
          </w:p>
        </w:tc>
        <w:tc>
          <w:tcPr>
            <w:tcW w:w="157" w:type="pct"/>
          </w:tcPr>
          <w:p w14:paraId="75AF8A8B" w14:textId="77777777" w:rsidR="00B84517" w:rsidRDefault="00B84517">
            <w:pPr>
              <w:pStyle w:val="ConsPlusNormal"/>
              <w:jc w:val="center"/>
            </w:pPr>
            <w:r>
              <w:t>96</w:t>
            </w:r>
          </w:p>
        </w:tc>
        <w:tc>
          <w:tcPr>
            <w:tcW w:w="157" w:type="pct"/>
          </w:tcPr>
          <w:p w14:paraId="6A62DAAC" w14:textId="77777777" w:rsidR="00B84517" w:rsidRDefault="00B84517">
            <w:pPr>
              <w:pStyle w:val="ConsPlusNormal"/>
              <w:jc w:val="center"/>
            </w:pPr>
            <w:r>
              <w:t>96</w:t>
            </w:r>
          </w:p>
        </w:tc>
        <w:tc>
          <w:tcPr>
            <w:tcW w:w="157" w:type="pct"/>
          </w:tcPr>
          <w:p w14:paraId="6D6BF324" w14:textId="77777777" w:rsidR="00B84517" w:rsidRDefault="00B84517">
            <w:pPr>
              <w:pStyle w:val="ConsPlusNormal"/>
              <w:jc w:val="center"/>
            </w:pPr>
            <w:r>
              <w:t>96</w:t>
            </w:r>
          </w:p>
        </w:tc>
      </w:tr>
      <w:tr w:rsidR="00B84517" w14:paraId="312C1FAC" w14:textId="77777777" w:rsidTr="00CC08C5">
        <w:tc>
          <w:tcPr>
            <w:tcW w:w="83" w:type="pct"/>
            <w:vMerge/>
          </w:tcPr>
          <w:p w14:paraId="112A2328" w14:textId="77777777" w:rsidR="00B84517" w:rsidRDefault="00B84517">
            <w:pPr>
              <w:pStyle w:val="ConsPlusNormal"/>
            </w:pPr>
          </w:p>
        </w:tc>
        <w:tc>
          <w:tcPr>
            <w:tcW w:w="269" w:type="pct"/>
            <w:vMerge/>
          </w:tcPr>
          <w:p w14:paraId="18936809" w14:textId="77777777" w:rsidR="00B84517" w:rsidRDefault="00B84517">
            <w:pPr>
              <w:pStyle w:val="ConsPlusNormal"/>
            </w:pPr>
          </w:p>
        </w:tc>
        <w:tc>
          <w:tcPr>
            <w:tcW w:w="176" w:type="pct"/>
            <w:vMerge/>
          </w:tcPr>
          <w:p w14:paraId="6A0AE514" w14:textId="77777777" w:rsidR="00B84517" w:rsidRDefault="00B84517">
            <w:pPr>
              <w:pStyle w:val="ConsPlusNormal"/>
            </w:pPr>
          </w:p>
        </w:tc>
        <w:tc>
          <w:tcPr>
            <w:tcW w:w="157" w:type="pct"/>
            <w:vMerge w:val="restart"/>
          </w:tcPr>
          <w:p w14:paraId="3F0318DE" w14:textId="77777777" w:rsidR="00B84517" w:rsidRDefault="00B84517">
            <w:pPr>
              <w:pStyle w:val="ConsPlusNormal"/>
            </w:pPr>
            <w:r>
              <w:t>1. Бюджет города Омска</w:t>
            </w:r>
          </w:p>
        </w:tc>
        <w:tc>
          <w:tcPr>
            <w:tcW w:w="296" w:type="pct"/>
            <w:vMerge w:val="restart"/>
          </w:tcPr>
          <w:p w14:paraId="74DDC600" w14:textId="77777777" w:rsidR="00B84517" w:rsidRDefault="00B84517">
            <w:pPr>
              <w:pStyle w:val="ConsPlusNormal"/>
              <w:jc w:val="center"/>
            </w:pPr>
            <w:r>
              <w:t>377 754 817,02</w:t>
            </w:r>
          </w:p>
        </w:tc>
        <w:tc>
          <w:tcPr>
            <w:tcW w:w="296" w:type="pct"/>
            <w:vMerge w:val="restart"/>
          </w:tcPr>
          <w:p w14:paraId="7B01E788" w14:textId="77777777" w:rsidR="00B84517" w:rsidRDefault="00B84517">
            <w:pPr>
              <w:pStyle w:val="ConsPlusNormal"/>
              <w:jc w:val="center"/>
            </w:pPr>
            <w:r>
              <w:t>48 696 404,86</w:t>
            </w:r>
          </w:p>
        </w:tc>
        <w:tc>
          <w:tcPr>
            <w:tcW w:w="296" w:type="pct"/>
            <w:vMerge w:val="restart"/>
          </w:tcPr>
          <w:p w14:paraId="131C3E3A" w14:textId="77777777" w:rsidR="00B84517" w:rsidRDefault="00B84517">
            <w:pPr>
              <w:pStyle w:val="ConsPlusNormal"/>
              <w:jc w:val="center"/>
            </w:pPr>
            <w:r>
              <w:t>56 889 111,05</w:t>
            </w:r>
          </w:p>
        </w:tc>
        <w:tc>
          <w:tcPr>
            <w:tcW w:w="296" w:type="pct"/>
            <w:vMerge w:val="restart"/>
          </w:tcPr>
          <w:p w14:paraId="3D8BE740" w14:textId="77777777" w:rsidR="00B84517" w:rsidRDefault="00B84517">
            <w:pPr>
              <w:pStyle w:val="ConsPlusNormal"/>
              <w:jc w:val="center"/>
            </w:pPr>
            <w:r>
              <w:t>44 533 330,96</w:t>
            </w:r>
          </w:p>
        </w:tc>
        <w:tc>
          <w:tcPr>
            <w:tcW w:w="296" w:type="pct"/>
            <w:vMerge w:val="restart"/>
          </w:tcPr>
          <w:p w14:paraId="3B335439" w14:textId="77777777" w:rsidR="00B84517" w:rsidRDefault="00B84517">
            <w:pPr>
              <w:pStyle w:val="ConsPlusNormal"/>
              <w:jc w:val="center"/>
            </w:pPr>
            <w:r>
              <w:t>45 527 194,03</w:t>
            </w:r>
          </w:p>
        </w:tc>
        <w:tc>
          <w:tcPr>
            <w:tcW w:w="296" w:type="pct"/>
            <w:vMerge w:val="restart"/>
          </w:tcPr>
          <w:p w14:paraId="3B32DD9B" w14:textId="77777777" w:rsidR="00B84517" w:rsidRDefault="00B84517">
            <w:pPr>
              <w:pStyle w:val="ConsPlusNormal"/>
              <w:jc w:val="center"/>
            </w:pPr>
            <w:r>
              <w:t>45 527 194,03</w:t>
            </w:r>
          </w:p>
        </w:tc>
        <w:tc>
          <w:tcPr>
            <w:tcW w:w="296" w:type="pct"/>
            <w:vMerge w:val="restart"/>
          </w:tcPr>
          <w:p w14:paraId="296C676A" w14:textId="77777777" w:rsidR="00B84517" w:rsidRDefault="00B84517">
            <w:pPr>
              <w:pStyle w:val="ConsPlusNormal"/>
              <w:jc w:val="center"/>
            </w:pPr>
            <w:r>
              <w:t>45 527 194,03</w:t>
            </w:r>
          </w:p>
        </w:tc>
        <w:tc>
          <w:tcPr>
            <w:tcW w:w="296" w:type="pct"/>
            <w:vMerge w:val="restart"/>
          </w:tcPr>
          <w:p w14:paraId="3EC81AC2" w14:textId="77777777" w:rsidR="00B84517" w:rsidRDefault="00B84517">
            <w:pPr>
              <w:pStyle w:val="ConsPlusNormal"/>
              <w:jc w:val="center"/>
            </w:pPr>
            <w:r>
              <w:t>45 527 194,03</w:t>
            </w:r>
          </w:p>
        </w:tc>
        <w:tc>
          <w:tcPr>
            <w:tcW w:w="296" w:type="pct"/>
            <w:vMerge w:val="restart"/>
          </w:tcPr>
          <w:p w14:paraId="1DB768BC" w14:textId="77777777" w:rsidR="00B84517" w:rsidRDefault="00B84517">
            <w:pPr>
              <w:pStyle w:val="ConsPlusNormal"/>
              <w:jc w:val="center"/>
            </w:pPr>
            <w:r>
              <w:t>45 527 194,03</w:t>
            </w:r>
          </w:p>
        </w:tc>
        <w:tc>
          <w:tcPr>
            <w:tcW w:w="269" w:type="pct"/>
          </w:tcPr>
          <w:p w14:paraId="2039A920" w14:textId="77777777" w:rsidR="00B84517" w:rsidRDefault="00B84517">
            <w:pPr>
              <w:pStyle w:val="ConsPlusNormal"/>
            </w:pPr>
            <w:r>
              <w:t>Число участников клубных формирований культурно-досуговых учреждений города Омска</w:t>
            </w:r>
          </w:p>
        </w:tc>
        <w:tc>
          <w:tcPr>
            <w:tcW w:w="120" w:type="pct"/>
          </w:tcPr>
          <w:p w14:paraId="5F19E646" w14:textId="77777777" w:rsidR="00B84517" w:rsidRDefault="00B84517">
            <w:pPr>
              <w:pStyle w:val="ConsPlusNormal"/>
              <w:jc w:val="center"/>
            </w:pPr>
            <w:r>
              <w:t>чел.</w:t>
            </w:r>
          </w:p>
        </w:tc>
        <w:tc>
          <w:tcPr>
            <w:tcW w:w="157" w:type="pct"/>
          </w:tcPr>
          <w:p w14:paraId="7FA3E75D" w14:textId="77777777" w:rsidR="00B84517" w:rsidRDefault="00B84517">
            <w:pPr>
              <w:pStyle w:val="ConsPlusNormal"/>
              <w:jc w:val="center"/>
            </w:pPr>
            <w:r>
              <w:t>5500</w:t>
            </w:r>
          </w:p>
        </w:tc>
        <w:tc>
          <w:tcPr>
            <w:tcW w:w="157" w:type="pct"/>
          </w:tcPr>
          <w:p w14:paraId="4DEFD61E" w14:textId="77777777" w:rsidR="00B84517" w:rsidRDefault="00B84517">
            <w:pPr>
              <w:pStyle w:val="ConsPlusNormal"/>
              <w:jc w:val="center"/>
            </w:pPr>
            <w:r>
              <w:t>5500</w:t>
            </w:r>
          </w:p>
        </w:tc>
        <w:tc>
          <w:tcPr>
            <w:tcW w:w="157" w:type="pct"/>
          </w:tcPr>
          <w:p w14:paraId="04F61624" w14:textId="77777777" w:rsidR="00B84517" w:rsidRDefault="00B84517">
            <w:pPr>
              <w:pStyle w:val="ConsPlusNormal"/>
              <w:jc w:val="center"/>
            </w:pPr>
            <w:r>
              <w:t>5500</w:t>
            </w:r>
          </w:p>
        </w:tc>
        <w:tc>
          <w:tcPr>
            <w:tcW w:w="157" w:type="pct"/>
          </w:tcPr>
          <w:p w14:paraId="6FBC235D" w14:textId="77777777" w:rsidR="00B84517" w:rsidRDefault="00B84517">
            <w:pPr>
              <w:pStyle w:val="ConsPlusNormal"/>
              <w:jc w:val="center"/>
            </w:pPr>
            <w:r>
              <w:t>5500</w:t>
            </w:r>
          </w:p>
        </w:tc>
        <w:tc>
          <w:tcPr>
            <w:tcW w:w="157" w:type="pct"/>
          </w:tcPr>
          <w:p w14:paraId="1FA5A125" w14:textId="77777777" w:rsidR="00B84517" w:rsidRDefault="00B84517">
            <w:pPr>
              <w:pStyle w:val="ConsPlusNormal"/>
              <w:jc w:val="center"/>
            </w:pPr>
            <w:r>
              <w:t>5500</w:t>
            </w:r>
          </w:p>
        </w:tc>
        <w:tc>
          <w:tcPr>
            <w:tcW w:w="157" w:type="pct"/>
          </w:tcPr>
          <w:p w14:paraId="3023D3BF" w14:textId="77777777" w:rsidR="00B84517" w:rsidRDefault="00B84517">
            <w:pPr>
              <w:pStyle w:val="ConsPlusNormal"/>
              <w:jc w:val="center"/>
            </w:pPr>
            <w:r>
              <w:t>5500</w:t>
            </w:r>
          </w:p>
        </w:tc>
        <w:tc>
          <w:tcPr>
            <w:tcW w:w="157" w:type="pct"/>
          </w:tcPr>
          <w:p w14:paraId="697F0EEA" w14:textId="77777777" w:rsidR="00B84517" w:rsidRDefault="00B84517">
            <w:pPr>
              <w:pStyle w:val="ConsPlusNormal"/>
              <w:jc w:val="center"/>
            </w:pPr>
            <w:r>
              <w:t>5500</w:t>
            </w:r>
          </w:p>
        </w:tc>
        <w:tc>
          <w:tcPr>
            <w:tcW w:w="157" w:type="pct"/>
          </w:tcPr>
          <w:p w14:paraId="4A6C209E" w14:textId="77777777" w:rsidR="00B84517" w:rsidRDefault="00B84517">
            <w:pPr>
              <w:pStyle w:val="ConsPlusNormal"/>
              <w:jc w:val="center"/>
            </w:pPr>
            <w:r>
              <w:t>5500</w:t>
            </w:r>
          </w:p>
        </w:tc>
      </w:tr>
      <w:tr w:rsidR="00B84517" w14:paraId="0C405B26" w14:textId="77777777" w:rsidTr="00CC08C5">
        <w:tc>
          <w:tcPr>
            <w:tcW w:w="83" w:type="pct"/>
            <w:vMerge/>
          </w:tcPr>
          <w:p w14:paraId="04C7CDE6" w14:textId="77777777" w:rsidR="00B84517" w:rsidRDefault="00B84517">
            <w:pPr>
              <w:pStyle w:val="ConsPlusNormal"/>
            </w:pPr>
          </w:p>
        </w:tc>
        <w:tc>
          <w:tcPr>
            <w:tcW w:w="269" w:type="pct"/>
            <w:vMerge/>
          </w:tcPr>
          <w:p w14:paraId="00329DD1" w14:textId="77777777" w:rsidR="00B84517" w:rsidRDefault="00B84517">
            <w:pPr>
              <w:pStyle w:val="ConsPlusNormal"/>
            </w:pPr>
          </w:p>
        </w:tc>
        <w:tc>
          <w:tcPr>
            <w:tcW w:w="176" w:type="pct"/>
            <w:vMerge/>
          </w:tcPr>
          <w:p w14:paraId="30DD0350" w14:textId="77777777" w:rsidR="00B84517" w:rsidRDefault="00B84517">
            <w:pPr>
              <w:pStyle w:val="ConsPlusNormal"/>
            </w:pPr>
          </w:p>
        </w:tc>
        <w:tc>
          <w:tcPr>
            <w:tcW w:w="157" w:type="pct"/>
            <w:vMerge/>
          </w:tcPr>
          <w:p w14:paraId="29D4EA3C" w14:textId="77777777" w:rsidR="00B84517" w:rsidRDefault="00B84517">
            <w:pPr>
              <w:pStyle w:val="ConsPlusNormal"/>
            </w:pPr>
          </w:p>
        </w:tc>
        <w:tc>
          <w:tcPr>
            <w:tcW w:w="296" w:type="pct"/>
            <w:vMerge/>
          </w:tcPr>
          <w:p w14:paraId="682ABD50" w14:textId="77777777" w:rsidR="00B84517" w:rsidRDefault="00B84517">
            <w:pPr>
              <w:pStyle w:val="ConsPlusNormal"/>
            </w:pPr>
          </w:p>
        </w:tc>
        <w:tc>
          <w:tcPr>
            <w:tcW w:w="296" w:type="pct"/>
            <w:vMerge/>
          </w:tcPr>
          <w:p w14:paraId="4AAD84C6" w14:textId="77777777" w:rsidR="00B84517" w:rsidRDefault="00B84517">
            <w:pPr>
              <w:pStyle w:val="ConsPlusNormal"/>
            </w:pPr>
          </w:p>
        </w:tc>
        <w:tc>
          <w:tcPr>
            <w:tcW w:w="296" w:type="pct"/>
            <w:vMerge/>
          </w:tcPr>
          <w:p w14:paraId="7DCB6A2E" w14:textId="77777777" w:rsidR="00B84517" w:rsidRDefault="00B84517">
            <w:pPr>
              <w:pStyle w:val="ConsPlusNormal"/>
            </w:pPr>
          </w:p>
        </w:tc>
        <w:tc>
          <w:tcPr>
            <w:tcW w:w="296" w:type="pct"/>
            <w:vMerge/>
          </w:tcPr>
          <w:p w14:paraId="7FB56722" w14:textId="77777777" w:rsidR="00B84517" w:rsidRDefault="00B84517">
            <w:pPr>
              <w:pStyle w:val="ConsPlusNormal"/>
            </w:pPr>
          </w:p>
        </w:tc>
        <w:tc>
          <w:tcPr>
            <w:tcW w:w="296" w:type="pct"/>
            <w:vMerge/>
          </w:tcPr>
          <w:p w14:paraId="6D429070" w14:textId="77777777" w:rsidR="00B84517" w:rsidRDefault="00B84517">
            <w:pPr>
              <w:pStyle w:val="ConsPlusNormal"/>
            </w:pPr>
          </w:p>
        </w:tc>
        <w:tc>
          <w:tcPr>
            <w:tcW w:w="296" w:type="pct"/>
            <w:vMerge/>
          </w:tcPr>
          <w:p w14:paraId="2DAC1A17" w14:textId="77777777" w:rsidR="00B84517" w:rsidRDefault="00B84517">
            <w:pPr>
              <w:pStyle w:val="ConsPlusNormal"/>
            </w:pPr>
          </w:p>
        </w:tc>
        <w:tc>
          <w:tcPr>
            <w:tcW w:w="296" w:type="pct"/>
            <w:vMerge/>
          </w:tcPr>
          <w:p w14:paraId="3E71B282" w14:textId="77777777" w:rsidR="00B84517" w:rsidRDefault="00B84517">
            <w:pPr>
              <w:pStyle w:val="ConsPlusNormal"/>
            </w:pPr>
          </w:p>
        </w:tc>
        <w:tc>
          <w:tcPr>
            <w:tcW w:w="296" w:type="pct"/>
            <w:vMerge/>
          </w:tcPr>
          <w:p w14:paraId="2AD9EA03" w14:textId="77777777" w:rsidR="00B84517" w:rsidRDefault="00B84517">
            <w:pPr>
              <w:pStyle w:val="ConsPlusNormal"/>
            </w:pPr>
          </w:p>
        </w:tc>
        <w:tc>
          <w:tcPr>
            <w:tcW w:w="296" w:type="pct"/>
            <w:vMerge/>
          </w:tcPr>
          <w:p w14:paraId="04F34531" w14:textId="77777777" w:rsidR="00B84517" w:rsidRDefault="00B84517">
            <w:pPr>
              <w:pStyle w:val="ConsPlusNormal"/>
            </w:pPr>
          </w:p>
        </w:tc>
        <w:tc>
          <w:tcPr>
            <w:tcW w:w="269" w:type="pct"/>
          </w:tcPr>
          <w:p w14:paraId="03B222F3" w14:textId="77777777" w:rsidR="00B84517" w:rsidRDefault="00B84517">
            <w:pPr>
              <w:pStyle w:val="ConsPlusNormal"/>
            </w:pPr>
            <w:r>
              <w:t>Количество посещений клубных формирований культурно-досуговых учреждений города Омска (бесплатных)</w:t>
            </w:r>
          </w:p>
        </w:tc>
        <w:tc>
          <w:tcPr>
            <w:tcW w:w="120" w:type="pct"/>
          </w:tcPr>
          <w:p w14:paraId="63F375F4" w14:textId="77777777" w:rsidR="00B84517" w:rsidRDefault="00B84517">
            <w:pPr>
              <w:pStyle w:val="ConsPlusNormal"/>
              <w:jc w:val="center"/>
            </w:pPr>
            <w:r>
              <w:t>чел.</w:t>
            </w:r>
          </w:p>
        </w:tc>
        <w:tc>
          <w:tcPr>
            <w:tcW w:w="157" w:type="pct"/>
          </w:tcPr>
          <w:p w14:paraId="0E00FBE4" w14:textId="77777777" w:rsidR="00B84517" w:rsidRDefault="00B84517">
            <w:pPr>
              <w:pStyle w:val="ConsPlusNormal"/>
              <w:jc w:val="center"/>
            </w:pPr>
            <w:r>
              <w:t>324024</w:t>
            </w:r>
          </w:p>
        </w:tc>
        <w:tc>
          <w:tcPr>
            <w:tcW w:w="157" w:type="pct"/>
          </w:tcPr>
          <w:p w14:paraId="56CC2308" w14:textId="77777777" w:rsidR="00B84517" w:rsidRDefault="00B84517">
            <w:pPr>
              <w:pStyle w:val="ConsPlusNormal"/>
              <w:jc w:val="center"/>
            </w:pPr>
            <w:r>
              <w:t>324024</w:t>
            </w:r>
          </w:p>
        </w:tc>
        <w:tc>
          <w:tcPr>
            <w:tcW w:w="157" w:type="pct"/>
          </w:tcPr>
          <w:p w14:paraId="7068D580" w14:textId="77777777" w:rsidR="00B84517" w:rsidRDefault="00B84517">
            <w:pPr>
              <w:pStyle w:val="ConsPlusNormal"/>
              <w:jc w:val="center"/>
            </w:pPr>
            <w:r>
              <w:t>324024</w:t>
            </w:r>
          </w:p>
        </w:tc>
        <w:tc>
          <w:tcPr>
            <w:tcW w:w="157" w:type="pct"/>
          </w:tcPr>
          <w:p w14:paraId="00D3896A" w14:textId="77777777" w:rsidR="00B84517" w:rsidRDefault="00B84517">
            <w:pPr>
              <w:pStyle w:val="ConsPlusNormal"/>
              <w:jc w:val="center"/>
            </w:pPr>
            <w:r>
              <w:t>324024</w:t>
            </w:r>
          </w:p>
        </w:tc>
        <w:tc>
          <w:tcPr>
            <w:tcW w:w="157" w:type="pct"/>
          </w:tcPr>
          <w:p w14:paraId="4E4B4900" w14:textId="77777777" w:rsidR="00B84517" w:rsidRDefault="00B84517">
            <w:pPr>
              <w:pStyle w:val="ConsPlusNormal"/>
              <w:jc w:val="center"/>
            </w:pPr>
            <w:r>
              <w:t>324024</w:t>
            </w:r>
          </w:p>
        </w:tc>
        <w:tc>
          <w:tcPr>
            <w:tcW w:w="157" w:type="pct"/>
          </w:tcPr>
          <w:p w14:paraId="393C6642" w14:textId="77777777" w:rsidR="00B84517" w:rsidRDefault="00B84517">
            <w:pPr>
              <w:pStyle w:val="ConsPlusNormal"/>
              <w:jc w:val="center"/>
            </w:pPr>
            <w:r>
              <w:t>324024</w:t>
            </w:r>
          </w:p>
        </w:tc>
        <w:tc>
          <w:tcPr>
            <w:tcW w:w="157" w:type="pct"/>
          </w:tcPr>
          <w:p w14:paraId="5D2BCE70" w14:textId="77777777" w:rsidR="00B84517" w:rsidRDefault="00B84517">
            <w:pPr>
              <w:pStyle w:val="ConsPlusNormal"/>
              <w:jc w:val="center"/>
            </w:pPr>
            <w:r>
              <w:t>324024</w:t>
            </w:r>
          </w:p>
        </w:tc>
        <w:tc>
          <w:tcPr>
            <w:tcW w:w="157" w:type="pct"/>
          </w:tcPr>
          <w:p w14:paraId="749B7E11" w14:textId="77777777" w:rsidR="00B84517" w:rsidRDefault="00B84517">
            <w:pPr>
              <w:pStyle w:val="ConsPlusNormal"/>
              <w:jc w:val="center"/>
            </w:pPr>
            <w:r>
              <w:t>324024</w:t>
            </w:r>
          </w:p>
        </w:tc>
      </w:tr>
      <w:tr w:rsidR="00B84517" w14:paraId="3C62CB3F" w14:textId="77777777" w:rsidTr="00CC08C5">
        <w:tc>
          <w:tcPr>
            <w:tcW w:w="83" w:type="pct"/>
            <w:vMerge/>
          </w:tcPr>
          <w:p w14:paraId="1BF575C8" w14:textId="77777777" w:rsidR="00B84517" w:rsidRDefault="00B84517">
            <w:pPr>
              <w:pStyle w:val="ConsPlusNormal"/>
            </w:pPr>
          </w:p>
        </w:tc>
        <w:tc>
          <w:tcPr>
            <w:tcW w:w="269" w:type="pct"/>
            <w:vMerge/>
          </w:tcPr>
          <w:p w14:paraId="32B43D3E" w14:textId="77777777" w:rsidR="00B84517" w:rsidRDefault="00B84517">
            <w:pPr>
              <w:pStyle w:val="ConsPlusNormal"/>
            </w:pPr>
          </w:p>
        </w:tc>
        <w:tc>
          <w:tcPr>
            <w:tcW w:w="176" w:type="pct"/>
            <w:vMerge/>
          </w:tcPr>
          <w:p w14:paraId="479E4738" w14:textId="77777777" w:rsidR="00B84517" w:rsidRDefault="00B84517">
            <w:pPr>
              <w:pStyle w:val="ConsPlusNormal"/>
            </w:pPr>
          </w:p>
        </w:tc>
        <w:tc>
          <w:tcPr>
            <w:tcW w:w="157" w:type="pct"/>
            <w:vMerge/>
          </w:tcPr>
          <w:p w14:paraId="1E1F0510" w14:textId="77777777" w:rsidR="00B84517" w:rsidRDefault="00B84517">
            <w:pPr>
              <w:pStyle w:val="ConsPlusNormal"/>
            </w:pPr>
          </w:p>
        </w:tc>
        <w:tc>
          <w:tcPr>
            <w:tcW w:w="296" w:type="pct"/>
            <w:vMerge/>
          </w:tcPr>
          <w:p w14:paraId="271208DC" w14:textId="77777777" w:rsidR="00B84517" w:rsidRDefault="00B84517">
            <w:pPr>
              <w:pStyle w:val="ConsPlusNormal"/>
            </w:pPr>
          </w:p>
        </w:tc>
        <w:tc>
          <w:tcPr>
            <w:tcW w:w="296" w:type="pct"/>
            <w:vMerge/>
          </w:tcPr>
          <w:p w14:paraId="79EAB5C9" w14:textId="77777777" w:rsidR="00B84517" w:rsidRDefault="00B84517">
            <w:pPr>
              <w:pStyle w:val="ConsPlusNormal"/>
            </w:pPr>
          </w:p>
        </w:tc>
        <w:tc>
          <w:tcPr>
            <w:tcW w:w="296" w:type="pct"/>
            <w:vMerge/>
          </w:tcPr>
          <w:p w14:paraId="3C4CE65E" w14:textId="77777777" w:rsidR="00B84517" w:rsidRDefault="00B84517">
            <w:pPr>
              <w:pStyle w:val="ConsPlusNormal"/>
            </w:pPr>
          </w:p>
        </w:tc>
        <w:tc>
          <w:tcPr>
            <w:tcW w:w="296" w:type="pct"/>
            <w:vMerge/>
          </w:tcPr>
          <w:p w14:paraId="6D2E71D9" w14:textId="77777777" w:rsidR="00B84517" w:rsidRDefault="00B84517">
            <w:pPr>
              <w:pStyle w:val="ConsPlusNormal"/>
            </w:pPr>
          </w:p>
        </w:tc>
        <w:tc>
          <w:tcPr>
            <w:tcW w:w="296" w:type="pct"/>
            <w:vMerge/>
          </w:tcPr>
          <w:p w14:paraId="29D27989" w14:textId="77777777" w:rsidR="00B84517" w:rsidRDefault="00B84517">
            <w:pPr>
              <w:pStyle w:val="ConsPlusNormal"/>
            </w:pPr>
          </w:p>
        </w:tc>
        <w:tc>
          <w:tcPr>
            <w:tcW w:w="296" w:type="pct"/>
            <w:vMerge/>
          </w:tcPr>
          <w:p w14:paraId="0A8D3F3C" w14:textId="77777777" w:rsidR="00B84517" w:rsidRDefault="00B84517">
            <w:pPr>
              <w:pStyle w:val="ConsPlusNormal"/>
            </w:pPr>
          </w:p>
        </w:tc>
        <w:tc>
          <w:tcPr>
            <w:tcW w:w="296" w:type="pct"/>
            <w:vMerge/>
          </w:tcPr>
          <w:p w14:paraId="67BF98B1" w14:textId="77777777" w:rsidR="00B84517" w:rsidRDefault="00B84517">
            <w:pPr>
              <w:pStyle w:val="ConsPlusNormal"/>
            </w:pPr>
          </w:p>
        </w:tc>
        <w:tc>
          <w:tcPr>
            <w:tcW w:w="296" w:type="pct"/>
            <w:vMerge/>
          </w:tcPr>
          <w:p w14:paraId="3C51AB79" w14:textId="77777777" w:rsidR="00B84517" w:rsidRDefault="00B84517">
            <w:pPr>
              <w:pStyle w:val="ConsPlusNormal"/>
            </w:pPr>
          </w:p>
        </w:tc>
        <w:tc>
          <w:tcPr>
            <w:tcW w:w="296" w:type="pct"/>
            <w:vMerge/>
          </w:tcPr>
          <w:p w14:paraId="242C0D63" w14:textId="77777777" w:rsidR="00B84517" w:rsidRDefault="00B84517">
            <w:pPr>
              <w:pStyle w:val="ConsPlusNormal"/>
            </w:pPr>
          </w:p>
        </w:tc>
        <w:tc>
          <w:tcPr>
            <w:tcW w:w="269" w:type="pct"/>
          </w:tcPr>
          <w:p w14:paraId="490A4CEE" w14:textId="77777777" w:rsidR="00B84517" w:rsidRDefault="00B84517">
            <w:pPr>
              <w:pStyle w:val="ConsPlusNormal"/>
            </w:pPr>
            <w:r>
              <w:t>Количество мероприятий (проведенных досуговыми учреждениями города Омска)</w:t>
            </w:r>
          </w:p>
        </w:tc>
        <w:tc>
          <w:tcPr>
            <w:tcW w:w="120" w:type="pct"/>
          </w:tcPr>
          <w:p w14:paraId="2B36289E" w14:textId="77777777" w:rsidR="00B84517" w:rsidRDefault="00B84517">
            <w:pPr>
              <w:pStyle w:val="ConsPlusNormal"/>
              <w:jc w:val="center"/>
            </w:pPr>
            <w:r>
              <w:t>ед.</w:t>
            </w:r>
          </w:p>
        </w:tc>
        <w:tc>
          <w:tcPr>
            <w:tcW w:w="157" w:type="pct"/>
          </w:tcPr>
          <w:p w14:paraId="57C10D4A" w14:textId="77777777" w:rsidR="00B84517" w:rsidRDefault="00B84517">
            <w:pPr>
              <w:pStyle w:val="ConsPlusNormal"/>
              <w:jc w:val="center"/>
            </w:pPr>
            <w:r>
              <w:t>769</w:t>
            </w:r>
          </w:p>
        </w:tc>
        <w:tc>
          <w:tcPr>
            <w:tcW w:w="157" w:type="pct"/>
          </w:tcPr>
          <w:p w14:paraId="2427AC32" w14:textId="77777777" w:rsidR="00B84517" w:rsidRDefault="00B84517">
            <w:pPr>
              <w:pStyle w:val="ConsPlusNormal"/>
              <w:jc w:val="center"/>
            </w:pPr>
            <w:r>
              <w:t>769</w:t>
            </w:r>
          </w:p>
        </w:tc>
        <w:tc>
          <w:tcPr>
            <w:tcW w:w="157" w:type="pct"/>
          </w:tcPr>
          <w:p w14:paraId="2105CB9D" w14:textId="77777777" w:rsidR="00B84517" w:rsidRDefault="00B84517">
            <w:pPr>
              <w:pStyle w:val="ConsPlusNormal"/>
              <w:jc w:val="center"/>
            </w:pPr>
            <w:r>
              <w:t>769</w:t>
            </w:r>
          </w:p>
        </w:tc>
        <w:tc>
          <w:tcPr>
            <w:tcW w:w="157" w:type="pct"/>
          </w:tcPr>
          <w:p w14:paraId="76610A84" w14:textId="77777777" w:rsidR="00B84517" w:rsidRDefault="00B84517">
            <w:pPr>
              <w:pStyle w:val="ConsPlusNormal"/>
              <w:jc w:val="center"/>
            </w:pPr>
            <w:r>
              <w:t>769</w:t>
            </w:r>
          </w:p>
        </w:tc>
        <w:tc>
          <w:tcPr>
            <w:tcW w:w="157" w:type="pct"/>
          </w:tcPr>
          <w:p w14:paraId="03DD6AE9" w14:textId="77777777" w:rsidR="00B84517" w:rsidRDefault="00B84517">
            <w:pPr>
              <w:pStyle w:val="ConsPlusNormal"/>
              <w:jc w:val="center"/>
            </w:pPr>
            <w:r>
              <w:t>769</w:t>
            </w:r>
          </w:p>
        </w:tc>
        <w:tc>
          <w:tcPr>
            <w:tcW w:w="157" w:type="pct"/>
          </w:tcPr>
          <w:p w14:paraId="605B10FC" w14:textId="77777777" w:rsidR="00B84517" w:rsidRDefault="00B84517">
            <w:pPr>
              <w:pStyle w:val="ConsPlusNormal"/>
              <w:jc w:val="center"/>
            </w:pPr>
            <w:r>
              <w:t>769</w:t>
            </w:r>
          </w:p>
        </w:tc>
        <w:tc>
          <w:tcPr>
            <w:tcW w:w="157" w:type="pct"/>
          </w:tcPr>
          <w:p w14:paraId="20A7710F" w14:textId="77777777" w:rsidR="00B84517" w:rsidRDefault="00B84517">
            <w:pPr>
              <w:pStyle w:val="ConsPlusNormal"/>
              <w:jc w:val="center"/>
            </w:pPr>
            <w:r>
              <w:t>769</w:t>
            </w:r>
          </w:p>
        </w:tc>
        <w:tc>
          <w:tcPr>
            <w:tcW w:w="157" w:type="pct"/>
          </w:tcPr>
          <w:p w14:paraId="52A91A4D" w14:textId="77777777" w:rsidR="00B84517" w:rsidRDefault="00B84517">
            <w:pPr>
              <w:pStyle w:val="ConsPlusNormal"/>
              <w:jc w:val="center"/>
            </w:pPr>
            <w:r>
              <w:t>769</w:t>
            </w:r>
          </w:p>
        </w:tc>
      </w:tr>
      <w:tr w:rsidR="00B84517" w14:paraId="0D6E0165" w14:textId="77777777" w:rsidTr="00CC08C5">
        <w:tc>
          <w:tcPr>
            <w:tcW w:w="83" w:type="pct"/>
            <w:vMerge/>
          </w:tcPr>
          <w:p w14:paraId="351C1078" w14:textId="77777777" w:rsidR="00B84517" w:rsidRDefault="00B84517">
            <w:pPr>
              <w:pStyle w:val="ConsPlusNormal"/>
            </w:pPr>
          </w:p>
        </w:tc>
        <w:tc>
          <w:tcPr>
            <w:tcW w:w="269" w:type="pct"/>
            <w:vMerge/>
          </w:tcPr>
          <w:p w14:paraId="10B0AA9B" w14:textId="77777777" w:rsidR="00B84517" w:rsidRDefault="00B84517">
            <w:pPr>
              <w:pStyle w:val="ConsPlusNormal"/>
            </w:pPr>
          </w:p>
        </w:tc>
        <w:tc>
          <w:tcPr>
            <w:tcW w:w="176" w:type="pct"/>
            <w:vMerge/>
          </w:tcPr>
          <w:p w14:paraId="648DBC12" w14:textId="77777777" w:rsidR="00B84517" w:rsidRDefault="00B84517">
            <w:pPr>
              <w:pStyle w:val="ConsPlusNormal"/>
            </w:pPr>
          </w:p>
        </w:tc>
        <w:tc>
          <w:tcPr>
            <w:tcW w:w="157" w:type="pct"/>
            <w:vMerge/>
          </w:tcPr>
          <w:p w14:paraId="2C74EE7C" w14:textId="77777777" w:rsidR="00B84517" w:rsidRDefault="00B84517">
            <w:pPr>
              <w:pStyle w:val="ConsPlusNormal"/>
            </w:pPr>
          </w:p>
        </w:tc>
        <w:tc>
          <w:tcPr>
            <w:tcW w:w="296" w:type="pct"/>
            <w:vMerge/>
          </w:tcPr>
          <w:p w14:paraId="1CEDCCC3" w14:textId="77777777" w:rsidR="00B84517" w:rsidRDefault="00B84517">
            <w:pPr>
              <w:pStyle w:val="ConsPlusNormal"/>
            </w:pPr>
          </w:p>
        </w:tc>
        <w:tc>
          <w:tcPr>
            <w:tcW w:w="296" w:type="pct"/>
            <w:vMerge/>
          </w:tcPr>
          <w:p w14:paraId="69D513C7" w14:textId="77777777" w:rsidR="00B84517" w:rsidRDefault="00B84517">
            <w:pPr>
              <w:pStyle w:val="ConsPlusNormal"/>
            </w:pPr>
          </w:p>
        </w:tc>
        <w:tc>
          <w:tcPr>
            <w:tcW w:w="296" w:type="pct"/>
            <w:vMerge/>
          </w:tcPr>
          <w:p w14:paraId="2E64A950" w14:textId="77777777" w:rsidR="00B84517" w:rsidRDefault="00B84517">
            <w:pPr>
              <w:pStyle w:val="ConsPlusNormal"/>
            </w:pPr>
          </w:p>
        </w:tc>
        <w:tc>
          <w:tcPr>
            <w:tcW w:w="296" w:type="pct"/>
            <w:vMerge/>
          </w:tcPr>
          <w:p w14:paraId="66C02ABE" w14:textId="77777777" w:rsidR="00B84517" w:rsidRDefault="00B84517">
            <w:pPr>
              <w:pStyle w:val="ConsPlusNormal"/>
            </w:pPr>
          </w:p>
        </w:tc>
        <w:tc>
          <w:tcPr>
            <w:tcW w:w="296" w:type="pct"/>
            <w:vMerge/>
          </w:tcPr>
          <w:p w14:paraId="75349C34" w14:textId="77777777" w:rsidR="00B84517" w:rsidRDefault="00B84517">
            <w:pPr>
              <w:pStyle w:val="ConsPlusNormal"/>
            </w:pPr>
          </w:p>
        </w:tc>
        <w:tc>
          <w:tcPr>
            <w:tcW w:w="296" w:type="pct"/>
            <w:vMerge/>
          </w:tcPr>
          <w:p w14:paraId="7E596748" w14:textId="77777777" w:rsidR="00B84517" w:rsidRDefault="00B84517">
            <w:pPr>
              <w:pStyle w:val="ConsPlusNormal"/>
            </w:pPr>
          </w:p>
        </w:tc>
        <w:tc>
          <w:tcPr>
            <w:tcW w:w="296" w:type="pct"/>
            <w:vMerge/>
          </w:tcPr>
          <w:p w14:paraId="46DC20AE" w14:textId="77777777" w:rsidR="00B84517" w:rsidRDefault="00B84517">
            <w:pPr>
              <w:pStyle w:val="ConsPlusNormal"/>
            </w:pPr>
          </w:p>
        </w:tc>
        <w:tc>
          <w:tcPr>
            <w:tcW w:w="296" w:type="pct"/>
            <w:vMerge/>
          </w:tcPr>
          <w:p w14:paraId="05DE7FDE" w14:textId="77777777" w:rsidR="00B84517" w:rsidRDefault="00B84517">
            <w:pPr>
              <w:pStyle w:val="ConsPlusNormal"/>
            </w:pPr>
          </w:p>
        </w:tc>
        <w:tc>
          <w:tcPr>
            <w:tcW w:w="296" w:type="pct"/>
            <w:vMerge/>
          </w:tcPr>
          <w:p w14:paraId="43DC1428" w14:textId="77777777" w:rsidR="00B84517" w:rsidRDefault="00B84517">
            <w:pPr>
              <w:pStyle w:val="ConsPlusNormal"/>
            </w:pPr>
          </w:p>
        </w:tc>
        <w:tc>
          <w:tcPr>
            <w:tcW w:w="269" w:type="pct"/>
          </w:tcPr>
          <w:p w14:paraId="6CFE1852" w14:textId="77777777" w:rsidR="00B84517" w:rsidRDefault="00B84517">
            <w:pPr>
              <w:pStyle w:val="ConsPlusNormal"/>
            </w:pPr>
            <w:r>
              <w:t>Количество мероприятий, проведенных бюджетным учреждением города Омска "ДОМ КИНО"</w:t>
            </w:r>
          </w:p>
        </w:tc>
        <w:tc>
          <w:tcPr>
            <w:tcW w:w="120" w:type="pct"/>
          </w:tcPr>
          <w:p w14:paraId="6AF8012A" w14:textId="77777777" w:rsidR="00B84517" w:rsidRDefault="00B84517">
            <w:pPr>
              <w:pStyle w:val="ConsPlusNormal"/>
              <w:jc w:val="center"/>
            </w:pPr>
            <w:r>
              <w:t>ед.</w:t>
            </w:r>
          </w:p>
        </w:tc>
        <w:tc>
          <w:tcPr>
            <w:tcW w:w="157" w:type="pct"/>
          </w:tcPr>
          <w:p w14:paraId="4751A05E" w14:textId="77777777" w:rsidR="00B84517" w:rsidRDefault="00B84517">
            <w:pPr>
              <w:pStyle w:val="ConsPlusNormal"/>
              <w:jc w:val="center"/>
            </w:pPr>
            <w:r>
              <w:t>158</w:t>
            </w:r>
          </w:p>
        </w:tc>
        <w:tc>
          <w:tcPr>
            <w:tcW w:w="157" w:type="pct"/>
          </w:tcPr>
          <w:p w14:paraId="21821695" w14:textId="77777777" w:rsidR="00B84517" w:rsidRDefault="00B84517">
            <w:pPr>
              <w:pStyle w:val="ConsPlusNormal"/>
              <w:jc w:val="center"/>
            </w:pPr>
            <w:r>
              <w:t>158</w:t>
            </w:r>
          </w:p>
        </w:tc>
        <w:tc>
          <w:tcPr>
            <w:tcW w:w="157" w:type="pct"/>
          </w:tcPr>
          <w:p w14:paraId="16A92334" w14:textId="77777777" w:rsidR="00B84517" w:rsidRDefault="00B84517">
            <w:pPr>
              <w:pStyle w:val="ConsPlusNormal"/>
              <w:jc w:val="center"/>
            </w:pPr>
            <w:r>
              <w:t>158</w:t>
            </w:r>
          </w:p>
        </w:tc>
        <w:tc>
          <w:tcPr>
            <w:tcW w:w="157" w:type="pct"/>
          </w:tcPr>
          <w:p w14:paraId="71B849E5" w14:textId="77777777" w:rsidR="00B84517" w:rsidRDefault="00B84517">
            <w:pPr>
              <w:pStyle w:val="ConsPlusNormal"/>
              <w:jc w:val="center"/>
            </w:pPr>
            <w:r>
              <w:t>158</w:t>
            </w:r>
          </w:p>
        </w:tc>
        <w:tc>
          <w:tcPr>
            <w:tcW w:w="157" w:type="pct"/>
          </w:tcPr>
          <w:p w14:paraId="45F7C563" w14:textId="77777777" w:rsidR="00B84517" w:rsidRDefault="00B84517">
            <w:pPr>
              <w:pStyle w:val="ConsPlusNormal"/>
              <w:jc w:val="center"/>
            </w:pPr>
            <w:r>
              <w:t>158</w:t>
            </w:r>
          </w:p>
        </w:tc>
        <w:tc>
          <w:tcPr>
            <w:tcW w:w="157" w:type="pct"/>
          </w:tcPr>
          <w:p w14:paraId="4D5C2FB8" w14:textId="77777777" w:rsidR="00B84517" w:rsidRDefault="00B84517">
            <w:pPr>
              <w:pStyle w:val="ConsPlusNormal"/>
              <w:jc w:val="center"/>
            </w:pPr>
            <w:r>
              <w:t>158</w:t>
            </w:r>
          </w:p>
        </w:tc>
        <w:tc>
          <w:tcPr>
            <w:tcW w:w="157" w:type="pct"/>
          </w:tcPr>
          <w:p w14:paraId="649F8DFE" w14:textId="77777777" w:rsidR="00B84517" w:rsidRDefault="00B84517">
            <w:pPr>
              <w:pStyle w:val="ConsPlusNormal"/>
              <w:jc w:val="center"/>
            </w:pPr>
            <w:r>
              <w:t>158</w:t>
            </w:r>
          </w:p>
        </w:tc>
        <w:tc>
          <w:tcPr>
            <w:tcW w:w="157" w:type="pct"/>
          </w:tcPr>
          <w:p w14:paraId="5817358B" w14:textId="77777777" w:rsidR="00B84517" w:rsidRDefault="00B84517">
            <w:pPr>
              <w:pStyle w:val="ConsPlusNormal"/>
              <w:jc w:val="center"/>
            </w:pPr>
            <w:r>
              <w:t>158</w:t>
            </w:r>
          </w:p>
        </w:tc>
      </w:tr>
      <w:tr w:rsidR="00B84517" w14:paraId="37F70E17" w14:textId="77777777" w:rsidTr="00CC08C5">
        <w:tc>
          <w:tcPr>
            <w:tcW w:w="83" w:type="pct"/>
            <w:vMerge w:val="restart"/>
          </w:tcPr>
          <w:p w14:paraId="503848BF" w14:textId="77777777" w:rsidR="00B84517" w:rsidRDefault="00B84517">
            <w:pPr>
              <w:pStyle w:val="ConsPlusNormal"/>
            </w:pPr>
            <w:r>
              <w:t>3.2</w:t>
            </w:r>
          </w:p>
        </w:tc>
        <w:tc>
          <w:tcPr>
            <w:tcW w:w="269" w:type="pct"/>
            <w:vMerge w:val="restart"/>
          </w:tcPr>
          <w:p w14:paraId="1A4BA50D" w14:textId="77777777" w:rsidR="00B84517" w:rsidRDefault="00B84517">
            <w:pPr>
              <w:pStyle w:val="ConsPlusNormal"/>
            </w:pPr>
            <w:r>
              <w:t>Выплаты премий Администрации города Омска одаренным детям, участникам самодеятельных творческих коллективов</w:t>
            </w:r>
          </w:p>
        </w:tc>
        <w:tc>
          <w:tcPr>
            <w:tcW w:w="176" w:type="pct"/>
            <w:vMerge w:val="restart"/>
          </w:tcPr>
          <w:p w14:paraId="63079925" w14:textId="77777777" w:rsidR="00B84517" w:rsidRDefault="00B84517">
            <w:pPr>
              <w:pStyle w:val="ConsPlusNormal"/>
            </w:pPr>
            <w:r>
              <w:t>ДК</w:t>
            </w:r>
          </w:p>
        </w:tc>
        <w:tc>
          <w:tcPr>
            <w:tcW w:w="157" w:type="pct"/>
          </w:tcPr>
          <w:p w14:paraId="358B0DD6" w14:textId="77777777" w:rsidR="00B84517" w:rsidRDefault="00B84517">
            <w:pPr>
              <w:pStyle w:val="ConsPlusNormal"/>
            </w:pPr>
            <w:r>
              <w:t>Всего, в том числе</w:t>
            </w:r>
          </w:p>
        </w:tc>
        <w:tc>
          <w:tcPr>
            <w:tcW w:w="296" w:type="pct"/>
          </w:tcPr>
          <w:p w14:paraId="329EAC13" w14:textId="77777777" w:rsidR="00B84517" w:rsidRDefault="00B84517">
            <w:pPr>
              <w:pStyle w:val="ConsPlusNormal"/>
              <w:jc w:val="center"/>
            </w:pPr>
            <w:r>
              <w:t>480 000,00</w:t>
            </w:r>
          </w:p>
        </w:tc>
        <w:tc>
          <w:tcPr>
            <w:tcW w:w="296" w:type="pct"/>
          </w:tcPr>
          <w:p w14:paraId="0C3C2CDF" w14:textId="77777777" w:rsidR="00B84517" w:rsidRDefault="00B84517">
            <w:pPr>
              <w:pStyle w:val="ConsPlusNormal"/>
              <w:jc w:val="center"/>
            </w:pPr>
            <w:r>
              <w:t>60 000,00</w:t>
            </w:r>
          </w:p>
        </w:tc>
        <w:tc>
          <w:tcPr>
            <w:tcW w:w="296" w:type="pct"/>
          </w:tcPr>
          <w:p w14:paraId="7B9223ED" w14:textId="77777777" w:rsidR="00B84517" w:rsidRDefault="00B84517">
            <w:pPr>
              <w:pStyle w:val="ConsPlusNormal"/>
              <w:jc w:val="center"/>
            </w:pPr>
            <w:r>
              <w:t>60 000,00</w:t>
            </w:r>
          </w:p>
        </w:tc>
        <w:tc>
          <w:tcPr>
            <w:tcW w:w="296" w:type="pct"/>
          </w:tcPr>
          <w:p w14:paraId="30792ECA" w14:textId="77777777" w:rsidR="00B84517" w:rsidRDefault="00B84517">
            <w:pPr>
              <w:pStyle w:val="ConsPlusNormal"/>
              <w:jc w:val="center"/>
            </w:pPr>
            <w:r>
              <w:t>60 000,00</w:t>
            </w:r>
          </w:p>
        </w:tc>
        <w:tc>
          <w:tcPr>
            <w:tcW w:w="296" w:type="pct"/>
          </w:tcPr>
          <w:p w14:paraId="3404C03E" w14:textId="77777777" w:rsidR="00B84517" w:rsidRDefault="00B84517">
            <w:pPr>
              <w:pStyle w:val="ConsPlusNormal"/>
              <w:jc w:val="center"/>
            </w:pPr>
            <w:r>
              <w:t>60 000,00</w:t>
            </w:r>
          </w:p>
        </w:tc>
        <w:tc>
          <w:tcPr>
            <w:tcW w:w="296" w:type="pct"/>
          </w:tcPr>
          <w:p w14:paraId="354FE197" w14:textId="77777777" w:rsidR="00B84517" w:rsidRDefault="00B84517">
            <w:pPr>
              <w:pStyle w:val="ConsPlusNormal"/>
              <w:jc w:val="center"/>
            </w:pPr>
            <w:r>
              <w:t>60 000,00</w:t>
            </w:r>
          </w:p>
        </w:tc>
        <w:tc>
          <w:tcPr>
            <w:tcW w:w="296" w:type="pct"/>
          </w:tcPr>
          <w:p w14:paraId="548E3A3E" w14:textId="77777777" w:rsidR="00B84517" w:rsidRDefault="00B84517">
            <w:pPr>
              <w:pStyle w:val="ConsPlusNormal"/>
              <w:jc w:val="center"/>
            </w:pPr>
            <w:r>
              <w:t>60 000,00</w:t>
            </w:r>
          </w:p>
        </w:tc>
        <w:tc>
          <w:tcPr>
            <w:tcW w:w="296" w:type="pct"/>
          </w:tcPr>
          <w:p w14:paraId="6F5D34F0" w14:textId="77777777" w:rsidR="00B84517" w:rsidRDefault="00B84517">
            <w:pPr>
              <w:pStyle w:val="ConsPlusNormal"/>
              <w:jc w:val="center"/>
            </w:pPr>
            <w:r>
              <w:t>60 000,00</w:t>
            </w:r>
          </w:p>
        </w:tc>
        <w:tc>
          <w:tcPr>
            <w:tcW w:w="296" w:type="pct"/>
          </w:tcPr>
          <w:p w14:paraId="65C4C1EA" w14:textId="77777777" w:rsidR="00B84517" w:rsidRDefault="00B84517">
            <w:pPr>
              <w:pStyle w:val="ConsPlusNormal"/>
              <w:jc w:val="center"/>
            </w:pPr>
            <w:r>
              <w:t>60 000,00</w:t>
            </w:r>
          </w:p>
        </w:tc>
        <w:tc>
          <w:tcPr>
            <w:tcW w:w="269" w:type="pct"/>
            <w:vMerge w:val="restart"/>
          </w:tcPr>
          <w:p w14:paraId="4850090C" w14:textId="77777777" w:rsidR="00B84517" w:rsidRDefault="00B84517">
            <w:pPr>
              <w:pStyle w:val="ConsPlusNormal"/>
            </w:pPr>
            <w:r>
              <w:t>Количество присужденных премий одаренным детям, участникам самодеятельных творческих коллективов</w:t>
            </w:r>
          </w:p>
        </w:tc>
        <w:tc>
          <w:tcPr>
            <w:tcW w:w="120" w:type="pct"/>
            <w:vMerge w:val="restart"/>
          </w:tcPr>
          <w:p w14:paraId="4177DF6F" w14:textId="77777777" w:rsidR="00B84517" w:rsidRDefault="00B84517">
            <w:pPr>
              <w:pStyle w:val="ConsPlusNormal"/>
              <w:jc w:val="center"/>
            </w:pPr>
            <w:r>
              <w:t>ед.</w:t>
            </w:r>
          </w:p>
        </w:tc>
        <w:tc>
          <w:tcPr>
            <w:tcW w:w="157" w:type="pct"/>
            <w:vMerge w:val="restart"/>
          </w:tcPr>
          <w:p w14:paraId="2EC38981" w14:textId="77777777" w:rsidR="00B84517" w:rsidRDefault="00B84517">
            <w:pPr>
              <w:pStyle w:val="ConsPlusNormal"/>
              <w:jc w:val="center"/>
            </w:pPr>
            <w:r>
              <w:t>6</w:t>
            </w:r>
          </w:p>
        </w:tc>
        <w:tc>
          <w:tcPr>
            <w:tcW w:w="157" w:type="pct"/>
            <w:vMerge w:val="restart"/>
          </w:tcPr>
          <w:p w14:paraId="1E7EEE16" w14:textId="77777777" w:rsidR="00B84517" w:rsidRDefault="00B84517">
            <w:pPr>
              <w:pStyle w:val="ConsPlusNormal"/>
              <w:jc w:val="center"/>
            </w:pPr>
            <w:r>
              <w:t>6</w:t>
            </w:r>
          </w:p>
        </w:tc>
        <w:tc>
          <w:tcPr>
            <w:tcW w:w="157" w:type="pct"/>
            <w:vMerge w:val="restart"/>
          </w:tcPr>
          <w:p w14:paraId="06807BC4" w14:textId="77777777" w:rsidR="00B84517" w:rsidRDefault="00B84517">
            <w:pPr>
              <w:pStyle w:val="ConsPlusNormal"/>
              <w:jc w:val="center"/>
            </w:pPr>
            <w:r>
              <w:t>6</w:t>
            </w:r>
          </w:p>
        </w:tc>
        <w:tc>
          <w:tcPr>
            <w:tcW w:w="157" w:type="pct"/>
            <w:vMerge w:val="restart"/>
          </w:tcPr>
          <w:p w14:paraId="0A18C368" w14:textId="77777777" w:rsidR="00B84517" w:rsidRDefault="00B84517">
            <w:pPr>
              <w:pStyle w:val="ConsPlusNormal"/>
              <w:jc w:val="center"/>
            </w:pPr>
            <w:r>
              <w:t>6</w:t>
            </w:r>
          </w:p>
        </w:tc>
        <w:tc>
          <w:tcPr>
            <w:tcW w:w="157" w:type="pct"/>
            <w:vMerge w:val="restart"/>
          </w:tcPr>
          <w:p w14:paraId="730D1EE8" w14:textId="77777777" w:rsidR="00B84517" w:rsidRDefault="00B84517">
            <w:pPr>
              <w:pStyle w:val="ConsPlusNormal"/>
              <w:jc w:val="center"/>
            </w:pPr>
            <w:r>
              <w:t>6</w:t>
            </w:r>
          </w:p>
        </w:tc>
        <w:tc>
          <w:tcPr>
            <w:tcW w:w="157" w:type="pct"/>
            <w:vMerge w:val="restart"/>
          </w:tcPr>
          <w:p w14:paraId="596797FA" w14:textId="77777777" w:rsidR="00B84517" w:rsidRDefault="00B84517">
            <w:pPr>
              <w:pStyle w:val="ConsPlusNormal"/>
              <w:jc w:val="center"/>
            </w:pPr>
            <w:r>
              <w:t>6</w:t>
            </w:r>
          </w:p>
        </w:tc>
        <w:tc>
          <w:tcPr>
            <w:tcW w:w="157" w:type="pct"/>
            <w:vMerge w:val="restart"/>
          </w:tcPr>
          <w:p w14:paraId="763E28A9" w14:textId="77777777" w:rsidR="00B84517" w:rsidRDefault="00B84517">
            <w:pPr>
              <w:pStyle w:val="ConsPlusNormal"/>
              <w:jc w:val="center"/>
            </w:pPr>
            <w:r>
              <w:t>6</w:t>
            </w:r>
          </w:p>
        </w:tc>
        <w:tc>
          <w:tcPr>
            <w:tcW w:w="157" w:type="pct"/>
            <w:vMerge w:val="restart"/>
          </w:tcPr>
          <w:p w14:paraId="49AAC93D" w14:textId="77777777" w:rsidR="00B84517" w:rsidRDefault="00B84517">
            <w:pPr>
              <w:pStyle w:val="ConsPlusNormal"/>
              <w:jc w:val="center"/>
            </w:pPr>
            <w:r>
              <w:t>6</w:t>
            </w:r>
          </w:p>
        </w:tc>
      </w:tr>
      <w:tr w:rsidR="00B84517" w14:paraId="5615C4E4" w14:textId="77777777" w:rsidTr="00CC08C5">
        <w:tc>
          <w:tcPr>
            <w:tcW w:w="83" w:type="pct"/>
            <w:vMerge/>
          </w:tcPr>
          <w:p w14:paraId="1BE45589" w14:textId="77777777" w:rsidR="00B84517" w:rsidRDefault="00B84517">
            <w:pPr>
              <w:pStyle w:val="ConsPlusNormal"/>
            </w:pPr>
          </w:p>
        </w:tc>
        <w:tc>
          <w:tcPr>
            <w:tcW w:w="269" w:type="pct"/>
            <w:vMerge/>
          </w:tcPr>
          <w:p w14:paraId="21B21FB2" w14:textId="77777777" w:rsidR="00B84517" w:rsidRDefault="00B84517">
            <w:pPr>
              <w:pStyle w:val="ConsPlusNormal"/>
            </w:pPr>
          </w:p>
        </w:tc>
        <w:tc>
          <w:tcPr>
            <w:tcW w:w="176" w:type="pct"/>
            <w:vMerge/>
          </w:tcPr>
          <w:p w14:paraId="4976A89C" w14:textId="77777777" w:rsidR="00B84517" w:rsidRDefault="00B84517">
            <w:pPr>
              <w:pStyle w:val="ConsPlusNormal"/>
            </w:pPr>
          </w:p>
        </w:tc>
        <w:tc>
          <w:tcPr>
            <w:tcW w:w="157" w:type="pct"/>
          </w:tcPr>
          <w:p w14:paraId="682F444F" w14:textId="77777777" w:rsidR="00B84517" w:rsidRDefault="00B84517">
            <w:pPr>
              <w:pStyle w:val="ConsPlusNormal"/>
            </w:pPr>
            <w:r>
              <w:t>1. Бюджет города Омска</w:t>
            </w:r>
          </w:p>
        </w:tc>
        <w:tc>
          <w:tcPr>
            <w:tcW w:w="296" w:type="pct"/>
          </w:tcPr>
          <w:p w14:paraId="785C6A28" w14:textId="77777777" w:rsidR="00B84517" w:rsidRDefault="00B84517">
            <w:pPr>
              <w:pStyle w:val="ConsPlusNormal"/>
              <w:jc w:val="center"/>
            </w:pPr>
            <w:r>
              <w:t>480 000,00</w:t>
            </w:r>
          </w:p>
        </w:tc>
        <w:tc>
          <w:tcPr>
            <w:tcW w:w="296" w:type="pct"/>
          </w:tcPr>
          <w:p w14:paraId="0C616A1C" w14:textId="77777777" w:rsidR="00B84517" w:rsidRDefault="00B84517">
            <w:pPr>
              <w:pStyle w:val="ConsPlusNormal"/>
              <w:jc w:val="center"/>
            </w:pPr>
            <w:r>
              <w:t>60 000,00</w:t>
            </w:r>
          </w:p>
        </w:tc>
        <w:tc>
          <w:tcPr>
            <w:tcW w:w="296" w:type="pct"/>
          </w:tcPr>
          <w:p w14:paraId="1030651A" w14:textId="77777777" w:rsidR="00B84517" w:rsidRDefault="00B84517">
            <w:pPr>
              <w:pStyle w:val="ConsPlusNormal"/>
              <w:jc w:val="center"/>
            </w:pPr>
            <w:r>
              <w:t>60 000,00</w:t>
            </w:r>
          </w:p>
        </w:tc>
        <w:tc>
          <w:tcPr>
            <w:tcW w:w="296" w:type="pct"/>
          </w:tcPr>
          <w:p w14:paraId="2BA36160" w14:textId="77777777" w:rsidR="00B84517" w:rsidRDefault="00B84517">
            <w:pPr>
              <w:pStyle w:val="ConsPlusNormal"/>
              <w:jc w:val="center"/>
            </w:pPr>
            <w:r>
              <w:t>60 000,00</w:t>
            </w:r>
          </w:p>
        </w:tc>
        <w:tc>
          <w:tcPr>
            <w:tcW w:w="296" w:type="pct"/>
          </w:tcPr>
          <w:p w14:paraId="35DB6BEE" w14:textId="77777777" w:rsidR="00B84517" w:rsidRDefault="00B84517">
            <w:pPr>
              <w:pStyle w:val="ConsPlusNormal"/>
              <w:jc w:val="center"/>
            </w:pPr>
            <w:r>
              <w:t>60 000,00</w:t>
            </w:r>
          </w:p>
        </w:tc>
        <w:tc>
          <w:tcPr>
            <w:tcW w:w="296" w:type="pct"/>
          </w:tcPr>
          <w:p w14:paraId="3DC84AF3" w14:textId="77777777" w:rsidR="00B84517" w:rsidRDefault="00B84517">
            <w:pPr>
              <w:pStyle w:val="ConsPlusNormal"/>
              <w:jc w:val="center"/>
            </w:pPr>
            <w:r>
              <w:t>60 000,00</w:t>
            </w:r>
          </w:p>
        </w:tc>
        <w:tc>
          <w:tcPr>
            <w:tcW w:w="296" w:type="pct"/>
          </w:tcPr>
          <w:p w14:paraId="47F01CAD" w14:textId="77777777" w:rsidR="00B84517" w:rsidRDefault="00B84517">
            <w:pPr>
              <w:pStyle w:val="ConsPlusNormal"/>
              <w:jc w:val="center"/>
            </w:pPr>
            <w:r>
              <w:t>60 000,00</w:t>
            </w:r>
          </w:p>
        </w:tc>
        <w:tc>
          <w:tcPr>
            <w:tcW w:w="296" w:type="pct"/>
          </w:tcPr>
          <w:p w14:paraId="6188EEDD" w14:textId="77777777" w:rsidR="00B84517" w:rsidRDefault="00B84517">
            <w:pPr>
              <w:pStyle w:val="ConsPlusNormal"/>
              <w:jc w:val="center"/>
            </w:pPr>
            <w:r>
              <w:t>60 000,00</w:t>
            </w:r>
          </w:p>
        </w:tc>
        <w:tc>
          <w:tcPr>
            <w:tcW w:w="296" w:type="pct"/>
          </w:tcPr>
          <w:p w14:paraId="5D408234" w14:textId="77777777" w:rsidR="00B84517" w:rsidRDefault="00B84517">
            <w:pPr>
              <w:pStyle w:val="ConsPlusNormal"/>
              <w:jc w:val="center"/>
            </w:pPr>
            <w:r>
              <w:t>60 000,00</w:t>
            </w:r>
          </w:p>
        </w:tc>
        <w:tc>
          <w:tcPr>
            <w:tcW w:w="269" w:type="pct"/>
            <w:vMerge/>
          </w:tcPr>
          <w:p w14:paraId="0ECFF0A4" w14:textId="77777777" w:rsidR="00B84517" w:rsidRDefault="00B84517">
            <w:pPr>
              <w:pStyle w:val="ConsPlusNormal"/>
            </w:pPr>
          </w:p>
        </w:tc>
        <w:tc>
          <w:tcPr>
            <w:tcW w:w="120" w:type="pct"/>
            <w:vMerge/>
          </w:tcPr>
          <w:p w14:paraId="5A4F7EB2" w14:textId="77777777" w:rsidR="00B84517" w:rsidRDefault="00B84517">
            <w:pPr>
              <w:pStyle w:val="ConsPlusNormal"/>
            </w:pPr>
          </w:p>
        </w:tc>
        <w:tc>
          <w:tcPr>
            <w:tcW w:w="157" w:type="pct"/>
            <w:vMerge/>
          </w:tcPr>
          <w:p w14:paraId="36BC5891" w14:textId="77777777" w:rsidR="00B84517" w:rsidRDefault="00B84517">
            <w:pPr>
              <w:pStyle w:val="ConsPlusNormal"/>
            </w:pPr>
          </w:p>
        </w:tc>
        <w:tc>
          <w:tcPr>
            <w:tcW w:w="157" w:type="pct"/>
            <w:vMerge/>
          </w:tcPr>
          <w:p w14:paraId="729E8DB6" w14:textId="77777777" w:rsidR="00B84517" w:rsidRDefault="00B84517">
            <w:pPr>
              <w:pStyle w:val="ConsPlusNormal"/>
            </w:pPr>
          </w:p>
        </w:tc>
        <w:tc>
          <w:tcPr>
            <w:tcW w:w="157" w:type="pct"/>
            <w:vMerge/>
          </w:tcPr>
          <w:p w14:paraId="47AF738E" w14:textId="77777777" w:rsidR="00B84517" w:rsidRDefault="00B84517">
            <w:pPr>
              <w:pStyle w:val="ConsPlusNormal"/>
            </w:pPr>
          </w:p>
        </w:tc>
        <w:tc>
          <w:tcPr>
            <w:tcW w:w="157" w:type="pct"/>
            <w:vMerge/>
          </w:tcPr>
          <w:p w14:paraId="30F0F2EB" w14:textId="77777777" w:rsidR="00B84517" w:rsidRDefault="00B84517">
            <w:pPr>
              <w:pStyle w:val="ConsPlusNormal"/>
            </w:pPr>
          </w:p>
        </w:tc>
        <w:tc>
          <w:tcPr>
            <w:tcW w:w="157" w:type="pct"/>
            <w:vMerge/>
          </w:tcPr>
          <w:p w14:paraId="26A3DD2A" w14:textId="77777777" w:rsidR="00B84517" w:rsidRDefault="00B84517">
            <w:pPr>
              <w:pStyle w:val="ConsPlusNormal"/>
            </w:pPr>
          </w:p>
        </w:tc>
        <w:tc>
          <w:tcPr>
            <w:tcW w:w="157" w:type="pct"/>
            <w:vMerge/>
          </w:tcPr>
          <w:p w14:paraId="77686C25" w14:textId="77777777" w:rsidR="00B84517" w:rsidRDefault="00B84517">
            <w:pPr>
              <w:pStyle w:val="ConsPlusNormal"/>
            </w:pPr>
          </w:p>
        </w:tc>
        <w:tc>
          <w:tcPr>
            <w:tcW w:w="157" w:type="pct"/>
            <w:vMerge/>
          </w:tcPr>
          <w:p w14:paraId="7C09CA1D" w14:textId="77777777" w:rsidR="00B84517" w:rsidRDefault="00B84517">
            <w:pPr>
              <w:pStyle w:val="ConsPlusNormal"/>
            </w:pPr>
          </w:p>
        </w:tc>
        <w:tc>
          <w:tcPr>
            <w:tcW w:w="157" w:type="pct"/>
            <w:vMerge/>
          </w:tcPr>
          <w:p w14:paraId="1E9BB259" w14:textId="77777777" w:rsidR="00B84517" w:rsidRDefault="00B84517">
            <w:pPr>
              <w:pStyle w:val="ConsPlusNormal"/>
            </w:pPr>
          </w:p>
        </w:tc>
      </w:tr>
      <w:tr w:rsidR="00B84517" w14:paraId="2269726A" w14:textId="77777777" w:rsidTr="00CC08C5">
        <w:tc>
          <w:tcPr>
            <w:tcW w:w="83" w:type="pct"/>
            <w:vMerge w:val="restart"/>
          </w:tcPr>
          <w:p w14:paraId="1C2F4063" w14:textId="77777777" w:rsidR="00B84517" w:rsidRDefault="00B84517">
            <w:pPr>
              <w:pStyle w:val="ConsPlusNormal"/>
            </w:pPr>
            <w:r>
              <w:t>3.3</w:t>
            </w:r>
          </w:p>
        </w:tc>
        <w:tc>
          <w:tcPr>
            <w:tcW w:w="269" w:type="pct"/>
            <w:vMerge w:val="restart"/>
          </w:tcPr>
          <w:p w14:paraId="5BC5DC79" w14:textId="77777777" w:rsidR="00B84517" w:rsidRDefault="00B84517">
            <w:pPr>
              <w:pStyle w:val="ConsPlusNormal"/>
            </w:pPr>
            <w:r>
              <w:t>Музейное дело</w:t>
            </w:r>
          </w:p>
        </w:tc>
        <w:tc>
          <w:tcPr>
            <w:tcW w:w="176" w:type="pct"/>
            <w:vMerge w:val="restart"/>
          </w:tcPr>
          <w:p w14:paraId="50A7E4E0" w14:textId="77777777" w:rsidR="00B84517" w:rsidRDefault="00B84517">
            <w:pPr>
              <w:pStyle w:val="ConsPlusNormal"/>
            </w:pPr>
            <w:r>
              <w:t>ДК</w:t>
            </w:r>
          </w:p>
        </w:tc>
        <w:tc>
          <w:tcPr>
            <w:tcW w:w="157" w:type="pct"/>
          </w:tcPr>
          <w:p w14:paraId="540433D3" w14:textId="77777777" w:rsidR="00B84517" w:rsidRDefault="00B84517">
            <w:pPr>
              <w:pStyle w:val="ConsPlusNormal"/>
            </w:pPr>
            <w:r>
              <w:t>Всего, в том числе:</w:t>
            </w:r>
          </w:p>
        </w:tc>
        <w:tc>
          <w:tcPr>
            <w:tcW w:w="296" w:type="pct"/>
          </w:tcPr>
          <w:p w14:paraId="4045064F" w14:textId="77777777" w:rsidR="00B84517" w:rsidRDefault="00B84517">
            <w:pPr>
              <w:pStyle w:val="ConsPlusNormal"/>
              <w:jc w:val="center"/>
            </w:pPr>
            <w:r>
              <w:t>298 167 832,97</w:t>
            </w:r>
          </w:p>
        </w:tc>
        <w:tc>
          <w:tcPr>
            <w:tcW w:w="296" w:type="pct"/>
          </w:tcPr>
          <w:p w14:paraId="330FEAAE" w14:textId="77777777" w:rsidR="00B84517" w:rsidRDefault="00B84517">
            <w:pPr>
              <w:pStyle w:val="ConsPlusNormal"/>
              <w:jc w:val="center"/>
            </w:pPr>
            <w:r>
              <w:t>20 060 222,58</w:t>
            </w:r>
          </w:p>
        </w:tc>
        <w:tc>
          <w:tcPr>
            <w:tcW w:w="296" w:type="pct"/>
          </w:tcPr>
          <w:p w14:paraId="04AAD0DC" w14:textId="77777777" w:rsidR="00B84517" w:rsidRDefault="00B84517">
            <w:pPr>
              <w:pStyle w:val="ConsPlusNormal"/>
              <w:jc w:val="center"/>
            </w:pPr>
            <w:r>
              <w:t>38 689 962,27</w:t>
            </w:r>
          </w:p>
        </w:tc>
        <w:tc>
          <w:tcPr>
            <w:tcW w:w="296" w:type="pct"/>
          </w:tcPr>
          <w:p w14:paraId="281B2B84" w14:textId="77777777" w:rsidR="00B84517" w:rsidRDefault="00B84517">
            <w:pPr>
              <w:pStyle w:val="ConsPlusNormal"/>
              <w:jc w:val="center"/>
            </w:pPr>
            <w:r>
              <w:t>59 691 324,22</w:t>
            </w:r>
          </w:p>
        </w:tc>
        <w:tc>
          <w:tcPr>
            <w:tcW w:w="296" w:type="pct"/>
          </w:tcPr>
          <w:p w14:paraId="35612525" w14:textId="77777777" w:rsidR="00B84517" w:rsidRDefault="00B84517">
            <w:pPr>
              <w:pStyle w:val="ConsPlusNormal"/>
              <w:jc w:val="center"/>
            </w:pPr>
            <w:r>
              <w:t>59 945 264,78</w:t>
            </w:r>
          </w:p>
        </w:tc>
        <w:tc>
          <w:tcPr>
            <w:tcW w:w="296" w:type="pct"/>
          </w:tcPr>
          <w:p w14:paraId="6ADACD23" w14:textId="77777777" w:rsidR="00B84517" w:rsidRDefault="00B84517">
            <w:pPr>
              <w:pStyle w:val="ConsPlusNormal"/>
              <w:jc w:val="center"/>
            </w:pPr>
            <w:r>
              <w:t>29 945 264,78</w:t>
            </w:r>
          </w:p>
        </w:tc>
        <w:tc>
          <w:tcPr>
            <w:tcW w:w="296" w:type="pct"/>
          </w:tcPr>
          <w:p w14:paraId="66FCA99B" w14:textId="77777777" w:rsidR="00B84517" w:rsidRDefault="00B84517">
            <w:pPr>
              <w:pStyle w:val="ConsPlusNormal"/>
              <w:jc w:val="center"/>
            </w:pPr>
            <w:r>
              <w:t>29 945 264,78</w:t>
            </w:r>
          </w:p>
        </w:tc>
        <w:tc>
          <w:tcPr>
            <w:tcW w:w="296" w:type="pct"/>
          </w:tcPr>
          <w:p w14:paraId="06037CBF" w14:textId="77777777" w:rsidR="00B84517" w:rsidRDefault="00B84517">
            <w:pPr>
              <w:pStyle w:val="ConsPlusNormal"/>
              <w:jc w:val="center"/>
            </w:pPr>
            <w:r>
              <w:t>29 945 264,78</w:t>
            </w:r>
          </w:p>
        </w:tc>
        <w:tc>
          <w:tcPr>
            <w:tcW w:w="296" w:type="pct"/>
          </w:tcPr>
          <w:p w14:paraId="4ED57245" w14:textId="77777777" w:rsidR="00B84517" w:rsidRDefault="00B84517">
            <w:pPr>
              <w:pStyle w:val="ConsPlusNormal"/>
              <w:jc w:val="center"/>
            </w:pPr>
            <w:r>
              <w:t>29 945 264,78</w:t>
            </w:r>
          </w:p>
        </w:tc>
        <w:tc>
          <w:tcPr>
            <w:tcW w:w="269" w:type="pct"/>
          </w:tcPr>
          <w:p w14:paraId="6D8D9476" w14:textId="77777777" w:rsidR="00B84517" w:rsidRDefault="00B84517">
            <w:pPr>
              <w:pStyle w:val="ConsPlusNormal"/>
            </w:pPr>
            <w:r>
              <w:t>Площадь территории (культурно-исторического общественного комплекса "Музей-исторический парк "Омская крепость")</w:t>
            </w:r>
          </w:p>
        </w:tc>
        <w:tc>
          <w:tcPr>
            <w:tcW w:w="120" w:type="pct"/>
          </w:tcPr>
          <w:p w14:paraId="6B855313" w14:textId="77777777" w:rsidR="00B84517" w:rsidRDefault="00B84517">
            <w:pPr>
              <w:pStyle w:val="ConsPlusNormal"/>
              <w:jc w:val="center"/>
            </w:pPr>
            <w:proofErr w:type="spellStart"/>
            <w:r>
              <w:t>кв.м</w:t>
            </w:r>
            <w:proofErr w:type="spellEnd"/>
          </w:p>
        </w:tc>
        <w:tc>
          <w:tcPr>
            <w:tcW w:w="157" w:type="pct"/>
          </w:tcPr>
          <w:p w14:paraId="74D0E26E" w14:textId="77777777" w:rsidR="00B84517" w:rsidRDefault="00B84517">
            <w:pPr>
              <w:pStyle w:val="ConsPlusNormal"/>
              <w:jc w:val="center"/>
            </w:pPr>
            <w:r>
              <w:t>31689</w:t>
            </w:r>
          </w:p>
        </w:tc>
        <w:tc>
          <w:tcPr>
            <w:tcW w:w="157" w:type="pct"/>
          </w:tcPr>
          <w:p w14:paraId="0C8B90C6" w14:textId="77777777" w:rsidR="00B84517" w:rsidRDefault="00B84517">
            <w:pPr>
              <w:pStyle w:val="ConsPlusNormal"/>
              <w:jc w:val="center"/>
            </w:pPr>
            <w:r>
              <w:t>31689</w:t>
            </w:r>
          </w:p>
        </w:tc>
        <w:tc>
          <w:tcPr>
            <w:tcW w:w="157" w:type="pct"/>
          </w:tcPr>
          <w:p w14:paraId="613DA450" w14:textId="77777777" w:rsidR="00B84517" w:rsidRDefault="00B84517">
            <w:pPr>
              <w:pStyle w:val="ConsPlusNormal"/>
              <w:jc w:val="center"/>
            </w:pPr>
            <w:r>
              <w:t>31689</w:t>
            </w:r>
          </w:p>
        </w:tc>
        <w:tc>
          <w:tcPr>
            <w:tcW w:w="157" w:type="pct"/>
          </w:tcPr>
          <w:p w14:paraId="14D58D99" w14:textId="77777777" w:rsidR="00B84517" w:rsidRDefault="00B84517">
            <w:pPr>
              <w:pStyle w:val="ConsPlusNormal"/>
              <w:jc w:val="center"/>
            </w:pPr>
            <w:r>
              <w:t>31689</w:t>
            </w:r>
          </w:p>
        </w:tc>
        <w:tc>
          <w:tcPr>
            <w:tcW w:w="157" w:type="pct"/>
          </w:tcPr>
          <w:p w14:paraId="5FA5D5B6" w14:textId="77777777" w:rsidR="00B84517" w:rsidRDefault="00B84517">
            <w:pPr>
              <w:pStyle w:val="ConsPlusNormal"/>
              <w:jc w:val="center"/>
            </w:pPr>
            <w:r>
              <w:t>31689</w:t>
            </w:r>
          </w:p>
        </w:tc>
        <w:tc>
          <w:tcPr>
            <w:tcW w:w="157" w:type="pct"/>
          </w:tcPr>
          <w:p w14:paraId="78048A9E" w14:textId="77777777" w:rsidR="00B84517" w:rsidRDefault="00B84517">
            <w:pPr>
              <w:pStyle w:val="ConsPlusNormal"/>
              <w:jc w:val="center"/>
            </w:pPr>
            <w:r>
              <w:t>31689</w:t>
            </w:r>
          </w:p>
        </w:tc>
        <w:tc>
          <w:tcPr>
            <w:tcW w:w="157" w:type="pct"/>
          </w:tcPr>
          <w:p w14:paraId="6146D7FE" w14:textId="77777777" w:rsidR="00B84517" w:rsidRDefault="00B84517">
            <w:pPr>
              <w:pStyle w:val="ConsPlusNormal"/>
              <w:jc w:val="center"/>
            </w:pPr>
            <w:r>
              <w:t>31689</w:t>
            </w:r>
          </w:p>
        </w:tc>
        <w:tc>
          <w:tcPr>
            <w:tcW w:w="157" w:type="pct"/>
          </w:tcPr>
          <w:p w14:paraId="75D90A34" w14:textId="77777777" w:rsidR="00B84517" w:rsidRDefault="00B84517">
            <w:pPr>
              <w:pStyle w:val="ConsPlusNormal"/>
              <w:jc w:val="center"/>
            </w:pPr>
            <w:r>
              <w:t>31689</w:t>
            </w:r>
          </w:p>
        </w:tc>
      </w:tr>
      <w:tr w:rsidR="00B84517" w14:paraId="32752736" w14:textId="77777777" w:rsidTr="00CC08C5">
        <w:tc>
          <w:tcPr>
            <w:tcW w:w="83" w:type="pct"/>
            <w:vMerge/>
          </w:tcPr>
          <w:p w14:paraId="42571A5C" w14:textId="77777777" w:rsidR="00B84517" w:rsidRDefault="00B84517">
            <w:pPr>
              <w:pStyle w:val="ConsPlusNormal"/>
            </w:pPr>
          </w:p>
        </w:tc>
        <w:tc>
          <w:tcPr>
            <w:tcW w:w="269" w:type="pct"/>
            <w:vMerge/>
          </w:tcPr>
          <w:p w14:paraId="229B0AB3" w14:textId="77777777" w:rsidR="00B84517" w:rsidRDefault="00B84517">
            <w:pPr>
              <w:pStyle w:val="ConsPlusNormal"/>
            </w:pPr>
          </w:p>
        </w:tc>
        <w:tc>
          <w:tcPr>
            <w:tcW w:w="176" w:type="pct"/>
            <w:vMerge/>
          </w:tcPr>
          <w:p w14:paraId="30F62F3F" w14:textId="77777777" w:rsidR="00B84517" w:rsidRDefault="00B84517">
            <w:pPr>
              <w:pStyle w:val="ConsPlusNormal"/>
            </w:pPr>
          </w:p>
        </w:tc>
        <w:tc>
          <w:tcPr>
            <w:tcW w:w="157" w:type="pct"/>
            <w:vMerge w:val="restart"/>
          </w:tcPr>
          <w:p w14:paraId="6F7F62E5" w14:textId="77777777" w:rsidR="00B84517" w:rsidRDefault="00B84517">
            <w:pPr>
              <w:pStyle w:val="ConsPlusNormal"/>
            </w:pPr>
            <w:r>
              <w:t>1. Бюджет города Омска</w:t>
            </w:r>
          </w:p>
        </w:tc>
        <w:tc>
          <w:tcPr>
            <w:tcW w:w="296" w:type="pct"/>
            <w:vMerge w:val="restart"/>
          </w:tcPr>
          <w:p w14:paraId="0501D153" w14:textId="77777777" w:rsidR="00B84517" w:rsidRDefault="00B84517">
            <w:pPr>
              <w:pStyle w:val="ConsPlusNormal"/>
              <w:jc w:val="center"/>
            </w:pPr>
            <w:r>
              <w:t>298 167 832,97</w:t>
            </w:r>
          </w:p>
        </w:tc>
        <w:tc>
          <w:tcPr>
            <w:tcW w:w="296" w:type="pct"/>
            <w:vMerge w:val="restart"/>
          </w:tcPr>
          <w:p w14:paraId="31C80072" w14:textId="77777777" w:rsidR="00B84517" w:rsidRDefault="00B84517">
            <w:pPr>
              <w:pStyle w:val="ConsPlusNormal"/>
              <w:jc w:val="center"/>
            </w:pPr>
            <w:r>
              <w:t>20 060 222,58</w:t>
            </w:r>
          </w:p>
        </w:tc>
        <w:tc>
          <w:tcPr>
            <w:tcW w:w="296" w:type="pct"/>
            <w:vMerge w:val="restart"/>
          </w:tcPr>
          <w:p w14:paraId="60C5DE18" w14:textId="77777777" w:rsidR="00B84517" w:rsidRDefault="00B84517">
            <w:pPr>
              <w:pStyle w:val="ConsPlusNormal"/>
              <w:jc w:val="center"/>
            </w:pPr>
            <w:r>
              <w:t>38 689 962,27</w:t>
            </w:r>
          </w:p>
        </w:tc>
        <w:tc>
          <w:tcPr>
            <w:tcW w:w="296" w:type="pct"/>
            <w:vMerge w:val="restart"/>
          </w:tcPr>
          <w:p w14:paraId="21E61FE7" w14:textId="77777777" w:rsidR="00B84517" w:rsidRDefault="00B84517">
            <w:pPr>
              <w:pStyle w:val="ConsPlusNormal"/>
              <w:jc w:val="center"/>
            </w:pPr>
            <w:r>
              <w:t>59 691 324,22</w:t>
            </w:r>
          </w:p>
        </w:tc>
        <w:tc>
          <w:tcPr>
            <w:tcW w:w="296" w:type="pct"/>
            <w:vMerge w:val="restart"/>
          </w:tcPr>
          <w:p w14:paraId="1462AAF3" w14:textId="77777777" w:rsidR="00B84517" w:rsidRDefault="00B84517">
            <w:pPr>
              <w:pStyle w:val="ConsPlusNormal"/>
              <w:jc w:val="center"/>
            </w:pPr>
            <w:r>
              <w:t>59 945 264,78</w:t>
            </w:r>
          </w:p>
        </w:tc>
        <w:tc>
          <w:tcPr>
            <w:tcW w:w="296" w:type="pct"/>
            <w:vMerge w:val="restart"/>
          </w:tcPr>
          <w:p w14:paraId="2844F170" w14:textId="77777777" w:rsidR="00B84517" w:rsidRDefault="00B84517">
            <w:pPr>
              <w:pStyle w:val="ConsPlusNormal"/>
              <w:jc w:val="center"/>
            </w:pPr>
            <w:r>
              <w:t>29 945 264,78</w:t>
            </w:r>
          </w:p>
        </w:tc>
        <w:tc>
          <w:tcPr>
            <w:tcW w:w="296" w:type="pct"/>
            <w:vMerge w:val="restart"/>
          </w:tcPr>
          <w:p w14:paraId="77EF2243" w14:textId="77777777" w:rsidR="00B84517" w:rsidRDefault="00B84517">
            <w:pPr>
              <w:pStyle w:val="ConsPlusNormal"/>
              <w:jc w:val="center"/>
            </w:pPr>
            <w:r>
              <w:t>29 945 264,78</w:t>
            </w:r>
          </w:p>
        </w:tc>
        <w:tc>
          <w:tcPr>
            <w:tcW w:w="296" w:type="pct"/>
            <w:vMerge w:val="restart"/>
          </w:tcPr>
          <w:p w14:paraId="2C02569B" w14:textId="77777777" w:rsidR="00B84517" w:rsidRDefault="00B84517">
            <w:pPr>
              <w:pStyle w:val="ConsPlusNormal"/>
              <w:jc w:val="center"/>
            </w:pPr>
            <w:r>
              <w:t>29 945 264,78</w:t>
            </w:r>
          </w:p>
        </w:tc>
        <w:tc>
          <w:tcPr>
            <w:tcW w:w="296" w:type="pct"/>
            <w:vMerge w:val="restart"/>
          </w:tcPr>
          <w:p w14:paraId="70C1524B" w14:textId="77777777" w:rsidR="00B84517" w:rsidRDefault="00B84517">
            <w:pPr>
              <w:pStyle w:val="ConsPlusNormal"/>
              <w:jc w:val="center"/>
            </w:pPr>
            <w:r>
              <w:t>29 945 264,78</w:t>
            </w:r>
          </w:p>
        </w:tc>
        <w:tc>
          <w:tcPr>
            <w:tcW w:w="269" w:type="pct"/>
          </w:tcPr>
          <w:p w14:paraId="437F0D38" w14:textId="77777777" w:rsidR="00B84517" w:rsidRDefault="00B84517">
            <w:pPr>
              <w:pStyle w:val="ConsPlusNormal"/>
            </w:pPr>
            <w:r>
              <w:t>Число экскурсий</w:t>
            </w:r>
          </w:p>
        </w:tc>
        <w:tc>
          <w:tcPr>
            <w:tcW w:w="120" w:type="pct"/>
          </w:tcPr>
          <w:p w14:paraId="7C2AEE7D" w14:textId="77777777" w:rsidR="00B84517" w:rsidRDefault="00B84517">
            <w:pPr>
              <w:pStyle w:val="ConsPlusNormal"/>
              <w:jc w:val="center"/>
            </w:pPr>
            <w:r>
              <w:t>ед.</w:t>
            </w:r>
          </w:p>
        </w:tc>
        <w:tc>
          <w:tcPr>
            <w:tcW w:w="157" w:type="pct"/>
          </w:tcPr>
          <w:p w14:paraId="160C26C0" w14:textId="77777777" w:rsidR="00B84517" w:rsidRDefault="00B84517">
            <w:pPr>
              <w:pStyle w:val="ConsPlusNormal"/>
              <w:jc w:val="center"/>
            </w:pPr>
            <w:r>
              <w:t>305</w:t>
            </w:r>
          </w:p>
        </w:tc>
        <w:tc>
          <w:tcPr>
            <w:tcW w:w="157" w:type="pct"/>
          </w:tcPr>
          <w:p w14:paraId="6B37589B" w14:textId="77777777" w:rsidR="00B84517" w:rsidRDefault="00B84517">
            <w:pPr>
              <w:pStyle w:val="ConsPlusNormal"/>
              <w:jc w:val="center"/>
            </w:pPr>
            <w:r>
              <w:t>310</w:t>
            </w:r>
          </w:p>
        </w:tc>
        <w:tc>
          <w:tcPr>
            <w:tcW w:w="157" w:type="pct"/>
          </w:tcPr>
          <w:p w14:paraId="454F2FBD" w14:textId="77777777" w:rsidR="00B84517" w:rsidRDefault="00B84517">
            <w:pPr>
              <w:pStyle w:val="ConsPlusNormal"/>
              <w:jc w:val="center"/>
            </w:pPr>
            <w:r>
              <w:t>315</w:t>
            </w:r>
          </w:p>
        </w:tc>
        <w:tc>
          <w:tcPr>
            <w:tcW w:w="157" w:type="pct"/>
          </w:tcPr>
          <w:p w14:paraId="09E74233" w14:textId="77777777" w:rsidR="00B84517" w:rsidRDefault="00B84517">
            <w:pPr>
              <w:pStyle w:val="ConsPlusNormal"/>
              <w:jc w:val="center"/>
            </w:pPr>
            <w:r>
              <w:t>315</w:t>
            </w:r>
          </w:p>
        </w:tc>
        <w:tc>
          <w:tcPr>
            <w:tcW w:w="157" w:type="pct"/>
          </w:tcPr>
          <w:p w14:paraId="07E35E85" w14:textId="77777777" w:rsidR="00B84517" w:rsidRDefault="00B84517">
            <w:pPr>
              <w:pStyle w:val="ConsPlusNormal"/>
              <w:jc w:val="center"/>
            </w:pPr>
            <w:r>
              <w:t>315</w:t>
            </w:r>
          </w:p>
        </w:tc>
        <w:tc>
          <w:tcPr>
            <w:tcW w:w="157" w:type="pct"/>
          </w:tcPr>
          <w:p w14:paraId="38ADCC70" w14:textId="77777777" w:rsidR="00B84517" w:rsidRDefault="00B84517">
            <w:pPr>
              <w:pStyle w:val="ConsPlusNormal"/>
              <w:jc w:val="center"/>
            </w:pPr>
            <w:r>
              <w:t>315</w:t>
            </w:r>
          </w:p>
        </w:tc>
        <w:tc>
          <w:tcPr>
            <w:tcW w:w="157" w:type="pct"/>
          </w:tcPr>
          <w:p w14:paraId="7E88C065" w14:textId="77777777" w:rsidR="00B84517" w:rsidRDefault="00B84517">
            <w:pPr>
              <w:pStyle w:val="ConsPlusNormal"/>
              <w:jc w:val="center"/>
            </w:pPr>
            <w:r>
              <w:t>315</w:t>
            </w:r>
          </w:p>
        </w:tc>
        <w:tc>
          <w:tcPr>
            <w:tcW w:w="157" w:type="pct"/>
          </w:tcPr>
          <w:p w14:paraId="5F49EF7B" w14:textId="77777777" w:rsidR="00B84517" w:rsidRDefault="00B84517">
            <w:pPr>
              <w:pStyle w:val="ConsPlusNormal"/>
              <w:jc w:val="center"/>
            </w:pPr>
            <w:r>
              <w:t>315</w:t>
            </w:r>
          </w:p>
        </w:tc>
      </w:tr>
      <w:tr w:rsidR="00B84517" w14:paraId="7A0042A9" w14:textId="77777777" w:rsidTr="00CC08C5">
        <w:tc>
          <w:tcPr>
            <w:tcW w:w="83" w:type="pct"/>
            <w:vMerge/>
          </w:tcPr>
          <w:p w14:paraId="536E212D" w14:textId="77777777" w:rsidR="00B84517" w:rsidRDefault="00B84517">
            <w:pPr>
              <w:pStyle w:val="ConsPlusNormal"/>
            </w:pPr>
          </w:p>
        </w:tc>
        <w:tc>
          <w:tcPr>
            <w:tcW w:w="269" w:type="pct"/>
            <w:vMerge/>
          </w:tcPr>
          <w:p w14:paraId="42FB9E07" w14:textId="77777777" w:rsidR="00B84517" w:rsidRDefault="00B84517">
            <w:pPr>
              <w:pStyle w:val="ConsPlusNormal"/>
            </w:pPr>
          </w:p>
        </w:tc>
        <w:tc>
          <w:tcPr>
            <w:tcW w:w="176" w:type="pct"/>
            <w:vMerge/>
          </w:tcPr>
          <w:p w14:paraId="49EA54D9" w14:textId="77777777" w:rsidR="00B84517" w:rsidRDefault="00B84517">
            <w:pPr>
              <w:pStyle w:val="ConsPlusNormal"/>
            </w:pPr>
          </w:p>
        </w:tc>
        <w:tc>
          <w:tcPr>
            <w:tcW w:w="157" w:type="pct"/>
            <w:vMerge/>
          </w:tcPr>
          <w:p w14:paraId="3DC5EEA9" w14:textId="77777777" w:rsidR="00B84517" w:rsidRDefault="00B84517">
            <w:pPr>
              <w:pStyle w:val="ConsPlusNormal"/>
            </w:pPr>
          </w:p>
        </w:tc>
        <w:tc>
          <w:tcPr>
            <w:tcW w:w="296" w:type="pct"/>
            <w:vMerge/>
          </w:tcPr>
          <w:p w14:paraId="6D619D76" w14:textId="77777777" w:rsidR="00B84517" w:rsidRDefault="00B84517">
            <w:pPr>
              <w:pStyle w:val="ConsPlusNormal"/>
            </w:pPr>
          </w:p>
        </w:tc>
        <w:tc>
          <w:tcPr>
            <w:tcW w:w="296" w:type="pct"/>
            <w:vMerge/>
          </w:tcPr>
          <w:p w14:paraId="54E2B06D" w14:textId="77777777" w:rsidR="00B84517" w:rsidRDefault="00B84517">
            <w:pPr>
              <w:pStyle w:val="ConsPlusNormal"/>
            </w:pPr>
          </w:p>
        </w:tc>
        <w:tc>
          <w:tcPr>
            <w:tcW w:w="296" w:type="pct"/>
            <w:vMerge/>
          </w:tcPr>
          <w:p w14:paraId="1797297B" w14:textId="77777777" w:rsidR="00B84517" w:rsidRDefault="00B84517">
            <w:pPr>
              <w:pStyle w:val="ConsPlusNormal"/>
            </w:pPr>
          </w:p>
        </w:tc>
        <w:tc>
          <w:tcPr>
            <w:tcW w:w="296" w:type="pct"/>
            <w:vMerge/>
          </w:tcPr>
          <w:p w14:paraId="1D1F0C08" w14:textId="77777777" w:rsidR="00B84517" w:rsidRDefault="00B84517">
            <w:pPr>
              <w:pStyle w:val="ConsPlusNormal"/>
            </w:pPr>
          </w:p>
        </w:tc>
        <w:tc>
          <w:tcPr>
            <w:tcW w:w="296" w:type="pct"/>
            <w:vMerge/>
          </w:tcPr>
          <w:p w14:paraId="4B1D5929" w14:textId="77777777" w:rsidR="00B84517" w:rsidRDefault="00B84517">
            <w:pPr>
              <w:pStyle w:val="ConsPlusNormal"/>
            </w:pPr>
          </w:p>
        </w:tc>
        <w:tc>
          <w:tcPr>
            <w:tcW w:w="296" w:type="pct"/>
            <w:vMerge/>
          </w:tcPr>
          <w:p w14:paraId="3FF253F5" w14:textId="77777777" w:rsidR="00B84517" w:rsidRDefault="00B84517">
            <w:pPr>
              <w:pStyle w:val="ConsPlusNormal"/>
            </w:pPr>
          </w:p>
        </w:tc>
        <w:tc>
          <w:tcPr>
            <w:tcW w:w="296" w:type="pct"/>
            <w:vMerge/>
          </w:tcPr>
          <w:p w14:paraId="4E8BC495" w14:textId="77777777" w:rsidR="00B84517" w:rsidRDefault="00B84517">
            <w:pPr>
              <w:pStyle w:val="ConsPlusNormal"/>
            </w:pPr>
          </w:p>
        </w:tc>
        <w:tc>
          <w:tcPr>
            <w:tcW w:w="296" w:type="pct"/>
            <w:vMerge/>
          </w:tcPr>
          <w:p w14:paraId="63015527" w14:textId="77777777" w:rsidR="00B84517" w:rsidRDefault="00B84517">
            <w:pPr>
              <w:pStyle w:val="ConsPlusNormal"/>
            </w:pPr>
          </w:p>
        </w:tc>
        <w:tc>
          <w:tcPr>
            <w:tcW w:w="296" w:type="pct"/>
            <w:vMerge/>
          </w:tcPr>
          <w:p w14:paraId="452CAEE1" w14:textId="77777777" w:rsidR="00B84517" w:rsidRDefault="00B84517">
            <w:pPr>
              <w:pStyle w:val="ConsPlusNormal"/>
            </w:pPr>
          </w:p>
        </w:tc>
        <w:tc>
          <w:tcPr>
            <w:tcW w:w="269" w:type="pct"/>
          </w:tcPr>
          <w:p w14:paraId="5E3DD54A" w14:textId="77777777" w:rsidR="00B84517" w:rsidRDefault="00B84517">
            <w:pPr>
              <w:pStyle w:val="ConsPlusNormal"/>
            </w:pPr>
            <w:r>
              <w:t>Число посетителей в стационаре</w:t>
            </w:r>
          </w:p>
        </w:tc>
        <w:tc>
          <w:tcPr>
            <w:tcW w:w="120" w:type="pct"/>
          </w:tcPr>
          <w:p w14:paraId="052C52C6" w14:textId="77777777" w:rsidR="00B84517" w:rsidRDefault="00B84517">
            <w:pPr>
              <w:pStyle w:val="ConsPlusNormal"/>
              <w:jc w:val="center"/>
            </w:pPr>
            <w:r>
              <w:t>ед.</w:t>
            </w:r>
          </w:p>
        </w:tc>
        <w:tc>
          <w:tcPr>
            <w:tcW w:w="157" w:type="pct"/>
          </w:tcPr>
          <w:p w14:paraId="10703612" w14:textId="77777777" w:rsidR="00B84517" w:rsidRDefault="00B84517">
            <w:pPr>
              <w:pStyle w:val="ConsPlusNormal"/>
              <w:jc w:val="center"/>
            </w:pPr>
            <w:r>
              <w:t>7810</w:t>
            </w:r>
          </w:p>
        </w:tc>
        <w:tc>
          <w:tcPr>
            <w:tcW w:w="157" w:type="pct"/>
          </w:tcPr>
          <w:p w14:paraId="3BD71699" w14:textId="77777777" w:rsidR="00B84517" w:rsidRDefault="00B84517">
            <w:pPr>
              <w:pStyle w:val="ConsPlusNormal"/>
              <w:jc w:val="center"/>
            </w:pPr>
            <w:r>
              <w:t>8820</w:t>
            </w:r>
          </w:p>
        </w:tc>
        <w:tc>
          <w:tcPr>
            <w:tcW w:w="157" w:type="pct"/>
          </w:tcPr>
          <w:p w14:paraId="458ABF0D" w14:textId="77777777" w:rsidR="00B84517" w:rsidRDefault="00B84517">
            <w:pPr>
              <w:pStyle w:val="ConsPlusNormal"/>
              <w:jc w:val="center"/>
            </w:pPr>
            <w:r>
              <w:t>8820</w:t>
            </w:r>
          </w:p>
        </w:tc>
        <w:tc>
          <w:tcPr>
            <w:tcW w:w="157" w:type="pct"/>
          </w:tcPr>
          <w:p w14:paraId="76D03CE5" w14:textId="77777777" w:rsidR="00B84517" w:rsidRDefault="00B84517">
            <w:pPr>
              <w:pStyle w:val="ConsPlusNormal"/>
              <w:jc w:val="center"/>
            </w:pPr>
            <w:r>
              <w:t>8820</w:t>
            </w:r>
          </w:p>
        </w:tc>
        <w:tc>
          <w:tcPr>
            <w:tcW w:w="157" w:type="pct"/>
          </w:tcPr>
          <w:p w14:paraId="2DBD21F7" w14:textId="77777777" w:rsidR="00B84517" w:rsidRDefault="00B84517">
            <w:pPr>
              <w:pStyle w:val="ConsPlusNormal"/>
              <w:jc w:val="center"/>
            </w:pPr>
            <w:r>
              <w:t>8820</w:t>
            </w:r>
          </w:p>
        </w:tc>
        <w:tc>
          <w:tcPr>
            <w:tcW w:w="157" w:type="pct"/>
          </w:tcPr>
          <w:p w14:paraId="4BCCD579" w14:textId="77777777" w:rsidR="00B84517" w:rsidRDefault="00B84517">
            <w:pPr>
              <w:pStyle w:val="ConsPlusNormal"/>
              <w:jc w:val="center"/>
            </w:pPr>
            <w:r>
              <w:t>8820</w:t>
            </w:r>
          </w:p>
        </w:tc>
        <w:tc>
          <w:tcPr>
            <w:tcW w:w="157" w:type="pct"/>
          </w:tcPr>
          <w:p w14:paraId="0C266D82" w14:textId="77777777" w:rsidR="00B84517" w:rsidRDefault="00B84517">
            <w:pPr>
              <w:pStyle w:val="ConsPlusNormal"/>
              <w:jc w:val="center"/>
            </w:pPr>
            <w:r>
              <w:t>8820</w:t>
            </w:r>
          </w:p>
        </w:tc>
        <w:tc>
          <w:tcPr>
            <w:tcW w:w="157" w:type="pct"/>
          </w:tcPr>
          <w:p w14:paraId="3943D2F1" w14:textId="77777777" w:rsidR="00B84517" w:rsidRDefault="00B84517">
            <w:pPr>
              <w:pStyle w:val="ConsPlusNormal"/>
              <w:jc w:val="center"/>
            </w:pPr>
            <w:r>
              <w:t>8820</w:t>
            </w:r>
          </w:p>
        </w:tc>
      </w:tr>
      <w:tr w:rsidR="00B84517" w14:paraId="5E551EFE" w14:textId="77777777" w:rsidTr="00CC08C5">
        <w:tc>
          <w:tcPr>
            <w:tcW w:w="83" w:type="pct"/>
            <w:vMerge/>
          </w:tcPr>
          <w:p w14:paraId="770A48CC" w14:textId="77777777" w:rsidR="00B84517" w:rsidRDefault="00B84517">
            <w:pPr>
              <w:pStyle w:val="ConsPlusNormal"/>
            </w:pPr>
          </w:p>
        </w:tc>
        <w:tc>
          <w:tcPr>
            <w:tcW w:w="269" w:type="pct"/>
            <w:vMerge/>
          </w:tcPr>
          <w:p w14:paraId="6097C09B" w14:textId="77777777" w:rsidR="00B84517" w:rsidRDefault="00B84517">
            <w:pPr>
              <w:pStyle w:val="ConsPlusNormal"/>
            </w:pPr>
          </w:p>
        </w:tc>
        <w:tc>
          <w:tcPr>
            <w:tcW w:w="176" w:type="pct"/>
            <w:vMerge/>
          </w:tcPr>
          <w:p w14:paraId="38C4D5F2" w14:textId="77777777" w:rsidR="00B84517" w:rsidRDefault="00B84517">
            <w:pPr>
              <w:pStyle w:val="ConsPlusNormal"/>
            </w:pPr>
          </w:p>
        </w:tc>
        <w:tc>
          <w:tcPr>
            <w:tcW w:w="157" w:type="pct"/>
            <w:vMerge/>
          </w:tcPr>
          <w:p w14:paraId="7250845F" w14:textId="77777777" w:rsidR="00B84517" w:rsidRDefault="00B84517">
            <w:pPr>
              <w:pStyle w:val="ConsPlusNormal"/>
            </w:pPr>
          </w:p>
        </w:tc>
        <w:tc>
          <w:tcPr>
            <w:tcW w:w="296" w:type="pct"/>
            <w:vMerge/>
          </w:tcPr>
          <w:p w14:paraId="15F31A17" w14:textId="77777777" w:rsidR="00B84517" w:rsidRDefault="00B84517">
            <w:pPr>
              <w:pStyle w:val="ConsPlusNormal"/>
            </w:pPr>
          </w:p>
        </w:tc>
        <w:tc>
          <w:tcPr>
            <w:tcW w:w="296" w:type="pct"/>
            <w:vMerge/>
          </w:tcPr>
          <w:p w14:paraId="2A3C9549" w14:textId="77777777" w:rsidR="00B84517" w:rsidRDefault="00B84517">
            <w:pPr>
              <w:pStyle w:val="ConsPlusNormal"/>
            </w:pPr>
          </w:p>
        </w:tc>
        <w:tc>
          <w:tcPr>
            <w:tcW w:w="296" w:type="pct"/>
            <w:vMerge/>
          </w:tcPr>
          <w:p w14:paraId="7137DC72" w14:textId="77777777" w:rsidR="00B84517" w:rsidRDefault="00B84517">
            <w:pPr>
              <w:pStyle w:val="ConsPlusNormal"/>
            </w:pPr>
          </w:p>
        </w:tc>
        <w:tc>
          <w:tcPr>
            <w:tcW w:w="296" w:type="pct"/>
            <w:vMerge/>
          </w:tcPr>
          <w:p w14:paraId="0710F3D5" w14:textId="77777777" w:rsidR="00B84517" w:rsidRDefault="00B84517">
            <w:pPr>
              <w:pStyle w:val="ConsPlusNormal"/>
            </w:pPr>
          </w:p>
        </w:tc>
        <w:tc>
          <w:tcPr>
            <w:tcW w:w="296" w:type="pct"/>
            <w:vMerge/>
          </w:tcPr>
          <w:p w14:paraId="3066F3F1" w14:textId="77777777" w:rsidR="00B84517" w:rsidRDefault="00B84517">
            <w:pPr>
              <w:pStyle w:val="ConsPlusNormal"/>
            </w:pPr>
          </w:p>
        </w:tc>
        <w:tc>
          <w:tcPr>
            <w:tcW w:w="296" w:type="pct"/>
            <w:vMerge/>
          </w:tcPr>
          <w:p w14:paraId="78A93BEA" w14:textId="77777777" w:rsidR="00B84517" w:rsidRDefault="00B84517">
            <w:pPr>
              <w:pStyle w:val="ConsPlusNormal"/>
            </w:pPr>
          </w:p>
        </w:tc>
        <w:tc>
          <w:tcPr>
            <w:tcW w:w="296" w:type="pct"/>
            <w:vMerge/>
          </w:tcPr>
          <w:p w14:paraId="0F6C7845" w14:textId="77777777" w:rsidR="00B84517" w:rsidRDefault="00B84517">
            <w:pPr>
              <w:pStyle w:val="ConsPlusNormal"/>
            </w:pPr>
          </w:p>
        </w:tc>
        <w:tc>
          <w:tcPr>
            <w:tcW w:w="296" w:type="pct"/>
            <w:vMerge/>
          </w:tcPr>
          <w:p w14:paraId="4F4EB712" w14:textId="77777777" w:rsidR="00B84517" w:rsidRDefault="00B84517">
            <w:pPr>
              <w:pStyle w:val="ConsPlusNormal"/>
            </w:pPr>
          </w:p>
        </w:tc>
        <w:tc>
          <w:tcPr>
            <w:tcW w:w="296" w:type="pct"/>
            <w:vMerge/>
          </w:tcPr>
          <w:p w14:paraId="19D21CBC" w14:textId="77777777" w:rsidR="00B84517" w:rsidRDefault="00B84517">
            <w:pPr>
              <w:pStyle w:val="ConsPlusNormal"/>
            </w:pPr>
          </w:p>
        </w:tc>
        <w:tc>
          <w:tcPr>
            <w:tcW w:w="269" w:type="pct"/>
          </w:tcPr>
          <w:p w14:paraId="2CA5210E" w14:textId="77777777" w:rsidR="00B84517" w:rsidRDefault="00B84517">
            <w:pPr>
              <w:pStyle w:val="ConsPlusNormal"/>
            </w:pPr>
            <w:r>
              <w:t>Количество выставок вне стационара</w:t>
            </w:r>
          </w:p>
        </w:tc>
        <w:tc>
          <w:tcPr>
            <w:tcW w:w="120" w:type="pct"/>
          </w:tcPr>
          <w:p w14:paraId="55F1D7DF" w14:textId="77777777" w:rsidR="00B84517" w:rsidRDefault="00B84517">
            <w:pPr>
              <w:pStyle w:val="ConsPlusNormal"/>
              <w:jc w:val="center"/>
            </w:pPr>
            <w:r>
              <w:t>ед.</w:t>
            </w:r>
          </w:p>
        </w:tc>
        <w:tc>
          <w:tcPr>
            <w:tcW w:w="157" w:type="pct"/>
          </w:tcPr>
          <w:p w14:paraId="39F37249" w14:textId="77777777" w:rsidR="00B84517" w:rsidRDefault="00B84517">
            <w:pPr>
              <w:pStyle w:val="ConsPlusNormal"/>
              <w:jc w:val="center"/>
            </w:pPr>
            <w:r>
              <w:t>15</w:t>
            </w:r>
          </w:p>
        </w:tc>
        <w:tc>
          <w:tcPr>
            <w:tcW w:w="157" w:type="pct"/>
          </w:tcPr>
          <w:p w14:paraId="4B74200D" w14:textId="77777777" w:rsidR="00B84517" w:rsidRDefault="00B84517">
            <w:pPr>
              <w:pStyle w:val="ConsPlusNormal"/>
              <w:jc w:val="center"/>
            </w:pPr>
            <w:r>
              <w:t>15</w:t>
            </w:r>
          </w:p>
        </w:tc>
        <w:tc>
          <w:tcPr>
            <w:tcW w:w="157" w:type="pct"/>
          </w:tcPr>
          <w:p w14:paraId="40FE8224" w14:textId="77777777" w:rsidR="00B84517" w:rsidRDefault="00B84517">
            <w:pPr>
              <w:pStyle w:val="ConsPlusNormal"/>
              <w:jc w:val="center"/>
            </w:pPr>
            <w:r>
              <w:t>15</w:t>
            </w:r>
          </w:p>
        </w:tc>
        <w:tc>
          <w:tcPr>
            <w:tcW w:w="157" w:type="pct"/>
          </w:tcPr>
          <w:p w14:paraId="7ED37CBC" w14:textId="77777777" w:rsidR="00B84517" w:rsidRDefault="00B84517">
            <w:pPr>
              <w:pStyle w:val="ConsPlusNormal"/>
              <w:jc w:val="center"/>
            </w:pPr>
            <w:r>
              <w:t>15</w:t>
            </w:r>
          </w:p>
        </w:tc>
        <w:tc>
          <w:tcPr>
            <w:tcW w:w="157" w:type="pct"/>
          </w:tcPr>
          <w:p w14:paraId="12653A73" w14:textId="77777777" w:rsidR="00B84517" w:rsidRDefault="00B84517">
            <w:pPr>
              <w:pStyle w:val="ConsPlusNormal"/>
              <w:jc w:val="center"/>
            </w:pPr>
            <w:r>
              <w:t>15</w:t>
            </w:r>
          </w:p>
        </w:tc>
        <w:tc>
          <w:tcPr>
            <w:tcW w:w="157" w:type="pct"/>
          </w:tcPr>
          <w:p w14:paraId="508014E2" w14:textId="77777777" w:rsidR="00B84517" w:rsidRDefault="00B84517">
            <w:pPr>
              <w:pStyle w:val="ConsPlusNormal"/>
              <w:jc w:val="center"/>
            </w:pPr>
            <w:r>
              <w:t>15</w:t>
            </w:r>
          </w:p>
        </w:tc>
        <w:tc>
          <w:tcPr>
            <w:tcW w:w="157" w:type="pct"/>
          </w:tcPr>
          <w:p w14:paraId="5CAE0A66" w14:textId="77777777" w:rsidR="00B84517" w:rsidRDefault="00B84517">
            <w:pPr>
              <w:pStyle w:val="ConsPlusNormal"/>
              <w:jc w:val="center"/>
            </w:pPr>
            <w:r>
              <w:t>15</w:t>
            </w:r>
          </w:p>
        </w:tc>
        <w:tc>
          <w:tcPr>
            <w:tcW w:w="157" w:type="pct"/>
          </w:tcPr>
          <w:p w14:paraId="1BD1E544" w14:textId="77777777" w:rsidR="00B84517" w:rsidRDefault="00B84517">
            <w:pPr>
              <w:pStyle w:val="ConsPlusNormal"/>
              <w:jc w:val="center"/>
            </w:pPr>
            <w:r>
              <w:t>15</w:t>
            </w:r>
          </w:p>
        </w:tc>
      </w:tr>
      <w:tr w:rsidR="00B84517" w14:paraId="35F08495" w14:textId="77777777" w:rsidTr="00CC08C5">
        <w:tc>
          <w:tcPr>
            <w:tcW w:w="83" w:type="pct"/>
            <w:vMerge w:val="restart"/>
          </w:tcPr>
          <w:p w14:paraId="0292E672" w14:textId="77777777" w:rsidR="00B84517" w:rsidRDefault="00B84517">
            <w:pPr>
              <w:pStyle w:val="ConsPlusNormal"/>
            </w:pPr>
            <w:r>
              <w:t>3.4</w:t>
            </w:r>
          </w:p>
        </w:tc>
        <w:tc>
          <w:tcPr>
            <w:tcW w:w="269" w:type="pct"/>
            <w:vMerge w:val="restart"/>
          </w:tcPr>
          <w:p w14:paraId="589F53AB" w14:textId="77777777" w:rsidR="00B84517" w:rsidRDefault="00B84517">
            <w:pPr>
              <w:pStyle w:val="ConsPlusNormal"/>
            </w:pPr>
            <w:r>
              <w:t>Театральная и концертная деятельность</w:t>
            </w:r>
          </w:p>
        </w:tc>
        <w:tc>
          <w:tcPr>
            <w:tcW w:w="176" w:type="pct"/>
            <w:vMerge w:val="restart"/>
          </w:tcPr>
          <w:p w14:paraId="7359A00F" w14:textId="77777777" w:rsidR="00B84517" w:rsidRDefault="00B84517">
            <w:pPr>
              <w:pStyle w:val="ConsPlusNormal"/>
            </w:pPr>
            <w:r>
              <w:t>ДК</w:t>
            </w:r>
          </w:p>
        </w:tc>
        <w:tc>
          <w:tcPr>
            <w:tcW w:w="157" w:type="pct"/>
          </w:tcPr>
          <w:p w14:paraId="505E6798" w14:textId="77777777" w:rsidR="00B84517" w:rsidRDefault="00B84517">
            <w:pPr>
              <w:pStyle w:val="ConsPlusNormal"/>
            </w:pPr>
            <w:r>
              <w:t>Всего, в том числе:</w:t>
            </w:r>
          </w:p>
        </w:tc>
        <w:tc>
          <w:tcPr>
            <w:tcW w:w="296" w:type="pct"/>
          </w:tcPr>
          <w:p w14:paraId="50B90DB5" w14:textId="77777777" w:rsidR="00B84517" w:rsidRDefault="00B84517">
            <w:pPr>
              <w:pStyle w:val="ConsPlusNormal"/>
              <w:jc w:val="center"/>
            </w:pPr>
            <w:r>
              <w:t>209 867 988,09</w:t>
            </w:r>
          </w:p>
        </w:tc>
        <w:tc>
          <w:tcPr>
            <w:tcW w:w="296" w:type="pct"/>
          </w:tcPr>
          <w:p w14:paraId="664FAA46" w14:textId="77777777" w:rsidR="00B84517" w:rsidRDefault="00B84517">
            <w:pPr>
              <w:pStyle w:val="ConsPlusNormal"/>
              <w:jc w:val="center"/>
            </w:pPr>
            <w:r>
              <w:t>19 878 872,35</w:t>
            </w:r>
          </w:p>
        </w:tc>
        <w:tc>
          <w:tcPr>
            <w:tcW w:w="296" w:type="pct"/>
          </w:tcPr>
          <w:p w14:paraId="19443140" w14:textId="77777777" w:rsidR="00B84517" w:rsidRDefault="00B84517">
            <w:pPr>
              <w:pStyle w:val="ConsPlusNormal"/>
              <w:jc w:val="center"/>
            </w:pPr>
            <w:r>
              <w:t>46 413 516,29</w:t>
            </w:r>
          </w:p>
        </w:tc>
        <w:tc>
          <w:tcPr>
            <w:tcW w:w="296" w:type="pct"/>
          </w:tcPr>
          <w:p w14:paraId="6822145A" w14:textId="77777777" w:rsidR="00B84517" w:rsidRDefault="00B84517">
            <w:pPr>
              <w:pStyle w:val="ConsPlusNormal"/>
              <w:jc w:val="center"/>
            </w:pPr>
            <w:r>
              <w:t>23 802 065,35</w:t>
            </w:r>
          </w:p>
        </w:tc>
        <w:tc>
          <w:tcPr>
            <w:tcW w:w="296" w:type="pct"/>
          </w:tcPr>
          <w:p w14:paraId="7E73B20F" w14:textId="77777777" w:rsidR="00B84517" w:rsidRDefault="00B84517">
            <w:pPr>
              <w:pStyle w:val="ConsPlusNormal"/>
              <w:jc w:val="center"/>
            </w:pPr>
            <w:r>
              <w:t>23 954 706,82</w:t>
            </w:r>
          </w:p>
        </w:tc>
        <w:tc>
          <w:tcPr>
            <w:tcW w:w="296" w:type="pct"/>
          </w:tcPr>
          <w:p w14:paraId="3782E2D5" w14:textId="77777777" w:rsidR="00B84517" w:rsidRDefault="00B84517">
            <w:pPr>
              <w:pStyle w:val="ConsPlusNormal"/>
              <w:jc w:val="center"/>
            </w:pPr>
            <w:r>
              <w:t>23 954 706,82</w:t>
            </w:r>
          </w:p>
        </w:tc>
        <w:tc>
          <w:tcPr>
            <w:tcW w:w="296" w:type="pct"/>
          </w:tcPr>
          <w:p w14:paraId="3344E91C" w14:textId="77777777" w:rsidR="00B84517" w:rsidRDefault="00B84517">
            <w:pPr>
              <w:pStyle w:val="ConsPlusNormal"/>
              <w:jc w:val="center"/>
            </w:pPr>
            <w:r>
              <w:t>23 954 706,82</w:t>
            </w:r>
          </w:p>
        </w:tc>
        <w:tc>
          <w:tcPr>
            <w:tcW w:w="296" w:type="pct"/>
          </w:tcPr>
          <w:p w14:paraId="75AFA7F1" w14:textId="77777777" w:rsidR="00B84517" w:rsidRDefault="00B84517">
            <w:pPr>
              <w:pStyle w:val="ConsPlusNormal"/>
              <w:jc w:val="center"/>
            </w:pPr>
            <w:r>
              <w:t>23 954 706,82</w:t>
            </w:r>
          </w:p>
        </w:tc>
        <w:tc>
          <w:tcPr>
            <w:tcW w:w="296" w:type="pct"/>
          </w:tcPr>
          <w:p w14:paraId="6ECAC168" w14:textId="77777777" w:rsidR="00B84517" w:rsidRDefault="00B84517">
            <w:pPr>
              <w:pStyle w:val="ConsPlusNormal"/>
              <w:jc w:val="center"/>
            </w:pPr>
            <w:r>
              <w:t>23 954 706,82</w:t>
            </w:r>
          </w:p>
        </w:tc>
        <w:tc>
          <w:tcPr>
            <w:tcW w:w="269" w:type="pct"/>
          </w:tcPr>
          <w:p w14:paraId="736AB288" w14:textId="77777777" w:rsidR="00B84517" w:rsidRDefault="00B84517">
            <w:pPr>
              <w:pStyle w:val="ConsPlusNormal"/>
            </w:pPr>
            <w:r>
              <w:t>Число зрителей (количество посетителей спектаклей муниципальных театров города Омска)</w:t>
            </w:r>
          </w:p>
        </w:tc>
        <w:tc>
          <w:tcPr>
            <w:tcW w:w="120" w:type="pct"/>
          </w:tcPr>
          <w:p w14:paraId="5F500011" w14:textId="77777777" w:rsidR="00B84517" w:rsidRDefault="00B84517">
            <w:pPr>
              <w:pStyle w:val="ConsPlusNormal"/>
              <w:jc w:val="center"/>
            </w:pPr>
            <w:r>
              <w:t>тыс. чел.</w:t>
            </w:r>
          </w:p>
        </w:tc>
        <w:tc>
          <w:tcPr>
            <w:tcW w:w="157" w:type="pct"/>
          </w:tcPr>
          <w:p w14:paraId="1B1F8556" w14:textId="77777777" w:rsidR="00B84517" w:rsidRDefault="00B84517">
            <w:pPr>
              <w:pStyle w:val="ConsPlusNormal"/>
              <w:jc w:val="center"/>
            </w:pPr>
            <w:r>
              <w:t>59,58</w:t>
            </w:r>
          </w:p>
        </w:tc>
        <w:tc>
          <w:tcPr>
            <w:tcW w:w="157" w:type="pct"/>
          </w:tcPr>
          <w:p w14:paraId="234B0312" w14:textId="77777777" w:rsidR="00B84517" w:rsidRDefault="00B84517">
            <w:pPr>
              <w:pStyle w:val="ConsPlusNormal"/>
              <w:jc w:val="center"/>
            </w:pPr>
            <w:r>
              <w:t>60,08</w:t>
            </w:r>
          </w:p>
        </w:tc>
        <w:tc>
          <w:tcPr>
            <w:tcW w:w="157" w:type="pct"/>
          </w:tcPr>
          <w:p w14:paraId="0FC18051" w14:textId="77777777" w:rsidR="00B84517" w:rsidRDefault="00B84517">
            <w:pPr>
              <w:pStyle w:val="ConsPlusNormal"/>
              <w:jc w:val="center"/>
            </w:pPr>
            <w:r>
              <w:t>60,08</w:t>
            </w:r>
          </w:p>
        </w:tc>
        <w:tc>
          <w:tcPr>
            <w:tcW w:w="157" w:type="pct"/>
          </w:tcPr>
          <w:p w14:paraId="0D644E70" w14:textId="77777777" w:rsidR="00B84517" w:rsidRDefault="00B84517">
            <w:pPr>
              <w:pStyle w:val="ConsPlusNormal"/>
              <w:jc w:val="center"/>
            </w:pPr>
            <w:r>
              <w:t>60,08</w:t>
            </w:r>
          </w:p>
        </w:tc>
        <w:tc>
          <w:tcPr>
            <w:tcW w:w="157" w:type="pct"/>
          </w:tcPr>
          <w:p w14:paraId="5C21DC34" w14:textId="77777777" w:rsidR="00B84517" w:rsidRDefault="00B84517">
            <w:pPr>
              <w:pStyle w:val="ConsPlusNormal"/>
              <w:jc w:val="center"/>
            </w:pPr>
            <w:r>
              <w:t>60,08</w:t>
            </w:r>
          </w:p>
        </w:tc>
        <w:tc>
          <w:tcPr>
            <w:tcW w:w="157" w:type="pct"/>
          </w:tcPr>
          <w:p w14:paraId="1A09959A" w14:textId="77777777" w:rsidR="00B84517" w:rsidRDefault="00B84517">
            <w:pPr>
              <w:pStyle w:val="ConsPlusNormal"/>
              <w:jc w:val="center"/>
            </w:pPr>
            <w:r>
              <w:t>60,08</w:t>
            </w:r>
          </w:p>
        </w:tc>
        <w:tc>
          <w:tcPr>
            <w:tcW w:w="157" w:type="pct"/>
          </w:tcPr>
          <w:p w14:paraId="7CBCFF32" w14:textId="77777777" w:rsidR="00B84517" w:rsidRDefault="00B84517">
            <w:pPr>
              <w:pStyle w:val="ConsPlusNormal"/>
              <w:jc w:val="center"/>
            </w:pPr>
            <w:r>
              <w:t>60,08</w:t>
            </w:r>
          </w:p>
        </w:tc>
        <w:tc>
          <w:tcPr>
            <w:tcW w:w="157" w:type="pct"/>
          </w:tcPr>
          <w:p w14:paraId="79972197" w14:textId="77777777" w:rsidR="00B84517" w:rsidRDefault="00B84517">
            <w:pPr>
              <w:pStyle w:val="ConsPlusNormal"/>
              <w:jc w:val="center"/>
            </w:pPr>
            <w:r>
              <w:t>60,08</w:t>
            </w:r>
          </w:p>
        </w:tc>
      </w:tr>
      <w:tr w:rsidR="00B84517" w14:paraId="2EEF416C" w14:textId="77777777" w:rsidTr="00CC08C5">
        <w:tc>
          <w:tcPr>
            <w:tcW w:w="83" w:type="pct"/>
            <w:vMerge/>
          </w:tcPr>
          <w:p w14:paraId="671B232A" w14:textId="77777777" w:rsidR="00B84517" w:rsidRDefault="00B84517">
            <w:pPr>
              <w:pStyle w:val="ConsPlusNormal"/>
            </w:pPr>
          </w:p>
        </w:tc>
        <w:tc>
          <w:tcPr>
            <w:tcW w:w="269" w:type="pct"/>
            <w:vMerge/>
          </w:tcPr>
          <w:p w14:paraId="1720F6B3" w14:textId="77777777" w:rsidR="00B84517" w:rsidRDefault="00B84517">
            <w:pPr>
              <w:pStyle w:val="ConsPlusNormal"/>
            </w:pPr>
          </w:p>
        </w:tc>
        <w:tc>
          <w:tcPr>
            <w:tcW w:w="176" w:type="pct"/>
            <w:vMerge/>
          </w:tcPr>
          <w:p w14:paraId="66A4EED7" w14:textId="77777777" w:rsidR="00B84517" w:rsidRDefault="00B84517">
            <w:pPr>
              <w:pStyle w:val="ConsPlusNormal"/>
            </w:pPr>
          </w:p>
        </w:tc>
        <w:tc>
          <w:tcPr>
            <w:tcW w:w="157" w:type="pct"/>
            <w:vMerge w:val="restart"/>
          </w:tcPr>
          <w:p w14:paraId="606BA8B0" w14:textId="77777777" w:rsidR="00B84517" w:rsidRDefault="00B84517">
            <w:pPr>
              <w:pStyle w:val="ConsPlusNormal"/>
            </w:pPr>
            <w:r>
              <w:t>1. Бюджет города Омска</w:t>
            </w:r>
          </w:p>
        </w:tc>
        <w:tc>
          <w:tcPr>
            <w:tcW w:w="296" w:type="pct"/>
            <w:vMerge w:val="restart"/>
          </w:tcPr>
          <w:p w14:paraId="1D334813" w14:textId="77777777" w:rsidR="00B84517" w:rsidRDefault="00B84517">
            <w:pPr>
              <w:pStyle w:val="ConsPlusNormal"/>
              <w:jc w:val="center"/>
            </w:pPr>
            <w:r>
              <w:t>209 867 988,09</w:t>
            </w:r>
          </w:p>
        </w:tc>
        <w:tc>
          <w:tcPr>
            <w:tcW w:w="296" w:type="pct"/>
            <w:vMerge w:val="restart"/>
          </w:tcPr>
          <w:p w14:paraId="5360B61A" w14:textId="77777777" w:rsidR="00B84517" w:rsidRDefault="00B84517">
            <w:pPr>
              <w:pStyle w:val="ConsPlusNormal"/>
              <w:jc w:val="center"/>
            </w:pPr>
            <w:r>
              <w:t>19 878 872,35</w:t>
            </w:r>
          </w:p>
        </w:tc>
        <w:tc>
          <w:tcPr>
            <w:tcW w:w="296" w:type="pct"/>
            <w:vMerge w:val="restart"/>
          </w:tcPr>
          <w:p w14:paraId="4036DBF0" w14:textId="77777777" w:rsidR="00B84517" w:rsidRDefault="00B84517">
            <w:pPr>
              <w:pStyle w:val="ConsPlusNormal"/>
              <w:jc w:val="center"/>
            </w:pPr>
            <w:r>
              <w:t>46 413 516,29</w:t>
            </w:r>
          </w:p>
        </w:tc>
        <w:tc>
          <w:tcPr>
            <w:tcW w:w="296" w:type="pct"/>
            <w:vMerge w:val="restart"/>
          </w:tcPr>
          <w:p w14:paraId="13A04D86" w14:textId="77777777" w:rsidR="00B84517" w:rsidRDefault="00B84517">
            <w:pPr>
              <w:pStyle w:val="ConsPlusNormal"/>
              <w:jc w:val="center"/>
            </w:pPr>
            <w:r>
              <w:t>23 802 065,35</w:t>
            </w:r>
          </w:p>
        </w:tc>
        <w:tc>
          <w:tcPr>
            <w:tcW w:w="296" w:type="pct"/>
            <w:vMerge w:val="restart"/>
          </w:tcPr>
          <w:p w14:paraId="07CABE29" w14:textId="77777777" w:rsidR="00B84517" w:rsidRDefault="00B84517">
            <w:pPr>
              <w:pStyle w:val="ConsPlusNormal"/>
              <w:jc w:val="center"/>
            </w:pPr>
            <w:r>
              <w:t>23 954 706,82</w:t>
            </w:r>
          </w:p>
        </w:tc>
        <w:tc>
          <w:tcPr>
            <w:tcW w:w="296" w:type="pct"/>
            <w:vMerge w:val="restart"/>
          </w:tcPr>
          <w:p w14:paraId="07EDF261" w14:textId="77777777" w:rsidR="00B84517" w:rsidRDefault="00B84517">
            <w:pPr>
              <w:pStyle w:val="ConsPlusNormal"/>
              <w:jc w:val="center"/>
            </w:pPr>
            <w:r>
              <w:t>23 954 706,82</w:t>
            </w:r>
          </w:p>
        </w:tc>
        <w:tc>
          <w:tcPr>
            <w:tcW w:w="296" w:type="pct"/>
            <w:vMerge w:val="restart"/>
          </w:tcPr>
          <w:p w14:paraId="4E7831A7" w14:textId="77777777" w:rsidR="00B84517" w:rsidRDefault="00B84517">
            <w:pPr>
              <w:pStyle w:val="ConsPlusNormal"/>
              <w:jc w:val="center"/>
            </w:pPr>
            <w:r>
              <w:t>23 954 706,82</w:t>
            </w:r>
          </w:p>
        </w:tc>
        <w:tc>
          <w:tcPr>
            <w:tcW w:w="296" w:type="pct"/>
            <w:vMerge w:val="restart"/>
          </w:tcPr>
          <w:p w14:paraId="7415B945" w14:textId="77777777" w:rsidR="00B84517" w:rsidRDefault="00B84517">
            <w:pPr>
              <w:pStyle w:val="ConsPlusNormal"/>
              <w:jc w:val="center"/>
            </w:pPr>
            <w:r>
              <w:t>23 954 706,82</w:t>
            </w:r>
          </w:p>
        </w:tc>
        <w:tc>
          <w:tcPr>
            <w:tcW w:w="296" w:type="pct"/>
            <w:vMerge w:val="restart"/>
          </w:tcPr>
          <w:p w14:paraId="00717199" w14:textId="77777777" w:rsidR="00B84517" w:rsidRDefault="00B84517">
            <w:pPr>
              <w:pStyle w:val="ConsPlusNormal"/>
              <w:jc w:val="center"/>
            </w:pPr>
            <w:r>
              <w:t>23 954 706,82</w:t>
            </w:r>
          </w:p>
        </w:tc>
        <w:tc>
          <w:tcPr>
            <w:tcW w:w="269" w:type="pct"/>
          </w:tcPr>
          <w:p w14:paraId="1B1FB2DB" w14:textId="77777777" w:rsidR="00B84517" w:rsidRDefault="00B84517">
            <w:pPr>
              <w:pStyle w:val="ConsPlusNormal"/>
            </w:pPr>
            <w:r>
              <w:t>Количество новых (капитально возобновленных) постановок</w:t>
            </w:r>
          </w:p>
        </w:tc>
        <w:tc>
          <w:tcPr>
            <w:tcW w:w="120" w:type="pct"/>
          </w:tcPr>
          <w:p w14:paraId="2A1D3ED9" w14:textId="77777777" w:rsidR="00B84517" w:rsidRDefault="00B84517">
            <w:pPr>
              <w:pStyle w:val="ConsPlusNormal"/>
              <w:jc w:val="center"/>
            </w:pPr>
            <w:r>
              <w:t>ед.</w:t>
            </w:r>
          </w:p>
        </w:tc>
        <w:tc>
          <w:tcPr>
            <w:tcW w:w="157" w:type="pct"/>
          </w:tcPr>
          <w:p w14:paraId="3F00CE28" w14:textId="77777777" w:rsidR="00B84517" w:rsidRDefault="00B84517">
            <w:pPr>
              <w:pStyle w:val="ConsPlusNormal"/>
              <w:jc w:val="center"/>
            </w:pPr>
            <w:r>
              <w:t>9</w:t>
            </w:r>
          </w:p>
        </w:tc>
        <w:tc>
          <w:tcPr>
            <w:tcW w:w="157" w:type="pct"/>
          </w:tcPr>
          <w:p w14:paraId="1CF1A305" w14:textId="77777777" w:rsidR="00B84517" w:rsidRDefault="00B84517">
            <w:pPr>
              <w:pStyle w:val="ConsPlusNormal"/>
              <w:jc w:val="center"/>
            </w:pPr>
            <w:r>
              <w:t>9</w:t>
            </w:r>
          </w:p>
        </w:tc>
        <w:tc>
          <w:tcPr>
            <w:tcW w:w="157" w:type="pct"/>
          </w:tcPr>
          <w:p w14:paraId="7D07C7BC" w14:textId="77777777" w:rsidR="00B84517" w:rsidRDefault="00B84517">
            <w:pPr>
              <w:pStyle w:val="ConsPlusNormal"/>
              <w:jc w:val="center"/>
            </w:pPr>
            <w:r>
              <w:t>9</w:t>
            </w:r>
          </w:p>
        </w:tc>
        <w:tc>
          <w:tcPr>
            <w:tcW w:w="157" w:type="pct"/>
          </w:tcPr>
          <w:p w14:paraId="2E867E18" w14:textId="77777777" w:rsidR="00B84517" w:rsidRDefault="00B84517">
            <w:pPr>
              <w:pStyle w:val="ConsPlusNormal"/>
              <w:jc w:val="center"/>
            </w:pPr>
            <w:r>
              <w:t>9</w:t>
            </w:r>
          </w:p>
        </w:tc>
        <w:tc>
          <w:tcPr>
            <w:tcW w:w="157" w:type="pct"/>
          </w:tcPr>
          <w:p w14:paraId="78A02FDD" w14:textId="77777777" w:rsidR="00B84517" w:rsidRDefault="00B84517">
            <w:pPr>
              <w:pStyle w:val="ConsPlusNormal"/>
              <w:jc w:val="center"/>
            </w:pPr>
            <w:r>
              <w:t>9</w:t>
            </w:r>
          </w:p>
        </w:tc>
        <w:tc>
          <w:tcPr>
            <w:tcW w:w="157" w:type="pct"/>
          </w:tcPr>
          <w:p w14:paraId="345926A0" w14:textId="77777777" w:rsidR="00B84517" w:rsidRDefault="00B84517">
            <w:pPr>
              <w:pStyle w:val="ConsPlusNormal"/>
              <w:jc w:val="center"/>
            </w:pPr>
            <w:r>
              <w:t>9</w:t>
            </w:r>
          </w:p>
        </w:tc>
        <w:tc>
          <w:tcPr>
            <w:tcW w:w="157" w:type="pct"/>
          </w:tcPr>
          <w:p w14:paraId="5B2B8CFC" w14:textId="77777777" w:rsidR="00B84517" w:rsidRDefault="00B84517">
            <w:pPr>
              <w:pStyle w:val="ConsPlusNormal"/>
              <w:jc w:val="center"/>
            </w:pPr>
            <w:r>
              <w:t>9</w:t>
            </w:r>
          </w:p>
        </w:tc>
        <w:tc>
          <w:tcPr>
            <w:tcW w:w="157" w:type="pct"/>
          </w:tcPr>
          <w:p w14:paraId="30CC769D" w14:textId="77777777" w:rsidR="00B84517" w:rsidRDefault="00B84517">
            <w:pPr>
              <w:pStyle w:val="ConsPlusNormal"/>
              <w:jc w:val="center"/>
            </w:pPr>
            <w:r>
              <w:t>9</w:t>
            </w:r>
          </w:p>
        </w:tc>
      </w:tr>
      <w:tr w:rsidR="00B84517" w14:paraId="61954968" w14:textId="77777777" w:rsidTr="00CC08C5">
        <w:tc>
          <w:tcPr>
            <w:tcW w:w="83" w:type="pct"/>
            <w:vMerge/>
          </w:tcPr>
          <w:p w14:paraId="2BADA4A7" w14:textId="77777777" w:rsidR="00B84517" w:rsidRDefault="00B84517">
            <w:pPr>
              <w:pStyle w:val="ConsPlusNormal"/>
            </w:pPr>
          </w:p>
        </w:tc>
        <w:tc>
          <w:tcPr>
            <w:tcW w:w="269" w:type="pct"/>
            <w:vMerge/>
          </w:tcPr>
          <w:p w14:paraId="3F925B08" w14:textId="77777777" w:rsidR="00B84517" w:rsidRDefault="00B84517">
            <w:pPr>
              <w:pStyle w:val="ConsPlusNormal"/>
            </w:pPr>
          </w:p>
        </w:tc>
        <w:tc>
          <w:tcPr>
            <w:tcW w:w="176" w:type="pct"/>
            <w:vMerge/>
          </w:tcPr>
          <w:p w14:paraId="6CBB1CDE" w14:textId="77777777" w:rsidR="00B84517" w:rsidRDefault="00B84517">
            <w:pPr>
              <w:pStyle w:val="ConsPlusNormal"/>
            </w:pPr>
          </w:p>
        </w:tc>
        <w:tc>
          <w:tcPr>
            <w:tcW w:w="157" w:type="pct"/>
            <w:vMerge/>
          </w:tcPr>
          <w:p w14:paraId="614F5E1E" w14:textId="77777777" w:rsidR="00B84517" w:rsidRDefault="00B84517">
            <w:pPr>
              <w:pStyle w:val="ConsPlusNormal"/>
            </w:pPr>
          </w:p>
        </w:tc>
        <w:tc>
          <w:tcPr>
            <w:tcW w:w="296" w:type="pct"/>
            <w:vMerge/>
          </w:tcPr>
          <w:p w14:paraId="3CDA8D46" w14:textId="77777777" w:rsidR="00B84517" w:rsidRDefault="00B84517">
            <w:pPr>
              <w:pStyle w:val="ConsPlusNormal"/>
            </w:pPr>
          </w:p>
        </w:tc>
        <w:tc>
          <w:tcPr>
            <w:tcW w:w="296" w:type="pct"/>
            <w:vMerge/>
          </w:tcPr>
          <w:p w14:paraId="276A913F" w14:textId="77777777" w:rsidR="00B84517" w:rsidRDefault="00B84517">
            <w:pPr>
              <w:pStyle w:val="ConsPlusNormal"/>
            </w:pPr>
          </w:p>
        </w:tc>
        <w:tc>
          <w:tcPr>
            <w:tcW w:w="296" w:type="pct"/>
            <w:vMerge/>
          </w:tcPr>
          <w:p w14:paraId="3E52D70F" w14:textId="77777777" w:rsidR="00B84517" w:rsidRDefault="00B84517">
            <w:pPr>
              <w:pStyle w:val="ConsPlusNormal"/>
            </w:pPr>
          </w:p>
        </w:tc>
        <w:tc>
          <w:tcPr>
            <w:tcW w:w="296" w:type="pct"/>
            <w:vMerge/>
          </w:tcPr>
          <w:p w14:paraId="0B1124A2" w14:textId="77777777" w:rsidR="00B84517" w:rsidRDefault="00B84517">
            <w:pPr>
              <w:pStyle w:val="ConsPlusNormal"/>
            </w:pPr>
          </w:p>
        </w:tc>
        <w:tc>
          <w:tcPr>
            <w:tcW w:w="296" w:type="pct"/>
            <w:vMerge/>
          </w:tcPr>
          <w:p w14:paraId="2BB70796" w14:textId="77777777" w:rsidR="00B84517" w:rsidRDefault="00B84517">
            <w:pPr>
              <w:pStyle w:val="ConsPlusNormal"/>
            </w:pPr>
          </w:p>
        </w:tc>
        <w:tc>
          <w:tcPr>
            <w:tcW w:w="296" w:type="pct"/>
            <w:vMerge/>
          </w:tcPr>
          <w:p w14:paraId="27AAC9D4" w14:textId="77777777" w:rsidR="00B84517" w:rsidRDefault="00B84517">
            <w:pPr>
              <w:pStyle w:val="ConsPlusNormal"/>
            </w:pPr>
          </w:p>
        </w:tc>
        <w:tc>
          <w:tcPr>
            <w:tcW w:w="296" w:type="pct"/>
            <w:vMerge/>
          </w:tcPr>
          <w:p w14:paraId="5E0D96AA" w14:textId="77777777" w:rsidR="00B84517" w:rsidRDefault="00B84517">
            <w:pPr>
              <w:pStyle w:val="ConsPlusNormal"/>
            </w:pPr>
          </w:p>
        </w:tc>
        <w:tc>
          <w:tcPr>
            <w:tcW w:w="296" w:type="pct"/>
            <w:vMerge/>
          </w:tcPr>
          <w:p w14:paraId="4A59F0FE" w14:textId="77777777" w:rsidR="00B84517" w:rsidRDefault="00B84517">
            <w:pPr>
              <w:pStyle w:val="ConsPlusNormal"/>
            </w:pPr>
          </w:p>
        </w:tc>
        <w:tc>
          <w:tcPr>
            <w:tcW w:w="296" w:type="pct"/>
            <w:vMerge/>
          </w:tcPr>
          <w:p w14:paraId="777F1610" w14:textId="77777777" w:rsidR="00B84517" w:rsidRDefault="00B84517">
            <w:pPr>
              <w:pStyle w:val="ConsPlusNormal"/>
            </w:pPr>
          </w:p>
        </w:tc>
        <w:tc>
          <w:tcPr>
            <w:tcW w:w="269" w:type="pct"/>
          </w:tcPr>
          <w:p w14:paraId="617E6330" w14:textId="77777777" w:rsidR="00B84517" w:rsidRDefault="00B84517">
            <w:pPr>
              <w:pStyle w:val="ConsPlusNormal"/>
            </w:pPr>
            <w:r>
              <w:t>Количество новых (капитально возобновленных) концертных номеров</w:t>
            </w:r>
          </w:p>
        </w:tc>
        <w:tc>
          <w:tcPr>
            <w:tcW w:w="120" w:type="pct"/>
          </w:tcPr>
          <w:p w14:paraId="48B0208C" w14:textId="77777777" w:rsidR="00B84517" w:rsidRDefault="00B84517">
            <w:pPr>
              <w:pStyle w:val="ConsPlusNormal"/>
              <w:jc w:val="center"/>
            </w:pPr>
            <w:r>
              <w:t>ед.</w:t>
            </w:r>
          </w:p>
        </w:tc>
        <w:tc>
          <w:tcPr>
            <w:tcW w:w="157" w:type="pct"/>
          </w:tcPr>
          <w:p w14:paraId="27DD7B38" w14:textId="77777777" w:rsidR="00B84517" w:rsidRDefault="00B84517">
            <w:pPr>
              <w:pStyle w:val="ConsPlusNormal"/>
              <w:jc w:val="center"/>
            </w:pPr>
            <w:r>
              <w:t>56</w:t>
            </w:r>
          </w:p>
        </w:tc>
        <w:tc>
          <w:tcPr>
            <w:tcW w:w="157" w:type="pct"/>
          </w:tcPr>
          <w:p w14:paraId="76CCDD72" w14:textId="77777777" w:rsidR="00B84517" w:rsidRDefault="00B84517">
            <w:pPr>
              <w:pStyle w:val="ConsPlusNormal"/>
              <w:jc w:val="center"/>
            </w:pPr>
            <w:r>
              <w:t>69</w:t>
            </w:r>
          </w:p>
        </w:tc>
        <w:tc>
          <w:tcPr>
            <w:tcW w:w="157" w:type="pct"/>
          </w:tcPr>
          <w:p w14:paraId="2C5850E8" w14:textId="77777777" w:rsidR="00B84517" w:rsidRDefault="00B84517">
            <w:pPr>
              <w:pStyle w:val="ConsPlusNormal"/>
              <w:jc w:val="center"/>
            </w:pPr>
            <w:r>
              <w:t>69</w:t>
            </w:r>
          </w:p>
        </w:tc>
        <w:tc>
          <w:tcPr>
            <w:tcW w:w="157" w:type="pct"/>
          </w:tcPr>
          <w:p w14:paraId="53249CBC" w14:textId="77777777" w:rsidR="00B84517" w:rsidRDefault="00B84517">
            <w:pPr>
              <w:pStyle w:val="ConsPlusNormal"/>
              <w:jc w:val="center"/>
            </w:pPr>
            <w:r>
              <w:t>69</w:t>
            </w:r>
          </w:p>
        </w:tc>
        <w:tc>
          <w:tcPr>
            <w:tcW w:w="157" w:type="pct"/>
          </w:tcPr>
          <w:p w14:paraId="3E9DCAF0" w14:textId="77777777" w:rsidR="00B84517" w:rsidRDefault="00B84517">
            <w:pPr>
              <w:pStyle w:val="ConsPlusNormal"/>
              <w:jc w:val="center"/>
            </w:pPr>
            <w:r>
              <w:t>69</w:t>
            </w:r>
          </w:p>
        </w:tc>
        <w:tc>
          <w:tcPr>
            <w:tcW w:w="157" w:type="pct"/>
          </w:tcPr>
          <w:p w14:paraId="467F2F94" w14:textId="77777777" w:rsidR="00B84517" w:rsidRDefault="00B84517">
            <w:pPr>
              <w:pStyle w:val="ConsPlusNormal"/>
              <w:jc w:val="center"/>
            </w:pPr>
            <w:r>
              <w:t>69</w:t>
            </w:r>
          </w:p>
        </w:tc>
        <w:tc>
          <w:tcPr>
            <w:tcW w:w="157" w:type="pct"/>
          </w:tcPr>
          <w:p w14:paraId="18512B2B" w14:textId="77777777" w:rsidR="00B84517" w:rsidRDefault="00B84517">
            <w:pPr>
              <w:pStyle w:val="ConsPlusNormal"/>
              <w:jc w:val="center"/>
            </w:pPr>
            <w:r>
              <w:t>69</w:t>
            </w:r>
          </w:p>
        </w:tc>
        <w:tc>
          <w:tcPr>
            <w:tcW w:w="157" w:type="pct"/>
          </w:tcPr>
          <w:p w14:paraId="7CF1C165" w14:textId="77777777" w:rsidR="00B84517" w:rsidRDefault="00B84517">
            <w:pPr>
              <w:pStyle w:val="ConsPlusNormal"/>
              <w:jc w:val="center"/>
            </w:pPr>
            <w:r>
              <w:t>69</w:t>
            </w:r>
          </w:p>
        </w:tc>
      </w:tr>
      <w:tr w:rsidR="00B84517" w14:paraId="458A00A0" w14:textId="77777777" w:rsidTr="00CC08C5">
        <w:tc>
          <w:tcPr>
            <w:tcW w:w="83" w:type="pct"/>
            <w:vMerge/>
          </w:tcPr>
          <w:p w14:paraId="372E1597" w14:textId="77777777" w:rsidR="00B84517" w:rsidRDefault="00B84517">
            <w:pPr>
              <w:pStyle w:val="ConsPlusNormal"/>
            </w:pPr>
          </w:p>
        </w:tc>
        <w:tc>
          <w:tcPr>
            <w:tcW w:w="269" w:type="pct"/>
            <w:vMerge/>
          </w:tcPr>
          <w:p w14:paraId="7DFF1087" w14:textId="77777777" w:rsidR="00B84517" w:rsidRDefault="00B84517">
            <w:pPr>
              <w:pStyle w:val="ConsPlusNormal"/>
            </w:pPr>
          </w:p>
        </w:tc>
        <w:tc>
          <w:tcPr>
            <w:tcW w:w="176" w:type="pct"/>
            <w:vMerge/>
          </w:tcPr>
          <w:p w14:paraId="3D2A009B" w14:textId="77777777" w:rsidR="00B84517" w:rsidRDefault="00B84517">
            <w:pPr>
              <w:pStyle w:val="ConsPlusNormal"/>
            </w:pPr>
          </w:p>
        </w:tc>
        <w:tc>
          <w:tcPr>
            <w:tcW w:w="157" w:type="pct"/>
            <w:vMerge/>
          </w:tcPr>
          <w:p w14:paraId="0F661400" w14:textId="77777777" w:rsidR="00B84517" w:rsidRDefault="00B84517">
            <w:pPr>
              <w:pStyle w:val="ConsPlusNormal"/>
            </w:pPr>
          </w:p>
        </w:tc>
        <w:tc>
          <w:tcPr>
            <w:tcW w:w="296" w:type="pct"/>
            <w:vMerge/>
          </w:tcPr>
          <w:p w14:paraId="5A1A07BC" w14:textId="77777777" w:rsidR="00B84517" w:rsidRDefault="00B84517">
            <w:pPr>
              <w:pStyle w:val="ConsPlusNormal"/>
            </w:pPr>
          </w:p>
        </w:tc>
        <w:tc>
          <w:tcPr>
            <w:tcW w:w="296" w:type="pct"/>
            <w:vMerge/>
          </w:tcPr>
          <w:p w14:paraId="33A798EE" w14:textId="77777777" w:rsidR="00B84517" w:rsidRDefault="00B84517">
            <w:pPr>
              <w:pStyle w:val="ConsPlusNormal"/>
            </w:pPr>
          </w:p>
        </w:tc>
        <w:tc>
          <w:tcPr>
            <w:tcW w:w="296" w:type="pct"/>
            <w:vMerge/>
          </w:tcPr>
          <w:p w14:paraId="3FA2AFF0" w14:textId="77777777" w:rsidR="00B84517" w:rsidRDefault="00B84517">
            <w:pPr>
              <w:pStyle w:val="ConsPlusNormal"/>
            </w:pPr>
          </w:p>
        </w:tc>
        <w:tc>
          <w:tcPr>
            <w:tcW w:w="296" w:type="pct"/>
            <w:vMerge/>
          </w:tcPr>
          <w:p w14:paraId="5F445CFB" w14:textId="77777777" w:rsidR="00B84517" w:rsidRDefault="00B84517">
            <w:pPr>
              <w:pStyle w:val="ConsPlusNormal"/>
            </w:pPr>
          </w:p>
        </w:tc>
        <w:tc>
          <w:tcPr>
            <w:tcW w:w="296" w:type="pct"/>
            <w:vMerge/>
          </w:tcPr>
          <w:p w14:paraId="5CAFFE5F" w14:textId="77777777" w:rsidR="00B84517" w:rsidRDefault="00B84517">
            <w:pPr>
              <w:pStyle w:val="ConsPlusNormal"/>
            </w:pPr>
          </w:p>
        </w:tc>
        <w:tc>
          <w:tcPr>
            <w:tcW w:w="296" w:type="pct"/>
            <w:vMerge/>
          </w:tcPr>
          <w:p w14:paraId="66BE5FA5" w14:textId="77777777" w:rsidR="00B84517" w:rsidRDefault="00B84517">
            <w:pPr>
              <w:pStyle w:val="ConsPlusNormal"/>
            </w:pPr>
          </w:p>
        </w:tc>
        <w:tc>
          <w:tcPr>
            <w:tcW w:w="296" w:type="pct"/>
            <w:vMerge/>
          </w:tcPr>
          <w:p w14:paraId="306834AE" w14:textId="77777777" w:rsidR="00B84517" w:rsidRDefault="00B84517">
            <w:pPr>
              <w:pStyle w:val="ConsPlusNormal"/>
            </w:pPr>
          </w:p>
        </w:tc>
        <w:tc>
          <w:tcPr>
            <w:tcW w:w="296" w:type="pct"/>
            <w:vMerge/>
          </w:tcPr>
          <w:p w14:paraId="28B9B4BB" w14:textId="77777777" w:rsidR="00B84517" w:rsidRDefault="00B84517">
            <w:pPr>
              <w:pStyle w:val="ConsPlusNormal"/>
            </w:pPr>
          </w:p>
        </w:tc>
        <w:tc>
          <w:tcPr>
            <w:tcW w:w="296" w:type="pct"/>
            <w:vMerge/>
          </w:tcPr>
          <w:p w14:paraId="77572247" w14:textId="77777777" w:rsidR="00B84517" w:rsidRDefault="00B84517">
            <w:pPr>
              <w:pStyle w:val="ConsPlusNormal"/>
            </w:pPr>
          </w:p>
        </w:tc>
        <w:tc>
          <w:tcPr>
            <w:tcW w:w="269" w:type="pct"/>
          </w:tcPr>
          <w:p w14:paraId="64CAEE69" w14:textId="77777777" w:rsidR="00B84517" w:rsidRDefault="00B84517">
            <w:pPr>
              <w:pStyle w:val="ConsPlusNormal"/>
            </w:pPr>
            <w:r>
              <w:t>Количество публичных выступлений (количество концертов муниципальных концертных коллективов, осуществляемых на безвозмездной основе)</w:t>
            </w:r>
          </w:p>
        </w:tc>
        <w:tc>
          <w:tcPr>
            <w:tcW w:w="120" w:type="pct"/>
          </w:tcPr>
          <w:p w14:paraId="58290C48" w14:textId="77777777" w:rsidR="00B84517" w:rsidRDefault="00B84517">
            <w:pPr>
              <w:pStyle w:val="ConsPlusNormal"/>
              <w:jc w:val="center"/>
            </w:pPr>
            <w:r>
              <w:t>ед.</w:t>
            </w:r>
          </w:p>
        </w:tc>
        <w:tc>
          <w:tcPr>
            <w:tcW w:w="157" w:type="pct"/>
          </w:tcPr>
          <w:p w14:paraId="39C913B4" w14:textId="77777777" w:rsidR="00B84517" w:rsidRDefault="00B84517">
            <w:pPr>
              <w:pStyle w:val="ConsPlusNormal"/>
              <w:jc w:val="center"/>
            </w:pPr>
            <w:r>
              <w:t>188</w:t>
            </w:r>
          </w:p>
        </w:tc>
        <w:tc>
          <w:tcPr>
            <w:tcW w:w="157" w:type="pct"/>
          </w:tcPr>
          <w:p w14:paraId="7205A94B" w14:textId="77777777" w:rsidR="00B84517" w:rsidRDefault="00B84517">
            <w:pPr>
              <w:pStyle w:val="ConsPlusNormal"/>
              <w:jc w:val="center"/>
            </w:pPr>
            <w:r>
              <w:t>196</w:t>
            </w:r>
          </w:p>
        </w:tc>
        <w:tc>
          <w:tcPr>
            <w:tcW w:w="157" w:type="pct"/>
          </w:tcPr>
          <w:p w14:paraId="5E3C9855" w14:textId="77777777" w:rsidR="00B84517" w:rsidRDefault="00B84517">
            <w:pPr>
              <w:pStyle w:val="ConsPlusNormal"/>
              <w:jc w:val="center"/>
            </w:pPr>
            <w:r>
              <w:t>196</w:t>
            </w:r>
          </w:p>
        </w:tc>
        <w:tc>
          <w:tcPr>
            <w:tcW w:w="157" w:type="pct"/>
          </w:tcPr>
          <w:p w14:paraId="55ACD8E8" w14:textId="77777777" w:rsidR="00B84517" w:rsidRDefault="00B84517">
            <w:pPr>
              <w:pStyle w:val="ConsPlusNormal"/>
              <w:jc w:val="center"/>
            </w:pPr>
            <w:r>
              <w:t>196</w:t>
            </w:r>
          </w:p>
        </w:tc>
        <w:tc>
          <w:tcPr>
            <w:tcW w:w="157" w:type="pct"/>
          </w:tcPr>
          <w:p w14:paraId="630A28ED" w14:textId="77777777" w:rsidR="00B84517" w:rsidRDefault="00B84517">
            <w:pPr>
              <w:pStyle w:val="ConsPlusNormal"/>
              <w:jc w:val="center"/>
            </w:pPr>
            <w:r>
              <w:t>196</w:t>
            </w:r>
          </w:p>
        </w:tc>
        <w:tc>
          <w:tcPr>
            <w:tcW w:w="157" w:type="pct"/>
          </w:tcPr>
          <w:p w14:paraId="17D0F47A" w14:textId="77777777" w:rsidR="00B84517" w:rsidRDefault="00B84517">
            <w:pPr>
              <w:pStyle w:val="ConsPlusNormal"/>
              <w:jc w:val="center"/>
            </w:pPr>
            <w:r>
              <w:t>196</w:t>
            </w:r>
          </w:p>
        </w:tc>
        <w:tc>
          <w:tcPr>
            <w:tcW w:w="157" w:type="pct"/>
          </w:tcPr>
          <w:p w14:paraId="463FA0C5" w14:textId="77777777" w:rsidR="00B84517" w:rsidRDefault="00B84517">
            <w:pPr>
              <w:pStyle w:val="ConsPlusNormal"/>
              <w:jc w:val="center"/>
            </w:pPr>
            <w:r>
              <w:t>196</w:t>
            </w:r>
          </w:p>
        </w:tc>
        <w:tc>
          <w:tcPr>
            <w:tcW w:w="157" w:type="pct"/>
          </w:tcPr>
          <w:p w14:paraId="1207851A" w14:textId="77777777" w:rsidR="00B84517" w:rsidRDefault="00B84517">
            <w:pPr>
              <w:pStyle w:val="ConsPlusNormal"/>
              <w:jc w:val="center"/>
            </w:pPr>
            <w:r>
              <w:t>196</w:t>
            </w:r>
          </w:p>
        </w:tc>
      </w:tr>
      <w:tr w:rsidR="00B84517" w14:paraId="6CD752A5" w14:textId="77777777" w:rsidTr="00CC08C5">
        <w:tc>
          <w:tcPr>
            <w:tcW w:w="83" w:type="pct"/>
            <w:vMerge w:val="restart"/>
          </w:tcPr>
          <w:p w14:paraId="5A46CD38" w14:textId="77777777" w:rsidR="00B84517" w:rsidRDefault="00B84517">
            <w:pPr>
              <w:pStyle w:val="ConsPlusNormal"/>
            </w:pPr>
            <w:r>
              <w:t>3.5</w:t>
            </w:r>
          </w:p>
        </w:tc>
        <w:tc>
          <w:tcPr>
            <w:tcW w:w="269" w:type="pct"/>
            <w:vMerge w:val="restart"/>
          </w:tcPr>
          <w:p w14:paraId="693BC80A" w14:textId="77777777" w:rsidR="00B84517" w:rsidRDefault="00B84517">
            <w:pPr>
              <w:pStyle w:val="ConsPlusNormal"/>
            </w:pPr>
            <w:r>
              <w:t>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tc>
        <w:tc>
          <w:tcPr>
            <w:tcW w:w="176" w:type="pct"/>
            <w:vMerge w:val="restart"/>
          </w:tcPr>
          <w:p w14:paraId="35761AA6" w14:textId="77777777" w:rsidR="00B84517" w:rsidRDefault="00B84517">
            <w:pPr>
              <w:pStyle w:val="ConsPlusNormal"/>
            </w:pPr>
            <w:r>
              <w:t>ДК</w:t>
            </w:r>
          </w:p>
        </w:tc>
        <w:tc>
          <w:tcPr>
            <w:tcW w:w="157" w:type="pct"/>
          </w:tcPr>
          <w:p w14:paraId="0EE9252E" w14:textId="77777777" w:rsidR="00B84517" w:rsidRDefault="00B84517">
            <w:pPr>
              <w:pStyle w:val="ConsPlusNormal"/>
            </w:pPr>
            <w:r>
              <w:t>Всего, в том числе:</w:t>
            </w:r>
          </w:p>
        </w:tc>
        <w:tc>
          <w:tcPr>
            <w:tcW w:w="296" w:type="pct"/>
          </w:tcPr>
          <w:p w14:paraId="21440525" w14:textId="77777777" w:rsidR="00B84517" w:rsidRDefault="00B84517">
            <w:pPr>
              <w:pStyle w:val="ConsPlusNormal"/>
              <w:jc w:val="center"/>
            </w:pPr>
            <w:r>
              <w:t>1 660 486 619,88</w:t>
            </w:r>
          </w:p>
        </w:tc>
        <w:tc>
          <w:tcPr>
            <w:tcW w:w="296" w:type="pct"/>
          </w:tcPr>
          <w:p w14:paraId="49860F18" w14:textId="77777777" w:rsidR="00B84517" w:rsidRDefault="00B84517">
            <w:pPr>
              <w:pStyle w:val="ConsPlusNormal"/>
              <w:jc w:val="center"/>
            </w:pPr>
            <w:r>
              <w:t>275 543 022,40</w:t>
            </w:r>
          </w:p>
        </w:tc>
        <w:tc>
          <w:tcPr>
            <w:tcW w:w="296" w:type="pct"/>
          </w:tcPr>
          <w:p w14:paraId="36FDDD77" w14:textId="77777777" w:rsidR="00B84517" w:rsidRDefault="00B84517">
            <w:pPr>
              <w:pStyle w:val="ConsPlusNormal"/>
              <w:jc w:val="center"/>
            </w:pPr>
            <w:r>
              <w:t>294 210 613,70</w:t>
            </w:r>
          </w:p>
        </w:tc>
        <w:tc>
          <w:tcPr>
            <w:tcW w:w="296" w:type="pct"/>
          </w:tcPr>
          <w:p w14:paraId="4425FE97" w14:textId="77777777" w:rsidR="00B84517" w:rsidRDefault="00B84517">
            <w:pPr>
              <w:pStyle w:val="ConsPlusNormal"/>
              <w:jc w:val="center"/>
            </w:pPr>
            <w:r>
              <w:t>181 788 830,63</w:t>
            </w:r>
          </w:p>
        </w:tc>
        <w:tc>
          <w:tcPr>
            <w:tcW w:w="296" w:type="pct"/>
          </w:tcPr>
          <w:p w14:paraId="00A4B0F7" w14:textId="77777777" w:rsidR="00B84517" w:rsidRDefault="00B84517">
            <w:pPr>
              <w:pStyle w:val="ConsPlusNormal"/>
              <w:jc w:val="center"/>
            </w:pPr>
            <w:r>
              <w:t>181 788 830,63</w:t>
            </w:r>
          </w:p>
        </w:tc>
        <w:tc>
          <w:tcPr>
            <w:tcW w:w="296" w:type="pct"/>
          </w:tcPr>
          <w:p w14:paraId="4925997E" w14:textId="77777777" w:rsidR="00B84517" w:rsidRDefault="00B84517">
            <w:pPr>
              <w:pStyle w:val="ConsPlusNormal"/>
              <w:jc w:val="center"/>
            </w:pPr>
            <w:r>
              <w:t>181 788 830,63</w:t>
            </w:r>
          </w:p>
        </w:tc>
        <w:tc>
          <w:tcPr>
            <w:tcW w:w="296" w:type="pct"/>
          </w:tcPr>
          <w:p w14:paraId="427E6598" w14:textId="77777777" w:rsidR="00B84517" w:rsidRDefault="00B84517">
            <w:pPr>
              <w:pStyle w:val="ConsPlusNormal"/>
              <w:jc w:val="center"/>
            </w:pPr>
            <w:r>
              <w:t>181 788 830,63</w:t>
            </w:r>
          </w:p>
        </w:tc>
        <w:tc>
          <w:tcPr>
            <w:tcW w:w="296" w:type="pct"/>
          </w:tcPr>
          <w:p w14:paraId="060C4FF7" w14:textId="77777777" w:rsidR="00B84517" w:rsidRDefault="00B84517">
            <w:pPr>
              <w:pStyle w:val="ConsPlusNormal"/>
              <w:jc w:val="center"/>
            </w:pPr>
            <w:r>
              <w:t>181 788 830,63</w:t>
            </w:r>
          </w:p>
        </w:tc>
        <w:tc>
          <w:tcPr>
            <w:tcW w:w="296" w:type="pct"/>
          </w:tcPr>
          <w:p w14:paraId="21645EBF" w14:textId="77777777" w:rsidR="00B84517" w:rsidRDefault="00B84517">
            <w:pPr>
              <w:pStyle w:val="ConsPlusNormal"/>
              <w:jc w:val="center"/>
            </w:pPr>
            <w:r>
              <w:t>181 788 830,63</w:t>
            </w:r>
          </w:p>
        </w:tc>
        <w:tc>
          <w:tcPr>
            <w:tcW w:w="269" w:type="pct"/>
            <w:vMerge w:val="restart"/>
          </w:tcPr>
          <w:p w14:paraId="229378B7" w14:textId="77777777" w:rsidR="00B84517" w:rsidRDefault="00B84517">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120" w:type="pct"/>
            <w:vMerge w:val="restart"/>
          </w:tcPr>
          <w:p w14:paraId="0E8AC838" w14:textId="77777777" w:rsidR="00B84517" w:rsidRDefault="00B84517">
            <w:pPr>
              <w:pStyle w:val="ConsPlusNormal"/>
              <w:jc w:val="center"/>
            </w:pPr>
            <w:r>
              <w:t>%</w:t>
            </w:r>
          </w:p>
        </w:tc>
        <w:tc>
          <w:tcPr>
            <w:tcW w:w="157" w:type="pct"/>
            <w:vMerge w:val="restart"/>
          </w:tcPr>
          <w:p w14:paraId="7D2FC79C" w14:textId="77777777" w:rsidR="00B84517" w:rsidRDefault="00B84517">
            <w:pPr>
              <w:pStyle w:val="ConsPlusNormal"/>
              <w:jc w:val="center"/>
            </w:pPr>
            <w:r>
              <w:t>80,71</w:t>
            </w:r>
          </w:p>
        </w:tc>
        <w:tc>
          <w:tcPr>
            <w:tcW w:w="157" w:type="pct"/>
            <w:vMerge w:val="restart"/>
          </w:tcPr>
          <w:p w14:paraId="2D099F83" w14:textId="77777777" w:rsidR="00B84517" w:rsidRDefault="00B84517">
            <w:pPr>
              <w:pStyle w:val="ConsPlusNormal"/>
              <w:jc w:val="center"/>
            </w:pPr>
            <w:r>
              <w:t>80,64</w:t>
            </w:r>
          </w:p>
        </w:tc>
        <w:tc>
          <w:tcPr>
            <w:tcW w:w="157" w:type="pct"/>
            <w:vMerge w:val="restart"/>
          </w:tcPr>
          <w:p w14:paraId="65393789" w14:textId="77777777" w:rsidR="00B84517" w:rsidRDefault="00B84517">
            <w:pPr>
              <w:pStyle w:val="ConsPlusNormal"/>
              <w:jc w:val="center"/>
            </w:pPr>
            <w:r>
              <w:t>80,71</w:t>
            </w:r>
          </w:p>
        </w:tc>
        <w:tc>
          <w:tcPr>
            <w:tcW w:w="157" w:type="pct"/>
            <w:vMerge w:val="restart"/>
          </w:tcPr>
          <w:p w14:paraId="5F145F87" w14:textId="77777777" w:rsidR="00B84517" w:rsidRDefault="00B84517">
            <w:pPr>
              <w:pStyle w:val="ConsPlusNormal"/>
              <w:jc w:val="center"/>
            </w:pPr>
            <w:r>
              <w:t>80,71</w:t>
            </w:r>
          </w:p>
        </w:tc>
        <w:tc>
          <w:tcPr>
            <w:tcW w:w="157" w:type="pct"/>
            <w:vMerge w:val="restart"/>
          </w:tcPr>
          <w:p w14:paraId="2BA1B94D" w14:textId="77777777" w:rsidR="00B84517" w:rsidRDefault="00B84517">
            <w:pPr>
              <w:pStyle w:val="ConsPlusNormal"/>
              <w:jc w:val="center"/>
            </w:pPr>
            <w:r>
              <w:t>80,71</w:t>
            </w:r>
          </w:p>
        </w:tc>
        <w:tc>
          <w:tcPr>
            <w:tcW w:w="157" w:type="pct"/>
            <w:vMerge w:val="restart"/>
          </w:tcPr>
          <w:p w14:paraId="764E9117" w14:textId="77777777" w:rsidR="00B84517" w:rsidRDefault="00B84517">
            <w:pPr>
              <w:pStyle w:val="ConsPlusNormal"/>
              <w:jc w:val="center"/>
            </w:pPr>
            <w:r>
              <w:t>80,71</w:t>
            </w:r>
          </w:p>
        </w:tc>
        <w:tc>
          <w:tcPr>
            <w:tcW w:w="157" w:type="pct"/>
            <w:vMerge w:val="restart"/>
          </w:tcPr>
          <w:p w14:paraId="3F21228E" w14:textId="77777777" w:rsidR="00B84517" w:rsidRDefault="00B84517">
            <w:pPr>
              <w:pStyle w:val="ConsPlusNormal"/>
              <w:jc w:val="center"/>
            </w:pPr>
            <w:r>
              <w:t>80,71</w:t>
            </w:r>
          </w:p>
        </w:tc>
        <w:tc>
          <w:tcPr>
            <w:tcW w:w="157" w:type="pct"/>
            <w:vMerge w:val="restart"/>
          </w:tcPr>
          <w:p w14:paraId="75377D85" w14:textId="77777777" w:rsidR="00B84517" w:rsidRDefault="00B84517">
            <w:pPr>
              <w:pStyle w:val="ConsPlusNormal"/>
              <w:jc w:val="center"/>
            </w:pPr>
            <w:r>
              <w:t>80,71</w:t>
            </w:r>
          </w:p>
        </w:tc>
      </w:tr>
      <w:tr w:rsidR="00B84517" w14:paraId="727E7DBE" w14:textId="77777777" w:rsidTr="00CC08C5">
        <w:tc>
          <w:tcPr>
            <w:tcW w:w="83" w:type="pct"/>
            <w:vMerge/>
          </w:tcPr>
          <w:p w14:paraId="1B8A838C" w14:textId="77777777" w:rsidR="00B84517" w:rsidRDefault="00B84517">
            <w:pPr>
              <w:pStyle w:val="ConsPlusNormal"/>
            </w:pPr>
          </w:p>
        </w:tc>
        <w:tc>
          <w:tcPr>
            <w:tcW w:w="269" w:type="pct"/>
            <w:vMerge/>
          </w:tcPr>
          <w:p w14:paraId="2BE55239" w14:textId="77777777" w:rsidR="00B84517" w:rsidRDefault="00B84517">
            <w:pPr>
              <w:pStyle w:val="ConsPlusNormal"/>
            </w:pPr>
          </w:p>
        </w:tc>
        <w:tc>
          <w:tcPr>
            <w:tcW w:w="176" w:type="pct"/>
            <w:vMerge/>
          </w:tcPr>
          <w:p w14:paraId="17902FAC" w14:textId="77777777" w:rsidR="00B84517" w:rsidRDefault="00B84517">
            <w:pPr>
              <w:pStyle w:val="ConsPlusNormal"/>
            </w:pPr>
          </w:p>
        </w:tc>
        <w:tc>
          <w:tcPr>
            <w:tcW w:w="157" w:type="pct"/>
          </w:tcPr>
          <w:p w14:paraId="1181A098" w14:textId="77777777" w:rsidR="00B84517" w:rsidRDefault="00B84517">
            <w:pPr>
              <w:pStyle w:val="ConsPlusNormal"/>
            </w:pPr>
            <w:r>
              <w:t>1. Бюджет города Омска</w:t>
            </w:r>
          </w:p>
        </w:tc>
        <w:tc>
          <w:tcPr>
            <w:tcW w:w="296" w:type="pct"/>
          </w:tcPr>
          <w:p w14:paraId="34FAA928" w14:textId="77777777" w:rsidR="00B84517" w:rsidRDefault="00B84517">
            <w:pPr>
              <w:pStyle w:val="ConsPlusNormal"/>
              <w:jc w:val="center"/>
            </w:pPr>
            <w:r>
              <w:t>1 392 327 404,72</w:t>
            </w:r>
          </w:p>
        </w:tc>
        <w:tc>
          <w:tcPr>
            <w:tcW w:w="296" w:type="pct"/>
          </w:tcPr>
          <w:p w14:paraId="0F383761" w14:textId="77777777" w:rsidR="00B84517" w:rsidRDefault="00B84517">
            <w:pPr>
              <w:pStyle w:val="ConsPlusNormal"/>
              <w:jc w:val="center"/>
            </w:pPr>
            <w:r>
              <w:t>149 907 103,45</w:t>
            </w:r>
          </w:p>
        </w:tc>
        <w:tc>
          <w:tcPr>
            <w:tcW w:w="296" w:type="pct"/>
          </w:tcPr>
          <w:p w14:paraId="7AB14187" w14:textId="77777777" w:rsidR="00B84517" w:rsidRDefault="00B84517">
            <w:pPr>
              <w:pStyle w:val="ConsPlusNormal"/>
              <w:jc w:val="center"/>
            </w:pPr>
            <w:r>
              <w:t>151 687 317,49</w:t>
            </w:r>
          </w:p>
        </w:tc>
        <w:tc>
          <w:tcPr>
            <w:tcW w:w="296" w:type="pct"/>
          </w:tcPr>
          <w:p w14:paraId="7D2BC835" w14:textId="77777777" w:rsidR="00B84517" w:rsidRDefault="00B84517">
            <w:pPr>
              <w:pStyle w:val="ConsPlusNormal"/>
              <w:jc w:val="center"/>
            </w:pPr>
            <w:r>
              <w:t>181 788 830,63</w:t>
            </w:r>
          </w:p>
        </w:tc>
        <w:tc>
          <w:tcPr>
            <w:tcW w:w="296" w:type="pct"/>
          </w:tcPr>
          <w:p w14:paraId="13AC9650" w14:textId="77777777" w:rsidR="00B84517" w:rsidRDefault="00B84517">
            <w:pPr>
              <w:pStyle w:val="ConsPlusNormal"/>
              <w:jc w:val="center"/>
            </w:pPr>
            <w:r>
              <w:t>181 788 830,63</w:t>
            </w:r>
          </w:p>
        </w:tc>
        <w:tc>
          <w:tcPr>
            <w:tcW w:w="296" w:type="pct"/>
          </w:tcPr>
          <w:p w14:paraId="5F0F34AE" w14:textId="77777777" w:rsidR="00B84517" w:rsidRDefault="00B84517">
            <w:pPr>
              <w:pStyle w:val="ConsPlusNormal"/>
              <w:jc w:val="center"/>
            </w:pPr>
            <w:r>
              <w:t>181 788 830,63</w:t>
            </w:r>
          </w:p>
        </w:tc>
        <w:tc>
          <w:tcPr>
            <w:tcW w:w="296" w:type="pct"/>
          </w:tcPr>
          <w:p w14:paraId="6564EB33" w14:textId="77777777" w:rsidR="00B84517" w:rsidRDefault="00B84517">
            <w:pPr>
              <w:pStyle w:val="ConsPlusNormal"/>
              <w:jc w:val="center"/>
            </w:pPr>
            <w:r>
              <w:t>181 788 830,63</w:t>
            </w:r>
          </w:p>
        </w:tc>
        <w:tc>
          <w:tcPr>
            <w:tcW w:w="296" w:type="pct"/>
          </w:tcPr>
          <w:p w14:paraId="6B9FE442" w14:textId="77777777" w:rsidR="00B84517" w:rsidRDefault="00B84517">
            <w:pPr>
              <w:pStyle w:val="ConsPlusNormal"/>
              <w:jc w:val="center"/>
            </w:pPr>
            <w:r>
              <w:t>181 788 830,63</w:t>
            </w:r>
          </w:p>
        </w:tc>
        <w:tc>
          <w:tcPr>
            <w:tcW w:w="296" w:type="pct"/>
          </w:tcPr>
          <w:p w14:paraId="7004A4EB" w14:textId="77777777" w:rsidR="00B84517" w:rsidRDefault="00B84517">
            <w:pPr>
              <w:pStyle w:val="ConsPlusNormal"/>
              <w:jc w:val="center"/>
            </w:pPr>
            <w:r>
              <w:t>181 788 830,63</w:t>
            </w:r>
          </w:p>
        </w:tc>
        <w:tc>
          <w:tcPr>
            <w:tcW w:w="269" w:type="pct"/>
            <w:vMerge/>
          </w:tcPr>
          <w:p w14:paraId="7D37CFC4" w14:textId="77777777" w:rsidR="00B84517" w:rsidRDefault="00B84517">
            <w:pPr>
              <w:pStyle w:val="ConsPlusNormal"/>
            </w:pPr>
          </w:p>
        </w:tc>
        <w:tc>
          <w:tcPr>
            <w:tcW w:w="120" w:type="pct"/>
            <w:vMerge/>
          </w:tcPr>
          <w:p w14:paraId="612A90E8" w14:textId="77777777" w:rsidR="00B84517" w:rsidRDefault="00B84517">
            <w:pPr>
              <w:pStyle w:val="ConsPlusNormal"/>
            </w:pPr>
          </w:p>
        </w:tc>
        <w:tc>
          <w:tcPr>
            <w:tcW w:w="157" w:type="pct"/>
            <w:vMerge/>
          </w:tcPr>
          <w:p w14:paraId="3905F41E" w14:textId="77777777" w:rsidR="00B84517" w:rsidRDefault="00B84517">
            <w:pPr>
              <w:pStyle w:val="ConsPlusNormal"/>
            </w:pPr>
          </w:p>
        </w:tc>
        <w:tc>
          <w:tcPr>
            <w:tcW w:w="157" w:type="pct"/>
            <w:vMerge/>
          </w:tcPr>
          <w:p w14:paraId="3472E297" w14:textId="77777777" w:rsidR="00B84517" w:rsidRDefault="00B84517">
            <w:pPr>
              <w:pStyle w:val="ConsPlusNormal"/>
            </w:pPr>
          </w:p>
        </w:tc>
        <w:tc>
          <w:tcPr>
            <w:tcW w:w="157" w:type="pct"/>
            <w:vMerge/>
          </w:tcPr>
          <w:p w14:paraId="366B7D78" w14:textId="77777777" w:rsidR="00B84517" w:rsidRDefault="00B84517">
            <w:pPr>
              <w:pStyle w:val="ConsPlusNormal"/>
            </w:pPr>
          </w:p>
        </w:tc>
        <w:tc>
          <w:tcPr>
            <w:tcW w:w="157" w:type="pct"/>
            <w:vMerge/>
          </w:tcPr>
          <w:p w14:paraId="54B92A6D" w14:textId="77777777" w:rsidR="00B84517" w:rsidRDefault="00B84517">
            <w:pPr>
              <w:pStyle w:val="ConsPlusNormal"/>
            </w:pPr>
          </w:p>
        </w:tc>
        <w:tc>
          <w:tcPr>
            <w:tcW w:w="157" w:type="pct"/>
            <w:vMerge/>
          </w:tcPr>
          <w:p w14:paraId="5E9D7C86" w14:textId="77777777" w:rsidR="00B84517" w:rsidRDefault="00B84517">
            <w:pPr>
              <w:pStyle w:val="ConsPlusNormal"/>
            </w:pPr>
          </w:p>
        </w:tc>
        <w:tc>
          <w:tcPr>
            <w:tcW w:w="157" w:type="pct"/>
            <w:vMerge/>
          </w:tcPr>
          <w:p w14:paraId="5ABF1438" w14:textId="77777777" w:rsidR="00B84517" w:rsidRDefault="00B84517">
            <w:pPr>
              <w:pStyle w:val="ConsPlusNormal"/>
            </w:pPr>
          </w:p>
        </w:tc>
        <w:tc>
          <w:tcPr>
            <w:tcW w:w="157" w:type="pct"/>
            <w:vMerge/>
          </w:tcPr>
          <w:p w14:paraId="6F7785A0" w14:textId="77777777" w:rsidR="00B84517" w:rsidRDefault="00B84517">
            <w:pPr>
              <w:pStyle w:val="ConsPlusNormal"/>
            </w:pPr>
          </w:p>
        </w:tc>
        <w:tc>
          <w:tcPr>
            <w:tcW w:w="157" w:type="pct"/>
            <w:vMerge/>
          </w:tcPr>
          <w:p w14:paraId="574E50CC" w14:textId="77777777" w:rsidR="00B84517" w:rsidRDefault="00B84517">
            <w:pPr>
              <w:pStyle w:val="ConsPlusNormal"/>
            </w:pPr>
          </w:p>
        </w:tc>
      </w:tr>
      <w:tr w:rsidR="00B84517" w14:paraId="2DAF122F" w14:textId="77777777" w:rsidTr="00CC08C5">
        <w:tc>
          <w:tcPr>
            <w:tcW w:w="83" w:type="pct"/>
            <w:vMerge/>
          </w:tcPr>
          <w:p w14:paraId="79AAE7D8" w14:textId="77777777" w:rsidR="00B84517" w:rsidRDefault="00B84517">
            <w:pPr>
              <w:pStyle w:val="ConsPlusNormal"/>
            </w:pPr>
          </w:p>
        </w:tc>
        <w:tc>
          <w:tcPr>
            <w:tcW w:w="269" w:type="pct"/>
            <w:vMerge/>
          </w:tcPr>
          <w:p w14:paraId="2C8D3332" w14:textId="77777777" w:rsidR="00B84517" w:rsidRDefault="00B84517">
            <w:pPr>
              <w:pStyle w:val="ConsPlusNormal"/>
            </w:pPr>
          </w:p>
        </w:tc>
        <w:tc>
          <w:tcPr>
            <w:tcW w:w="176" w:type="pct"/>
            <w:vMerge/>
          </w:tcPr>
          <w:p w14:paraId="3FF1C407" w14:textId="77777777" w:rsidR="00B84517" w:rsidRDefault="00B84517">
            <w:pPr>
              <w:pStyle w:val="ConsPlusNormal"/>
            </w:pPr>
          </w:p>
        </w:tc>
        <w:tc>
          <w:tcPr>
            <w:tcW w:w="157" w:type="pct"/>
          </w:tcPr>
          <w:p w14:paraId="38FA2998" w14:textId="77777777" w:rsidR="00B84517" w:rsidRDefault="00B84517">
            <w:pPr>
              <w:pStyle w:val="ConsPlusNormal"/>
            </w:pPr>
            <w:r>
              <w:t>2. Областной бюджет</w:t>
            </w:r>
          </w:p>
        </w:tc>
        <w:tc>
          <w:tcPr>
            <w:tcW w:w="296" w:type="pct"/>
          </w:tcPr>
          <w:p w14:paraId="701A7905" w14:textId="77777777" w:rsidR="00B84517" w:rsidRDefault="00B84517">
            <w:pPr>
              <w:pStyle w:val="ConsPlusNormal"/>
              <w:jc w:val="center"/>
            </w:pPr>
            <w:r>
              <w:t>268 159 215,16</w:t>
            </w:r>
          </w:p>
        </w:tc>
        <w:tc>
          <w:tcPr>
            <w:tcW w:w="296" w:type="pct"/>
          </w:tcPr>
          <w:p w14:paraId="42A195A0" w14:textId="77777777" w:rsidR="00B84517" w:rsidRDefault="00B84517">
            <w:pPr>
              <w:pStyle w:val="ConsPlusNormal"/>
              <w:jc w:val="center"/>
            </w:pPr>
            <w:r>
              <w:t>125 635 918,95</w:t>
            </w:r>
          </w:p>
        </w:tc>
        <w:tc>
          <w:tcPr>
            <w:tcW w:w="296" w:type="pct"/>
          </w:tcPr>
          <w:p w14:paraId="4BF5E8AD" w14:textId="77777777" w:rsidR="00B84517" w:rsidRDefault="00B84517">
            <w:pPr>
              <w:pStyle w:val="ConsPlusNormal"/>
              <w:jc w:val="center"/>
            </w:pPr>
            <w:r>
              <w:t>142 523 296,21</w:t>
            </w:r>
          </w:p>
        </w:tc>
        <w:tc>
          <w:tcPr>
            <w:tcW w:w="296" w:type="pct"/>
          </w:tcPr>
          <w:p w14:paraId="33EC0E9D" w14:textId="77777777" w:rsidR="00B84517" w:rsidRDefault="00B84517">
            <w:pPr>
              <w:pStyle w:val="ConsPlusNormal"/>
              <w:jc w:val="center"/>
            </w:pPr>
            <w:r>
              <w:t>0,00</w:t>
            </w:r>
          </w:p>
        </w:tc>
        <w:tc>
          <w:tcPr>
            <w:tcW w:w="296" w:type="pct"/>
          </w:tcPr>
          <w:p w14:paraId="01F967BE" w14:textId="77777777" w:rsidR="00B84517" w:rsidRDefault="00B84517">
            <w:pPr>
              <w:pStyle w:val="ConsPlusNormal"/>
              <w:jc w:val="center"/>
            </w:pPr>
            <w:r>
              <w:t>0,00</w:t>
            </w:r>
          </w:p>
        </w:tc>
        <w:tc>
          <w:tcPr>
            <w:tcW w:w="296" w:type="pct"/>
          </w:tcPr>
          <w:p w14:paraId="580D9B2B" w14:textId="77777777" w:rsidR="00B84517" w:rsidRDefault="00B84517">
            <w:pPr>
              <w:pStyle w:val="ConsPlusNormal"/>
              <w:jc w:val="center"/>
            </w:pPr>
            <w:r>
              <w:t>0,00</w:t>
            </w:r>
          </w:p>
        </w:tc>
        <w:tc>
          <w:tcPr>
            <w:tcW w:w="296" w:type="pct"/>
          </w:tcPr>
          <w:p w14:paraId="1D06B4D7" w14:textId="77777777" w:rsidR="00B84517" w:rsidRDefault="00B84517">
            <w:pPr>
              <w:pStyle w:val="ConsPlusNormal"/>
              <w:jc w:val="center"/>
            </w:pPr>
            <w:r>
              <w:t>0,00</w:t>
            </w:r>
          </w:p>
        </w:tc>
        <w:tc>
          <w:tcPr>
            <w:tcW w:w="296" w:type="pct"/>
          </w:tcPr>
          <w:p w14:paraId="25545C05" w14:textId="77777777" w:rsidR="00B84517" w:rsidRDefault="00B84517">
            <w:pPr>
              <w:pStyle w:val="ConsPlusNormal"/>
              <w:jc w:val="center"/>
            </w:pPr>
            <w:r>
              <w:t>0,00</w:t>
            </w:r>
          </w:p>
        </w:tc>
        <w:tc>
          <w:tcPr>
            <w:tcW w:w="296" w:type="pct"/>
          </w:tcPr>
          <w:p w14:paraId="305B0355" w14:textId="77777777" w:rsidR="00B84517" w:rsidRDefault="00B84517">
            <w:pPr>
              <w:pStyle w:val="ConsPlusNormal"/>
              <w:jc w:val="center"/>
            </w:pPr>
            <w:r>
              <w:t>0,00</w:t>
            </w:r>
          </w:p>
        </w:tc>
        <w:tc>
          <w:tcPr>
            <w:tcW w:w="269" w:type="pct"/>
            <w:vMerge/>
          </w:tcPr>
          <w:p w14:paraId="2E9BB3B7" w14:textId="77777777" w:rsidR="00B84517" w:rsidRDefault="00B84517">
            <w:pPr>
              <w:pStyle w:val="ConsPlusNormal"/>
            </w:pPr>
          </w:p>
        </w:tc>
        <w:tc>
          <w:tcPr>
            <w:tcW w:w="120" w:type="pct"/>
            <w:vMerge/>
          </w:tcPr>
          <w:p w14:paraId="264A332C" w14:textId="77777777" w:rsidR="00B84517" w:rsidRDefault="00B84517">
            <w:pPr>
              <w:pStyle w:val="ConsPlusNormal"/>
            </w:pPr>
          </w:p>
        </w:tc>
        <w:tc>
          <w:tcPr>
            <w:tcW w:w="157" w:type="pct"/>
            <w:vMerge/>
          </w:tcPr>
          <w:p w14:paraId="0799E199" w14:textId="77777777" w:rsidR="00B84517" w:rsidRDefault="00B84517">
            <w:pPr>
              <w:pStyle w:val="ConsPlusNormal"/>
            </w:pPr>
          </w:p>
        </w:tc>
        <w:tc>
          <w:tcPr>
            <w:tcW w:w="157" w:type="pct"/>
            <w:vMerge/>
          </w:tcPr>
          <w:p w14:paraId="3570706B" w14:textId="77777777" w:rsidR="00B84517" w:rsidRDefault="00B84517">
            <w:pPr>
              <w:pStyle w:val="ConsPlusNormal"/>
            </w:pPr>
          </w:p>
        </w:tc>
        <w:tc>
          <w:tcPr>
            <w:tcW w:w="157" w:type="pct"/>
            <w:vMerge/>
          </w:tcPr>
          <w:p w14:paraId="35957770" w14:textId="77777777" w:rsidR="00B84517" w:rsidRDefault="00B84517">
            <w:pPr>
              <w:pStyle w:val="ConsPlusNormal"/>
            </w:pPr>
          </w:p>
        </w:tc>
        <w:tc>
          <w:tcPr>
            <w:tcW w:w="157" w:type="pct"/>
            <w:vMerge/>
          </w:tcPr>
          <w:p w14:paraId="4213D0DD" w14:textId="77777777" w:rsidR="00B84517" w:rsidRDefault="00B84517">
            <w:pPr>
              <w:pStyle w:val="ConsPlusNormal"/>
            </w:pPr>
          </w:p>
        </w:tc>
        <w:tc>
          <w:tcPr>
            <w:tcW w:w="157" w:type="pct"/>
            <w:vMerge/>
          </w:tcPr>
          <w:p w14:paraId="0D408B93" w14:textId="77777777" w:rsidR="00B84517" w:rsidRDefault="00B84517">
            <w:pPr>
              <w:pStyle w:val="ConsPlusNormal"/>
            </w:pPr>
          </w:p>
        </w:tc>
        <w:tc>
          <w:tcPr>
            <w:tcW w:w="157" w:type="pct"/>
            <w:vMerge/>
          </w:tcPr>
          <w:p w14:paraId="00373F5A" w14:textId="77777777" w:rsidR="00B84517" w:rsidRDefault="00B84517">
            <w:pPr>
              <w:pStyle w:val="ConsPlusNormal"/>
            </w:pPr>
          </w:p>
        </w:tc>
        <w:tc>
          <w:tcPr>
            <w:tcW w:w="157" w:type="pct"/>
            <w:vMerge/>
          </w:tcPr>
          <w:p w14:paraId="628614F8" w14:textId="77777777" w:rsidR="00B84517" w:rsidRDefault="00B84517">
            <w:pPr>
              <w:pStyle w:val="ConsPlusNormal"/>
            </w:pPr>
          </w:p>
        </w:tc>
        <w:tc>
          <w:tcPr>
            <w:tcW w:w="157" w:type="pct"/>
            <w:vMerge/>
          </w:tcPr>
          <w:p w14:paraId="4CDF4D8E" w14:textId="77777777" w:rsidR="00B84517" w:rsidRDefault="00B84517">
            <w:pPr>
              <w:pStyle w:val="ConsPlusNormal"/>
            </w:pPr>
          </w:p>
        </w:tc>
      </w:tr>
      <w:tr w:rsidR="00B84517" w14:paraId="65D9183B" w14:textId="77777777" w:rsidTr="00CC08C5">
        <w:tc>
          <w:tcPr>
            <w:tcW w:w="83" w:type="pct"/>
            <w:vMerge w:val="restart"/>
          </w:tcPr>
          <w:p w14:paraId="3059677F" w14:textId="77777777" w:rsidR="00B84517" w:rsidRDefault="00B84517">
            <w:pPr>
              <w:pStyle w:val="ConsPlusNormal"/>
            </w:pPr>
            <w:r>
              <w:t>3.6</w:t>
            </w:r>
          </w:p>
        </w:tc>
        <w:tc>
          <w:tcPr>
            <w:tcW w:w="269" w:type="pct"/>
            <w:vMerge w:val="restart"/>
          </w:tcPr>
          <w:p w14:paraId="70E4457B" w14:textId="77777777" w:rsidR="00B84517" w:rsidRDefault="00B84517">
            <w:pPr>
              <w:pStyle w:val="ConsPlusNormal"/>
            </w:pPr>
            <w:r>
              <w:t>Ремонт и материально-техническое оснащение муниципальных учреждений культуры</w:t>
            </w:r>
          </w:p>
        </w:tc>
        <w:tc>
          <w:tcPr>
            <w:tcW w:w="176" w:type="pct"/>
            <w:vMerge w:val="restart"/>
          </w:tcPr>
          <w:p w14:paraId="004A716E" w14:textId="77777777" w:rsidR="00B84517" w:rsidRDefault="00B84517">
            <w:pPr>
              <w:pStyle w:val="ConsPlusNormal"/>
            </w:pPr>
            <w:r>
              <w:t>ДК</w:t>
            </w:r>
          </w:p>
        </w:tc>
        <w:tc>
          <w:tcPr>
            <w:tcW w:w="157" w:type="pct"/>
          </w:tcPr>
          <w:p w14:paraId="42EE323F" w14:textId="77777777" w:rsidR="00B84517" w:rsidRDefault="00B84517">
            <w:pPr>
              <w:pStyle w:val="ConsPlusNormal"/>
            </w:pPr>
            <w:r>
              <w:t>Всего, в том числе:</w:t>
            </w:r>
          </w:p>
        </w:tc>
        <w:tc>
          <w:tcPr>
            <w:tcW w:w="296" w:type="pct"/>
          </w:tcPr>
          <w:p w14:paraId="470A77F3" w14:textId="77777777" w:rsidR="00B84517" w:rsidRDefault="00B84517">
            <w:pPr>
              <w:pStyle w:val="ConsPlusNormal"/>
              <w:jc w:val="center"/>
            </w:pPr>
            <w:r>
              <w:t>391 260,92</w:t>
            </w:r>
          </w:p>
        </w:tc>
        <w:tc>
          <w:tcPr>
            <w:tcW w:w="296" w:type="pct"/>
          </w:tcPr>
          <w:p w14:paraId="77A87E10" w14:textId="77777777" w:rsidR="00B84517" w:rsidRDefault="00B84517">
            <w:pPr>
              <w:pStyle w:val="ConsPlusNormal"/>
              <w:jc w:val="center"/>
            </w:pPr>
            <w:r>
              <w:t>213 483,14</w:t>
            </w:r>
          </w:p>
        </w:tc>
        <w:tc>
          <w:tcPr>
            <w:tcW w:w="296" w:type="pct"/>
          </w:tcPr>
          <w:p w14:paraId="15F93562" w14:textId="77777777" w:rsidR="00B84517" w:rsidRDefault="00B84517">
            <w:pPr>
              <w:pStyle w:val="ConsPlusNormal"/>
              <w:jc w:val="center"/>
            </w:pPr>
            <w:r>
              <w:t>177 777,78</w:t>
            </w:r>
          </w:p>
        </w:tc>
        <w:tc>
          <w:tcPr>
            <w:tcW w:w="296" w:type="pct"/>
          </w:tcPr>
          <w:p w14:paraId="1481B6F6" w14:textId="77777777" w:rsidR="00B84517" w:rsidRDefault="00B84517">
            <w:pPr>
              <w:pStyle w:val="ConsPlusNormal"/>
              <w:jc w:val="center"/>
            </w:pPr>
            <w:r>
              <w:t>0,00</w:t>
            </w:r>
          </w:p>
        </w:tc>
        <w:tc>
          <w:tcPr>
            <w:tcW w:w="296" w:type="pct"/>
          </w:tcPr>
          <w:p w14:paraId="4F54C459" w14:textId="77777777" w:rsidR="00B84517" w:rsidRDefault="00B84517">
            <w:pPr>
              <w:pStyle w:val="ConsPlusNormal"/>
              <w:jc w:val="center"/>
            </w:pPr>
            <w:r>
              <w:t>0,00</w:t>
            </w:r>
          </w:p>
        </w:tc>
        <w:tc>
          <w:tcPr>
            <w:tcW w:w="296" w:type="pct"/>
          </w:tcPr>
          <w:p w14:paraId="01FD6107" w14:textId="77777777" w:rsidR="00B84517" w:rsidRDefault="00B84517">
            <w:pPr>
              <w:pStyle w:val="ConsPlusNormal"/>
              <w:jc w:val="center"/>
            </w:pPr>
            <w:r>
              <w:t>0,00</w:t>
            </w:r>
          </w:p>
        </w:tc>
        <w:tc>
          <w:tcPr>
            <w:tcW w:w="296" w:type="pct"/>
          </w:tcPr>
          <w:p w14:paraId="70800316" w14:textId="77777777" w:rsidR="00B84517" w:rsidRDefault="00B84517">
            <w:pPr>
              <w:pStyle w:val="ConsPlusNormal"/>
              <w:jc w:val="center"/>
            </w:pPr>
            <w:r>
              <w:t>0,00</w:t>
            </w:r>
          </w:p>
        </w:tc>
        <w:tc>
          <w:tcPr>
            <w:tcW w:w="296" w:type="pct"/>
          </w:tcPr>
          <w:p w14:paraId="7A035003" w14:textId="77777777" w:rsidR="00B84517" w:rsidRDefault="00B84517">
            <w:pPr>
              <w:pStyle w:val="ConsPlusNormal"/>
              <w:jc w:val="center"/>
            </w:pPr>
            <w:r>
              <w:t>0,00</w:t>
            </w:r>
          </w:p>
        </w:tc>
        <w:tc>
          <w:tcPr>
            <w:tcW w:w="296" w:type="pct"/>
          </w:tcPr>
          <w:p w14:paraId="6C217EF2" w14:textId="77777777" w:rsidR="00B84517" w:rsidRDefault="00B84517">
            <w:pPr>
              <w:pStyle w:val="ConsPlusNormal"/>
              <w:jc w:val="center"/>
            </w:pPr>
            <w:r>
              <w:t>0,00</w:t>
            </w:r>
          </w:p>
        </w:tc>
        <w:tc>
          <w:tcPr>
            <w:tcW w:w="269" w:type="pct"/>
            <w:vMerge w:val="restart"/>
          </w:tcPr>
          <w:p w14:paraId="5C0FED7E" w14:textId="77777777" w:rsidR="00B84517" w:rsidRDefault="00B84517">
            <w:pPr>
              <w:pStyle w:val="ConsPlusNormal"/>
            </w:pPr>
            <w:r>
              <w:t>Количество муниципальных учреждений культуры, в которых произведен ремонт и (или) материально-техническое оснащение</w:t>
            </w:r>
          </w:p>
        </w:tc>
        <w:tc>
          <w:tcPr>
            <w:tcW w:w="120" w:type="pct"/>
            <w:vMerge w:val="restart"/>
          </w:tcPr>
          <w:p w14:paraId="6A16E40C" w14:textId="77777777" w:rsidR="00B84517" w:rsidRDefault="00B84517">
            <w:pPr>
              <w:pStyle w:val="ConsPlusNormal"/>
              <w:jc w:val="center"/>
            </w:pPr>
            <w:r>
              <w:t>ед.</w:t>
            </w:r>
          </w:p>
        </w:tc>
        <w:tc>
          <w:tcPr>
            <w:tcW w:w="157" w:type="pct"/>
            <w:vMerge w:val="restart"/>
          </w:tcPr>
          <w:p w14:paraId="0B378212" w14:textId="77777777" w:rsidR="00B84517" w:rsidRDefault="00B84517">
            <w:pPr>
              <w:pStyle w:val="ConsPlusNormal"/>
              <w:jc w:val="center"/>
            </w:pPr>
            <w:r>
              <w:t>4</w:t>
            </w:r>
          </w:p>
        </w:tc>
        <w:tc>
          <w:tcPr>
            <w:tcW w:w="157" w:type="pct"/>
            <w:vMerge w:val="restart"/>
          </w:tcPr>
          <w:p w14:paraId="6B859A9E" w14:textId="77777777" w:rsidR="00B84517" w:rsidRDefault="00B84517">
            <w:pPr>
              <w:pStyle w:val="ConsPlusNormal"/>
              <w:jc w:val="center"/>
            </w:pPr>
            <w:r>
              <w:t>3</w:t>
            </w:r>
          </w:p>
        </w:tc>
        <w:tc>
          <w:tcPr>
            <w:tcW w:w="157" w:type="pct"/>
            <w:vMerge w:val="restart"/>
          </w:tcPr>
          <w:p w14:paraId="7F89946F" w14:textId="77777777" w:rsidR="00B84517" w:rsidRDefault="00B84517">
            <w:pPr>
              <w:pStyle w:val="ConsPlusNormal"/>
              <w:jc w:val="center"/>
            </w:pPr>
            <w:r>
              <w:t>X</w:t>
            </w:r>
          </w:p>
        </w:tc>
        <w:tc>
          <w:tcPr>
            <w:tcW w:w="157" w:type="pct"/>
            <w:vMerge w:val="restart"/>
          </w:tcPr>
          <w:p w14:paraId="5C105C09" w14:textId="77777777" w:rsidR="00B84517" w:rsidRDefault="00B84517">
            <w:pPr>
              <w:pStyle w:val="ConsPlusNormal"/>
              <w:jc w:val="center"/>
            </w:pPr>
            <w:r>
              <w:t>X</w:t>
            </w:r>
          </w:p>
        </w:tc>
        <w:tc>
          <w:tcPr>
            <w:tcW w:w="157" w:type="pct"/>
            <w:vMerge w:val="restart"/>
          </w:tcPr>
          <w:p w14:paraId="7AA7ACE4" w14:textId="77777777" w:rsidR="00B84517" w:rsidRDefault="00B84517">
            <w:pPr>
              <w:pStyle w:val="ConsPlusNormal"/>
              <w:jc w:val="center"/>
            </w:pPr>
            <w:r>
              <w:t>X</w:t>
            </w:r>
          </w:p>
        </w:tc>
        <w:tc>
          <w:tcPr>
            <w:tcW w:w="157" w:type="pct"/>
            <w:vMerge w:val="restart"/>
          </w:tcPr>
          <w:p w14:paraId="0DA0AF0D" w14:textId="77777777" w:rsidR="00B84517" w:rsidRDefault="00B84517">
            <w:pPr>
              <w:pStyle w:val="ConsPlusNormal"/>
              <w:jc w:val="center"/>
            </w:pPr>
            <w:r>
              <w:t>X</w:t>
            </w:r>
          </w:p>
        </w:tc>
        <w:tc>
          <w:tcPr>
            <w:tcW w:w="157" w:type="pct"/>
            <w:vMerge w:val="restart"/>
          </w:tcPr>
          <w:p w14:paraId="686841E3" w14:textId="77777777" w:rsidR="00B84517" w:rsidRDefault="00B84517">
            <w:pPr>
              <w:pStyle w:val="ConsPlusNormal"/>
              <w:jc w:val="center"/>
            </w:pPr>
            <w:r>
              <w:t>X</w:t>
            </w:r>
          </w:p>
        </w:tc>
        <w:tc>
          <w:tcPr>
            <w:tcW w:w="157" w:type="pct"/>
            <w:vMerge w:val="restart"/>
          </w:tcPr>
          <w:p w14:paraId="02B49C34" w14:textId="77777777" w:rsidR="00B84517" w:rsidRDefault="00B84517">
            <w:pPr>
              <w:pStyle w:val="ConsPlusNormal"/>
              <w:jc w:val="center"/>
            </w:pPr>
            <w:r>
              <w:t>X</w:t>
            </w:r>
          </w:p>
        </w:tc>
      </w:tr>
      <w:tr w:rsidR="00B84517" w14:paraId="70EF3D08" w14:textId="77777777" w:rsidTr="00CC08C5">
        <w:tc>
          <w:tcPr>
            <w:tcW w:w="83" w:type="pct"/>
            <w:vMerge/>
          </w:tcPr>
          <w:p w14:paraId="5483891E" w14:textId="77777777" w:rsidR="00B84517" w:rsidRDefault="00B84517">
            <w:pPr>
              <w:pStyle w:val="ConsPlusNormal"/>
            </w:pPr>
          </w:p>
        </w:tc>
        <w:tc>
          <w:tcPr>
            <w:tcW w:w="269" w:type="pct"/>
            <w:vMerge/>
          </w:tcPr>
          <w:p w14:paraId="55303424" w14:textId="77777777" w:rsidR="00B84517" w:rsidRDefault="00B84517">
            <w:pPr>
              <w:pStyle w:val="ConsPlusNormal"/>
            </w:pPr>
          </w:p>
        </w:tc>
        <w:tc>
          <w:tcPr>
            <w:tcW w:w="176" w:type="pct"/>
            <w:vMerge/>
          </w:tcPr>
          <w:p w14:paraId="354D26AA" w14:textId="77777777" w:rsidR="00B84517" w:rsidRDefault="00B84517">
            <w:pPr>
              <w:pStyle w:val="ConsPlusNormal"/>
            </w:pPr>
          </w:p>
        </w:tc>
        <w:tc>
          <w:tcPr>
            <w:tcW w:w="157" w:type="pct"/>
          </w:tcPr>
          <w:p w14:paraId="6BD11C93" w14:textId="77777777" w:rsidR="00B84517" w:rsidRDefault="00B84517">
            <w:pPr>
              <w:pStyle w:val="ConsPlusNormal"/>
            </w:pPr>
            <w:r>
              <w:t>1. Бюджет города Омска</w:t>
            </w:r>
          </w:p>
        </w:tc>
        <w:tc>
          <w:tcPr>
            <w:tcW w:w="296" w:type="pct"/>
          </w:tcPr>
          <w:p w14:paraId="504224EB" w14:textId="77777777" w:rsidR="00B84517" w:rsidRDefault="00B84517">
            <w:pPr>
              <w:pStyle w:val="ConsPlusNormal"/>
              <w:jc w:val="center"/>
            </w:pPr>
            <w:r>
              <w:t>41 260,92</w:t>
            </w:r>
          </w:p>
        </w:tc>
        <w:tc>
          <w:tcPr>
            <w:tcW w:w="296" w:type="pct"/>
          </w:tcPr>
          <w:p w14:paraId="148F2C68" w14:textId="77777777" w:rsidR="00B84517" w:rsidRDefault="00B84517">
            <w:pPr>
              <w:pStyle w:val="ConsPlusNormal"/>
              <w:jc w:val="center"/>
            </w:pPr>
            <w:r>
              <w:t>23 483,14</w:t>
            </w:r>
          </w:p>
        </w:tc>
        <w:tc>
          <w:tcPr>
            <w:tcW w:w="296" w:type="pct"/>
          </w:tcPr>
          <w:p w14:paraId="53A74DDF" w14:textId="77777777" w:rsidR="00B84517" w:rsidRDefault="00B84517">
            <w:pPr>
              <w:pStyle w:val="ConsPlusNormal"/>
              <w:jc w:val="center"/>
            </w:pPr>
            <w:r>
              <w:t>17 777,78</w:t>
            </w:r>
          </w:p>
        </w:tc>
        <w:tc>
          <w:tcPr>
            <w:tcW w:w="296" w:type="pct"/>
          </w:tcPr>
          <w:p w14:paraId="546357C6" w14:textId="77777777" w:rsidR="00B84517" w:rsidRDefault="00B84517">
            <w:pPr>
              <w:pStyle w:val="ConsPlusNormal"/>
              <w:jc w:val="center"/>
            </w:pPr>
            <w:r>
              <w:t>0,00</w:t>
            </w:r>
          </w:p>
        </w:tc>
        <w:tc>
          <w:tcPr>
            <w:tcW w:w="296" w:type="pct"/>
          </w:tcPr>
          <w:p w14:paraId="022B3920" w14:textId="77777777" w:rsidR="00B84517" w:rsidRDefault="00B84517">
            <w:pPr>
              <w:pStyle w:val="ConsPlusNormal"/>
              <w:jc w:val="center"/>
            </w:pPr>
            <w:r>
              <w:t>0,00</w:t>
            </w:r>
          </w:p>
        </w:tc>
        <w:tc>
          <w:tcPr>
            <w:tcW w:w="296" w:type="pct"/>
          </w:tcPr>
          <w:p w14:paraId="4F3B2D35" w14:textId="77777777" w:rsidR="00B84517" w:rsidRDefault="00B84517">
            <w:pPr>
              <w:pStyle w:val="ConsPlusNormal"/>
              <w:jc w:val="center"/>
            </w:pPr>
            <w:r>
              <w:t>0,00</w:t>
            </w:r>
          </w:p>
        </w:tc>
        <w:tc>
          <w:tcPr>
            <w:tcW w:w="296" w:type="pct"/>
          </w:tcPr>
          <w:p w14:paraId="2C422705" w14:textId="77777777" w:rsidR="00B84517" w:rsidRDefault="00B84517">
            <w:pPr>
              <w:pStyle w:val="ConsPlusNormal"/>
              <w:jc w:val="center"/>
            </w:pPr>
            <w:r>
              <w:t>0,00</w:t>
            </w:r>
          </w:p>
        </w:tc>
        <w:tc>
          <w:tcPr>
            <w:tcW w:w="296" w:type="pct"/>
          </w:tcPr>
          <w:p w14:paraId="00DFB05B" w14:textId="77777777" w:rsidR="00B84517" w:rsidRDefault="00B84517">
            <w:pPr>
              <w:pStyle w:val="ConsPlusNormal"/>
              <w:jc w:val="center"/>
            </w:pPr>
            <w:r>
              <w:t>0,00</w:t>
            </w:r>
          </w:p>
        </w:tc>
        <w:tc>
          <w:tcPr>
            <w:tcW w:w="296" w:type="pct"/>
          </w:tcPr>
          <w:p w14:paraId="207D35C1" w14:textId="77777777" w:rsidR="00B84517" w:rsidRDefault="00B84517">
            <w:pPr>
              <w:pStyle w:val="ConsPlusNormal"/>
              <w:jc w:val="center"/>
            </w:pPr>
            <w:r>
              <w:t>0,00</w:t>
            </w:r>
          </w:p>
        </w:tc>
        <w:tc>
          <w:tcPr>
            <w:tcW w:w="269" w:type="pct"/>
            <w:vMerge/>
          </w:tcPr>
          <w:p w14:paraId="7E83E468" w14:textId="77777777" w:rsidR="00B84517" w:rsidRDefault="00B84517">
            <w:pPr>
              <w:pStyle w:val="ConsPlusNormal"/>
            </w:pPr>
          </w:p>
        </w:tc>
        <w:tc>
          <w:tcPr>
            <w:tcW w:w="120" w:type="pct"/>
            <w:vMerge/>
          </w:tcPr>
          <w:p w14:paraId="24DE776F" w14:textId="77777777" w:rsidR="00B84517" w:rsidRDefault="00B84517">
            <w:pPr>
              <w:pStyle w:val="ConsPlusNormal"/>
            </w:pPr>
          </w:p>
        </w:tc>
        <w:tc>
          <w:tcPr>
            <w:tcW w:w="157" w:type="pct"/>
            <w:vMerge/>
          </w:tcPr>
          <w:p w14:paraId="0598B31F" w14:textId="77777777" w:rsidR="00B84517" w:rsidRDefault="00B84517">
            <w:pPr>
              <w:pStyle w:val="ConsPlusNormal"/>
            </w:pPr>
          </w:p>
        </w:tc>
        <w:tc>
          <w:tcPr>
            <w:tcW w:w="157" w:type="pct"/>
            <w:vMerge/>
          </w:tcPr>
          <w:p w14:paraId="4E1C5EEA" w14:textId="77777777" w:rsidR="00B84517" w:rsidRDefault="00B84517">
            <w:pPr>
              <w:pStyle w:val="ConsPlusNormal"/>
            </w:pPr>
          </w:p>
        </w:tc>
        <w:tc>
          <w:tcPr>
            <w:tcW w:w="157" w:type="pct"/>
            <w:vMerge/>
          </w:tcPr>
          <w:p w14:paraId="317208C1" w14:textId="77777777" w:rsidR="00B84517" w:rsidRDefault="00B84517">
            <w:pPr>
              <w:pStyle w:val="ConsPlusNormal"/>
            </w:pPr>
          </w:p>
        </w:tc>
        <w:tc>
          <w:tcPr>
            <w:tcW w:w="157" w:type="pct"/>
            <w:vMerge/>
          </w:tcPr>
          <w:p w14:paraId="7EC6B478" w14:textId="77777777" w:rsidR="00B84517" w:rsidRDefault="00B84517">
            <w:pPr>
              <w:pStyle w:val="ConsPlusNormal"/>
            </w:pPr>
          </w:p>
        </w:tc>
        <w:tc>
          <w:tcPr>
            <w:tcW w:w="157" w:type="pct"/>
            <w:vMerge/>
          </w:tcPr>
          <w:p w14:paraId="28065010" w14:textId="77777777" w:rsidR="00B84517" w:rsidRDefault="00B84517">
            <w:pPr>
              <w:pStyle w:val="ConsPlusNormal"/>
            </w:pPr>
          </w:p>
        </w:tc>
        <w:tc>
          <w:tcPr>
            <w:tcW w:w="157" w:type="pct"/>
            <w:vMerge/>
          </w:tcPr>
          <w:p w14:paraId="153A4204" w14:textId="77777777" w:rsidR="00B84517" w:rsidRDefault="00B84517">
            <w:pPr>
              <w:pStyle w:val="ConsPlusNormal"/>
            </w:pPr>
          </w:p>
        </w:tc>
        <w:tc>
          <w:tcPr>
            <w:tcW w:w="157" w:type="pct"/>
            <w:vMerge/>
          </w:tcPr>
          <w:p w14:paraId="770362E0" w14:textId="77777777" w:rsidR="00B84517" w:rsidRDefault="00B84517">
            <w:pPr>
              <w:pStyle w:val="ConsPlusNormal"/>
            </w:pPr>
          </w:p>
        </w:tc>
        <w:tc>
          <w:tcPr>
            <w:tcW w:w="157" w:type="pct"/>
            <w:vMerge/>
          </w:tcPr>
          <w:p w14:paraId="57F519E5" w14:textId="77777777" w:rsidR="00B84517" w:rsidRDefault="00B84517">
            <w:pPr>
              <w:pStyle w:val="ConsPlusNormal"/>
            </w:pPr>
          </w:p>
        </w:tc>
      </w:tr>
      <w:tr w:rsidR="00B84517" w14:paraId="701DD226" w14:textId="77777777" w:rsidTr="00CC08C5">
        <w:tc>
          <w:tcPr>
            <w:tcW w:w="83" w:type="pct"/>
            <w:vMerge/>
          </w:tcPr>
          <w:p w14:paraId="250549C1" w14:textId="77777777" w:rsidR="00B84517" w:rsidRDefault="00B84517">
            <w:pPr>
              <w:pStyle w:val="ConsPlusNormal"/>
            </w:pPr>
          </w:p>
        </w:tc>
        <w:tc>
          <w:tcPr>
            <w:tcW w:w="269" w:type="pct"/>
            <w:vMerge/>
          </w:tcPr>
          <w:p w14:paraId="56EB2FAD" w14:textId="77777777" w:rsidR="00B84517" w:rsidRDefault="00B84517">
            <w:pPr>
              <w:pStyle w:val="ConsPlusNormal"/>
            </w:pPr>
          </w:p>
        </w:tc>
        <w:tc>
          <w:tcPr>
            <w:tcW w:w="176" w:type="pct"/>
            <w:vMerge/>
          </w:tcPr>
          <w:p w14:paraId="1790F364" w14:textId="77777777" w:rsidR="00B84517" w:rsidRDefault="00B84517">
            <w:pPr>
              <w:pStyle w:val="ConsPlusNormal"/>
            </w:pPr>
          </w:p>
        </w:tc>
        <w:tc>
          <w:tcPr>
            <w:tcW w:w="157" w:type="pct"/>
          </w:tcPr>
          <w:p w14:paraId="2ED5FA40" w14:textId="77777777" w:rsidR="00B84517" w:rsidRDefault="00B84517">
            <w:pPr>
              <w:pStyle w:val="ConsPlusNormal"/>
            </w:pPr>
            <w:r>
              <w:t>2. Областной бюджет</w:t>
            </w:r>
          </w:p>
        </w:tc>
        <w:tc>
          <w:tcPr>
            <w:tcW w:w="296" w:type="pct"/>
          </w:tcPr>
          <w:p w14:paraId="61EE488F" w14:textId="77777777" w:rsidR="00B84517" w:rsidRDefault="00B84517">
            <w:pPr>
              <w:pStyle w:val="ConsPlusNormal"/>
              <w:jc w:val="center"/>
            </w:pPr>
            <w:r>
              <w:t>350 000,00</w:t>
            </w:r>
          </w:p>
        </w:tc>
        <w:tc>
          <w:tcPr>
            <w:tcW w:w="296" w:type="pct"/>
          </w:tcPr>
          <w:p w14:paraId="0D627197" w14:textId="77777777" w:rsidR="00B84517" w:rsidRDefault="00B84517">
            <w:pPr>
              <w:pStyle w:val="ConsPlusNormal"/>
              <w:jc w:val="center"/>
            </w:pPr>
            <w:r>
              <w:t>190 000,00</w:t>
            </w:r>
          </w:p>
        </w:tc>
        <w:tc>
          <w:tcPr>
            <w:tcW w:w="296" w:type="pct"/>
          </w:tcPr>
          <w:p w14:paraId="14AC66F4" w14:textId="77777777" w:rsidR="00B84517" w:rsidRDefault="00B84517">
            <w:pPr>
              <w:pStyle w:val="ConsPlusNormal"/>
              <w:jc w:val="center"/>
            </w:pPr>
            <w:r>
              <w:t>160 000,00</w:t>
            </w:r>
          </w:p>
        </w:tc>
        <w:tc>
          <w:tcPr>
            <w:tcW w:w="296" w:type="pct"/>
          </w:tcPr>
          <w:p w14:paraId="34F661DA" w14:textId="77777777" w:rsidR="00B84517" w:rsidRDefault="00B84517">
            <w:pPr>
              <w:pStyle w:val="ConsPlusNormal"/>
              <w:jc w:val="center"/>
            </w:pPr>
            <w:r>
              <w:t>0,00</w:t>
            </w:r>
          </w:p>
        </w:tc>
        <w:tc>
          <w:tcPr>
            <w:tcW w:w="296" w:type="pct"/>
          </w:tcPr>
          <w:p w14:paraId="6B14BF69" w14:textId="77777777" w:rsidR="00B84517" w:rsidRDefault="00B84517">
            <w:pPr>
              <w:pStyle w:val="ConsPlusNormal"/>
              <w:jc w:val="center"/>
            </w:pPr>
            <w:r>
              <w:t>0,00</w:t>
            </w:r>
          </w:p>
        </w:tc>
        <w:tc>
          <w:tcPr>
            <w:tcW w:w="296" w:type="pct"/>
          </w:tcPr>
          <w:p w14:paraId="16000978" w14:textId="77777777" w:rsidR="00B84517" w:rsidRDefault="00B84517">
            <w:pPr>
              <w:pStyle w:val="ConsPlusNormal"/>
              <w:jc w:val="center"/>
            </w:pPr>
            <w:r>
              <w:t>0,00</w:t>
            </w:r>
          </w:p>
        </w:tc>
        <w:tc>
          <w:tcPr>
            <w:tcW w:w="296" w:type="pct"/>
          </w:tcPr>
          <w:p w14:paraId="1A7810D8" w14:textId="77777777" w:rsidR="00B84517" w:rsidRDefault="00B84517">
            <w:pPr>
              <w:pStyle w:val="ConsPlusNormal"/>
              <w:jc w:val="center"/>
            </w:pPr>
            <w:r>
              <w:t>0,00</w:t>
            </w:r>
          </w:p>
        </w:tc>
        <w:tc>
          <w:tcPr>
            <w:tcW w:w="296" w:type="pct"/>
          </w:tcPr>
          <w:p w14:paraId="0B2AF68E" w14:textId="77777777" w:rsidR="00B84517" w:rsidRDefault="00B84517">
            <w:pPr>
              <w:pStyle w:val="ConsPlusNormal"/>
              <w:jc w:val="center"/>
            </w:pPr>
            <w:r>
              <w:t>0,00</w:t>
            </w:r>
          </w:p>
        </w:tc>
        <w:tc>
          <w:tcPr>
            <w:tcW w:w="296" w:type="pct"/>
          </w:tcPr>
          <w:p w14:paraId="0A414F06" w14:textId="77777777" w:rsidR="00B84517" w:rsidRDefault="00B84517">
            <w:pPr>
              <w:pStyle w:val="ConsPlusNormal"/>
              <w:jc w:val="center"/>
            </w:pPr>
            <w:r>
              <w:t>0,00</w:t>
            </w:r>
          </w:p>
        </w:tc>
        <w:tc>
          <w:tcPr>
            <w:tcW w:w="269" w:type="pct"/>
            <w:vMerge/>
          </w:tcPr>
          <w:p w14:paraId="06815DD1" w14:textId="77777777" w:rsidR="00B84517" w:rsidRDefault="00B84517">
            <w:pPr>
              <w:pStyle w:val="ConsPlusNormal"/>
            </w:pPr>
          </w:p>
        </w:tc>
        <w:tc>
          <w:tcPr>
            <w:tcW w:w="120" w:type="pct"/>
            <w:vMerge/>
          </w:tcPr>
          <w:p w14:paraId="2BF8DD17" w14:textId="77777777" w:rsidR="00B84517" w:rsidRDefault="00B84517">
            <w:pPr>
              <w:pStyle w:val="ConsPlusNormal"/>
            </w:pPr>
          </w:p>
        </w:tc>
        <w:tc>
          <w:tcPr>
            <w:tcW w:w="157" w:type="pct"/>
            <w:vMerge/>
          </w:tcPr>
          <w:p w14:paraId="05467DBF" w14:textId="77777777" w:rsidR="00B84517" w:rsidRDefault="00B84517">
            <w:pPr>
              <w:pStyle w:val="ConsPlusNormal"/>
            </w:pPr>
          </w:p>
        </w:tc>
        <w:tc>
          <w:tcPr>
            <w:tcW w:w="157" w:type="pct"/>
            <w:vMerge/>
          </w:tcPr>
          <w:p w14:paraId="7C52B950" w14:textId="77777777" w:rsidR="00B84517" w:rsidRDefault="00B84517">
            <w:pPr>
              <w:pStyle w:val="ConsPlusNormal"/>
            </w:pPr>
          </w:p>
        </w:tc>
        <w:tc>
          <w:tcPr>
            <w:tcW w:w="157" w:type="pct"/>
            <w:vMerge/>
          </w:tcPr>
          <w:p w14:paraId="0C9C235C" w14:textId="77777777" w:rsidR="00B84517" w:rsidRDefault="00B84517">
            <w:pPr>
              <w:pStyle w:val="ConsPlusNormal"/>
            </w:pPr>
          </w:p>
        </w:tc>
        <w:tc>
          <w:tcPr>
            <w:tcW w:w="157" w:type="pct"/>
            <w:vMerge/>
          </w:tcPr>
          <w:p w14:paraId="5D05261C" w14:textId="77777777" w:rsidR="00B84517" w:rsidRDefault="00B84517">
            <w:pPr>
              <w:pStyle w:val="ConsPlusNormal"/>
            </w:pPr>
          </w:p>
        </w:tc>
        <w:tc>
          <w:tcPr>
            <w:tcW w:w="157" w:type="pct"/>
            <w:vMerge/>
          </w:tcPr>
          <w:p w14:paraId="2993E806" w14:textId="77777777" w:rsidR="00B84517" w:rsidRDefault="00B84517">
            <w:pPr>
              <w:pStyle w:val="ConsPlusNormal"/>
            </w:pPr>
          </w:p>
        </w:tc>
        <w:tc>
          <w:tcPr>
            <w:tcW w:w="157" w:type="pct"/>
            <w:vMerge/>
          </w:tcPr>
          <w:p w14:paraId="2A38FE94" w14:textId="77777777" w:rsidR="00B84517" w:rsidRDefault="00B84517">
            <w:pPr>
              <w:pStyle w:val="ConsPlusNormal"/>
            </w:pPr>
          </w:p>
        </w:tc>
        <w:tc>
          <w:tcPr>
            <w:tcW w:w="157" w:type="pct"/>
            <w:vMerge/>
          </w:tcPr>
          <w:p w14:paraId="678B49C8" w14:textId="77777777" w:rsidR="00B84517" w:rsidRDefault="00B84517">
            <w:pPr>
              <w:pStyle w:val="ConsPlusNormal"/>
            </w:pPr>
          </w:p>
        </w:tc>
        <w:tc>
          <w:tcPr>
            <w:tcW w:w="157" w:type="pct"/>
            <w:vMerge/>
          </w:tcPr>
          <w:p w14:paraId="659A6B93" w14:textId="77777777" w:rsidR="00B84517" w:rsidRDefault="00B84517">
            <w:pPr>
              <w:pStyle w:val="ConsPlusNormal"/>
            </w:pPr>
          </w:p>
        </w:tc>
      </w:tr>
      <w:tr w:rsidR="00B84517" w14:paraId="7690284D" w14:textId="77777777" w:rsidTr="00CC08C5">
        <w:tc>
          <w:tcPr>
            <w:tcW w:w="83" w:type="pct"/>
            <w:vMerge w:val="restart"/>
          </w:tcPr>
          <w:p w14:paraId="4313DD49" w14:textId="77777777" w:rsidR="00B84517" w:rsidRDefault="00B84517">
            <w:pPr>
              <w:pStyle w:val="ConsPlusNormal"/>
              <w:outlineLvl w:val="2"/>
            </w:pPr>
            <w:r>
              <w:t>4</w:t>
            </w:r>
          </w:p>
        </w:tc>
        <w:tc>
          <w:tcPr>
            <w:tcW w:w="444" w:type="pct"/>
            <w:gridSpan w:val="2"/>
            <w:vMerge w:val="restart"/>
          </w:tcPr>
          <w:p w14:paraId="6C1D1F7F" w14:textId="77777777" w:rsidR="00B84517" w:rsidRDefault="00B84517">
            <w:pPr>
              <w:pStyle w:val="ConsPlusNormal"/>
            </w:pPr>
            <w:r>
              <w:t>Задача 4. Организация и проведение культурно-массовых мероприятий</w:t>
            </w:r>
          </w:p>
        </w:tc>
        <w:tc>
          <w:tcPr>
            <w:tcW w:w="157" w:type="pct"/>
          </w:tcPr>
          <w:p w14:paraId="344E2D25" w14:textId="77777777" w:rsidR="00B84517" w:rsidRDefault="00B84517">
            <w:pPr>
              <w:pStyle w:val="ConsPlusNormal"/>
            </w:pPr>
            <w:r>
              <w:t>Всего, в том числе:</w:t>
            </w:r>
          </w:p>
        </w:tc>
        <w:tc>
          <w:tcPr>
            <w:tcW w:w="296" w:type="pct"/>
          </w:tcPr>
          <w:p w14:paraId="3626AE66" w14:textId="77777777" w:rsidR="00B84517" w:rsidRDefault="00B84517">
            <w:pPr>
              <w:pStyle w:val="ConsPlusNormal"/>
              <w:jc w:val="center"/>
            </w:pPr>
            <w:r>
              <w:t>397 942 360,03</w:t>
            </w:r>
          </w:p>
        </w:tc>
        <w:tc>
          <w:tcPr>
            <w:tcW w:w="296" w:type="pct"/>
          </w:tcPr>
          <w:p w14:paraId="04FD3D40" w14:textId="77777777" w:rsidR="00B84517" w:rsidRDefault="00B84517">
            <w:pPr>
              <w:pStyle w:val="ConsPlusNormal"/>
              <w:jc w:val="center"/>
            </w:pPr>
            <w:r>
              <w:t>49 726 677,43</w:t>
            </w:r>
          </w:p>
        </w:tc>
        <w:tc>
          <w:tcPr>
            <w:tcW w:w="296" w:type="pct"/>
          </w:tcPr>
          <w:p w14:paraId="02236A97" w14:textId="77777777" w:rsidR="00B84517" w:rsidRDefault="00B84517">
            <w:pPr>
              <w:pStyle w:val="ConsPlusNormal"/>
              <w:jc w:val="center"/>
            </w:pPr>
            <w:r>
              <w:t>48 588 220,90</w:t>
            </w:r>
          </w:p>
        </w:tc>
        <w:tc>
          <w:tcPr>
            <w:tcW w:w="296" w:type="pct"/>
          </w:tcPr>
          <w:p w14:paraId="23BCC806" w14:textId="77777777" w:rsidR="00B84517" w:rsidRDefault="00B84517">
            <w:pPr>
              <w:pStyle w:val="ConsPlusNormal"/>
              <w:jc w:val="center"/>
            </w:pPr>
            <w:r>
              <w:t>43 454 113,15</w:t>
            </w:r>
          </w:p>
        </w:tc>
        <w:tc>
          <w:tcPr>
            <w:tcW w:w="296" w:type="pct"/>
          </w:tcPr>
          <w:p w14:paraId="1C524542" w14:textId="77777777" w:rsidR="00B84517" w:rsidRDefault="00B84517">
            <w:pPr>
              <w:pStyle w:val="ConsPlusNormal"/>
              <w:jc w:val="center"/>
            </w:pPr>
            <w:r>
              <w:t>51 234 669,71</w:t>
            </w:r>
          </w:p>
        </w:tc>
        <w:tc>
          <w:tcPr>
            <w:tcW w:w="296" w:type="pct"/>
          </w:tcPr>
          <w:p w14:paraId="1B37AC80" w14:textId="77777777" w:rsidR="00B84517" w:rsidRDefault="00B84517">
            <w:pPr>
              <w:pStyle w:val="ConsPlusNormal"/>
              <w:jc w:val="center"/>
            </w:pPr>
            <w:r>
              <w:t>51 234 669,71</w:t>
            </w:r>
          </w:p>
        </w:tc>
        <w:tc>
          <w:tcPr>
            <w:tcW w:w="296" w:type="pct"/>
          </w:tcPr>
          <w:p w14:paraId="41E174D4" w14:textId="77777777" w:rsidR="00B84517" w:rsidRDefault="00B84517">
            <w:pPr>
              <w:pStyle w:val="ConsPlusNormal"/>
              <w:jc w:val="center"/>
            </w:pPr>
            <w:r>
              <w:t>51 234 669,71</w:t>
            </w:r>
          </w:p>
        </w:tc>
        <w:tc>
          <w:tcPr>
            <w:tcW w:w="296" w:type="pct"/>
          </w:tcPr>
          <w:p w14:paraId="014BCA0D" w14:textId="77777777" w:rsidR="00B84517" w:rsidRDefault="00B84517">
            <w:pPr>
              <w:pStyle w:val="ConsPlusNormal"/>
              <w:jc w:val="center"/>
            </w:pPr>
            <w:r>
              <w:t>51 234 669,71</w:t>
            </w:r>
          </w:p>
        </w:tc>
        <w:tc>
          <w:tcPr>
            <w:tcW w:w="296" w:type="pct"/>
          </w:tcPr>
          <w:p w14:paraId="539310D0" w14:textId="77777777" w:rsidR="00B84517" w:rsidRDefault="00B84517">
            <w:pPr>
              <w:pStyle w:val="ConsPlusNormal"/>
              <w:jc w:val="center"/>
            </w:pPr>
            <w:r>
              <w:t>51 234 669,71</w:t>
            </w:r>
          </w:p>
        </w:tc>
        <w:tc>
          <w:tcPr>
            <w:tcW w:w="269" w:type="pct"/>
            <w:vMerge w:val="restart"/>
          </w:tcPr>
          <w:p w14:paraId="4BF8EF54" w14:textId="77777777" w:rsidR="00B84517" w:rsidRDefault="00B84517">
            <w:pPr>
              <w:pStyle w:val="ConsPlusNormal"/>
              <w:jc w:val="center"/>
            </w:pPr>
            <w:r>
              <w:t>X</w:t>
            </w:r>
          </w:p>
        </w:tc>
        <w:tc>
          <w:tcPr>
            <w:tcW w:w="120" w:type="pct"/>
            <w:vMerge w:val="restart"/>
          </w:tcPr>
          <w:p w14:paraId="280240CF" w14:textId="77777777" w:rsidR="00B84517" w:rsidRDefault="00B84517">
            <w:pPr>
              <w:pStyle w:val="ConsPlusNormal"/>
              <w:jc w:val="center"/>
            </w:pPr>
            <w:r>
              <w:t>X</w:t>
            </w:r>
          </w:p>
        </w:tc>
        <w:tc>
          <w:tcPr>
            <w:tcW w:w="157" w:type="pct"/>
            <w:vMerge w:val="restart"/>
          </w:tcPr>
          <w:p w14:paraId="797D1020" w14:textId="77777777" w:rsidR="00B84517" w:rsidRDefault="00B84517">
            <w:pPr>
              <w:pStyle w:val="ConsPlusNormal"/>
              <w:jc w:val="center"/>
            </w:pPr>
            <w:r>
              <w:t>X</w:t>
            </w:r>
          </w:p>
        </w:tc>
        <w:tc>
          <w:tcPr>
            <w:tcW w:w="157" w:type="pct"/>
            <w:vMerge w:val="restart"/>
          </w:tcPr>
          <w:p w14:paraId="4DE08E0A" w14:textId="77777777" w:rsidR="00B84517" w:rsidRDefault="00B84517">
            <w:pPr>
              <w:pStyle w:val="ConsPlusNormal"/>
              <w:jc w:val="center"/>
            </w:pPr>
            <w:r>
              <w:t>X</w:t>
            </w:r>
          </w:p>
        </w:tc>
        <w:tc>
          <w:tcPr>
            <w:tcW w:w="157" w:type="pct"/>
            <w:vMerge w:val="restart"/>
          </w:tcPr>
          <w:p w14:paraId="3AB5FD8F" w14:textId="77777777" w:rsidR="00B84517" w:rsidRDefault="00B84517">
            <w:pPr>
              <w:pStyle w:val="ConsPlusNormal"/>
              <w:jc w:val="center"/>
            </w:pPr>
            <w:r>
              <w:t>X</w:t>
            </w:r>
          </w:p>
        </w:tc>
        <w:tc>
          <w:tcPr>
            <w:tcW w:w="157" w:type="pct"/>
            <w:vMerge w:val="restart"/>
          </w:tcPr>
          <w:p w14:paraId="72CD2E50" w14:textId="77777777" w:rsidR="00B84517" w:rsidRDefault="00B84517">
            <w:pPr>
              <w:pStyle w:val="ConsPlusNormal"/>
              <w:jc w:val="center"/>
            </w:pPr>
            <w:r>
              <w:t>X</w:t>
            </w:r>
          </w:p>
        </w:tc>
        <w:tc>
          <w:tcPr>
            <w:tcW w:w="157" w:type="pct"/>
            <w:vMerge w:val="restart"/>
          </w:tcPr>
          <w:p w14:paraId="4476AB53" w14:textId="77777777" w:rsidR="00B84517" w:rsidRDefault="00B84517">
            <w:pPr>
              <w:pStyle w:val="ConsPlusNormal"/>
              <w:jc w:val="center"/>
            </w:pPr>
            <w:r>
              <w:t>X</w:t>
            </w:r>
          </w:p>
        </w:tc>
        <w:tc>
          <w:tcPr>
            <w:tcW w:w="157" w:type="pct"/>
            <w:vMerge w:val="restart"/>
          </w:tcPr>
          <w:p w14:paraId="17975729" w14:textId="77777777" w:rsidR="00B84517" w:rsidRDefault="00B84517">
            <w:pPr>
              <w:pStyle w:val="ConsPlusNormal"/>
              <w:jc w:val="center"/>
            </w:pPr>
            <w:r>
              <w:t>X</w:t>
            </w:r>
          </w:p>
        </w:tc>
        <w:tc>
          <w:tcPr>
            <w:tcW w:w="157" w:type="pct"/>
            <w:vMerge w:val="restart"/>
          </w:tcPr>
          <w:p w14:paraId="23F788BA" w14:textId="77777777" w:rsidR="00B84517" w:rsidRDefault="00B84517">
            <w:pPr>
              <w:pStyle w:val="ConsPlusNormal"/>
              <w:jc w:val="center"/>
            </w:pPr>
            <w:r>
              <w:t>X</w:t>
            </w:r>
          </w:p>
        </w:tc>
        <w:tc>
          <w:tcPr>
            <w:tcW w:w="157" w:type="pct"/>
            <w:vMerge w:val="restart"/>
          </w:tcPr>
          <w:p w14:paraId="6A451053" w14:textId="77777777" w:rsidR="00B84517" w:rsidRDefault="00B84517">
            <w:pPr>
              <w:pStyle w:val="ConsPlusNormal"/>
              <w:jc w:val="center"/>
            </w:pPr>
            <w:r>
              <w:t>X</w:t>
            </w:r>
          </w:p>
        </w:tc>
      </w:tr>
      <w:tr w:rsidR="00B84517" w14:paraId="57E95AB7" w14:textId="77777777" w:rsidTr="00CC08C5">
        <w:tc>
          <w:tcPr>
            <w:tcW w:w="83" w:type="pct"/>
            <w:vMerge/>
          </w:tcPr>
          <w:p w14:paraId="1366FE3F" w14:textId="77777777" w:rsidR="00B84517" w:rsidRDefault="00B84517">
            <w:pPr>
              <w:pStyle w:val="ConsPlusNormal"/>
            </w:pPr>
          </w:p>
        </w:tc>
        <w:tc>
          <w:tcPr>
            <w:tcW w:w="444" w:type="pct"/>
            <w:gridSpan w:val="2"/>
            <w:vMerge/>
          </w:tcPr>
          <w:p w14:paraId="71347C7E" w14:textId="77777777" w:rsidR="00B84517" w:rsidRDefault="00B84517">
            <w:pPr>
              <w:pStyle w:val="ConsPlusNormal"/>
            </w:pPr>
          </w:p>
        </w:tc>
        <w:tc>
          <w:tcPr>
            <w:tcW w:w="157" w:type="pct"/>
          </w:tcPr>
          <w:p w14:paraId="0598E42A" w14:textId="77777777" w:rsidR="00B84517" w:rsidRDefault="00B84517">
            <w:pPr>
              <w:pStyle w:val="ConsPlusNormal"/>
            </w:pPr>
            <w:r>
              <w:t>1. Бюджет города Омска</w:t>
            </w:r>
          </w:p>
        </w:tc>
        <w:tc>
          <w:tcPr>
            <w:tcW w:w="296" w:type="pct"/>
          </w:tcPr>
          <w:p w14:paraId="5575D26F" w14:textId="77777777" w:rsidR="00B84517" w:rsidRDefault="00B84517">
            <w:pPr>
              <w:pStyle w:val="ConsPlusNormal"/>
              <w:jc w:val="center"/>
            </w:pPr>
            <w:r>
              <w:t>397 942 360,03</w:t>
            </w:r>
          </w:p>
        </w:tc>
        <w:tc>
          <w:tcPr>
            <w:tcW w:w="296" w:type="pct"/>
          </w:tcPr>
          <w:p w14:paraId="2416C87D" w14:textId="77777777" w:rsidR="00B84517" w:rsidRDefault="00B84517">
            <w:pPr>
              <w:pStyle w:val="ConsPlusNormal"/>
              <w:jc w:val="center"/>
            </w:pPr>
            <w:r>
              <w:t>49 726 677,43</w:t>
            </w:r>
          </w:p>
        </w:tc>
        <w:tc>
          <w:tcPr>
            <w:tcW w:w="296" w:type="pct"/>
          </w:tcPr>
          <w:p w14:paraId="191626EC" w14:textId="77777777" w:rsidR="00B84517" w:rsidRDefault="00B84517">
            <w:pPr>
              <w:pStyle w:val="ConsPlusNormal"/>
              <w:jc w:val="center"/>
            </w:pPr>
            <w:r>
              <w:t>48 588 220,90</w:t>
            </w:r>
          </w:p>
        </w:tc>
        <w:tc>
          <w:tcPr>
            <w:tcW w:w="296" w:type="pct"/>
          </w:tcPr>
          <w:p w14:paraId="01DFF877" w14:textId="77777777" w:rsidR="00B84517" w:rsidRDefault="00B84517">
            <w:pPr>
              <w:pStyle w:val="ConsPlusNormal"/>
              <w:jc w:val="center"/>
            </w:pPr>
            <w:r>
              <w:t>43 454 113,15</w:t>
            </w:r>
          </w:p>
        </w:tc>
        <w:tc>
          <w:tcPr>
            <w:tcW w:w="296" w:type="pct"/>
          </w:tcPr>
          <w:p w14:paraId="084BA0B6" w14:textId="77777777" w:rsidR="00B84517" w:rsidRDefault="00B84517">
            <w:pPr>
              <w:pStyle w:val="ConsPlusNormal"/>
              <w:jc w:val="center"/>
            </w:pPr>
            <w:r>
              <w:t>51 234 669,71</w:t>
            </w:r>
          </w:p>
        </w:tc>
        <w:tc>
          <w:tcPr>
            <w:tcW w:w="296" w:type="pct"/>
          </w:tcPr>
          <w:p w14:paraId="5861116D" w14:textId="77777777" w:rsidR="00B84517" w:rsidRDefault="00B84517">
            <w:pPr>
              <w:pStyle w:val="ConsPlusNormal"/>
              <w:jc w:val="center"/>
            </w:pPr>
            <w:r>
              <w:t>51 234 669,71</w:t>
            </w:r>
          </w:p>
        </w:tc>
        <w:tc>
          <w:tcPr>
            <w:tcW w:w="296" w:type="pct"/>
          </w:tcPr>
          <w:p w14:paraId="1EE672FC" w14:textId="77777777" w:rsidR="00B84517" w:rsidRDefault="00B84517">
            <w:pPr>
              <w:pStyle w:val="ConsPlusNormal"/>
              <w:jc w:val="center"/>
            </w:pPr>
            <w:r>
              <w:t>51 234 669,71</w:t>
            </w:r>
          </w:p>
        </w:tc>
        <w:tc>
          <w:tcPr>
            <w:tcW w:w="296" w:type="pct"/>
          </w:tcPr>
          <w:p w14:paraId="09D5E36D" w14:textId="77777777" w:rsidR="00B84517" w:rsidRDefault="00B84517">
            <w:pPr>
              <w:pStyle w:val="ConsPlusNormal"/>
              <w:jc w:val="center"/>
            </w:pPr>
            <w:r>
              <w:t>51 234 669,71</w:t>
            </w:r>
          </w:p>
        </w:tc>
        <w:tc>
          <w:tcPr>
            <w:tcW w:w="296" w:type="pct"/>
          </w:tcPr>
          <w:p w14:paraId="6D8270B6" w14:textId="77777777" w:rsidR="00B84517" w:rsidRDefault="00B84517">
            <w:pPr>
              <w:pStyle w:val="ConsPlusNormal"/>
              <w:jc w:val="center"/>
            </w:pPr>
            <w:r>
              <w:t>51 234 669,71</w:t>
            </w:r>
          </w:p>
        </w:tc>
        <w:tc>
          <w:tcPr>
            <w:tcW w:w="269" w:type="pct"/>
            <w:vMerge/>
          </w:tcPr>
          <w:p w14:paraId="402AE516" w14:textId="77777777" w:rsidR="00B84517" w:rsidRDefault="00B84517">
            <w:pPr>
              <w:pStyle w:val="ConsPlusNormal"/>
            </w:pPr>
          </w:p>
        </w:tc>
        <w:tc>
          <w:tcPr>
            <w:tcW w:w="120" w:type="pct"/>
            <w:vMerge/>
          </w:tcPr>
          <w:p w14:paraId="48A35748" w14:textId="77777777" w:rsidR="00B84517" w:rsidRDefault="00B84517">
            <w:pPr>
              <w:pStyle w:val="ConsPlusNormal"/>
            </w:pPr>
          </w:p>
        </w:tc>
        <w:tc>
          <w:tcPr>
            <w:tcW w:w="157" w:type="pct"/>
            <w:vMerge/>
          </w:tcPr>
          <w:p w14:paraId="3D583A46" w14:textId="77777777" w:rsidR="00B84517" w:rsidRDefault="00B84517">
            <w:pPr>
              <w:pStyle w:val="ConsPlusNormal"/>
            </w:pPr>
          </w:p>
        </w:tc>
        <w:tc>
          <w:tcPr>
            <w:tcW w:w="157" w:type="pct"/>
            <w:vMerge/>
          </w:tcPr>
          <w:p w14:paraId="7CC07674" w14:textId="77777777" w:rsidR="00B84517" w:rsidRDefault="00B84517">
            <w:pPr>
              <w:pStyle w:val="ConsPlusNormal"/>
            </w:pPr>
          </w:p>
        </w:tc>
        <w:tc>
          <w:tcPr>
            <w:tcW w:w="157" w:type="pct"/>
            <w:vMerge/>
          </w:tcPr>
          <w:p w14:paraId="7E8D36F9" w14:textId="77777777" w:rsidR="00B84517" w:rsidRDefault="00B84517">
            <w:pPr>
              <w:pStyle w:val="ConsPlusNormal"/>
            </w:pPr>
          </w:p>
        </w:tc>
        <w:tc>
          <w:tcPr>
            <w:tcW w:w="157" w:type="pct"/>
            <w:vMerge/>
          </w:tcPr>
          <w:p w14:paraId="0A82F1F6" w14:textId="77777777" w:rsidR="00B84517" w:rsidRDefault="00B84517">
            <w:pPr>
              <w:pStyle w:val="ConsPlusNormal"/>
            </w:pPr>
          </w:p>
        </w:tc>
        <w:tc>
          <w:tcPr>
            <w:tcW w:w="157" w:type="pct"/>
            <w:vMerge/>
          </w:tcPr>
          <w:p w14:paraId="5C891573" w14:textId="77777777" w:rsidR="00B84517" w:rsidRDefault="00B84517">
            <w:pPr>
              <w:pStyle w:val="ConsPlusNormal"/>
            </w:pPr>
          </w:p>
        </w:tc>
        <w:tc>
          <w:tcPr>
            <w:tcW w:w="157" w:type="pct"/>
            <w:vMerge/>
          </w:tcPr>
          <w:p w14:paraId="1208C7A1" w14:textId="77777777" w:rsidR="00B84517" w:rsidRDefault="00B84517">
            <w:pPr>
              <w:pStyle w:val="ConsPlusNormal"/>
            </w:pPr>
          </w:p>
        </w:tc>
        <w:tc>
          <w:tcPr>
            <w:tcW w:w="157" w:type="pct"/>
            <w:vMerge/>
          </w:tcPr>
          <w:p w14:paraId="75DF1FB6" w14:textId="77777777" w:rsidR="00B84517" w:rsidRDefault="00B84517">
            <w:pPr>
              <w:pStyle w:val="ConsPlusNormal"/>
            </w:pPr>
          </w:p>
        </w:tc>
        <w:tc>
          <w:tcPr>
            <w:tcW w:w="157" w:type="pct"/>
            <w:vMerge/>
          </w:tcPr>
          <w:p w14:paraId="0BD07A1D" w14:textId="77777777" w:rsidR="00B84517" w:rsidRDefault="00B84517">
            <w:pPr>
              <w:pStyle w:val="ConsPlusNormal"/>
            </w:pPr>
          </w:p>
        </w:tc>
      </w:tr>
      <w:tr w:rsidR="00B84517" w14:paraId="6D1FCA2C" w14:textId="77777777" w:rsidTr="00CC08C5">
        <w:tc>
          <w:tcPr>
            <w:tcW w:w="83" w:type="pct"/>
            <w:vMerge w:val="restart"/>
          </w:tcPr>
          <w:p w14:paraId="2E49F074" w14:textId="77777777" w:rsidR="00B84517" w:rsidRDefault="00B84517">
            <w:pPr>
              <w:pStyle w:val="ConsPlusNormal"/>
            </w:pPr>
            <w:r>
              <w:t>4.1</w:t>
            </w:r>
          </w:p>
        </w:tc>
        <w:tc>
          <w:tcPr>
            <w:tcW w:w="269" w:type="pct"/>
            <w:vMerge w:val="restart"/>
          </w:tcPr>
          <w:p w14:paraId="659A610A" w14:textId="77777777" w:rsidR="00B84517" w:rsidRDefault="00B84517">
            <w:pPr>
              <w:pStyle w:val="ConsPlusNormal"/>
            </w:pPr>
            <w:r>
              <w:t>Культурно-массовые мероприятия</w:t>
            </w:r>
          </w:p>
        </w:tc>
        <w:tc>
          <w:tcPr>
            <w:tcW w:w="176" w:type="pct"/>
            <w:vMerge w:val="restart"/>
            <w:vAlign w:val="bottom"/>
          </w:tcPr>
          <w:p w14:paraId="6E89A0BC" w14:textId="77777777" w:rsidR="00B84517" w:rsidRDefault="00B84517">
            <w:pPr>
              <w:pStyle w:val="ConsPlusNormal"/>
            </w:pPr>
          </w:p>
        </w:tc>
        <w:tc>
          <w:tcPr>
            <w:tcW w:w="157" w:type="pct"/>
          </w:tcPr>
          <w:p w14:paraId="30E83FEA" w14:textId="77777777" w:rsidR="00B84517" w:rsidRDefault="00B84517">
            <w:pPr>
              <w:pStyle w:val="ConsPlusNormal"/>
            </w:pPr>
            <w:r>
              <w:t>Всего, в том числе:</w:t>
            </w:r>
          </w:p>
        </w:tc>
        <w:tc>
          <w:tcPr>
            <w:tcW w:w="296" w:type="pct"/>
          </w:tcPr>
          <w:p w14:paraId="58E8B1F9" w14:textId="77777777" w:rsidR="00B84517" w:rsidRDefault="00B84517">
            <w:pPr>
              <w:pStyle w:val="ConsPlusNormal"/>
              <w:jc w:val="center"/>
            </w:pPr>
            <w:r>
              <w:t>397 942 360,03</w:t>
            </w:r>
          </w:p>
        </w:tc>
        <w:tc>
          <w:tcPr>
            <w:tcW w:w="296" w:type="pct"/>
          </w:tcPr>
          <w:p w14:paraId="72007F9C" w14:textId="77777777" w:rsidR="00B84517" w:rsidRDefault="00B84517">
            <w:pPr>
              <w:pStyle w:val="ConsPlusNormal"/>
              <w:jc w:val="center"/>
            </w:pPr>
            <w:r>
              <w:t>49 726 677,43</w:t>
            </w:r>
          </w:p>
        </w:tc>
        <w:tc>
          <w:tcPr>
            <w:tcW w:w="296" w:type="pct"/>
          </w:tcPr>
          <w:p w14:paraId="182C81EE" w14:textId="77777777" w:rsidR="00B84517" w:rsidRDefault="00B84517">
            <w:pPr>
              <w:pStyle w:val="ConsPlusNormal"/>
              <w:jc w:val="center"/>
            </w:pPr>
            <w:r>
              <w:t>48 588 220,90</w:t>
            </w:r>
          </w:p>
        </w:tc>
        <w:tc>
          <w:tcPr>
            <w:tcW w:w="296" w:type="pct"/>
          </w:tcPr>
          <w:p w14:paraId="7E813D7B" w14:textId="77777777" w:rsidR="00B84517" w:rsidRDefault="00B84517">
            <w:pPr>
              <w:pStyle w:val="ConsPlusNormal"/>
              <w:jc w:val="center"/>
            </w:pPr>
            <w:r>
              <w:t>43 454 113,15</w:t>
            </w:r>
          </w:p>
        </w:tc>
        <w:tc>
          <w:tcPr>
            <w:tcW w:w="296" w:type="pct"/>
          </w:tcPr>
          <w:p w14:paraId="3F209676" w14:textId="77777777" w:rsidR="00B84517" w:rsidRDefault="00B84517">
            <w:pPr>
              <w:pStyle w:val="ConsPlusNormal"/>
              <w:jc w:val="center"/>
            </w:pPr>
            <w:r>
              <w:t>51 234 669,71</w:t>
            </w:r>
          </w:p>
        </w:tc>
        <w:tc>
          <w:tcPr>
            <w:tcW w:w="296" w:type="pct"/>
          </w:tcPr>
          <w:p w14:paraId="60391398" w14:textId="77777777" w:rsidR="00B84517" w:rsidRDefault="00B84517">
            <w:pPr>
              <w:pStyle w:val="ConsPlusNormal"/>
              <w:jc w:val="center"/>
            </w:pPr>
            <w:r>
              <w:t>51 234 669,71</w:t>
            </w:r>
          </w:p>
        </w:tc>
        <w:tc>
          <w:tcPr>
            <w:tcW w:w="296" w:type="pct"/>
          </w:tcPr>
          <w:p w14:paraId="08B1892F" w14:textId="77777777" w:rsidR="00B84517" w:rsidRDefault="00B84517">
            <w:pPr>
              <w:pStyle w:val="ConsPlusNormal"/>
              <w:jc w:val="center"/>
            </w:pPr>
            <w:r>
              <w:t>51 234 669,71</w:t>
            </w:r>
          </w:p>
        </w:tc>
        <w:tc>
          <w:tcPr>
            <w:tcW w:w="296" w:type="pct"/>
          </w:tcPr>
          <w:p w14:paraId="1DE8972F" w14:textId="77777777" w:rsidR="00B84517" w:rsidRDefault="00B84517">
            <w:pPr>
              <w:pStyle w:val="ConsPlusNormal"/>
              <w:jc w:val="center"/>
            </w:pPr>
            <w:r>
              <w:t>51 234 669,71</w:t>
            </w:r>
          </w:p>
        </w:tc>
        <w:tc>
          <w:tcPr>
            <w:tcW w:w="296" w:type="pct"/>
          </w:tcPr>
          <w:p w14:paraId="7EFCA802" w14:textId="77777777" w:rsidR="00B84517" w:rsidRDefault="00B84517">
            <w:pPr>
              <w:pStyle w:val="ConsPlusNormal"/>
              <w:jc w:val="center"/>
            </w:pPr>
            <w:r>
              <w:t>51 234 669,71</w:t>
            </w:r>
          </w:p>
        </w:tc>
        <w:tc>
          <w:tcPr>
            <w:tcW w:w="269" w:type="pct"/>
            <w:vMerge w:val="restart"/>
          </w:tcPr>
          <w:p w14:paraId="3DC64EEF" w14:textId="77777777" w:rsidR="00B84517" w:rsidRDefault="00B84517">
            <w:pPr>
              <w:pStyle w:val="ConsPlusNormal"/>
            </w:pPr>
            <w:r>
              <w:t>Количество организованных и проведенных окружных и общегородских культурно-массовых программ</w:t>
            </w:r>
          </w:p>
        </w:tc>
        <w:tc>
          <w:tcPr>
            <w:tcW w:w="120" w:type="pct"/>
            <w:vMerge w:val="restart"/>
          </w:tcPr>
          <w:p w14:paraId="7BCF0A8D" w14:textId="77777777" w:rsidR="00B84517" w:rsidRDefault="00B84517">
            <w:pPr>
              <w:pStyle w:val="ConsPlusNormal"/>
              <w:jc w:val="center"/>
            </w:pPr>
            <w:r>
              <w:t>ед.</w:t>
            </w:r>
          </w:p>
        </w:tc>
        <w:tc>
          <w:tcPr>
            <w:tcW w:w="157" w:type="pct"/>
            <w:vMerge w:val="restart"/>
          </w:tcPr>
          <w:p w14:paraId="50D4BA5C" w14:textId="77777777" w:rsidR="00B84517" w:rsidRDefault="00B84517">
            <w:pPr>
              <w:pStyle w:val="ConsPlusNormal"/>
              <w:jc w:val="center"/>
            </w:pPr>
            <w:r>
              <w:t>131</w:t>
            </w:r>
          </w:p>
        </w:tc>
        <w:tc>
          <w:tcPr>
            <w:tcW w:w="157" w:type="pct"/>
            <w:vMerge w:val="restart"/>
          </w:tcPr>
          <w:p w14:paraId="0BFE2E12" w14:textId="77777777" w:rsidR="00B84517" w:rsidRDefault="00B84517">
            <w:pPr>
              <w:pStyle w:val="ConsPlusNormal"/>
              <w:jc w:val="center"/>
            </w:pPr>
            <w:r>
              <w:t>131</w:t>
            </w:r>
          </w:p>
        </w:tc>
        <w:tc>
          <w:tcPr>
            <w:tcW w:w="157" w:type="pct"/>
            <w:vMerge w:val="restart"/>
          </w:tcPr>
          <w:p w14:paraId="313A296E" w14:textId="77777777" w:rsidR="00B84517" w:rsidRDefault="00B84517">
            <w:pPr>
              <w:pStyle w:val="ConsPlusNormal"/>
              <w:jc w:val="center"/>
            </w:pPr>
            <w:r>
              <w:t>131</w:t>
            </w:r>
          </w:p>
        </w:tc>
        <w:tc>
          <w:tcPr>
            <w:tcW w:w="157" w:type="pct"/>
            <w:vMerge w:val="restart"/>
          </w:tcPr>
          <w:p w14:paraId="1F541FFA" w14:textId="77777777" w:rsidR="00B84517" w:rsidRDefault="00B84517">
            <w:pPr>
              <w:pStyle w:val="ConsPlusNormal"/>
              <w:jc w:val="center"/>
            </w:pPr>
            <w:r>
              <w:t>131</w:t>
            </w:r>
          </w:p>
        </w:tc>
        <w:tc>
          <w:tcPr>
            <w:tcW w:w="157" w:type="pct"/>
            <w:vMerge w:val="restart"/>
          </w:tcPr>
          <w:p w14:paraId="795B8A71" w14:textId="77777777" w:rsidR="00B84517" w:rsidRDefault="00B84517">
            <w:pPr>
              <w:pStyle w:val="ConsPlusNormal"/>
              <w:jc w:val="center"/>
            </w:pPr>
            <w:r>
              <w:t>131</w:t>
            </w:r>
          </w:p>
        </w:tc>
        <w:tc>
          <w:tcPr>
            <w:tcW w:w="157" w:type="pct"/>
            <w:vMerge w:val="restart"/>
          </w:tcPr>
          <w:p w14:paraId="47DAFBF9" w14:textId="77777777" w:rsidR="00B84517" w:rsidRDefault="00B84517">
            <w:pPr>
              <w:pStyle w:val="ConsPlusNormal"/>
              <w:jc w:val="center"/>
            </w:pPr>
            <w:r>
              <w:t>131</w:t>
            </w:r>
          </w:p>
        </w:tc>
        <w:tc>
          <w:tcPr>
            <w:tcW w:w="157" w:type="pct"/>
            <w:vMerge w:val="restart"/>
          </w:tcPr>
          <w:p w14:paraId="37016117" w14:textId="77777777" w:rsidR="00B84517" w:rsidRDefault="00B84517">
            <w:pPr>
              <w:pStyle w:val="ConsPlusNormal"/>
              <w:jc w:val="center"/>
            </w:pPr>
            <w:r>
              <w:t>131</w:t>
            </w:r>
          </w:p>
        </w:tc>
        <w:tc>
          <w:tcPr>
            <w:tcW w:w="157" w:type="pct"/>
            <w:vMerge w:val="restart"/>
          </w:tcPr>
          <w:p w14:paraId="4AF67CD5" w14:textId="77777777" w:rsidR="00B84517" w:rsidRDefault="00B84517">
            <w:pPr>
              <w:pStyle w:val="ConsPlusNormal"/>
              <w:jc w:val="center"/>
            </w:pPr>
            <w:r>
              <w:t>131</w:t>
            </w:r>
          </w:p>
        </w:tc>
      </w:tr>
      <w:tr w:rsidR="00B84517" w14:paraId="241C8B63" w14:textId="77777777" w:rsidTr="00CC08C5">
        <w:tc>
          <w:tcPr>
            <w:tcW w:w="83" w:type="pct"/>
            <w:vMerge/>
          </w:tcPr>
          <w:p w14:paraId="779BEF2B" w14:textId="77777777" w:rsidR="00B84517" w:rsidRDefault="00B84517">
            <w:pPr>
              <w:pStyle w:val="ConsPlusNormal"/>
            </w:pPr>
          </w:p>
        </w:tc>
        <w:tc>
          <w:tcPr>
            <w:tcW w:w="269" w:type="pct"/>
            <w:vMerge/>
          </w:tcPr>
          <w:p w14:paraId="3433481F" w14:textId="77777777" w:rsidR="00B84517" w:rsidRDefault="00B84517">
            <w:pPr>
              <w:pStyle w:val="ConsPlusNormal"/>
            </w:pPr>
          </w:p>
        </w:tc>
        <w:tc>
          <w:tcPr>
            <w:tcW w:w="176" w:type="pct"/>
            <w:vMerge/>
          </w:tcPr>
          <w:p w14:paraId="2E629EB6" w14:textId="77777777" w:rsidR="00B84517" w:rsidRDefault="00B84517">
            <w:pPr>
              <w:pStyle w:val="ConsPlusNormal"/>
            </w:pPr>
          </w:p>
        </w:tc>
        <w:tc>
          <w:tcPr>
            <w:tcW w:w="157" w:type="pct"/>
          </w:tcPr>
          <w:p w14:paraId="186F709B" w14:textId="77777777" w:rsidR="00B84517" w:rsidRDefault="00B84517">
            <w:pPr>
              <w:pStyle w:val="ConsPlusNormal"/>
            </w:pPr>
            <w:r>
              <w:t>1. Бюджет города Омска</w:t>
            </w:r>
          </w:p>
        </w:tc>
        <w:tc>
          <w:tcPr>
            <w:tcW w:w="296" w:type="pct"/>
          </w:tcPr>
          <w:p w14:paraId="063F9E8A" w14:textId="77777777" w:rsidR="00B84517" w:rsidRDefault="00B84517">
            <w:pPr>
              <w:pStyle w:val="ConsPlusNormal"/>
              <w:jc w:val="center"/>
            </w:pPr>
            <w:r>
              <w:t>397 942 360,03</w:t>
            </w:r>
          </w:p>
        </w:tc>
        <w:tc>
          <w:tcPr>
            <w:tcW w:w="296" w:type="pct"/>
          </w:tcPr>
          <w:p w14:paraId="51B1B866" w14:textId="77777777" w:rsidR="00B84517" w:rsidRDefault="00B84517">
            <w:pPr>
              <w:pStyle w:val="ConsPlusNormal"/>
              <w:jc w:val="center"/>
            </w:pPr>
            <w:r>
              <w:t>49 726 677,43</w:t>
            </w:r>
          </w:p>
        </w:tc>
        <w:tc>
          <w:tcPr>
            <w:tcW w:w="296" w:type="pct"/>
          </w:tcPr>
          <w:p w14:paraId="29FBF799" w14:textId="77777777" w:rsidR="00B84517" w:rsidRDefault="00B84517">
            <w:pPr>
              <w:pStyle w:val="ConsPlusNormal"/>
              <w:jc w:val="center"/>
            </w:pPr>
            <w:r>
              <w:t>48 588 220,90</w:t>
            </w:r>
          </w:p>
        </w:tc>
        <w:tc>
          <w:tcPr>
            <w:tcW w:w="296" w:type="pct"/>
          </w:tcPr>
          <w:p w14:paraId="42567A8E" w14:textId="77777777" w:rsidR="00B84517" w:rsidRDefault="00B84517">
            <w:pPr>
              <w:pStyle w:val="ConsPlusNormal"/>
              <w:jc w:val="center"/>
            </w:pPr>
            <w:r>
              <w:t>43 454 113,15</w:t>
            </w:r>
          </w:p>
        </w:tc>
        <w:tc>
          <w:tcPr>
            <w:tcW w:w="296" w:type="pct"/>
          </w:tcPr>
          <w:p w14:paraId="0AA8687D" w14:textId="77777777" w:rsidR="00B84517" w:rsidRDefault="00B84517">
            <w:pPr>
              <w:pStyle w:val="ConsPlusNormal"/>
              <w:jc w:val="center"/>
            </w:pPr>
            <w:r>
              <w:t>51 234 669,71</w:t>
            </w:r>
          </w:p>
        </w:tc>
        <w:tc>
          <w:tcPr>
            <w:tcW w:w="296" w:type="pct"/>
          </w:tcPr>
          <w:p w14:paraId="79BD4126" w14:textId="77777777" w:rsidR="00B84517" w:rsidRDefault="00B84517">
            <w:pPr>
              <w:pStyle w:val="ConsPlusNormal"/>
              <w:jc w:val="center"/>
            </w:pPr>
            <w:r>
              <w:t>51 234 669,71</w:t>
            </w:r>
          </w:p>
        </w:tc>
        <w:tc>
          <w:tcPr>
            <w:tcW w:w="296" w:type="pct"/>
          </w:tcPr>
          <w:p w14:paraId="6C79426B" w14:textId="77777777" w:rsidR="00B84517" w:rsidRDefault="00B84517">
            <w:pPr>
              <w:pStyle w:val="ConsPlusNormal"/>
              <w:jc w:val="center"/>
            </w:pPr>
            <w:r>
              <w:t>51 234 669,71</w:t>
            </w:r>
          </w:p>
        </w:tc>
        <w:tc>
          <w:tcPr>
            <w:tcW w:w="296" w:type="pct"/>
          </w:tcPr>
          <w:p w14:paraId="02F5E734" w14:textId="77777777" w:rsidR="00B84517" w:rsidRDefault="00B84517">
            <w:pPr>
              <w:pStyle w:val="ConsPlusNormal"/>
              <w:jc w:val="center"/>
            </w:pPr>
            <w:r>
              <w:t>51 234 669,71</w:t>
            </w:r>
          </w:p>
        </w:tc>
        <w:tc>
          <w:tcPr>
            <w:tcW w:w="296" w:type="pct"/>
          </w:tcPr>
          <w:p w14:paraId="2EB371C2" w14:textId="77777777" w:rsidR="00B84517" w:rsidRDefault="00B84517">
            <w:pPr>
              <w:pStyle w:val="ConsPlusNormal"/>
              <w:jc w:val="center"/>
            </w:pPr>
            <w:r>
              <w:t>51 234 669,71</w:t>
            </w:r>
          </w:p>
        </w:tc>
        <w:tc>
          <w:tcPr>
            <w:tcW w:w="269" w:type="pct"/>
            <w:vMerge/>
          </w:tcPr>
          <w:p w14:paraId="351FFE57" w14:textId="77777777" w:rsidR="00B84517" w:rsidRDefault="00B84517">
            <w:pPr>
              <w:pStyle w:val="ConsPlusNormal"/>
            </w:pPr>
          </w:p>
        </w:tc>
        <w:tc>
          <w:tcPr>
            <w:tcW w:w="120" w:type="pct"/>
            <w:vMerge/>
          </w:tcPr>
          <w:p w14:paraId="276D1870" w14:textId="77777777" w:rsidR="00B84517" w:rsidRDefault="00B84517">
            <w:pPr>
              <w:pStyle w:val="ConsPlusNormal"/>
            </w:pPr>
          </w:p>
        </w:tc>
        <w:tc>
          <w:tcPr>
            <w:tcW w:w="157" w:type="pct"/>
            <w:vMerge/>
          </w:tcPr>
          <w:p w14:paraId="1F4F4972" w14:textId="77777777" w:rsidR="00B84517" w:rsidRDefault="00B84517">
            <w:pPr>
              <w:pStyle w:val="ConsPlusNormal"/>
            </w:pPr>
          </w:p>
        </w:tc>
        <w:tc>
          <w:tcPr>
            <w:tcW w:w="157" w:type="pct"/>
            <w:vMerge/>
          </w:tcPr>
          <w:p w14:paraId="3FC15C34" w14:textId="77777777" w:rsidR="00B84517" w:rsidRDefault="00B84517">
            <w:pPr>
              <w:pStyle w:val="ConsPlusNormal"/>
            </w:pPr>
          </w:p>
        </w:tc>
        <w:tc>
          <w:tcPr>
            <w:tcW w:w="157" w:type="pct"/>
            <w:vMerge/>
          </w:tcPr>
          <w:p w14:paraId="77FAFCCC" w14:textId="77777777" w:rsidR="00B84517" w:rsidRDefault="00B84517">
            <w:pPr>
              <w:pStyle w:val="ConsPlusNormal"/>
            </w:pPr>
          </w:p>
        </w:tc>
        <w:tc>
          <w:tcPr>
            <w:tcW w:w="157" w:type="pct"/>
            <w:vMerge/>
          </w:tcPr>
          <w:p w14:paraId="72C10A01" w14:textId="77777777" w:rsidR="00B84517" w:rsidRDefault="00B84517">
            <w:pPr>
              <w:pStyle w:val="ConsPlusNormal"/>
            </w:pPr>
          </w:p>
        </w:tc>
        <w:tc>
          <w:tcPr>
            <w:tcW w:w="157" w:type="pct"/>
            <w:vMerge/>
          </w:tcPr>
          <w:p w14:paraId="72A9B7C7" w14:textId="77777777" w:rsidR="00B84517" w:rsidRDefault="00B84517">
            <w:pPr>
              <w:pStyle w:val="ConsPlusNormal"/>
            </w:pPr>
          </w:p>
        </w:tc>
        <w:tc>
          <w:tcPr>
            <w:tcW w:w="157" w:type="pct"/>
            <w:vMerge/>
          </w:tcPr>
          <w:p w14:paraId="73FC5164" w14:textId="77777777" w:rsidR="00B84517" w:rsidRDefault="00B84517">
            <w:pPr>
              <w:pStyle w:val="ConsPlusNormal"/>
            </w:pPr>
          </w:p>
        </w:tc>
        <w:tc>
          <w:tcPr>
            <w:tcW w:w="157" w:type="pct"/>
            <w:vMerge/>
          </w:tcPr>
          <w:p w14:paraId="31CB4C29" w14:textId="77777777" w:rsidR="00B84517" w:rsidRDefault="00B84517">
            <w:pPr>
              <w:pStyle w:val="ConsPlusNormal"/>
            </w:pPr>
          </w:p>
        </w:tc>
        <w:tc>
          <w:tcPr>
            <w:tcW w:w="157" w:type="pct"/>
            <w:vMerge/>
          </w:tcPr>
          <w:p w14:paraId="5F358AD9" w14:textId="77777777" w:rsidR="00B84517" w:rsidRDefault="00B84517">
            <w:pPr>
              <w:pStyle w:val="ConsPlusNormal"/>
            </w:pPr>
          </w:p>
        </w:tc>
      </w:tr>
      <w:tr w:rsidR="00B84517" w14:paraId="03E4BD88" w14:textId="77777777" w:rsidTr="00CC08C5">
        <w:tc>
          <w:tcPr>
            <w:tcW w:w="83" w:type="pct"/>
            <w:vMerge/>
          </w:tcPr>
          <w:p w14:paraId="761C25A9" w14:textId="77777777" w:rsidR="00B84517" w:rsidRDefault="00B84517">
            <w:pPr>
              <w:pStyle w:val="ConsPlusNormal"/>
            </w:pPr>
          </w:p>
        </w:tc>
        <w:tc>
          <w:tcPr>
            <w:tcW w:w="269" w:type="pct"/>
            <w:vMerge/>
          </w:tcPr>
          <w:p w14:paraId="30DDB649" w14:textId="77777777" w:rsidR="00B84517" w:rsidRDefault="00B84517">
            <w:pPr>
              <w:pStyle w:val="ConsPlusNormal"/>
            </w:pPr>
          </w:p>
        </w:tc>
        <w:tc>
          <w:tcPr>
            <w:tcW w:w="176" w:type="pct"/>
          </w:tcPr>
          <w:p w14:paraId="44A6EBF5" w14:textId="77777777" w:rsidR="00B84517" w:rsidRDefault="00B84517">
            <w:pPr>
              <w:pStyle w:val="ConsPlusNormal"/>
            </w:pPr>
            <w:r>
              <w:t>ДК</w:t>
            </w:r>
          </w:p>
        </w:tc>
        <w:tc>
          <w:tcPr>
            <w:tcW w:w="157" w:type="pct"/>
          </w:tcPr>
          <w:p w14:paraId="52B6DCE3" w14:textId="77777777" w:rsidR="00B84517" w:rsidRDefault="00B84517">
            <w:pPr>
              <w:pStyle w:val="ConsPlusNormal"/>
            </w:pPr>
          </w:p>
        </w:tc>
        <w:tc>
          <w:tcPr>
            <w:tcW w:w="296" w:type="pct"/>
          </w:tcPr>
          <w:p w14:paraId="4C44C3DC" w14:textId="77777777" w:rsidR="00B84517" w:rsidRDefault="00B84517">
            <w:pPr>
              <w:pStyle w:val="ConsPlusNormal"/>
              <w:jc w:val="center"/>
            </w:pPr>
            <w:r>
              <w:t>240 368 652,59</w:t>
            </w:r>
          </w:p>
        </w:tc>
        <w:tc>
          <w:tcPr>
            <w:tcW w:w="296" w:type="pct"/>
          </w:tcPr>
          <w:p w14:paraId="051AAF22" w14:textId="77777777" w:rsidR="00B84517" w:rsidRDefault="00B84517">
            <w:pPr>
              <w:pStyle w:val="ConsPlusNormal"/>
              <w:jc w:val="center"/>
            </w:pPr>
            <w:r>
              <w:t>30 351 723,49</w:t>
            </w:r>
          </w:p>
        </w:tc>
        <w:tc>
          <w:tcPr>
            <w:tcW w:w="296" w:type="pct"/>
          </w:tcPr>
          <w:p w14:paraId="6BBD6784" w14:textId="77777777" w:rsidR="00B84517" w:rsidRDefault="00B84517">
            <w:pPr>
              <w:pStyle w:val="ConsPlusNormal"/>
              <w:jc w:val="center"/>
            </w:pPr>
            <w:r>
              <w:t>28 386 967,40</w:t>
            </w:r>
          </w:p>
        </w:tc>
        <w:tc>
          <w:tcPr>
            <w:tcW w:w="296" w:type="pct"/>
          </w:tcPr>
          <w:p w14:paraId="5C392DAF" w14:textId="77777777" w:rsidR="00B84517" w:rsidRDefault="00B84517">
            <w:pPr>
              <w:pStyle w:val="ConsPlusNormal"/>
              <w:jc w:val="center"/>
            </w:pPr>
            <w:r>
              <w:t>23 787 863,15</w:t>
            </w:r>
          </w:p>
        </w:tc>
        <w:tc>
          <w:tcPr>
            <w:tcW w:w="296" w:type="pct"/>
          </w:tcPr>
          <w:p w14:paraId="189A80CC" w14:textId="77777777" w:rsidR="00B84517" w:rsidRDefault="00B84517">
            <w:pPr>
              <w:pStyle w:val="ConsPlusNormal"/>
              <w:jc w:val="center"/>
            </w:pPr>
            <w:r>
              <w:t>31 568 419,71</w:t>
            </w:r>
          </w:p>
        </w:tc>
        <w:tc>
          <w:tcPr>
            <w:tcW w:w="296" w:type="pct"/>
          </w:tcPr>
          <w:p w14:paraId="7A4BCD00" w14:textId="77777777" w:rsidR="00B84517" w:rsidRDefault="00B84517">
            <w:pPr>
              <w:pStyle w:val="ConsPlusNormal"/>
              <w:jc w:val="center"/>
            </w:pPr>
            <w:r>
              <w:t>31 568 419,71</w:t>
            </w:r>
          </w:p>
        </w:tc>
        <w:tc>
          <w:tcPr>
            <w:tcW w:w="296" w:type="pct"/>
          </w:tcPr>
          <w:p w14:paraId="4904705C" w14:textId="77777777" w:rsidR="00B84517" w:rsidRDefault="00B84517">
            <w:pPr>
              <w:pStyle w:val="ConsPlusNormal"/>
              <w:jc w:val="center"/>
            </w:pPr>
            <w:r>
              <w:t>31 568 419,71</w:t>
            </w:r>
          </w:p>
        </w:tc>
        <w:tc>
          <w:tcPr>
            <w:tcW w:w="296" w:type="pct"/>
          </w:tcPr>
          <w:p w14:paraId="4A5760E6" w14:textId="77777777" w:rsidR="00B84517" w:rsidRDefault="00B84517">
            <w:pPr>
              <w:pStyle w:val="ConsPlusNormal"/>
              <w:jc w:val="center"/>
            </w:pPr>
            <w:r>
              <w:t>31 568 419,71</w:t>
            </w:r>
          </w:p>
        </w:tc>
        <w:tc>
          <w:tcPr>
            <w:tcW w:w="296" w:type="pct"/>
          </w:tcPr>
          <w:p w14:paraId="152D2B7A" w14:textId="77777777" w:rsidR="00B84517" w:rsidRDefault="00B84517">
            <w:pPr>
              <w:pStyle w:val="ConsPlusNormal"/>
              <w:jc w:val="center"/>
            </w:pPr>
            <w:r>
              <w:t>31 568 419,71</w:t>
            </w:r>
          </w:p>
        </w:tc>
        <w:tc>
          <w:tcPr>
            <w:tcW w:w="269" w:type="pct"/>
            <w:vMerge/>
          </w:tcPr>
          <w:p w14:paraId="00E9AB96" w14:textId="77777777" w:rsidR="00B84517" w:rsidRDefault="00B84517">
            <w:pPr>
              <w:pStyle w:val="ConsPlusNormal"/>
            </w:pPr>
          </w:p>
        </w:tc>
        <w:tc>
          <w:tcPr>
            <w:tcW w:w="120" w:type="pct"/>
            <w:vMerge/>
          </w:tcPr>
          <w:p w14:paraId="1F6838D1" w14:textId="77777777" w:rsidR="00B84517" w:rsidRDefault="00B84517">
            <w:pPr>
              <w:pStyle w:val="ConsPlusNormal"/>
            </w:pPr>
          </w:p>
        </w:tc>
        <w:tc>
          <w:tcPr>
            <w:tcW w:w="157" w:type="pct"/>
          </w:tcPr>
          <w:p w14:paraId="7C585A8D" w14:textId="77777777" w:rsidR="00B84517" w:rsidRDefault="00B84517">
            <w:pPr>
              <w:pStyle w:val="ConsPlusNormal"/>
              <w:jc w:val="center"/>
            </w:pPr>
            <w:r>
              <w:t>83</w:t>
            </w:r>
          </w:p>
        </w:tc>
        <w:tc>
          <w:tcPr>
            <w:tcW w:w="157" w:type="pct"/>
          </w:tcPr>
          <w:p w14:paraId="6496DA81" w14:textId="77777777" w:rsidR="00B84517" w:rsidRDefault="00B84517">
            <w:pPr>
              <w:pStyle w:val="ConsPlusNormal"/>
              <w:jc w:val="center"/>
            </w:pPr>
            <w:r>
              <w:t>83</w:t>
            </w:r>
          </w:p>
        </w:tc>
        <w:tc>
          <w:tcPr>
            <w:tcW w:w="157" w:type="pct"/>
          </w:tcPr>
          <w:p w14:paraId="0A497217" w14:textId="77777777" w:rsidR="00B84517" w:rsidRDefault="00B84517">
            <w:pPr>
              <w:pStyle w:val="ConsPlusNormal"/>
              <w:jc w:val="center"/>
            </w:pPr>
            <w:r>
              <w:t>83</w:t>
            </w:r>
          </w:p>
        </w:tc>
        <w:tc>
          <w:tcPr>
            <w:tcW w:w="157" w:type="pct"/>
          </w:tcPr>
          <w:p w14:paraId="3EAA8D0F" w14:textId="77777777" w:rsidR="00B84517" w:rsidRDefault="00B84517">
            <w:pPr>
              <w:pStyle w:val="ConsPlusNormal"/>
              <w:jc w:val="center"/>
            </w:pPr>
            <w:r>
              <w:t>83</w:t>
            </w:r>
          </w:p>
        </w:tc>
        <w:tc>
          <w:tcPr>
            <w:tcW w:w="157" w:type="pct"/>
          </w:tcPr>
          <w:p w14:paraId="2FF254D6" w14:textId="77777777" w:rsidR="00B84517" w:rsidRDefault="00B84517">
            <w:pPr>
              <w:pStyle w:val="ConsPlusNormal"/>
              <w:jc w:val="center"/>
            </w:pPr>
            <w:r>
              <w:t>83</w:t>
            </w:r>
          </w:p>
        </w:tc>
        <w:tc>
          <w:tcPr>
            <w:tcW w:w="157" w:type="pct"/>
          </w:tcPr>
          <w:p w14:paraId="7EAD6E27" w14:textId="77777777" w:rsidR="00B84517" w:rsidRDefault="00B84517">
            <w:pPr>
              <w:pStyle w:val="ConsPlusNormal"/>
              <w:jc w:val="center"/>
            </w:pPr>
            <w:r>
              <w:t>83</w:t>
            </w:r>
          </w:p>
        </w:tc>
        <w:tc>
          <w:tcPr>
            <w:tcW w:w="157" w:type="pct"/>
          </w:tcPr>
          <w:p w14:paraId="5E67DB42" w14:textId="77777777" w:rsidR="00B84517" w:rsidRDefault="00B84517">
            <w:pPr>
              <w:pStyle w:val="ConsPlusNormal"/>
              <w:jc w:val="center"/>
            </w:pPr>
            <w:r>
              <w:t>83</w:t>
            </w:r>
          </w:p>
        </w:tc>
        <w:tc>
          <w:tcPr>
            <w:tcW w:w="157" w:type="pct"/>
          </w:tcPr>
          <w:p w14:paraId="51534E04" w14:textId="77777777" w:rsidR="00B84517" w:rsidRDefault="00B84517">
            <w:pPr>
              <w:pStyle w:val="ConsPlusNormal"/>
              <w:jc w:val="center"/>
            </w:pPr>
            <w:r>
              <w:t>83</w:t>
            </w:r>
          </w:p>
        </w:tc>
      </w:tr>
      <w:tr w:rsidR="00B84517" w14:paraId="60B40CFF" w14:textId="77777777" w:rsidTr="00CC08C5">
        <w:tc>
          <w:tcPr>
            <w:tcW w:w="83" w:type="pct"/>
            <w:vMerge/>
          </w:tcPr>
          <w:p w14:paraId="7947C838" w14:textId="77777777" w:rsidR="00B84517" w:rsidRDefault="00B84517">
            <w:pPr>
              <w:pStyle w:val="ConsPlusNormal"/>
            </w:pPr>
          </w:p>
        </w:tc>
        <w:tc>
          <w:tcPr>
            <w:tcW w:w="269" w:type="pct"/>
            <w:vMerge/>
          </w:tcPr>
          <w:p w14:paraId="51D906ED" w14:textId="77777777" w:rsidR="00B84517" w:rsidRDefault="00B84517">
            <w:pPr>
              <w:pStyle w:val="ConsPlusNormal"/>
            </w:pPr>
          </w:p>
        </w:tc>
        <w:tc>
          <w:tcPr>
            <w:tcW w:w="176" w:type="pct"/>
          </w:tcPr>
          <w:p w14:paraId="0DEB923C" w14:textId="77777777" w:rsidR="00B84517" w:rsidRDefault="00B84517">
            <w:pPr>
              <w:pStyle w:val="ConsPlusNormal"/>
            </w:pPr>
            <w:r>
              <w:t>Управление делами Администрации города Омска</w:t>
            </w:r>
          </w:p>
        </w:tc>
        <w:tc>
          <w:tcPr>
            <w:tcW w:w="157" w:type="pct"/>
          </w:tcPr>
          <w:p w14:paraId="2155BD00" w14:textId="77777777" w:rsidR="00B84517" w:rsidRDefault="00B84517">
            <w:pPr>
              <w:pStyle w:val="ConsPlusNormal"/>
            </w:pPr>
          </w:p>
        </w:tc>
        <w:tc>
          <w:tcPr>
            <w:tcW w:w="296" w:type="pct"/>
          </w:tcPr>
          <w:p w14:paraId="71405B20" w14:textId="77777777" w:rsidR="00B84517" w:rsidRDefault="00B84517">
            <w:pPr>
              <w:pStyle w:val="ConsPlusNormal"/>
              <w:jc w:val="center"/>
            </w:pPr>
            <w:r>
              <w:t>117 254 878,20</w:t>
            </w:r>
          </w:p>
        </w:tc>
        <w:tc>
          <w:tcPr>
            <w:tcW w:w="296" w:type="pct"/>
          </w:tcPr>
          <w:p w14:paraId="4CF4C852" w14:textId="77777777" w:rsidR="00B84517" w:rsidRDefault="00B84517">
            <w:pPr>
              <w:pStyle w:val="ConsPlusNormal"/>
              <w:jc w:val="center"/>
            </w:pPr>
            <w:r>
              <w:t>14 383 290,20</w:t>
            </w:r>
          </w:p>
        </w:tc>
        <w:tc>
          <w:tcPr>
            <w:tcW w:w="296" w:type="pct"/>
          </w:tcPr>
          <w:p w14:paraId="65B5C8A1" w14:textId="77777777" w:rsidR="00B84517" w:rsidRDefault="00B84517">
            <w:pPr>
              <w:pStyle w:val="ConsPlusNormal"/>
              <w:jc w:val="center"/>
            </w:pPr>
            <w:r>
              <w:t>15 189 088,00</w:t>
            </w:r>
          </w:p>
        </w:tc>
        <w:tc>
          <w:tcPr>
            <w:tcW w:w="296" w:type="pct"/>
          </w:tcPr>
          <w:p w14:paraId="09DEB656" w14:textId="77777777" w:rsidR="00B84517" w:rsidRDefault="00B84517">
            <w:pPr>
              <w:pStyle w:val="ConsPlusNormal"/>
              <w:jc w:val="center"/>
            </w:pPr>
            <w:r>
              <w:t>14 613 750,00</w:t>
            </w:r>
          </w:p>
        </w:tc>
        <w:tc>
          <w:tcPr>
            <w:tcW w:w="296" w:type="pct"/>
          </w:tcPr>
          <w:p w14:paraId="4005BFA8" w14:textId="77777777" w:rsidR="00B84517" w:rsidRDefault="00B84517">
            <w:pPr>
              <w:pStyle w:val="ConsPlusNormal"/>
              <w:jc w:val="center"/>
            </w:pPr>
            <w:r>
              <w:t>14 613 750,00</w:t>
            </w:r>
          </w:p>
        </w:tc>
        <w:tc>
          <w:tcPr>
            <w:tcW w:w="296" w:type="pct"/>
          </w:tcPr>
          <w:p w14:paraId="379675A3" w14:textId="77777777" w:rsidR="00B84517" w:rsidRDefault="00B84517">
            <w:pPr>
              <w:pStyle w:val="ConsPlusNormal"/>
              <w:jc w:val="center"/>
            </w:pPr>
            <w:r>
              <w:t>14 613 750,00</w:t>
            </w:r>
          </w:p>
        </w:tc>
        <w:tc>
          <w:tcPr>
            <w:tcW w:w="296" w:type="pct"/>
          </w:tcPr>
          <w:p w14:paraId="222BAD62" w14:textId="77777777" w:rsidR="00B84517" w:rsidRDefault="00B84517">
            <w:pPr>
              <w:pStyle w:val="ConsPlusNormal"/>
              <w:jc w:val="center"/>
            </w:pPr>
            <w:r>
              <w:t>14 613 750,00</w:t>
            </w:r>
          </w:p>
        </w:tc>
        <w:tc>
          <w:tcPr>
            <w:tcW w:w="296" w:type="pct"/>
          </w:tcPr>
          <w:p w14:paraId="00A740CD" w14:textId="77777777" w:rsidR="00B84517" w:rsidRDefault="00B84517">
            <w:pPr>
              <w:pStyle w:val="ConsPlusNormal"/>
              <w:jc w:val="center"/>
            </w:pPr>
            <w:r>
              <w:t>14 613 750,00</w:t>
            </w:r>
          </w:p>
        </w:tc>
        <w:tc>
          <w:tcPr>
            <w:tcW w:w="296" w:type="pct"/>
          </w:tcPr>
          <w:p w14:paraId="2B6DB4CB" w14:textId="77777777" w:rsidR="00B84517" w:rsidRDefault="00B84517">
            <w:pPr>
              <w:pStyle w:val="ConsPlusNormal"/>
              <w:jc w:val="center"/>
            </w:pPr>
            <w:r>
              <w:t>14 613 750,00</w:t>
            </w:r>
          </w:p>
        </w:tc>
        <w:tc>
          <w:tcPr>
            <w:tcW w:w="269" w:type="pct"/>
            <w:vMerge/>
          </w:tcPr>
          <w:p w14:paraId="2ABD8BB1" w14:textId="77777777" w:rsidR="00B84517" w:rsidRDefault="00B84517">
            <w:pPr>
              <w:pStyle w:val="ConsPlusNormal"/>
            </w:pPr>
          </w:p>
        </w:tc>
        <w:tc>
          <w:tcPr>
            <w:tcW w:w="120" w:type="pct"/>
            <w:vMerge/>
          </w:tcPr>
          <w:p w14:paraId="44A4D044" w14:textId="77777777" w:rsidR="00B84517" w:rsidRDefault="00B84517">
            <w:pPr>
              <w:pStyle w:val="ConsPlusNormal"/>
            </w:pPr>
          </w:p>
        </w:tc>
        <w:tc>
          <w:tcPr>
            <w:tcW w:w="157" w:type="pct"/>
          </w:tcPr>
          <w:p w14:paraId="01D6A36D" w14:textId="77777777" w:rsidR="00B84517" w:rsidRDefault="00B84517">
            <w:pPr>
              <w:pStyle w:val="ConsPlusNormal"/>
              <w:jc w:val="center"/>
            </w:pPr>
            <w:r>
              <w:t>13</w:t>
            </w:r>
          </w:p>
        </w:tc>
        <w:tc>
          <w:tcPr>
            <w:tcW w:w="157" w:type="pct"/>
          </w:tcPr>
          <w:p w14:paraId="224838CF" w14:textId="77777777" w:rsidR="00B84517" w:rsidRDefault="00B84517">
            <w:pPr>
              <w:pStyle w:val="ConsPlusNormal"/>
              <w:jc w:val="center"/>
            </w:pPr>
            <w:r>
              <w:t>13</w:t>
            </w:r>
          </w:p>
        </w:tc>
        <w:tc>
          <w:tcPr>
            <w:tcW w:w="157" w:type="pct"/>
          </w:tcPr>
          <w:p w14:paraId="47B8171F" w14:textId="77777777" w:rsidR="00B84517" w:rsidRDefault="00B84517">
            <w:pPr>
              <w:pStyle w:val="ConsPlusNormal"/>
              <w:jc w:val="center"/>
            </w:pPr>
            <w:r>
              <w:t>13</w:t>
            </w:r>
          </w:p>
        </w:tc>
        <w:tc>
          <w:tcPr>
            <w:tcW w:w="157" w:type="pct"/>
          </w:tcPr>
          <w:p w14:paraId="7C5BDA66" w14:textId="77777777" w:rsidR="00B84517" w:rsidRDefault="00B84517">
            <w:pPr>
              <w:pStyle w:val="ConsPlusNormal"/>
              <w:jc w:val="center"/>
            </w:pPr>
            <w:r>
              <w:t>13</w:t>
            </w:r>
          </w:p>
        </w:tc>
        <w:tc>
          <w:tcPr>
            <w:tcW w:w="157" w:type="pct"/>
          </w:tcPr>
          <w:p w14:paraId="6AD66899" w14:textId="77777777" w:rsidR="00B84517" w:rsidRDefault="00B84517">
            <w:pPr>
              <w:pStyle w:val="ConsPlusNormal"/>
              <w:jc w:val="center"/>
            </w:pPr>
            <w:r>
              <w:t>13</w:t>
            </w:r>
          </w:p>
        </w:tc>
        <w:tc>
          <w:tcPr>
            <w:tcW w:w="157" w:type="pct"/>
          </w:tcPr>
          <w:p w14:paraId="3E77A500" w14:textId="77777777" w:rsidR="00B84517" w:rsidRDefault="00B84517">
            <w:pPr>
              <w:pStyle w:val="ConsPlusNormal"/>
              <w:jc w:val="center"/>
            </w:pPr>
            <w:r>
              <w:t>13</w:t>
            </w:r>
          </w:p>
        </w:tc>
        <w:tc>
          <w:tcPr>
            <w:tcW w:w="157" w:type="pct"/>
          </w:tcPr>
          <w:p w14:paraId="0F01CEBD" w14:textId="77777777" w:rsidR="00B84517" w:rsidRDefault="00B84517">
            <w:pPr>
              <w:pStyle w:val="ConsPlusNormal"/>
              <w:jc w:val="center"/>
            </w:pPr>
            <w:r>
              <w:t>13</w:t>
            </w:r>
          </w:p>
        </w:tc>
        <w:tc>
          <w:tcPr>
            <w:tcW w:w="157" w:type="pct"/>
          </w:tcPr>
          <w:p w14:paraId="5364E50D" w14:textId="77777777" w:rsidR="00B84517" w:rsidRDefault="00B84517">
            <w:pPr>
              <w:pStyle w:val="ConsPlusNormal"/>
              <w:jc w:val="center"/>
            </w:pPr>
            <w:r>
              <w:t>13</w:t>
            </w:r>
          </w:p>
        </w:tc>
      </w:tr>
      <w:tr w:rsidR="00B84517" w14:paraId="5F4AF259" w14:textId="77777777" w:rsidTr="00CC08C5">
        <w:tc>
          <w:tcPr>
            <w:tcW w:w="83" w:type="pct"/>
            <w:vMerge/>
          </w:tcPr>
          <w:p w14:paraId="76637457" w14:textId="77777777" w:rsidR="00B84517" w:rsidRDefault="00B84517">
            <w:pPr>
              <w:pStyle w:val="ConsPlusNormal"/>
            </w:pPr>
          </w:p>
        </w:tc>
        <w:tc>
          <w:tcPr>
            <w:tcW w:w="269" w:type="pct"/>
            <w:vMerge/>
          </w:tcPr>
          <w:p w14:paraId="60732869" w14:textId="77777777" w:rsidR="00B84517" w:rsidRDefault="00B84517">
            <w:pPr>
              <w:pStyle w:val="ConsPlusNormal"/>
            </w:pPr>
          </w:p>
        </w:tc>
        <w:tc>
          <w:tcPr>
            <w:tcW w:w="176" w:type="pct"/>
          </w:tcPr>
          <w:p w14:paraId="3CE23942" w14:textId="77777777" w:rsidR="00B84517" w:rsidRDefault="00B84517">
            <w:pPr>
              <w:pStyle w:val="ConsPlusNormal"/>
            </w:pPr>
            <w:r>
              <w:t>Администрация Кировского административного округа города Омска</w:t>
            </w:r>
          </w:p>
        </w:tc>
        <w:tc>
          <w:tcPr>
            <w:tcW w:w="157" w:type="pct"/>
          </w:tcPr>
          <w:p w14:paraId="4DBB6F25" w14:textId="77777777" w:rsidR="00B84517" w:rsidRDefault="00B84517">
            <w:pPr>
              <w:pStyle w:val="ConsPlusNormal"/>
            </w:pPr>
          </w:p>
        </w:tc>
        <w:tc>
          <w:tcPr>
            <w:tcW w:w="296" w:type="pct"/>
          </w:tcPr>
          <w:p w14:paraId="2AA3B3F0" w14:textId="77777777" w:rsidR="00B84517" w:rsidRDefault="00B84517">
            <w:pPr>
              <w:pStyle w:val="ConsPlusNormal"/>
              <w:jc w:val="center"/>
            </w:pPr>
            <w:r>
              <w:t>8 281 385,40</w:t>
            </w:r>
          </w:p>
        </w:tc>
        <w:tc>
          <w:tcPr>
            <w:tcW w:w="296" w:type="pct"/>
          </w:tcPr>
          <w:p w14:paraId="653ABB54" w14:textId="77777777" w:rsidR="00B84517" w:rsidRDefault="00B84517">
            <w:pPr>
              <w:pStyle w:val="ConsPlusNormal"/>
              <w:jc w:val="center"/>
            </w:pPr>
            <w:r>
              <w:t>1 025 885,40</w:t>
            </w:r>
          </w:p>
        </w:tc>
        <w:tc>
          <w:tcPr>
            <w:tcW w:w="296" w:type="pct"/>
          </w:tcPr>
          <w:p w14:paraId="193167C0" w14:textId="77777777" w:rsidR="00B84517" w:rsidRDefault="00B84517">
            <w:pPr>
              <w:pStyle w:val="ConsPlusNormal"/>
              <w:jc w:val="center"/>
            </w:pPr>
            <w:r>
              <w:t>1 036 500,00</w:t>
            </w:r>
          </w:p>
        </w:tc>
        <w:tc>
          <w:tcPr>
            <w:tcW w:w="296" w:type="pct"/>
          </w:tcPr>
          <w:p w14:paraId="1765E940" w14:textId="77777777" w:rsidR="00B84517" w:rsidRDefault="00B84517">
            <w:pPr>
              <w:pStyle w:val="ConsPlusNormal"/>
              <w:jc w:val="center"/>
            </w:pPr>
            <w:r>
              <w:t>1 036 500,00</w:t>
            </w:r>
          </w:p>
        </w:tc>
        <w:tc>
          <w:tcPr>
            <w:tcW w:w="296" w:type="pct"/>
          </w:tcPr>
          <w:p w14:paraId="3BB1EE14" w14:textId="77777777" w:rsidR="00B84517" w:rsidRDefault="00B84517">
            <w:pPr>
              <w:pStyle w:val="ConsPlusNormal"/>
              <w:jc w:val="center"/>
            </w:pPr>
            <w:r>
              <w:t>1 036 500,00</w:t>
            </w:r>
          </w:p>
        </w:tc>
        <w:tc>
          <w:tcPr>
            <w:tcW w:w="296" w:type="pct"/>
          </w:tcPr>
          <w:p w14:paraId="34074717" w14:textId="77777777" w:rsidR="00B84517" w:rsidRDefault="00B84517">
            <w:pPr>
              <w:pStyle w:val="ConsPlusNormal"/>
              <w:jc w:val="center"/>
            </w:pPr>
            <w:r>
              <w:t>1 036 500,00</w:t>
            </w:r>
          </w:p>
        </w:tc>
        <w:tc>
          <w:tcPr>
            <w:tcW w:w="296" w:type="pct"/>
          </w:tcPr>
          <w:p w14:paraId="163EFE52" w14:textId="77777777" w:rsidR="00B84517" w:rsidRDefault="00B84517">
            <w:pPr>
              <w:pStyle w:val="ConsPlusNormal"/>
              <w:jc w:val="center"/>
            </w:pPr>
            <w:r>
              <w:t>1 036 500,00</w:t>
            </w:r>
          </w:p>
        </w:tc>
        <w:tc>
          <w:tcPr>
            <w:tcW w:w="296" w:type="pct"/>
          </w:tcPr>
          <w:p w14:paraId="09AF55C7" w14:textId="77777777" w:rsidR="00B84517" w:rsidRDefault="00B84517">
            <w:pPr>
              <w:pStyle w:val="ConsPlusNormal"/>
              <w:jc w:val="center"/>
            </w:pPr>
            <w:r>
              <w:t>1 036 500,00</w:t>
            </w:r>
          </w:p>
        </w:tc>
        <w:tc>
          <w:tcPr>
            <w:tcW w:w="296" w:type="pct"/>
          </w:tcPr>
          <w:p w14:paraId="267A596F" w14:textId="77777777" w:rsidR="00B84517" w:rsidRDefault="00B84517">
            <w:pPr>
              <w:pStyle w:val="ConsPlusNormal"/>
              <w:jc w:val="center"/>
            </w:pPr>
            <w:r>
              <w:t>1 036 500,00</w:t>
            </w:r>
          </w:p>
        </w:tc>
        <w:tc>
          <w:tcPr>
            <w:tcW w:w="269" w:type="pct"/>
            <w:vMerge/>
          </w:tcPr>
          <w:p w14:paraId="3EC5BC42" w14:textId="77777777" w:rsidR="00B84517" w:rsidRDefault="00B84517">
            <w:pPr>
              <w:pStyle w:val="ConsPlusNormal"/>
            </w:pPr>
          </w:p>
        </w:tc>
        <w:tc>
          <w:tcPr>
            <w:tcW w:w="120" w:type="pct"/>
            <w:vMerge/>
          </w:tcPr>
          <w:p w14:paraId="42D40E03" w14:textId="77777777" w:rsidR="00B84517" w:rsidRDefault="00B84517">
            <w:pPr>
              <w:pStyle w:val="ConsPlusNormal"/>
            </w:pPr>
          </w:p>
        </w:tc>
        <w:tc>
          <w:tcPr>
            <w:tcW w:w="157" w:type="pct"/>
          </w:tcPr>
          <w:p w14:paraId="5C2A615B" w14:textId="77777777" w:rsidR="00B84517" w:rsidRDefault="00B84517">
            <w:pPr>
              <w:pStyle w:val="ConsPlusNormal"/>
              <w:jc w:val="center"/>
            </w:pPr>
            <w:r>
              <w:t>7</w:t>
            </w:r>
          </w:p>
        </w:tc>
        <w:tc>
          <w:tcPr>
            <w:tcW w:w="157" w:type="pct"/>
          </w:tcPr>
          <w:p w14:paraId="60E5B8D9" w14:textId="77777777" w:rsidR="00B84517" w:rsidRDefault="00B84517">
            <w:pPr>
              <w:pStyle w:val="ConsPlusNormal"/>
              <w:jc w:val="center"/>
            </w:pPr>
            <w:r>
              <w:t>7</w:t>
            </w:r>
          </w:p>
        </w:tc>
        <w:tc>
          <w:tcPr>
            <w:tcW w:w="157" w:type="pct"/>
          </w:tcPr>
          <w:p w14:paraId="67F14009" w14:textId="77777777" w:rsidR="00B84517" w:rsidRDefault="00B84517">
            <w:pPr>
              <w:pStyle w:val="ConsPlusNormal"/>
              <w:jc w:val="center"/>
            </w:pPr>
            <w:r>
              <w:t>7</w:t>
            </w:r>
          </w:p>
        </w:tc>
        <w:tc>
          <w:tcPr>
            <w:tcW w:w="157" w:type="pct"/>
          </w:tcPr>
          <w:p w14:paraId="2D3285FE" w14:textId="77777777" w:rsidR="00B84517" w:rsidRDefault="00B84517">
            <w:pPr>
              <w:pStyle w:val="ConsPlusNormal"/>
              <w:jc w:val="center"/>
            </w:pPr>
            <w:r>
              <w:t>7</w:t>
            </w:r>
          </w:p>
        </w:tc>
        <w:tc>
          <w:tcPr>
            <w:tcW w:w="157" w:type="pct"/>
          </w:tcPr>
          <w:p w14:paraId="064B2A42" w14:textId="77777777" w:rsidR="00B84517" w:rsidRDefault="00B84517">
            <w:pPr>
              <w:pStyle w:val="ConsPlusNormal"/>
              <w:jc w:val="center"/>
            </w:pPr>
            <w:r>
              <w:t>7</w:t>
            </w:r>
          </w:p>
        </w:tc>
        <w:tc>
          <w:tcPr>
            <w:tcW w:w="157" w:type="pct"/>
          </w:tcPr>
          <w:p w14:paraId="0CA0D64F" w14:textId="77777777" w:rsidR="00B84517" w:rsidRDefault="00B84517">
            <w:pPr>
              <w:pStyle w:val="ConsPlusNormal"/>
              <w:jc w:val="center"/>
            </w:pPr>
            <w:r>
              <w:t>7</w:t>
            </w:r>
          </w:p>
        </w:tc>
        <w:tc>
          <w:tcPr>
            <w:tcW w:w="157" w:type="pct"/>
          </w:tcPr>
          <w:p w14:paraId="114A4E3F" w14:textId="77777777" w:rsidR="00B84517" w:rsidRDefault="00B84517">
            <w:pPr>
              <w:pStyle w:val="ConsPlusNormal"/>
              <w:jc w:val="center"/>
            </w:pPr>
            <w:r>
              <w:t>7</w:t>
            </w:r>
          </w:p>
        </w:tc>
        <w:tc>
          <w:tcPr>
            <w:tcW w:w="157" w:type="pct"/>
          </w:tcPr>
          <w:p w14:paraId="6AA88D8B" w14:textId="77777777" w:rsidR="00B84517" w:rsidRDefault="00B84517">
            <w:pPr>
              <w:pStyle w:val="ConsPlusNormal"/>
              <w:jc w:val="center"/>
            </w:pPr>
            <w:r>
              <w:t>7</w:t>
            </w:r>
          </w:p>
        </w:tc>
      </w:tr>
      <w:tr w:rsidR="00B84517" w14:paraId="44BE7C44" w14:textId="77777777" w:rsidTr="00CC08C5">
        <w:tc>
          <w:tcPr>
            <w:tcW w:w="83" w:type="pct"/>
            <w:vMerge/>
          </w:tcPr>
          <w:p w14:paraId="59402CE7" w14:textId="77777777" w:rsidR="00B84517" w:rsidRDefault="00B84517">
            <w:pPr>
              <w:pStyle w:val="ConsPlusNormal"/>
            </w:pPr>
          </w:p>
        </w:tc>
        <w:tc>
          <w:tcPr>
            <w:tcW w:w="269" w:type="pct"/>
            <w:vMerge/>
          </w:tcPr>
          <w:p w14:paraId="0E077B54" w14:textId="77777777" w:rsidR="00B84517" w:rsidRDefault="00B84517">
            <w:pPr>
              <w:pStyle w:val="ConsPlusNormal"/>
            </w:pPr>
          </w:p>
        </w:tc>
        <w:tc>
          <w:tcPr>
            <w:tcW w:w="176" w:type="pct"/>
          </w:tcPr>
          <w:p w14:paraId="5012FE16" w14:textId="77777777" w:rsidR="00B84517" w:rsidRDefault="00B84517">
            <w:pPr>
              <w:pStyle w:val="ConsPlusNormal"/>
            </w:pPr>
            <w:r>
              <w:t>Администрация Ленинского административного округа города Омска</w:t>
            </w:r>
          </w:p>
        </w:tc>
        <w:tc>
          <w:tcPr>
            <w:tcW w:w="157" w:type="pct"/>
          </w:tcPr>
          <w:p w14:paraId="03AA7128" w14:textId="77777777" w:rsidR="00B84517" w:rsidRDefault="00B84517">
            <w:pPr>
              <w:pStyle w:val="ConsPlusNormal"/>
            </w:pPr>
          </w:p>
        </w:tc>
        <w:tc>
          <w:tcPr>
            <w:tcW w:w="296" w:type="pct"/>
          </w:tcPr>
          <w:p w14:paraId="3CC3B2DE" w14:textId="77777777" w:rsidR="00B84517" w:rsidRDefault="00B84517">
            <w:pPr>
              <w:pStyle w:val="ConsPlusNormal"/>
              <w:jc w:val="center"/>
            </w:pPr>
            <w:r>
              <w:t>8 222 729,42</w:t>
            </w:r>
          </w:p>
        </w:tc>
        <w:tc>
          <w:tcPr>
            <w:tcW w:w="296" w:type="pct"/>
          </w:tcPr>
          <w:p w14:paraId="3AB1D65A" w14:textId="77777777" w:rsidR="00B84517" w:rsidRDefault="00B84517">
            <w:pPr>
              <w:pStyle w:val="ConsPlusNormal"/>
              <w:jc w:val="center"/>
            </w:pPr>
            <w:r>
              <w:t>1 007 563,92</w:t>
            </w:r>
          </w:p>
        </w:tc>
        <w:tc>
          <w:tcPr>
            <w:tcW w:w="296" w:type="pct"/>
          </w:tcPr>
          <w:p w14:paraId="5378FD28" w14:textId="77777777" w:rsidR="00B84517" w:rsidRDefault="00B84517">
            <w:pPr>
              <w:pStyle w:val="ConsPlusNormal"/>
              <w:jc w:val="center"/>
            </w:pPr>
            <w:r>
              <w:t>996 165,50</w:t>
            </w:r>
          </w:p>
        </w:tc>
        <w:tc>
          <w:tcPr>
            <w:tcW w:w="296" w:type="pct"/>
          </w:tcPr>
          <w:p w14:paraId="6394C5CA" w14:textId="77777777" w:rsidR="00B84517" w:rsidRDefault="00B84517">
            <w:pPr>
              <w:pStyle w:val="ConsPlusNormal"/>
              <w:jc w:val="center"/>
            </w:pPr>
            <w:r>
              <w:t>1 036 500,00</w:t>
            </w:r>
          </w:p>
        </w:tc>
        <w:tc>
          <w:tcPr>
            <w:tcW w:w="296" w:type="pct"/>
          </w:tcPr>
          <w:p w14:paraId="5D74C38D" w14:textId="77777777" w:rsidR="00B84517" w:rsidRDefault="00B84517">
            <w:pPr>
              <w:pStyle w:val="ConsPlusNormal"/>
              <w:jc w:val="center"/>
            </w:pPr>
            <w:r>
              <w:t>1 036 500,00</w:t>
            </w:r>
          </w:p>
        </w:tc>
        <w:tc>
          <w:tcPr>
            <w:tcW w:w="296" w:type="pct"/>
          </w:tcPr>
          <w:p w14:paraId="637EEB03" w14:textId="77777777" w:rsidR="00B84517" w:rsidRDefault="00B84517">
            <w:pPr>
              <w:pStyle w:val="ConsPlusNormal"/>
              <w:jc w:val="center"/>
            </w:pPr>
            <w:r>
              <w:t>1 036 500,00</w:t>
            </w:r>
          </w:p>
        </w:tc>
        <w:tc>
          <w:tcPr>
            <w:tcW w:w="296" w:type="pct"/>
          </w:tcPr>
          <w:p w14:paraId="170AB66C" w14:textId="77777777" w:rsidR="00B84517" w:rsidRDefault="00B84517">
            <w:pPr>
              <w:pStyle w:val="ConsPlusNormal"/>
              <w:jc w:val="center"/>
            </w:pPr>
            <w:r>
              <w:t>1 036 500,00</w:t>
            </w:r>
          </w:p>
        </w:tc>
        <w:tc>
          <w:tcPr>
            <w:tcW w:w="296" w:type="pct"/>
          </w:tcPr>
          <w:p w14:paraId="11050908" w14:textId="77777777" w:rsidR="00B84517" w:rsidRDefault="00B84517">
            <w:pPr>
              <w:pStyle w:val="ConsPlusNormal"/>
              <w:jc w:val="center"/>
            </w:pPr>
            <w:r>
              <w:t>1 036 500,00</w:t>
            </w:r>
          </w:p>
        </w:tc>
        <w:tc>
          <w:tcPr>
            <w:tcW w:w="296" w:type="pct"/>
          </w:tcPr>
          <w:p w14:paraId="09382970" w14:textId="77777777" w:rsidR="00B84517" w:rsidRDefault="00B84517">
            <w:pPr>
              <w:pStyle w:val="ConsPlusNormal"/>
              <w:jc w:val="center"/>
            </w:pPr>
            <w:r>
              <w:t>1 036 500,00</w:t>
            </w:r>
          </w:p>
        </w:tc>
        <w:tc>
          <w:tcPr>
            <w:tcW w:w="269" w:type="pct"/>
            <w:vMerge/>
          </w:tcPr>
          <w:p w14:paraId="4A9A63A3" w14:textId="77777777" w:rsidR="00B84517" w:rsidRDefault="00B84517">
            <w:pPr>
              <w:pStyle w:val="ConsPlusNormal"/>
            </w:pPr>
          </w:p>
        </w:tc>
        <w:tc>
          <w:tcPr>
            <w:tcW w:w="120" w:type="pct"/>
            <w:vMerge/>
          </w:tcPr>
          <w:p w14:paraId="1FED35AA" w14:textId="77777777" w:rsidR="00B84517" w:rsidRDefault="00B84517">
            <w:pPr>
              <w:pStyle w:val="ConsPlusNormal"/>
            </w:pPr>
          </w:p>
        </w:tc>
        <w:tc>
          <w:tcPr>
            <w:tcW w:w="157" w:type="pct"/>
          </w:tcPr>
          <w:p w14:paraId="6A307F3D" w14:textId="77777777" w:rsidR="00B84517" w:rsidRDefault="00B84517">
            <w:pPr>
              <w:pStyle w:val="ConsPlusNormal"/>
              <w:jc w:val="center"/>
            </w:pPr>
            <w:r>
              <w:t>7</w:t>
            </w:r>
          </w:p>
        </w:tc>
        <w:tc>
          <w:tcPr>
            <w:tcW w:w="157" w:type="pct"/>
          </w:tcPr>
          <w:p w14:paraId="618E481C" w14:textId="77777777" w:rsidR="00B84517" w:rsidRDefault="00B84517">
            <w:pPr>
              <w:pStyle w:val="ConsPlusNormal"/>
              <w:jc w:val="center"/>
            </w:pPr>
            <w:r>
              <w:t>7</w:t>
            </w:r>
          </w:p>
        </w:tc>
        <w:tc>
          <w:tcPr>
            <w:tcW w:w="157" w:type="pct"/>
          </w:tcPr>
          <w:p w14:paraId="2A714B2A" w14:textId="77777777" w:rsidR="00B84517" w:rsidRDefault="00B84517">
            <w:pPr>
              <w:pStyle w:val="ConsPlusNormal"/>
              <w:jc w:val="center"/>
            </w:pPr>
            <w:r>
              <w:t>7</w:t>
            </w:r>
          </w:p>
        </w:tc>
        <w:tc>
          <w:tcPr>
            <w:tcW w:w="157" w:type="pct"/>
          </w:tcPr>
          <w:p w14:paraId="575D60CD" w14:textId="77777777" w:rsidR="00B84517" w:rsidRDefault="00B84517">
            <w:pPr>
              <w:pStyle w:val="ConsPlusNormal"/>
              <w:jc w:val="center"/>
            </w:pPr>
            <w:r>
              <w:t>7</w:t>
            </w:r>
          </w:p>
        </w:tc>
        <w:tc>
          <w:tcPr>
            <w:tcW w:w="157" w:type="pct"/>
          </w:tcPr>
          <w:p w14:paraId="34576A72" w14:textId="77777777" w:rsidR="00B84517" w:rsidRDefault="00B84517">
            <w:pPr>
              <w:pStyle w:val="ConsPlusNormal"/>
              <w:jc w:val="center"/>
            </w:pPr>
            <w:r>
              <w:t>7</w:t>
            </w:r>
          </w:p>
        </w:tc>
        <w:tc>
          <w:tcPr>
            <w:tcW w:w="157" w:type="pct"/>
          </w:tcPr>
          <w:p w14:paraId="189B6651" w14:textId="77777777" w:rsidR="00B84517" w:rsidRDefault="00B84517">
            <w:pPr>
              <w:pStyle w:val="ConsPlusNormal"/>
              <w:jc w:val="center"/>
            </w:pPr>
            <w:r>
              <w:t>7</w:t>
            </w:r>
          </w:p>
        </w:tc>
        <w:tc>
          <w:tcPr>
            <w:tcW w:w="157" w:type="pct"/>
          </w:tcPr>
          <w:p w14:paraId="1CB0EF2B" w14:textId="77777777" w:rsidR="00B84517" w:rsidRDefault="00B84517">
            <w:pPr>
              <w:pStyle w:val="ConsPlusNormal"/>
              <w:jc w:val="center"/>
            </w:pPr>
            <w:r>
              <w:t>7</w:t>
            </w:r>
          </w:p>
        </w:tc>
        <w:tc>
          <w:tcPr>
            <w:tcW w:w="157" w:type="pct"/>
          </w:tcPr>
          <w:p w14:paraId="4AD411DF" w14:textId="77777777" w:rsidR="00B84517" w:rsidRDefault="00B84517">
            <w:pPr>
              <w:pStyle w:val="ConsPlusNormal"/>
              <w:jc w:val="center"/>
            </w:pPr>
            <w:r>
              <w:t>7</w:t>
            </w:r>
          </w:p>
        </w:tc>
      </w:tr>
      <w:tr w:rsidR="00B84517" w14:paraId="5D0FA24D" w14:textId="77777777" w:rsidTr="00CC08C5">
        <w:tc>
          <w:tcPr>
            <w:tcW w:w="83" w:type="pct"/>
            <w:vMerge/>
          </w:tcPr>
          <w:p w14:paraId="5AB217E4" w14:textId="77777777" w:rsidR="00B84517" w:rsidRDefault="00B84517">
            <w:pPr>
              <w:pStyle w:val="ConsPlusNormal"/>
            </w:pPr>
          </w:p>
        </w:tc>
        <w:tc>
          <w:tcPr>
            <w:tcW w:w="269" w:type="pct"/>
            <w:vMerge/>
          </w:tcPr>
          <w:p w14:paraId="7D4B61D6" w14:textId="77777777" w:rsidR="00B84517" w:rsidRDefault="00B84517">
            <w:pPr>
              <w:pStyle w:val="ConsPlusNormal"/>
            </w:pPr>
          </w:p>
        </w:tc>
        <w:tc>
          <w:tcPr>
            <w:tcW w:w="176" w:type="pct"/>
          </w:tcPr>
          <w:p w14:paraId="4FF5510B" w14:textId="77777777" w:rsidR="00B84517" w:rsidRDefault="00B84517">
            <w:pPr>
              <w:pStyle w:val="ConsPlusNormal"/>
            </w:pPr>
            <w:r>
              <w:t>Администрация Октябрьского административного округа города Омска</w:t>
            </w:r>
          </w:p>
        </w:tc>
        <w:tc>
          <w:tcPr>
            <w:tcW w:w="157" w:type="pct"/>
          </w:tcPr>
          <w:p w14:paraId="1132E80B" w14:textId="77777777" w:rsidR="00B84517" w:rsidRDefault="00B84517">
            <w:pPr>
              <w:pStyle w:val="ConsPlusNormal"/>
            </w:pPr>
          </w:p>
        </w:tc>
        <w:tc>
          <w:tcPr>
            <w:tcW w:w="296" w:type="pct"/>
          </w:tcPr>
          <w:p w14:paraId="68FCA7B0" w14:textId="77777777" w:rsidR="00B84517" w:rsidRDefault="00B84517">
            <w:pPr>
              <w:pStyle w:val="ConsPlusNormal"/>
              <w:jc w:val="center"/>
            </w:pPr>
            <w:r>
              <w:t>7 255 758,10</w:t>
            </w:r>
          </w:p>
        </w:tc>
        <w:tc>
          <w:tcPr>
            <w:tcW w:w="296" w:type="pct"/>
          </w:tcPr>
          <w:p w14:paraId="3FBA05E5" w14:textId="77777777" w:rsidR="00B84517" w:rsidRDefault="00B84517">
            <w:pPr>
              <w:pStyle w:val="ConsPlusNormal"/>
              <w:jc w:val="center"/>
            </w:pPr>
            <w:r>
              <w:t>910 258,10</w:t>
            </w:r>
          </w:p>
        </w:tc>
        <w:tc>
          <w:tcPr>
            <w:tcW w:w="296" w:type="pct"/>
          </w:tcPr>
          <w:p w14:paraId="5E80FECD" w14:textId="77777777" w:rsidR="00B84517" w:rsidRDefault="00B84517">
            <w:pPr>
              <w:pStyle w:val="ConsPlusNormal"/>
              <w:jc w:val="center"/>
            </w:pPr>
            <w:r>
              <w:t>906 500,00</w:t>
            </w:r>
          </w:p>
        </w:tc>
        <w:tc>
          <w:tcPr>
            <w:tcW w:w="296" w:type="pct"/>
          </w:tcPr>
          <w:p w14:paraId="15BBEBCC" w14:textId="77777777" w:rsidR="00B84517" w:rsidRDefault="00B84517">
            <w:pPr>
              <w:pStyle w:val="ConsPlusNormal"/>
              <w:jc w:val="center"/>
            </w:pPr>
            <w:r>
              <w:t>906 500,00</w:t>
            </w:r>
          </w:p>
        </w:tc>
        <w:tc>
          <w:tcPr>
            <w:tcW w:w="296" w:type="pct"/>
          </w:tcPr>
          <w:p w14:paraId="6551A51C" w14:textId="77777777" w:rsidR="00B84517" w:rsidRDefault="00B84517">
            <w:pPr>
              <w:pStyle w:val="ConsPlusNormal"/>
              <w:jc w:val="center"/>
            </w:pPr>
            <w:r>
              <w:t>906 500,00</w:t>
            </w:r>
          </w:p>
        </w:tc>
        <w:tc>
          <w:tcPr>
            <w:tcW w:w="296" w:type="pct"/>
          </w:tcPr>
          <w:p w14:paraId="0837FF43" w14:textId="77777777" w:rsidR="00B84517" w:rsidRDefault="00B84517">
            <w:pPr>
              <w:pStyle w:val="ConsPlusNormal"/>
              <w:jc w:val="center"/>
            </w:pPr>
            <w:r>
              <w:t>906 500,00</w:t>
            </w:r>
          </w:p>
        </w:tc>
        <w:tc>
          <w:tcPr>
            <w:tcW w:w="296" w:type="pct"/>
          </w:tcPr>
          <w:p w14:paraId="674869E1" w14:textId="77777777" w:rsidR="00B84517" w:rsidRDefault="00B84517">
            <w:pPr>
              <w:pStyle w:val="ConsPlusNormal"/>
              <w:jc w:val="center"/>
            </w:pPr>
            <w:r>
              <w:t>906 500,00</w:t>
            </w:r>
          </w:p>
        </w:tc>
        <w:tc>
          <w:tcPr>
            <w:tcW w:w="296" w:type="pct"/>
          </w:tcPr>
          <w:p w14:paraId="6012D3F3" w14:textId="77777777" w:rsidR="00B84517" w:rsidRDefault="00B84517">
            <w:pPr>
              <w:pStyle w:val="ConsPlusNormal"/>
              <w:jc w:val="center"/>
            </w:pPr>
            <w:r>
              <w:t>906 500,00</w:t>
            </w:r>
          </w:p>
        </w:tc>
        <w:tc>
          <w:tcPr>
            <w:tcW w:w="296" w:type="pct"/>
          </w:tcPr>
          <w:p w14:paraId="4D59EABE" w14:textId="77777777" w:rsidR="00B84517" w:rsidRDefault="00B84517">
            <w:pPr>
              <w:pStyle w:val="ConsPlusNormal"/>
              <w:jc w:val="center"/>
            </w:pPr>
            <w:r>
              <w:t>906 500,00</w:t>
            </w:r>
          </w:p>
        </w:tc>
        <w:tc>
          <w:tcPr>
            <w:tcW w:w="269" w:type="pct"/>
            <w:vMerge/>
          </w:tcPr>
          <w:p w14:paraId="0D8F5038" w14:textId="77777777" w:rsidR="00B84517" w:rsidRDefault="00B84517">
            <w:pPr>
              <w:pStyle w:val="ConsPlusNormal"/>
            </w:pPr>
          </w:p>
        </w:tc>
        <w:tc>
          <w:tcPr>
            <w:tcW w:w="120" w:type="pct"/>
            <w:vMerge/>
          </w:tcPr>
          <w:p w14:paraId="4E053BFA" w14:textId="77777777" w:rsidR="00B84517" w:rsidRDefault="00B84517">
            <w:pPr>
              <w:pStyle w:val="ConsPlusNormal"/>
            </w:pPr>
          </w:p>
        </w:tc>
        <w:tc>
          <w:tcPr>
            <w:tcW w:w="157" w:type="pct"/>
          </w:tcPr>
          <w:p w14:paraId="39DAB22C" w14:textId="77777777" w:rsidR="00B84517" w:rsidRDefault="00B84517">
            <w:pPr>
              <w:pStyle w:val="ConsPlusNormal"/>
              <w:jc w:val="center"/>
            </w:pPr>
            <w:r>
              <w:t>7</w:t>
            </w:r>
          </w:p>
        </w:tc>
        <w:tc>
          <w:tcPr>
            <w:tcW w:w="157" w:type="pct"/>
          </w:tcPr>
          <w:p w14:paraId="15F21F59" w14:textId="77777777" w:rsidR="00B84517" w:rsidRDefault="00B84517">
            <w:pPr>
              <w:pStyle w:val="ConsPlusNormal"/>
              <w:jc w:val="center"/>
            </w:pPr>
            <w:r>
              <w:t>7</w:t>
            </w:r>
          </w:p>
        </w:tc>
        <w:tc>
          <w:tcPr>
            <w:tcW w:w="157" w:type="pct"/>
          </w:tcPr>
          <w:p w14:paraId="04A95940" w14:textId="77777777" w:rsidR="00B84517" w:rsidRDefault="00B84517">
            <w:pPr>
              <w:pStyle w:val="ConsPlusNormal"/>
              <w:jc w:val="center"/>
            </w:pPr>
            <w:r>
              <w:t>7</w:t>
            </w:r>
          </w:p>
        </w:tc>
        <w:tc>
          <w:tcPr>
            <w:tcW w:w="157" w:type="pct"/>
          </w:tcPr>
          <w:p w14:paraId="6FD19D66" w14:textId="77777777" w:rsidR="00B84517" w:rsidRDefault="00B84517">
            <w:pPr>
              <w:pStyle w:val="ConsPlusNormal"/>
              <w:jc w:val="center"/>
            </w:pPr>
            <w:r>
              <w:t>7</w:t>
            </w:r>
          </w:p>
        </w:tc>
        <w:tc>
          <w:tcPr>
            <w:tcW w:w="157" w:type="pct"/>
          </w:tcPr>
          <w:p w14:paraId="57905840" w14:textId="77777777" w:rsidR="00B84517" w:rsidRDefault="00B84517">
            <w:pPr>
              <w:pStyle w:val="ConsPlusNormal"/>
              <w:jc w:val="center"/>
            </w:pPr>
            <w:r>
              <w:t>7</w:t>
            </w:r>
          </w:p>
        </w:tc>
        <w:tc>
          <w:tcPr>
            <w:tcW w:w="157" w:type="pct"/>
          </w:tcPr>
          <w:p w14:paraId="57967560" w14:textId="77777777" w:rsidR="00B84517" w:rsidRDefault="00B84517">
            <w:pPr>
              <w:pStyle w:val="ConsPlusNormal"/>
              <w:jc w:val="center"/>
            </w:pPr>
            <w:r>
              <w:t>7</w:t>
            </w:r>
          </w:p>
        </w:tc>
        <w:tc>
          <w:tcPr>
            <w:tcW w:w="157" w:type="pct"/>
          </w:tcPr>
          <w:p w14:paraId="4221D3D1" w14:textId="77777777" w:rsidR="00B84517" w:rsidRDefault="00B84517">
            <w:pPr>
              <w:pStyle w:val="ConsPlusNormal"/>
              <w:jc w:val="center"/>
            </w:pPr>
            <w:r>
              <w:t>7</w:t>
            </w:r>
          </w:p>
        </w:tc>
        <w:tc>
          <w:tcPr>
            <w:tcW w:w="157" w:type="pct"/>
          </w:tcPr>
          <w:p w14:paraId="26C7E101" w14:textId="77777777" w:rsidR="00B84517" w:rsidRDefault="00B84517">
            <w:pPr>
              <w:pStyle w:val="ConsPlusNormal"/>
              <w:jc w:val="center"/>
            </w:pPr>
            <w:r>
              <w:t>7</w:t>
            </w:r>
          </w:p>
        </w:tc>
      </w:tr>
      <w:tr w:rsidR="00B84517" w14:paraId="6330DF4E" w14:textId="77777777" w:rsidTr="00CC08C5">
        <w:tc>
          <w:tcPr>
            <w:tcW w:w="83" w:type="pct"/>
            <w:vMerge/>
          </w:tcPr>
          <w:p w14:paraId="3BD253FE" w14:textId="77777777" w:rsidR="00B84517" w:rsidRDefault="00B84517">
            <w:pPr>
              <w:pStyle w:val="ConsPlusNormal"/>
            </w:pPr>
          </w:p>
        </w:tc>
        <w:tc>
          <w:tcPr>
            <w:tcW w:w="269" w:type="pct"/>
            <w:vMerge/>
          </w:tcPr>
          <w:p w14:paraId="0EECFFF5" w14:textId="77777777" w:rsidR="00B84517" w:rsidRDefault="00B84517">
            <w:pPr>
              <w:pStyle w:val="ConsPlusNormal"/>
            </w:pPr>
          </w:p>
        </w:tc>
        <w:tc>
          <w:tcPr>
            <w:tcW w:w="176" w:type="pct"/>
          </w:tcPr>
          <w:p w14:paraId="352414D3" w14:textId="77777777" w:rsidR="00B84517" w:rsidRDefault="00B84517">
            <w:pPr>
              <w:pStyle w:val="ConsPlusNormal"/>
            </w:pPr>
            <w:r>
              <w:t>Администрация Советского административного округа города Омска</w:t>
            </w:r>
          </w:p>
        </w:tc>
        <w:tc>
          <w:tcPr>
            <w:tcW w:w="157" w:type="pct"/>
          </w:tcPr>
          <w:p w14:paraId="443FACAE" w14:textId="77777777" w:rsidR="00B84517" w:rsidRDefault="00B84517">
            <w:pPr>
              <w:pStyle w:val="ConsPlusNormal"/>
            </w:pPr>
          </w:p>
        </w:tc>
        <w:tc>
          <w:tcPr>
            <w:tcW w:w="296" w:type="pct"/>
          </w:tcPr>
          <w:p w14:paraId="59D07ABB" w14:textId="77777777" w:rsidR="00B84517" w:rsidRDefault="00B84517">
            <w:pPr>
              <w:pStyle w:val="ConsPlusNormal"/>
              <w:jc w:val="center"/>
            </w:pPr>
            <w:r>
              <w:t>8 278 117,00</w:t>
            </w:r>
          </w:p>
        </w:tc>
        <w:tc>
          <w:tcPr>
            <w:tcW w:w="296" w:type="pct"/>
          </w:tcPr>
          <w:p w14:paraId="2E014AE0" w14:textId="77777777" w:rsidR="00B84517" w:rsidRDefault="00B84517">
            <w:pPr>
              <w:pStyle w:val="ConsPlusNormal"/>
              <w:jc w:val="center"/>
            </w:pPr>
            <w:r>
              <w:t>1 022 617,00</w:t>
            </w:r>
          </w:p>
        </w:tc>
        <w:tc>
          <w:tcPr>
            <w:tcW w:w="296" w:type="pct"/>
          </w:tcPr>
          <w:p w14:paraId="02A23F48" w14:textId="77777777" w:rsidR="00B84517" w:rsidRDefault="00B84517">
            <w:pPr>
              <w:pStyle w:val="ConsPlusNormal"/>
              <w:jc w:val="center"/>
            </w:pPr>
            <w:r>
              <w:t>1 036 500,00</w:t>
            </w:r>
          </w:p>
        </w:tc>
        <w:tc>
          <w:tcPr>
            <w:tcW w:w="296" w:type="pct"/>
          </w:tcPr>
          <w:p w14:paraId="256260B5" w14:textId="77777777" w:rsidR="00B84517" w:rsidRDefault="00B84517">
            <w:pPr>
              <w:pStyle w:val="ConsPlusNormal"/>
              <w:jc w:val="center"/>
            </w:pPr>
            <w:r>
              <w:t>1 036 500,00</w:t>
            </w:r>
          </w:p>
        </w:tc>
        <w:tc>
          <w:tcPr>
            <w:tcW w:w="296" w:type="pct"/>
          </w:tcPr>
          <w:p w14:paraId="4A24D865" w14:textId="77777777" w:rsidR="00B84517" w:rsidRDefault="00B84517">
            <w:pPr>
              <w:pStyle w:val="ConsPlusNormal"/>
              <w:jc w:val="center"/>
            </w:pPr>
            <w:r>
              <w:t>1 036 500,00</w:t>
            </w:r>
          </w:p>
        </w:tc>
        <w:tc>
          <w:tcPr>
            <w:tcW w:w="296" w:type="pct"/>
          </w:tcPr>
          <w:p w14:paraId="028E86F8" w14:textId="77777777" w:rsidR="00B84517" w:rsidRDefault="00B84517">
            <w:pPr>
              <w:pStyle w:val="ConsPlusNormal"/>
              <w:jc w:val="center"/>
            </w:pPr>
            <w:r>
              <w:t>1 036 500,00</w:t>
            </w:r>
          </w:p>
        </w:tc>
        <w:tc>
          <w:tcPr>
            <w:tcW w:w="296" w:type="pct"/>
          </w:tcPr>
          <w:p w14:paraId="30DC7744" w14:textId="77777777" w:rsidR="00B84517" w:rsidRDefault="00B84517">
            <w:pPr>
              <w:pStyle w:val="ConsPlusNormal"/>
              <w:jc w:val="center"/>
            </w:pPr>
            <w:r>
              <w:t>1 036 500,00</w:t>
            </w:r>
          </w:p>
        </w:tc>
        <w:tc>
          <w:tcPr>
            <w:tcW w:w="296" w:type="pct"/>
          </w:tcPr>
          <w:p w14:paraId="14D834C3" w14:textId="77777777" w:rsidR="00B84517" w:rsidRDefault="00B84517">
            <w:pPr>
              <w:pStyle w:val="ConsPlusNormal"/>
              <w:jc w:val="center"/>
            </w:pPr>
            <w:r>
              <w:t>1 036 500,00</w:t>
            </w:r>
          </w:p>
        </w:tc>
        <w:tc>
          <w:tcPr>
            <w:tcW w:w="296" w:type="pct"/>
          </w:tcPr>
          <w:p w14:paraId="456CEB24" w14:textId="77777777" w:rsidR="00B84517" w:rsidRDefault="00B84517">
            <w:pPr>
              <w:pStyle w:val="ConsPlusNormal"/>
              <w:jc w:val="center"/>
            </w:pPr>
            <w:r>
              <w:t>1 036 500,00</w:t>
            </w:r>
          </w:p>
        </w:tc>
        <w:tc>
          <w:tcPr>
            <w:tcW w:w="269" w:type="pct"/>
            <w:vMerge/>
          </w:tcPr>
          <w:p w14:paraId="7E8596CC" w14:textId="77777777" w:rsidR="00B84517" w:rsidRDefault="00B84517">
            <w:pPr>
              <w:pStyle w:val="ConsPlusNormal"/>
            </w:pPr>
          </w:p>
        </w:tc>
        <w:tc>
          <w:tcPr>
            <w:tcW w:w="120" w:type="pct"/>
            <w:vMerge/>
          </w:tcPr>
          <w:p w14:paraId="65F6FE54" w14:textId="77777777" w:rsidR="00B84517" w:rsidRDefault="00B84517">
            <w:pPr>
              <w:pStyle w:val="ConsPlusNormal"/>
            </w:pPr>
          </w:p>
        </w:tc>
        <w:tc>
          <w:tcPr>
            <w:tcW w:w="157" w:type="pct"/>
          </w:tcPr>
          <w:p w14:paraId="4F87BDD9" w14:textId="77777777" w:rsidR="00B84517" w:rsidRDefault="00B84517">
            <w:pPr>
              <w:pStyle w:val="ConsPlusNormal"/>
              <w:jc w:val="center"/>
            </w:pPr>
            <w:r>
              <w:t>7</w:t>
            </w:r>
          </w:p>
        </w:tc>
        <w:tc>
          <w:tcPr>
            <w:tcW w:w="157" w:type="pct"/>
          </w:tcPr>
          <w:p w14:paraId="258B05CD" w14:textId="77777777" w:rsidR="00B84517" w:rsidRDefault="00B84517">
            <w:pPr>
              <w:pStyle w:val="ConsPlusNormal"/>
              <w:jc w:val="center"/>
            </w:pPr>
            <w:r>
              <w:t>7</w:t>
            </w:r>
          </w:p>
        </w:tc>
        <w:tc>
          <w:tcPr>
            <w:tcW w:w="157" w:type="pct"/>
          </w:tcPr>
          <w:p w14:paraId="616A4663" w14:textId="77777777" w:rsidR="00B84517" w:rsidRDefault="00B84517">
            <w:pPr>
              <w:pStyle w:val="ConsPlusNormal"/>
              <w:jc w:val="center"/>
            </w:pPr>
            <w:r>
              <w:t>7</w:t>
            </w:r>
          </w:p>
        </w:tc>
        <w:tc>
          <w:tcPr>
            <w:tcW w:w="157" w:type="pct"/>
          </w:tcPr>
          <w:p w14:paraId="451B37A7" w14:textId="77777777" w:rsidR="00B84517" w:rsidRDefault="00B84517">
            <w:pPr>
              <w:pStyle w:val="ConsPlusNormal"/>
              <w:jc w:val="center"/>
            </w:pPr>
            <w:r>
              <w:t>7</w:t>
            </w:r>
          </w:p>
        </w:tc>
        <w:tc>
          <w:tcPr>
            <w:tcW w:w="157" w:type="pct"/>
          </w:tcPr>
          <w:p w14:paraId="4032ECE4" w14:textId="77777777" w:rsidR="00B84517" w:rsidRDefault="00B84517">
            <w:pPr>
              <w:pStyle w:val="ConsPlusNormal"/>
              <w:jc w:val="center"/>
            </w:pPr>
            <w:r>
              <w:t>7</w:t>
            </w:r>
          </w:p>
        </w:tc>
        <w:tc>
          <w:tcPr>
            <w:tcW w:w="157" w:type="pct"/>
          </w:tcPr>
          <w:p w14:paraId="7CB6BDE4" w14:textId="77777777" w:rsidR="00B84517" w:rsidRDefault="00B84517">
            <w:pPr>
              <w:pStyle w:val="ConsPlusNormal"/>
              <w:jc w:val="center"/>
            </w:pPr>
            <w:r>
              <w:t>7</w:t>
            </w:r>
          </w:p>
        </w:tc>
        <w:tc>
          <w:tcPr>
            <w:tcW w:w="157" w:type="pct"/>
          </w:tcPr>
          <w:p w14:paraId="099FD695" w14:textId="77777777" w:rsidR="00B84517" w:rsidRDefault="00B84517">
            <w:pPr>
              <w:pStyle w:val="ConsPlusNormal"/>
              <w:jc w:val="center"/>
            </w:pPr>
            <w:r>
              <w:t>7</w:t>
            </w:r>
          </w:p>
        </w:tc>
        <w:tc>
          <w:tcPr>
            <w:tcW w:w="157" w:type="pct"/>
          </w:tcPr>
          <w:p w14:paraId="53F7C441" w14:textId="77777777" w:rsidR="00B84517" w:rsidRDefault="00B84517">
            <w:pPr>
              <w:pStyle w:val="ConsPlusNormal"/>
              <w:jc w:val="center"/>
            </w:pPr>
            <w:r>
              <w:t>7</w:t>
            </w:r>
          </w:p>
        </w:tc>
      </w:tr>
      <w:tr w:rsidR="00B84517" w14:paraId="0645B072" w14:textId="77777777" w:rsidTr="00CC08C5">
        <w:tc>
          <w:tcPr>
            <w:tcW w:w="83" w:type="pct"/>
            <w:vMerge/>
          </w:tcPr>
          <w:p w14:paraId="64F3B08A" w14:textId="77777777" w:rsidR="00B84517" w:rsidRDefault="00B84517">
            <w:pPr>
              <w:pStyle w:val="ConsPlusNormal"/>
            </w:pPr>
          </w:p>
        </w:tc>
        <w:tc>
          <w:tcPr>
            <w:tcW w:w="269" w:type="pct"/>
            <w:vMerge/>
          </w:tcPr>
          <w:p w14:paraId="73C88BFA" w14:textId="77777777" w:rsidR="00B84517" w:rsidRDefault="00B84517">
            <w:pPr>
              <w:pStyle w:val="ConsPlusNormal"/>
            </w:pPr>
          </w:p>
        </w:tc>
        <w:tc>
          <w:tcPr>
            <w:tcW w:w="176" w:type="pct"/>
          </w:tcPr>
          <w:p w14:paraId="6FAEDA99" w14:textId="77777777" w:rsidR="00B84517" w:rsidRDefault="00B84517">
            <w:pPr>
              <w:pStyle w:val="ConsPlusNormal"/>
            </w:pPr>
            <w:r>
              <w:t>Администрация Центрального административного округа города Омска</w:t>
            </w:r>
          </w:p>
        </w:tc>
        <w:tc>
          <w:tcPr>
            <w:tcW w:w="157" w:type="pct"/>
          </w:tcPr>
          <w:p w14:paraId="22050543" w14:textId="77777777" w:rsidR="00B84517" w:rsidRDefault="00B84517">
            <w:pPr>
              <w:pStyle w:val="ConsPlusNormal"/>
            </w:pPr>
          </w:p>
        </w:tc>
        <w:tc>
          <w:tcPr>
            <w:tcW w:w="296" w:type="pct"/>
          </w:tcPr>
          <w:p w14:paraId="35A7A18C" w14:textId="77777777" w:rsidR="00B84517" w:rsidRDefault="00B84517">
            <w:pPr>
              <w:pStyle w:val="ConsPlusNormal"/>
              <w:jc w:val="center"/>
            </w:pPr>
            <w:r>
              <w:t>8 280 839,32</w:t>
            </w:r>
          </w:p>
        </w:tc>
        <w:tc>
          <w:tcPr>
            <w:tcW w:w="296" w:type="pct"/>
          </w:tcPr>
          <w:p w14:paraId="7AED5943" w14:textId="77777777" w:rsidR="00B84517" w:rsidRDefault="00B84517">
            <w:pPr>
              <w:pStyle w:val="ConsPlusNormal"/>
              <w:jc w:val="center"/>
            </w:pPr>
            <w:r>
              <w:t>1 025 339,32</w:t>
            </w:r>
          </w:p>
        </w:tc>
        <w:tc>
          <w:tcPr>
            <w:tcW w:w="296" w:type="pct"/>
          </w:tcPr>
          <w:p w14:paraId="7E8664A2" w14:textId="77777777" w:rsidR="00B84517" w:rsidRDefault="00B84517">
            <w:pPr>
              <w:pStyle w:val="ConsPlusNormal"/>
              <w:jc w:val="center"/>
            </w:pPr>
            <w:r>
              <w:t>1 036 500,00</w:t>
            </w:r>
          </w:p>
        </w:tc>
        <w:tc>
          <w:tcPr>
            <w:tcW w:w="296" w:type="pct"/>
          </w:tcPr>
          <w:p w14:paraId="04CFA074" w14:textId="77777777" w:rsidR="00B84517" w:rsidRDefault="00B84517">
            <w:pPr>
              <w:pStyle w:val="ConsPlusNormal"/>
              <w:jc w:val="center"/>
            </w:pPr>
            <w:r>
              <w:t>1 036 500,00</w:t>
            </w:r>
          </w:p>
        </w:tc>
        <w:tc>
          <w:tcPr>
            <w:tcW w:w="296" w:type="pct"/>
          </w:tcPr>
          <w:p w14:paraId="2C4B3086" w14:textId="77777777" w:rsidR="00B84517" w:rsidRDefault="00B84517">
            <w:pPr>
              <w:pStyle w:val="ConsPlusNormal"/>
              <w:jc w:val="center"/>
            </w:pPr>
            <w:r>
              <w:t>1 036 500,00</w:t>
            </w:r>
          </w:p>
        </w:tc>
        <w:tc>
          <w:tcPr>
            <w:tcW w:w="296" w:type="pct"/>
          </w:tcPr>
          <w:p w14:paraId="5B9148DD" w14:textId="77777777" w:rsidR="00B84517" w:rsidRDefault="00B84517">
            <w:pPr>
              <w:pStyle w:val="ConsPlusNormal"/>
              <w:jc w:val="center"/>
            </w:pPr>
            <w:r>
              <w:t>1 036 500,00</w:t>
            </w:r>
          </w:p>
        </w:tc>
        <w:tc>
          <w:tcPr>
            <w:tcW w:w="296" w:type="pct"/>
          </w:tcPr>
          <w:p w14:paraId="6FA52B5C" w14:textId="77777777" w:rsidR="00B84517" w:rsidRDefault="00B84517">
            <w:pPr>
              <w:pStyle w:val="ConsPlusNormal"/>
              <w:jc w:val="center"/>
            </w:pPr>
            <w:r>
              <w:t>1 036 500,00</w:t>
            </w:r>
          </w:p>
        </w:tc>
        <w:tc>
          <w:tcPr>
            <w:tcW w:w="296" w:type="pct"/>
          </w:tcPr>
          <w:p w14:paraId="2E7D69E6" w14:textId="77777777" w:rsidR="00B84517" w:rsidRDefault="00B84517">
            <w:pPr>
              <w:pStyle w:val="ConsPlusNormal"/>
              <w:jc w:val="center"/>
            </w:pPr>
            <w:r>
              <w:t>1 036 500,00</w:t>
            </w:r>
          </w:p>
        </w:tc>
        <w:tc>
          <w:tcPr>
            <w:tcW w:w="296" w:type="pct"/>
          </w:tcPr>
          <w:p w14:paraId="1C54719A" w14:textId="77777777" w:rsidR="00B84517" w:rsidRDefault="00B84517">
            <w:pPr>
              <w:pStyle w:val="ConsPlusNormal"/>
              <w:jc w:val="center"/>
            </w:pPr>
            <w:r>
              <w:t>1 036 500,00</w:t>
            </w:r>
          </w:p>
        </w:tc>
        <w:tc>
          <w:tcPr>
            <w:tcW w:w="269" w:type="pct"/>
            <w:vMerge/>
          </w:tcPr>
          <w:p w14:paraId="6E96DAA3" w14:textId="77777777" w:rsidR="00B84517" w:rsidRDefault="00B84517">
            <w:pPr>
              <w:pStyle w:val="ConsPlusNormal"/>
            </w:pPr>
          </w:p>
        </w:tc>
        <w:tc>
          <w:tcPr>
            <w:tcW w:w="120" w:type="pct"/>
            <w:vMerge/>
          </w:tcPr>
          <w:p w14:paraId="2C4E9A2C" w14:textId="77777777" w:rsidR="00B84517" w:rsidRDefault="00B84517">
            <w:pPr>
              <w:pStyle w:val="ConsPlusNormal"/>
            </w:pPr>
          </w:p>
        </w:tc>
        <w:tc>
          <w:tcPr>
            <w:tcW w:w="157" w:type="pct"/>
          </w:tcPr>
          <w:p w14:paraId="5E7D66AB" w14:textId="77777777" w:rsidR="00B84517" w:rsidRDefault="00B84517">
            <w:pPr>
              <w:pStyle w:val="ConsPlusNormal"/>
              <w:jc w:val="center"/>
            </w:pPr>
            <w:r>
              <w:t>7</w:t>
            </w:r>
          </w:p>
        </w:tc>
        <w:tc>
          <w:tcPr>
            <w:tcW w:w="157" w:type="pct"/>
          </w:tcPr>
          <w:p w14:paraId="0BD8A26A" w14:textId="77777777" w:rsidR="00B84517" w:rsidRDefault="00B84517">
            <w:pPr>
              <w:pStyle w:val="ConsPlusNormal"/>
              <w:jc w:val="center"/>
            </w:pPr>
            <w:r>
              <w:t>7</w:t>
            </w:r>
          </w:p>
        </w:tc>
        <w:tc>
          <w:tcPr>
            <w:tcW w:w="157" w:type="pct"/>
          </w:tcPr>
          <w:p w14:paraId="10DB6C64" w14:textId="77777777" w:rsidR="00B84517" w:rsidRDefault="00B84517">
            <w:pPr>
              <w:pStyle w:val="ConsPlusNormal"/>
              <w:jc w:val="center"/>
            </w:pPr>
            <w:r>
              <w:t>7</w:t>
            </w:r>
          </w:p>
        </w:tc>
        <w:tc>
          <w:tcPr>
            <w:tcW w:w="157" w:type="pct"/>
          </w:tcPr>
          <w:p w14:paraId="4CD9EE6D" w14:textId="77777777" w:rsidR="00B84517" w:rsidRDefault="00B84517">
            <w:pPr>
              <w:pStyle w:val="ConsPlusNormal"/>
              <w:jc w:val="center"/>
            </w:pPr>
            <w:r>
              <w:t>7</w:t>
            </w:r>
          </w:p>
        </w:tc>
        <w:tc>
          <w:tcPr>
            <w:tcW w:w="157" w:type="pct"/>
          </w:tcPr>
          <w:p w14:paraId="5F9CAAFB" w14:textId="77777777" w:rsidR="00B84517" w:rsidRDefault="00B84517">
            <w:pPr>
              <w:pStyle w:val="ConsPlusNormal"/>
              <w:jc w:val="center"/>
            </w:pPr>
            <w:r>
              <w:t>7</w:t>
            </w:r>
          </w:p>
        </w:tc>
        <w:tc>
          <w:tcPr>
            <w:tcW w:w="157" w:type="pct"/>
          </w:tcPr>
          <w:p w14:paraId="185841CB" w14:textId="77777777" w:rsidR="00B84517" w:rsidRDefault="00B84517">
            <w:pPr>
              <w:pStyle w:val="ConsPlusNormal"/>
              <w:jc w:val="center"/>
            </w:pPr>
            <w:r>
              <w:t>7</w:t>
            </w:r>
          </w:p>
        </w:tc>
        <w:tc>
          <w:tcPr>
            <w:tcW w:w="157" w:type="pct"/>
          </w:tcPr>
          <w:p w14:paraId="0CE0BDB9" w14:textId="77777777" w:rsidR="00B84517" w:rsidRDefault="00B84517">
            <w:pPr>
              <w:pStyle w:val="ConsPlusNormal"/>
              <w:jc w:val="center"/>
            </w:pPr>
            <w:r>
              <w:t>7</w:t>
            </w:r>
          </w:p>
        </w:tc>
        <w:tc>
          <w:tcPr>
            <w:tcW w:w="157" w:type="pct"/>
          </w:tcPr>
          <w:p w14:paraId="24DB25CB" w14:textId="77777777" w:rsidR="00B84517" w:rsidRDefault="00B84517">
            <w:pPr>
              <w:pStyle w:val="ConsPlusNormal"/>
              <w:jc w:val="center"/>
            </w:pPr>
            <w:r>
              <w:t>7</w:t>
            </w:r>
          </w:p>
        </w:tc>
      </w:tr>
      <w:tr w:rsidR="00B84517" w14:paraId="3D4A127C" w14:textId="77777777" w:rsidTr="00CC08C5">
        <w:tc>
          <w:tcPr>
            <w:tcW w:w="528" w:type="pct"/>
            <w:gridSpan w:val="3"/>
            <w:vMerge w:val="restart"/>
          </w:tcPr>
          <w:p w14:paraId="3A8EB4C5" w14:textId="77777777" w:rsidR="00B84517" w:rsidRDefault="00B84517">
            <w:pPr>
              <w:pStyle w:val="ConsPlusNormal"/>
            </w:pPr>
            <w:r>
              <w:t>Итого по подпрограмме 1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157" w:type="pct"/>
          </w:tcPr>
          <w:p w14:paraId="0FB9BB9E" w14:textId="77777777" w:rsidR="00B84517" w:rsidRDefault="00B84517">
            <w:pPr>
              <w:pStyle w:val="ConsPlusNormal"/>
            </w:pPr>
            <w:r>
              <w:t>Всего, в том числе:</w:t>
            </w:r>
          </w:p>
        </w:tc>
        <w:tc>
          <w:tcPr>
            <w:tcW w:w="296" w:type="pct"/>
          </w:tcPr>
          <w:p w14:paraId="635F4BE7" w14:textId="77777777" w:rsidR="00B84517" w:rsidRDefault="00B84517">
            <w:pPr>
              <w:pStyle w:val="ConsPlusNormal"/>
              <w:jc w:val="center"/>
            </w:pPr>
            <w:r>
              <w:t>8 793 150 097,23</w:t>
            </w:r>
          </w:p>
        </w:tc>
        <w:tc>
          <w:tcPr>
            <w:tcW w:w="296" w:type="pct"/>
          </w:tcPr>
          <w:p w14:paraId="59EFBCE6" w14:textId="77777777" w:rsidR="00B84517" w:rsidRDefault="00B84517">
            <w:pPr>
              <w:pStyle w:val="ConsPlusNormal"/>
              <w:jc w:val="center"/>
            </w:pPr>
            <w:r>
              <w:t>1 241 203 454,19</w:t>
            </w:r>
          </w:p>
        </w:tc>
        <w:tc>
          <w:tcPr>
            <w:tcW w:w="296" w:type="pct"/>
          </w:tcPr>
          <w:p w14:paraId="5D2EB78B" w14:textId="77777777" w:rsidR="00B84517" w:rsidRDefault="00B84517">
            <w:pPr>
              <w:pStyle w:val="ConsPlusNormal"/>
              <w:jc w:val="center"/>
            </w:pPr>
            <w:r>
              <w:t>1 431 491 460,31</w:t>
            </w:r>
          </w:p>
        </w:tc>
        <w:tc>
          <w:tcPr>
            <w:tcW w:w="296" w:type="pct"/>
          </w:tcPr>
          <w:p w14:paraId="6444303A" w14:textId="77777777" w:rsidR="00B84517" w:rsidRDefault="00B84517">
            <w:pPr>
              <w:pStyle w:val="ConsPlusNormal"/>
              <w:jc w:val="center"/>
            </w:pPr>
            <w:r>
              <w:t>1 040 823 156,33</w:t>
            </w:r>
          </w:p>
        </w:tc>
        <w:tc>
          <w:tcPr>
            <w:tcW w:w="296" w:type="pct"/>
          </w:tcPr>
          <w:p w14:paraId="26FB0E05" w14:textId="77777777" w:rsidR="00B84517" w:rsidRDefault="00B84517">
            <w:pPr>
              <w:pStyle w:val="ConsPlusNormal"/>
              <w:jc w:val="center"/>
            </w:pPr>
            <w:r>
              <w:t>1 051 926 405,28</w:t>
            </w:r>
          </w:p>
        </w:tc>
        <w:tc>
          <w:tcPr>
            <w:tcW w:w="296" w:type="pct"/>
          </w:tcPr>
          <w:p w14:paraId="08558D58" w14:textId="77777777" w:rsidR="00B84517" w:rsidRDefault="00B84517">
            <w:pPr>
              <w:pStyle w:val="ConsPlusNormal"/>
              <w:jc w:val="center"/>
            </w:pPr>
            <w:r>
              <w:t>1 006 926 405,28</w:t>
            </w:r>
          </w:p>
        </w:tc>
        <w:tc>
          <w:tcPr>
            <w:tcW w:w="296" w:type="pct"/>
          </w:tcPr>
          <w:p w14:paraId="551C0CEF" w14:textId="77777777" w:rsidR="00B84517" w:rsidRDefault="00B84517">
            <w:pPr>
              <w:pStyle w:val="ConsPlusNormal"/>
              <w:jc w:val="center"/>
            </w:pPr>
            <w:r>
              <w:t>1 006 926 405,28</w:t>
            </w:r>
          </w:p>
        </w:tc>
        <w:tc>
          <w:tcPr>
            <w:tcW w:w="296" w:type="pct"/>
          </w:tcPr>
          <w:p w14:paraId="30290DDC" w14:textId="77777777" w:rsidR="00B84517" w:rsidRDefault="00B84517">
            <w:pPr>
              <w:pStyle w:val="ConsPlusNormal"/>
              <w:jc w:val="center"/>
            </w:pPr>
            <w:r>
              <w:t>1 006 926 405,28</w:t>
            </w:r>
          </w:p>
        </w:tc>
        <w:tc>
          <w:tcPr>
            <w:tcW w:w="296" w:type="pct"/>
          </w:tcPr>
          <w:p w14:paraId="32056D04" w14:textId="77777777" w:rsidR="00B84517" w:rsidRDefault="00B84517">
            <w:pPr>
              <w:pStyle w:val="ConsPlusNormal"/>
              <w:jc w:val="center"/>
            </w:pPr>
            <w:r>
              <w:t>1 006 926 405,28</w:t>
            </w:r>
          </w:p>
        </w:tc>
        <w:tc>
          <w:tcPr>
            <w:tcW w:w="269" w:type="pct"/>
            <w:vMerge w:val="restart"/>
          </w:tcPr>
          <w:p w14:paraId="1533FFDB" w14:textId="77777777" w:rsidR="00B84517" w:rsidRDefault="00B84517">
            <w:pPr>
              <w:pStyle w:val="ConsPlusNormal"/>
              <w:jc w:val="center"/>
            </w:pPr>
            <w:r>
              <w:t>X</w:t>
            </w:r>
          </w:p>
        </w:tc>
        <w:tc>
          <w:tcPr>
            <w:tcW w:w="120" w:type="pct"/>
            <w:vMerge w:val="restart"/>
          </w:tcPr>
          <w:p w14:paraId="06EB4064" w14:textId="77777777" w:rsidR="00B84517" w:rsidRDefault="00B84517">
            <w:pPr>
              <w:pStyle w:val="ConsPlusNormal"/>
              <w:jc w:val="center"/>
            </w:pPr>
            <w:r>
              <w:t>X</w:t>
            </w:r>
          </w:p>
        </w:tc>
        <w:tc>
          <w:tcPr>
            <w:tcW w:w="157" w:type="pct"/>
            <w:vMerge w:val="restart"/>
          </w:tcPr>
          <w:p w14:paraId="0A11E8EA" w14:textId="77777777" w:rsidR="00B84517" w:rsidRDefault="00B84517">
            <w:pPr>
              <w:pStyle w:val="ConsPlusNormal"/>
              <w:jc w:val="center"/>
            </w:pPr>
            <w:r>
              <w:t>X</w:t>
            </w:r>
          </w:p>
        </w:tc>
        <w:tc>
          <w:tcPr>
            <w:tcW w:w="157" w:type="pct"/>
            <w:vMerge w:val="restart"/>
          </w:tcPr>
          <w:p w14:paraId="6C210F67" w14:textId="77777777" w:rsidR="00B84517" w:rsidRDefault="00B84517">
            <w:pPr>
              <w:pStyle w:val="ConsPlusNormal"/>
              <w:jc w:val="center"/>
            </w:pPr>
            <w:r>
              <w:t>X</w:t>
            </w:r>
          </w:p>
        </w:tc>
        <w:tc>
          <w:tcPr>
            <w:tcW w:w="157" w:type="pct"/>
            <w:vMerge w:val="restart"/>
          </w:tcPr>
          <w:p w14:paraId="4B58DDAD" w14:textId="77777777" w:rsidR="00B84517" w:rsidRDefault="00B84517">
            <w:pPr>
              <w:pStyle w:val="ConsPlusNormal"/>
              <w:jc w:val="center"/>
            </w:pPr>
            <w:r>
              <w:t>X</w:t>
            </w:r>
          </w:p>
        </w:tc>
        <w:tc>
          <w:tcPr>
            <w:tcW w:w="157" w:type="pct"/>
            <w:vMerge w:val="restart"/>
          </w:tcPr>
          <w:p w14:paraId="2B3D080C" w14:textId="77777777" w:rsidR="00B84517" w:rsidRDefault="00B84517">
            <w:pPr>
              <w:pStyle w:val="ConsPlusNormal"/>
              <w:jc w:val="center"/>
            </w:pPr>
            <w:r>
              <w:t>X</w:t>
            </w:r>
          </w:p>
        </w:tc>
        <w:tc>
          <w:tcPr>
            <w:tcW w:w="157" w:type="pct"/>
            <w:vMerge w:val="restart"/>
          </w:tcPr>
          <w:p w14:paraId="5F6A71CD" w14:textId="77777777" w:rsidR="00B84517" w:rsidRDefault="00B84517">
            <w:pPr>
              <w:pStyle w:val="ConsPlusNormal"/>
              <w:jc w:val="center"/>
            </w:pPr>
            <w:r>
              <w:t>X</w:t>
            </w:r>
          </w:p>
        </w:tc>
        <w:tc>
          <w:tcPr>
            <w:tcW w:w="157" w:type="pct"/>
            <w:vMerge w:val="restart"/>
          </w:tcPr>
          <w:p w14:paraId="119C9D38" w14:textId="77777777" w:rsidR="00B84517" w:rsidRDefault="00B84517">
            <w:pPr>
              <w:pStyle w:val="ConsPlusNormal"/>
              <w:jc w:val="center"/>
            </w:pPr>
            <w:r>
              <w:t>X</w:t>
            </w:r>
          </w:p>
        </w:tc>
        <w:tc>
          <w:tcPr>
            <w:tcW w:w="157" w:type="pct"/>
            <w:vMerge w:val="restart"/>
          </w:tcPr>
          <w:p w14:paraId="4048155B" w14:textId="77777777" w:rsidR="00B84517" w:rsidRDefault="00B84517">
            <w:pPr>
              <w:pStyle w:val="ConsPlusNormal"/>
              <w:jc w:val="center"/>
            </w:pPr>
            <w:r>
              <w:t>X</w:t>
            </w:r>
          </w:p>
        </w:tc>
        <w:tc>
          <w:tcPr>
            <w:tcW w:w="157" w:type="pct"/>
            <w:vMerge w:val="restart"/>
          </w:tcPr>
          <w:p w14:paraId="28681DC0" w14:textId="77777777" w:rsidR="00B84517" w:rsidRDefault="00B84517">
            <w:pPr>
              <w:pStyle w:val="ConsPlusNormal"/>
              <w:jc w:val="center"/>
            </w:pPr>
            <w:r>
              <w:t>X</w:t>
            </w:r>
          </w:p>
        </w:tc>
      </w:tr>
      <w:tr w:rsidR="00B84517" w14:paraId="53151ABB" w14:textId="77777777" w:rsidTr="00CC08C5">
        <w:tc>
          <w:tcPr>
            <w:tcW w:w="528" w:type="pct"/>
            <w:gridSpan w:val="3"/>
            <w:vMerge/>
          </w:tcPr>
          <w:p w14:paraId="5DB400AD" w14:textId="77777777" w:rsidR="00B84517" w:rsidRDefault="00B84517">
            <w:pPr>
              <w:pStyle w:val="ConsPlusNormal"/>
            </w:pPr>
          </w:p>
        </w:tc>
        <w:tc>
          <w:tcPr>
            <w:tcW w:w="157" w:type="pct"/>
          </w:tcPr>
          <w:p w14:paraId="5D8AE0AF" w14:textId="77777777" w:rsidR="00B84517" w:rsidRDefault="00B84517">
            <w:pPr>
              <w:pStyle w:val="ConsPlusNormal"/>
            </w:pPr>
            <w:r>
              <w:t>1. Бюджет города Омска</w:t>
            </w:r>
          </w:p>
        </w:tc>
        <w:tc>
          <w:tcPr>
            <w:tcW w:w="296" w:type="pct"/>
          </w:tcPr>
          <w:p w14:paraId="33DA92BC" w14:textId="77777777" w:rsidR="00B84517" w:rsidRDefault="00B84517">
            <w:pPr>
              <w:pStyle w:val="ConsPlusNormal"/>
              <w:jc w:val="center"/>
            </w:pPr>
            <w:r>
              <w:t>7 931 390 332,13</w:t>
            </w:r>
          </w:p>
        </w:tc>
        <w:tc>
          <w:tcPr>
            <w:tcW w:w="296" w:type="pct"/>
          </w:tcPr>
          <w:p w14:paraId="633C051F" w14:textId="77777777" w:rsidR="00B84517" w:rsidRDefault="00B84517">
            <w:pPr>
              <w:pStyle w:val="ConsPlusNormal"/>
              <w:jc w:val="center"/>
            </w:pPr>
            <w:r>
              <w:t>850 275 861,64</w:t>
            </w:r>
          </w:p>
        </w:tc>
        <w:tc>
          <w:tcPr>
            <w:tcW w:w="296" w:type="pct"/>
          </w:tcPr>
          <w:p w14:paraId="109D5367" w14:textId="77777777" w:rsidR="00B84517" w:rsidRDefault="00B84517">
            <w:pPr>
              <w:pStyle w:val="ConsPlusNormal"/>
              <w:jc w:val="center"/>
            </w:pPr>
            <w:r>
              <w:t>960 659 287,76</w:t>
            </w:r>
          </w:p>
        </w:tc>
        <w:tc>
          <w:tcPr>
            <w:tcW w:w="296" w:type="pct"/>
          </w:tcPr>
          <w:p w14:paraId="7E95416C" w14:textId="77777777" w:rsidR="00B84517" w:rsidRDefault="00B84517">
            <w:pPr>
              <w:pStyle w:val="ConsPlusNormal"/>
              <w:jc w:val="center"/>
            </w:pPr>
            <w:r>
              <w:t>1 040 823 156,33</w:t>
            </w:r>
          </w:p>
        </w:tc>
        <w:tc>
          <w:tcPr>
            <w:tcW w:w="296" w:type="pct"/>
          </w:tcPr>
          <w:p w14:paraId="3EFBD67A" w14:textId="77777777" w:rsidR="00B84517" w:rsidRDefault="00B84517">
            <w:pPr>
              <w:pStyle w:val="ConsPlusNormal"/>
              <w:jc w:val="center"/>
            </w:pPr>
            <w:r>
              <w:t>1 051 926 405,28</w:t>
            </w:r>
          </w:p>
        </w:tc>
        <w:tc>
          <w:tcPr>
            <w:tcW w:w="296" w:type="pct"/>
          </w:tcPr>
          <w:p w14:paraId="5E5FE51A" w14:textId="77777777" w:rsidR="00B84517" w:rsidRDefault="00B84517">
            <w:pPr>
              <w:pStyle w:val="ConsPlusNormal"/>
              <w:jc w:val="center"/>
            </w:pPr>
            <w:r>
              <w:t>1 006 926 405,28</w:t>
            </w:r>
          </w:p>
        </w:tc>
        <w:tc>
          <w:tcPr>
            <w:tcW w:w="296" w:type="pct"/>
          </w:tcPr>
          <w:p w14:paraId="1FE50E08" w14:textId="77777777" w:rsidR="00B84517" w:rsidRDefault="00B84517">
            <w:pPr>
              <w:pStyle w:val="ConsPlusNormal"/>
              <w:jc w:val="center"/>
            </w:pPr>
            <w:r>
              <w:t>1 006 926 405,28</w:t>
            </w:r>
          </w:p>
        </w:tc>
        <w:tc>
          <w:tcPr>
            <w:tcW w:w="296" w:type="pct"/>
          </w:tcPr>
          <w:p w14:paraId="31581EDA" w14:textId="77777777" w:rsidR="00B84517" w:rsidRDefault="00B84517">
            <w:pPr>
              <w:pStyle w:val="ConsPlusNormal"/>
              <w:jc w:val="center"/>
            </w:pPr>
            <w:r>
              <w:t>1 006 926 405,28</w:t>
            </w:r>
          </w:p>
        </w:tc>
        <w:tc>
          <w:tcPr>
            <w:tcW w:w="296" w:type="pct"/>
          </w:tcPr>
          <w:p w14:paraId="1CA451C9" w14:textId="77777777" w:rsidR="00B84517" w:rsidRDefault="00B84517">
            <w:pPr>
              <w:pStyle w:val="ConsPlusNormal"/>
              <w:jc w:val="center"/>
            </w:pPr>
            <w:r>
              <w:t>1 006 926 405,28</w:t>
            </w:r>
          </w:p>
        </w:tc>
        <w:tc>
          <w:tcPr>
            <w:tcW w:w="269" w:type="pct"/>
            <w:vMerge/>
          </w:tcPr>
          <w:p w14:paraId="66E25586" w14:textId="77777777" w:rsidR="00B84517" w:rsidRDefault="00B84517">
            <w:pPr>
              <w:pStyle w:val="ConsPlusNormal"/>
            </w:pPr>
          </w:p>
        </w:tc>
        <w:tc>
          <w:tcPr>
            <w:tcW w:w="120" w:type="pct"/>
            <w:vMerge/>
          </w:tcPr>
          <w:p w14:paraId="13F7D6CA" w14:textId="77777777" w:rsidR="00B84517" w:rsidRDefault="00B84517">
            <w:pPr>
              <w:pStyle w:val="ConsPlusNormal"/>
            </w:pPr>
          </w:p>
        </w:tc>
        <w:tc>
          <w:tcPr>
            <w:tcW w:w="157" w:type="pct"/>
            <w:vMerge/>
          </w:tcPr>
          <w:p w14:paraId="25F7C672" w14:textId="77777777" w:rsidR="00B84517" w:rsidRDefault="00B84517">
            <w:pPr>
              <w:pStyle w:val="ConsPlusNormal"/>
            </w:pPr>
          </w:p>
        </w:tc>
        <w:tc>
          <w:tcPr>
            <w:tcW w:w="157" w:type="pct"/>
            <w:vMerge/>
          </w:tcPr>
          <w:p w14:paraId="2D84CCB2" w14:textId="77777777" w:rsidR="00B84517" w:rsidRDefault="00B84517">
            <w:pPr>
              <w:pStyle w:val="ConsPlusNormal"/>
            </w:pPr>
          </w:p>
        </w:tc>
        <w:tc>
          <w:tcPr>
            <w:tcW w:w="157" w:type="pct"/>
            <w:vMerge/>
          </w:tcPr>
          <w:p w14:paraId="5AAD94DD" w14:textId="77777777" w:rsidR="00B84517" w:rsidRDefault="00B84517">
            <w:pPr>
              <w:pStyle w:val="ConsPlusNormal"/>
            </w:pPr>
          </w:p>
        </w:tc>
        <w:tc>
          <w:tcPr>
            <w:tcW w:w="157" w:type="pct"/>
            <w:vMerge/>
          </w:tcPr>
          <w:p w14:paraId="5034D812" w14:textId="77777777" w:rsidR="00B84517" w:rsidRDefault="00B84517">
            <w:pPr>
              <w:pStyle w:val="ConsPlusNormal"/>
            </w:pPr>
          </w:p>
        </w:tc>
        <w:tc>
          <w:tcPr>
            <w:tcW w:w="157" w:type="pct"/>
            <w:vMerge/>
          </w:tcPr>
          <w:p w14:paraId="16521910" w14:textId="77777777" w:rsidR="00B84517" w:rsidRDefault="00B84517">
            <w:pPr>
              <w:pStyle w:val="ConsPlusNormal"/>
            </w:pPr>
          </w:p>
        </w:tc>
        <w:tc>
          <w:tcPr>
            <w:tcW w:w="157" w:type="pct"/>
            <w:vMerge/>
          </w:tcPr>
          <w:p w14:paraId="66982B37" w14:textId="77777777" w:rsidR="00B84517" w:rsidRDefault="00B84517">
            <w:pPr>
              <w:pStyle w:val="ConsPlusNormal"/>
            </w:pPr>
          </w:p>
        </w:tc>
        <w:tc>
          <w:tcPr>
            <w:tcW w:w="157" w:type="pct"/>
            <w:vMerge/>
          </w:tcPr>
          <w:p w14:paraId="76BEC3DB" w14:textId="77777777" w:rsidR="00B84517" w:rsidRDefault="00B84517">
            <w:pPr>
              <w:pStyle w:val="ConsPlusNormal"/>
            </w:pPr>
          </w:p>
        </w:tc>
        <w:tc>
          <w:tcPr>
            <w:tcW w:w="157" w:type="pct"/>
            <w:vMerge/>
          </w:tcPr>
          <w:p w14:paraId="0F6C9176" w14:textId="77777777" w:rsidR="00B84517" w:rsidRDefault="00B84517">
            <w:pPr>
              <w:pStyle w:val="ConsPlusNormal"/>
            </w:pPr>
          </w:p>
        </w:tc>
      </w:tr>
      <w:tr w:rsidR="00B84517" w14:paraId="075A2335" w14:textId="77777777" w:rsidTr="00CC08C5">
        <w:tc>
          <w:tcPr>
            <w:tcW w:w="528" w:type="pct"/>
            <w:gridSpan w:val="3"/>
            <w:vMerge/>
          </w:tcPr>
          <w:p w14:paraId="6BAF60FB" w14:textId="77777777" w:rsidR="00B84517" w:rsidRDefault="00B84517">
            <w:pPr>
              <w:pStyle w:val="ConsPlusNormal"/>
            </w:pPr>
          </w:p>
        </w:tc>
        <w:tc>
          <w:tcPr>
            <w:tcW w:w="157" w:type="pct"/>
          </w:tcPr>
          <w:p w14:paraId="42287059" w14:textId="77777777" w:rsidR="00B84517" w:rsidRDefault="00B84517">
            <w:pPr>
              <w:pStyle w:val="ConsPlusNormal"/>
            </w:pPr>
            <w:r>
              <w:t>2. Областной бюджет</w:t>
            </w:r>
          </w:p>
        </w:tc>
        <w:tc>
          <w:tcPr>
            <w:tcW w:w="296" w:type="pct"/>
          </w:tcPr>
          <w:p w14:paraId="246AE737" w14:textId="77777777" w:rsidR="00B84517" w:rsidRDefault="00B84517">
            <w:pPr>
              <w:pStyle w:val="ConsPlusNormal"/>
              <w:jc w:val="center"/>
            </w:pPr>
            <w:r>
              <w:t>844 930 578,08</w:t>
            </w:r>
          </w:p>
        </w:tc>
        <w:tc>
          <w:tcPr>
            <w:tcW w:w="296" w:type="pct"/>
          </w:tcPr>
          <w:p w14:paraId="3434FD80" w14:textId="77777777" w:rsidR="00B84517" w:rsidRDefault="00B84517">
            <w:pPr>
              <w:pStyle w:val="ConsPlusNormal"/>
              <w:jc w:val="center"/>
            </w:pPr>
            <w:r>
              <w:t>383 370 872,21</w:t>
            </w:r>
          </w:p>
        </w:tc>
        <w:tc>
          <w:tcPr>
            <w:tcW w:w="296" w:type="pct"/>
          </w:tcPr>
          <w:p w14:paraId="6FEDED24" w14:textId="77777777" w:rsidR="00B84517" w:rsidRDefault="00B84517">
            <w:pPr>
              <w:pStyle w:val="ConsPlusNormal"/>
              <w:jc w:val="center"/>
            </w:pPr>
            <w:r>
              <w:t>461 559 705,87</w:t>
            </w:r>
          </w:p>
        </w:tc>
        <w:tc>
          <w:tcPr>
            <w:tcW w:w="296" w:type="pct"/>
          </w:tcPr>
          <w:p w14:paraId="15AF6F86" w14:textId="77777777" w:rsidR="00B84517" w:rsidRDefault="00B84517">
            <w:pPr>
              <w:pStyle w:val="ConsPlusNormal"/>
              <w:jc w:val="center"/>
            </w:pPr>
            <w:r>
              <w:t>0,00</w:t>
            </w:r>
          </w:p>
        </w:tc>
        <w:tc>
          <w:tcPr>
            <w:tcW w:w="296" w:type="pct"/>
          </w:tcPr>
          <w:p w14:paraId="06561B76" w14:textId="77777777" w:rsidR="00B84517" w:rsidRDefault="00B84517">
            <w:pPr>
              <w:pStyle w:val="ConsPlusNormal"/>
              <w:jc w:val="center"/>
            </w:pPr>
            <w:r>
              <w:t>0,00</w:t>
            </w:r>
          </w:p>
        </w:tc>
        <w:tc>
          <w:tcPr>
            <w:tcW w:w="296" w:type="pct"/>
          </w:tcPr>
          <w:p w14:paraId="30681EB0" w14:textId="77777777" w:rsidR="00B84517" w:rsidRDefault="00B84517">
            <w:pPr>
              <w:pStyle w:val="ConsPlusNormal"/>
              <w:jc w:val="center"/>
            </w:pPr>
            <w:r>
              <w:t>0,00</w:t>
            </w:r>
          </w:p>
        </w:tc>
        <w:tc>
          <w:tcPr>
            <w:tcW w:w="296" w:type="pct"/>
          </w:tcPr>
          <w:p w14:paraId="256E0ED8" w14:textId="77777777" w:rsidR="00B84517" w:rsidRDefault="00B84517">
            <w:pPr>
              <w:pStyle w:val="ConsPlusNormal"/>
              <w:jc w:val="center"/>
            </w:pPr>
            <w:r>
              <w:t>0,00</w:t>
            </w:r>
          </w:p>
        </w:tc>
        <w:tc>
          <w:tcPr>
            <w:tcW w:w="296" w:type="pct"/>
          </w:tcPr>
          <w:p w14:paraId="0A3C4432" w14:textId="77777777" w:rsidR="00B84517" w:rsidRDefault="00B84517">
            <w:pPr>
              <w:pStyle w:val="ConsPlusNormal"/>
              <w:jc w:val="center"/>
            </w:pPr>
            <w:r>
              <w:t>0,00</w:t>
            </w:r>
          </w:p>
        </w:tc>
        <w:tc>
          <w:tcPr>
            <w:tcW w:w="296" w:type="pct"/>
          </w:tcPr>
          <w:p w14:paraId="4510EFD4" w14:textId="77777777" w:rsidR="00B84517" w:rsidRDefault="00B84517">
            <w:pPr>
              <w:pStyle w:val="ConsPlusNormal"/>
              <w:jc w:val="center"/>
            </w:pPr>
            <w:r>
              <w:t>0,00</w:t>
            </w:r>
          </w:p>
        </w:tc>
        <w:tc>
          <w:tcPr>
            <w:tcW w:w="269" w:type="pct"/>
            <w:vMerge/>
          </w:tcPr>
          <w:p w14:paraId="35CD84AA" w14:textId="77777777" w:rsidR="00B84517" w:rsidRDefault="00B84517">
            <w:pPr>
              <w:pStyle w:val="ConsPlusNormal"/>
            </w:pPr>
          </w:p>
        </w:tc>
        <w:tc>
          <w:tcPr>
            <w:tcW w:w="120" w:type="pct"/>
            <w:vMerge/>
          </w:tcPr>
          <w:p w14:paraId="28672FC5" w14:textId="77777777" w:rsidR="00B84517" w:rsidRDefault="00B84517">
            <w:pPr>
              <w:pStyle w:val="ConsPlusNormal"/>
            </w:pPr>
          </w:p>
        </w:tc>
        <w:tc>
          <w:tcPr>
            <w:tcW w:w="157" w:type="pct"/>
            <w:vMerge/>
          </w:tcPr>
          <w:p w14:paraId="19A07362" w14:textId="77777777" w:rsidR="00B84517" w:rsidRDefault="00B84517">
            <w:pPr>
              <w:pStyle w:val="ConsPlusNormal"/>
            </w:pPr>
          </w:p>
        </w:tc>
        <w:tc>
          <w:tcPr>
            <w:tcW w:w="157" w:type="pct"/>
            <w:vMerge/>
          </w:tcPr>
          <w:p w14:paraId="3B772FC6" w14:textId="77777777" w:rsidR="00B84517" w:rsidRDefault="00B84517">
            <w:pPr>
              <w:pStyle w:val="ConsPlusNormal"/>
            </w:pPr>
          </w:p>
        </w:tc>
        <w:tc>
          <w:tcPr>
            <w:tcW w:w="157" w:type="pct"/>
            <w:vMerge/>
          </w:tcPr>
          <w:p w14:paraId="6670891B" w14:textId="77777777" w:rsidR="00B84517" w:rsidRDefault="00B84517">
            <w:pPr>
              <w:pStyle w:val="ConsPlusNormal"/>
            </w:pPr>
          </w:p>
        </w:tc>
        <w:tc>
          <w:tcPr>
            <w:tcW w:w="157" w:type="pct"/>
            <w:vMerge/>
          </w:tcPr>
          <w:p w14:paraId="0648CA45" w14:textId="77777777" w:rsidR="00B84517" w:rsidRDefault="00B84517">
            <w:pPr>
              <w:pStyle w:val="ConsPlusNormal"/>
            </w:pPr>
          </w:p>
        </w:tc>
        <w:tc>
          <w:tcPr>
            <w:tcW w:w="157" w:type="pct"/>
            <w:vMerge/>
          </w:tcPr>
          <w:p w14:paraId="31847D67" w14:textId="77777777" w:rsidR="00B84517" w:rsidRDefault="00B84517">
            <w:pPr>
              <w:pStyle w:val="ConsPlusNormal"/>
            </w:pPr>
          </w:p>
        </w:tc>
        <w:tc>
          <w:tcPr>
            <w:tcW w:w="157" w:type="pct"/>
            <w:vMerge/>
          </w:tcPr>
          <w:p w14:paraId="42CBA512" w14:textId="77777777" w:rsidR="00B84517" w:rsidRDefault="00B84517">
            <w:pPr>
              <w:pStyle w:val="ConsPlusNormal"/>
            </w:pPr>
          </w:p>
        </w:tc>
        <w:tc>
          <w:tcPr>
            <w:tcW w:w="157" w:type="pct"/>
            <w:vMerge/>
          </w:tcPr>
          <w:p w14:paraId="1988766A" w14:textId="77777777" w:rsidR="00B84517" w:rsidRDefault="00B84517">
            <w:pPr>
              <w:pStyle w:val="ConsPlusNormal"/>
            </w:pPr>
          </w:p>
        </w:tc>
        <w:tc>
          <w:tcPr>
            <w:tcW w:w="157" w:type="pct"/>
            <w:vMerge/>
          </w:tcPr>
          <w:p w14:paraId="23336FF1" w14:textId="77777777" w:rsidR="00B84517" w:rsidRDefault="00B84517">
            <w:pPr>
              <w:pStyle w:val="ConsPlusNormal"/>
            </w:pPr>
          </w:p>
        </w:tc>
      </w:tr>
      <w:tr w:rsidR="00B84517" w14:paraId="2171B24F" w14:textId="77777777" w:rsidTr="00CC08C5">
        <w:tc>
          <w:tcPr>
            <w:tcW w:w="528" w:type="pct"/>
            <w:gridSpan w:val="3"/>
            <w:vMerge/>
          </w:tcPr>
          <w:p w14:paraId="280553A4" w14:textId="77777777" w:rsidR="00B84517" w:rsidRDefault="00B84517">
            <w:pPr>
              <w:pStyle w:val="ConsPlusNormal"/>
            </w:pPr>
          </w:p>
        </w:tc>
        <w:tc>
          <w:tcPr>
            <w:tcW w:w="157" w:type="pct"/>
          </w:tcPr>
          <w:p w14:paraId="6F667492" w14:textId="77777777" w:rsidR="00B84517" w:rsidRDefault="00B84517">
            <w:pPr>
              <w:pStyle w:val="ConsPlusNormal"/>
            </w:pPr>
            <w:r>
              <w:t>3. Федеральный бюджет</w:t>
            </w:r>
          </w:p>
        </w:tc>
        <w:tc>
          <w:tcPr>
            <w:tcW w:w="296" w:type="pct"/>
          </w:tcPr>
          <w:p w14:paraId="4892F582" w14:textId="77777777" w:rsidR="00B84517" w:rsidRDefault="00B84517">
            <w:pPr>
              <w:pStyle w:val="ConsPlusNormal"/>
              <w:jc w:val="center"/>
            </w:pPr>
            <w:r>
              <w:t>16 829 187,02</w:t>
            </w:r>
          </w:p>
        </w:tc>
        <w:tc>
          <w:tcPr>
            <w:tcW w:w="296" w:type="pct"/>
          </w:tcPr>
          <w:p w14:paraId="48E1486E" w14:textId="77777777" w:rsidR="00B84517" w:rsidRDefault="00B84517">
            <w:pPr>
              <w:pStyle w:val="ConsPlusNormal"/>
              <w:jc w:val="center"/>
            </w:pPr>
            <w:r>
              <w:t>7 556 720,34</w:t>
            </w:r>
          </w:p>
        </w:tc>
        <w:tc>
          <w:tcPr>
            <w:tcW w:w="296" w:type="pct"/>
          </w:tcPr>
          <w:p w14:paraId="05A47364" w14:textId="77777777" w:rsidR="00B84517" w:rsidRDefault="00B84517">
            <w:pPr>
              <w:pStyle w:val="ConsPlusNormal"/>
              <w:jc w:val="center"/>
            </w:pPr>
            <w:r>
              <w:t>9 272 466,68</w:t>
            </w:r>
          </w:p>
        </w:tc>
        <w:tc>
          <w:tcPr>
            <w:tcW w:w="296" w:type="pct"/>
          </w:tcPr>
          <w:p w14:paraId="10EB6520" w14:textId="77777777" w:rsidR="00B84517" w:rsidRDefault="00B84517">
            <w:pPr>
              <w:pStyle w:val="ConsPlusNormal"/>
              <w:jc w:val="center"/>
            </w:pPr>
            <w:r>
              <w:t>0,00</w:t>
            </w:r>
          </w:p>
        </w:tc>
        <w:tc>
          <w:tcPr>
            <w:tcW w:w="296" w:type="pct"/>
          </w:tcPr>
          <w:p w14:paraId="31932D08" w14:textId="77777777" w:rsidR="00B84517" w:rsidRDefault="00B84517">
            <w:pPr>
              <w:pStyle w:val="ConsPlusNormal"/>
              <w:jc w:val="center"/>
            </w:pPr>
            <w:r>
              <w:t>0,00</w:t>
            </w:r>
          </w:p>
        </w:tc>
        <w:tc>
          <w:tcPr>
            <w:tcW w:w="296" w:type="pct"/>
          </w:tcPr>
          <w:p w14:paraId="76334C6B" w14:textId="77777777" w:rsidR="00B84517" w:rsidRDefault="00B84517">
            <w:pPr>
              <w:pStyle w:val="ConsPlusNormal"/>
              <w:jc w:val="center"/>
            </w:pPr>
            <w:r>
              <w:t>0,00</w:t>
            </w:r>
          </w:p>
        </w:tc>
        <w:tc>
          <w:tcPr>
            <w:tcW w:w="296" w:type="pct"/>
          </w:tcPr>
          <w:p w14:paraId="29078DC6" w14:textId="77777777" w:rsidR="00B84517" w:rsidRDefault="00B84517">
            <w:pPr>
              <w:pStyle w:val="ConsPlusNormal"/>
              <w:jc w:val="center"/>
            </w:pPr>
            <w:r>
              <w:t>0,00</w:t>
            </w:r>
          </w:p>
        </w:tc>
        <w:tc>
          <w:tcPr>
            <w:tcW w:w="296" w:type="pct"/>
          </w:tcPr>
          <w:p w14:paraId="21D6A3CC" w14:textId="77777777" w:rsidR="00B84517" w:rsidRDefault="00B84517">
            <w:pPr>
              <w:pStyle w:val="ConsPlusNormal"/>
              <w:jc w:val="center"/>
            </w:pPr>
            <w:r>
              <w:t>0,00</w:t>
            </w:r>
          </w:p>
        </w:tc>
        <w:tc>
          <w:tcPr>
            <w:tcW w:w="296" w:type="pct"/>
          </w:tcPr>
          <w:p w14:paraId="42568BCC" w14:textId="77777777" w:rsidR="00B84517" w:rsidRDefault="00B84517">
            <w:pPr>
              <w:pStyle w:val="ConsPlusNormal"/>
              <w:jc w:val="center"/>
            </w:pPr>
            <w:r>
              <w:t>0,00</w:t>
            </w:r>
          </w:p>
        </w:tc>
        <w:tc>
          <w:tcPr>
            <w:tcW w:w="269" w:type="pct"/>
            <w:vMerge/>
          </w:tcPr>
          <w:p w14:paraId="0D3DDDEA" w14:textId="77777777" w:rsidR="00B84517" w:rsidRDefault="00B84517">
            <w:pPr>
              <w:pStyle w:val="ConsPlusNormal"/>
            </w:pPr>
          </w:p>
        </w:tc>
        <w:tc>
          <w:tcPr>
            <w:tcW w:w="120" w:type="pct"/>
            <w:vMerge/>
          </w:tcPr>
          <w:p w14:paraId="19771474" w14:textId="77777777" w:rsidR="00B84517" w:rsidRDefault="00B84517">
            <w:pPr>
              <w:pStyle w:val="ConsPlusNormal"/>
            </w:pPr>
          </w:p>
        </w:tc>
        <w:tc>
          <w:tcPr>
            <w:tcW w:w="157" w:type="pct"/>
            <w:vMerge/>
          </w:tcPr>
          <w:p w14:paraId="085873B2" w14:textId="77777777" w:rsidR="00B84517" w:rsidRDefault="00B84517">
            <w:pPr>
              <w:pStyle w:val="ConsPlusNormal"/>
            </w:pPr>
          </w:p>
        </w:tc>
        <w:tc>
          <w:tcPr>
            <w:tcW w:w="157" w:type="pct"/>
            <w:vMerge/>
          </w:tcPr>
          <w:p w14:paraId="445B2711" w14:textId="77777777" w:rsidR="00B84517" w:rsidRDefault="00B84517">
            <w:pPr>
              <w:pStyle w:val="ConsPlusNormal"/>
            </w:pPr>
          </w:p>
        </w:tc>
        <w:tc>
          <w:tcPr>
            <w:tcW w:w="157" w:type="pct"/>
            <w:vMerge/>
          </w:tcPr>
          <w:p w14:paraId="77F681E0" w14:textId="77777777" w:rsidR="00B84517" w:rsidRDefault="00B84517">
            <w:pPr>
              <w:pStyle w:val="ConsPlusNormal"/>
            </w:pPr>
          </w:p>
        </w:tc>
        <w:tc>
          <w:tcPr>
            <w:tcW w:w="157" w:type="pct"/>
            <w:vMerge/>
          </w:tcPr>
          <w:p w14:paraId="46E17240" w14:textId="77777777" w:rsidR="00B84517" w:rsidRDefault="00B84517">
            <w:pPr>
              <w:pStyle w:val="ConsPlusNormal"/>
            </w:pPr>
          </w:p>
        </w:tc>
        <w:tc>
          <w:tcPr>
            <w:tcW w:w="157" w:type="pct"/>
            <w:vMerge/>
          </w:tcPr>
          <w:p w14:paraId="51E8CF1A" w14:textId="77777777" w:rsidR="00B84517" w:rsidRDefault="00B84517">
            <w:pPr>
              <w:pStyle w:val="ConsPlusNormal"/>
            </w:pPr>
          </w:p>
        </w:tc>
        <w:tc>
          <w:tcPr>
            <w:tcW w:w="157" w:type="pct"/>
            <w:vMerge/>
          </w:tcPr>
          <w:p w14:paraId="6B5DE7B8" w14:textId="77777777" w:rsidR="00B84517" w:rsidRDefault="00B84517">
            <w:pPr>
              <w:pStyle w:val="ConsPlusNormal"/>
            </w:pPr>
          </w:p>
        </w:tc>
        <w:tc>
          <w:tcPr>
            <w:tcW w:w="157" w:type="pct"/>
            <w:vMerge/>
          </w:tcPr>
          <w:p w14:paraId="0C8F5E6E" w14:textId="77777777" w:rsidR="00B84517" w:rsidRDefault="00B84517">
            <w:pPr>
              <w:pStyle w:val="ConsPlusNormal"/>
            </w:pPr>
          </w:p>
        </w:tc>
        <w:tc>
          <w:tcPr>
            <w:tcW w:w="157" w:type="pct"/>
            <w:vMerge/>
          </w:tcPr>
          <w:p w14:paraId="73265AAE" w14:textId="77777777" w:rsidR="00B84517" w:rsidRDefault="00B84517">
            <w:pPr>
              <w:pStyle w:val="ConsPlusNormal"/>
            </w:pPr>
          </w:p>
        </w:tc>
      </w:tr>
    </w:tbl>
    <w:p w14:paraId="21D24629" w14:textId="77777777" w:rsidR="00B84517" w:rsidRDefault="00B84517">
      <w:pPr>
        <w:pStyle w:val="ConsPlusNormal"/>
        <w:sectPr w:rsidR="00B84517">
          <w:pgSz w:w="16838" w:h="11905" w:orient="landscape"/>
          <w:pgMar w:top="1701" w:right="1134" w:bottom="850" w:left="1134" w:header="0" w:footer="0" w:gutter="0"/>
          <w:cols w:space="720"/>
          <w:titlePg/>
        </w:sectPr>
      </w:pPr>
    </w:p>
    <w:p w14:paraId="1ADA54FC" w14:textId="77777777" w:rsidR="00B84517" w:rsidRDefault="00B84517">
      <w:pPr>
        <w:pStyle w:val="ConsPlusNormal"/>
        <w:jc w:val="both"/>
      </w:pPr>
    </w:p>
    <w:p w14:paraId="44FB02F7" w14:textId="77777777" w:rsidR="00B84517" w:rsidRDefault="00B84517">
      <w:pPr>
        <w:pStyle w:val="ConsPlusNormal"/>
        <w:jc w:val="both"/>
      </w:pPr>
    </w:p>
    <w:p w14:paraId="6CAD9924" w14:textId="77777777" w:rsidR="00B84517" w:rsidRDefault="00B84517">
      <w:pPr>
        <w:pStyle w:val="ConsPlusNormal"/>
        <w:jc w:val="both"/>
      </w:pPr>
    </w:p>
    <w:p w14:paraId="5AD8EAFE" w14:textId="77777777" w:rsidR="00B84517" w:rsidRDefault="00B84517">
      <w:pPr>
        <w:pStyle w:val="ConsPlusNormal"/>
        <w:jc w:val="both"/>
      </w:pPr>
    </w:p>
    <w:p w14:paraId="4EBC0849" w14:textId="77777777" w:rsidR="00B84517" w:rsidRDefault="00B84517">
      <w:pPr>
        <w:pStyle w:val="ConsPlusNormal"/>
        <w:jc w:val="both"/>
      </w:pPr>
    </w:p>
    <w:p w14:paraId="1E96B595" w14:textId="77777777" w:rsidR="00B84517" w:rsidRDefault="00B84517">
      <w:pPr>
        <w:pStyle w:val="ConsPlusNormal"/>
        <w:jc w:val="right"/>
        <w:outlineLvl w:val="1"/>
      </w:pPr>
      <w:r>
        <w:t>Приложение N 3</w:t>
      </w:r>
    </w:p>
    <w:p w14:paraId="16C0DF89" w14:textId="77777777" w:rsidR="00B84517" w:rsidRDefault="00B84517">
      <w:pPr>
        <w:pStyle w:val="ConsPlusNormal"/>
        <w:jc w:val="right"/>
      </w:pPr>
      <w:r>
        <w:t>к муниципальной программе города Омска</w:t>
      </w:r>
    </w:p>
    <w:p w14:paraId="004C4C69" w14:textId="77777777" w:rsidR="00B84517" w:rsidRDefault="00B84517">
      <w:pPr>
        <w:pStyle w:val="ConsPlusNormal"/>
        <w:jc w:val="right"/>
      </w:pPr>
      <w:r>
        <w:t>"Развитие культуры"</w:t>
      </w:r>
    </w:p>
    <w:p w14:paraId="0A1C101F" w14:textId="77777777" w:rsidR="00B84517" w:rsidRDefault="00B84517">
      <w:pPr>
        <w:pStyle w:val="ConsPlusNormal"/>
        <w:jc w:val="both"/>
      </w:pPr>
    </w:p>
    <w:p w14:paraId="71A31CAC" w14:textId="77777777" w:rsidR="00B84517" w:rsidRDefault="00B84517">
      <w:pPr>
        <w:pStyle w:val="ConsPlusTitle"/>
        <w:jc w:val="center"/>
      </w:pPr>
      <w:bookmarkStart w:id="8" w:name="P2850"/>
      <w:bookmarkEnd w:id="8"/>
      <w:r>
        <w:t>ПЕРЕЧЕНЬ</w:t>
      </w:r>
    </w:p>
    <w:p w14:paraId="198FEF88" w14:textId="77777777" w:rsidR="00B84517" w:rsidRDefault="00B84517">
      <w:pPr>
        <w:pStyle w:val="ConsPlusTitle"/>
        <w:jc w:val="center"/>
      </w:pPr>
      <w:r>
        <w:t>мероприятий подпрограммы 2 "Сохранение объектов культурного</w:t>
      </w:r>
    </w:p>
    <w:p w14:paraId="41E5051B" w14:textId="77777777" w:rsidR="00B84517" w:rsidRDefault="00B84517">
      <w:pPr>
        <w:pStyle w:val="ConsPlusTitle"/>
        <w:jc w:val="center"/>
      </w:pPr>
      <w:r>
        <w:t>наследия и памятников, находящихся в муниципальной</w:t>
      </w:r>
    </w:p>
    <w:p w14:paraId="0A01A857" w14:textId="77777777" w:rsidR="00B84517" w:rsidRDefault="00B84517">
      <w:pPr>
        <w:pStyle w:val="ConsPlusTitle"/>
        <w:jc w:val="center"/>
      </w:pPr>
      <w:r>
        <w:t>собственности города Омска" муниципальной программы города</w:t>
      </w:r>
    </w:p>
    <w:p w14:paraId="7CA3C8AD" w14:textId="77777777" w:rsidR="00B84517" w:rsidRDefault="00B84517">
      <w:pPr>
        <w:pStyle w:val="ConsPlusTitle"/>
        <w:jc w:val="center"/>
      </w:pPr>
      <w:r>
        <w:t>Омска "Развитие культуры" на 2023 - 2030 годы</w:t>
      </w:r>
    </w:p>
    <w:p w14:paraId="32568218"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286DC541" w14:textId="77777777">
        <w:tc>
          <w:tcPr>
            <w:tcW w:w="60" w:type="dxa"/>
            <w:tcBorders>
              <w:top w:val="nil"/>
              <w:left w:val="nil"/>
              <w:bottom w:val="nil"/>
              <w:right w:val="nil"/>
            </w:tcBorders>
            <w:shd w:val="clear" w:color="auto" w:fill="CED3F1"/>
            <w:tcMar>
              <w:top w:w="0" w:type="dxa"/>
              <w:left w:w="0" w:type="dxa"/>
              <w:bottom w:w="0" w:type="dxa"/>
              <w:right w:w="0" w:type="dxa"/>
            </w:tcMar>
          </w:tcPr>
          <w:p w14:paraId="3BC9A644"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C467C"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28DD57" w14:textId="77777777" w:rsidR="00B84517" w:rsidRDefault="00B84517">
            <w:pPr>
              <w:pStyle w:val="ConsPlusNormal"/>
              <w:jc w:val="center"/>
            </w:pPr>
            <w:r>
              <w:rPr>
                <w:color w:val="392C69"/>
              </w:rPr>
              <w:t>Список изменяющих документов</w:t>
            </w:r>
          </w:p>
          <w:p w14:paraId="68C0015C" w14:textId="77777777" w:rsidR="00B84517" w:rsidRDefault="00B84517">
            <w:pPr>
              <w:pStyle w:val="ConsPlusNormal"/>
              <w:jc w:val="center"/>
            </w:pPr>
            <w:r>
              <w:rPr>
                <w:color w:val="392C69"/>
              </w:rPr>
              <w:t xml:space="preserve">(в ред. </w:t>
            </w:r>
            <w:hyperlink r:id="rId119">
              <w:r>
                <w:rPr>
                  <w:color w:val="0000FF"/>
                </w:rPr>
                <w:t>Постановления</w:t>
              </w:r>
            </w:hyperlink>
            <w:r>
              <w:rPr>
                <w:color w:val="392C69"/>
              </w:rPr>
              <w:t xml:space="preserve"> Администрации города Омска от 13.08.2024 N 626-п)</w:t>
            </w:r>
          </w:p>
        </w:tc>
        <w:tc>
          <w:tcPr>
            <w:tcW w:w="113" w:type="dxa"/>
            <w:tcBorders>
              <w:top w:val="nil"/>
              <w:left w:val="nil"/>
              <w:bottom w:val="nil"/>
              <w:right w:val="nil"/>
            </w:tcBorders>
            <w:shd w:val="clear" w:color="auto" w:fill="F4F3F8"/>
            <w:tcMar>
              <w:top w:w="0" w:type="dxa"/>
              <w:left w:w="0" w:type="dxa"/>
              <w:bottom w:w="0" w:type="dxa"/>
              <w:right w:w="0" w:type="dxa"/>
            </w:tcMar>
          </w:tcPr>
          <w:p w14:paraId="29010D73" w14:textId="77777777" w:rsidR="00B84517" w:rsidRDefault="00B84517">
            <w:pPr>
              <w:pStyle w:val="ConsPlusNormal"/>
            </w:pPr>
          </w:p>
        </w:tc>
      </w:tr>
    </w:tbl>
    <w:p w14:paraId="1635053D" w14:textId="77777777" w:rsidR="00B84517" w:rsidRDefault="00B8451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7"/>
        <w:gridCol w:w="1261"/>
        <w:gridCol w:w="1156"/>
        <w:gridCol w:w="1211"/>
        <w:gridCol w:w="543"/>
        <w:gridCol w:w="543"/>
        <w:gridCol w:w="543"/>
        <w:gridCol w:w="543"/>
        <w:gridCol w:w="543"/>
        <w:gridCol w:w="543"/>
        <w:gridCol w:w="543"/>
        <w:gridCol w:w="543"/>
        <w:gridCol w:w="543"/>
        <w:gridCol w:w="1444"/>
        <w:gridCol w:w="832"/>
        <w:gridCol w:w="429"/>
        <w:gridCol w:w="429"/>
        <w:gridCol w:w="429"/>
        <w:gridCol w:w="429"/>
        <w:gridCol w:w="429"/>
        <w:gridCol w:w="429"/>
        <w:gridCol w:w="429"/>
        <w:gridCol w:w="429"/>
      </w:tblGrid>
      <w:tr w:rsidR="00B84517" w14:paraId="077F8F4E" w14:textId="77777777" w:rsidTr="00A53603">
        <w:tc>
          <w:tcPr>
            <w:tcW w:w="106" w:type="pct"/>
            <w:vMerge w:val="restart"/>
            <w:vAlign w:val="center"/>
          </w:tcPr>
          <w:p w14:paraId="0B16B899" w14:textId="77777777" w:rsidR="00B84517" w:rsidRDefault="00B84517">
            <w:pPr>
              <w:pStyle w:val="ConsPlusNormal"/>
              <w:jc w:val="center"/>
            </w:pPr>
            <w:r>
              <w:t>N п/п</w:t>
            </w:r>
          </w:p>
        </w:tc>
        <w:tc>
          <w:tcPr>
            <w:tcW w:w="372" w:type="pct"/>
            <w:vMerge w:val="restart"/>
            <w:vAlign w:val="center"/>
          </w:tcPr>
          <w:p w14:paraId="01B48B58"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340" w:type="pct"/>
            <w:vMerge w:val="restart"/>
            <w:vAlign w:val="center"/>
          </w:tcPr>
          <w:p w14:paraId="06526692"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2665" w:type="pct"/>
            <w:gridSpan w:val="10"/>
            <w:vMerge w:val="restart"/>
            <w:vAlign w:val="center"/>
          </w:tcPr>
          <w:p w14:paraId="223599FA" w14:textId="77777777" w:rsidR="00B84517" w:rsidRDefault="00B84517">
            <w:pPr>
              <w:pStyle w:val="ConsPlusNormal"/>
              <w:jc w:val="center"/>
            </w:pPr>
            <w:r>
              <w:t>Планируемый объем финансирования мероприятия подпрограммы, рублей</w:t>
            </w:r>
          </w:p>
        </w:tc>
        <w:tc>
          <w:tcPr>
            <w:tcW w:w="1518" w:type="pct"/>
            <w:gridSpan w:val="10"/>
            <w:vAlign w:val="center"/>
          </w:tcPr>
          <w:p w14:paraId="7D60D95C" w14:textId="77777777" w:rsidR="00B84517" w:rsidRDefault="00B84517">
            <w:pPr>
              <w:pStyle w:val="ConsPlusNormal"/>
              <w:jc w:val="center"/>
            </w:pPr>
            <w:r>
              <w:t>Целевые индикаторы реализации мероприятия подпрограммы</w:t>
            </w:r>
          </w:p>
        </w:tc>
      </w:tr>
      <w:tr w:rsidR="00B84517" w14:paraId="132678C8" w14:textId="77777777" w:rsidTr="00A53603">
        <w:tc>
          <w:tcPr>
            <w:tcW w:w="106" w:type="pct"/>
            <w:vMerge/>
          </w:tcPr>
          <w:p w14:paraId="43A95C5B" w14:textId="77777777" w:rsidR="00B84517" w:rsidRDefault="00B84517">
            <w:pPr>
              <w:pStyle w:val="ConsPlusNormal"/>
            </w:pPr>
          </w:p>
        </w:tc>
        <w:tc>
          <w:tcPr>
            <w:tcW w:w="372" w:type="pct"/>
            <w:vMerge/>
          </w:tcPr>
          <w:p w14:paraId="5348F1AA" w14:textId="77777777" w:rsidR="00B84517" w:rsidRDefault="00B84517">
            <w:pPr>
              <w:pStyle w:val="ConsPlusNormal"/>
            </w:pPr>
          </w:p>
        </w:tc>
        <w:tc>
          <w:tcPr>
            <w:tcW w:w="340" w:type="pct"/>
            <w:vMerge/>
          </w:tcPr>
          <w:p w14:paraId="306BE219" w14:textId="77777777" w:rsidR="00B84517" w:rsidRDefault="00B84517">
            <w:pPr>
              <w:pStyle w:val="ConsPlusNormal"/>
            </w:pPr>
          </w:p>
        </w:tc>
        <w:tc>
          <w:tcPr>
            <w:tcW w:w="2665" w:type="pct"/>
            <w:gridSpan w:val="10"/>
            <w:vMerge/>
          </w:tcPr>
          <w:p w14:paraId="35CD9CAB" w14:textId="77777777" w:rsidR="00B84517" w:rsidRDefault="00B84517">
            <w:pPr>
              <w:pStyle w:val="ConsPlusNormal"/>
            </w:pPr>
          </w:p>
        </w:tc>
        <w:tc>
          <w:tcPr>
            <w:tcW w:w="361" w:type="pct"/>
            <w:vMerge w:val="restart"/>
            <w:vAlign w:val="center"/>
          </w:tcPr>
          <w:p w14:paraId="2C001FD1" w14:textId="77777777" w:rsidR="00B84517" w:rsidRDefault="00B84517">
            <w:pPr>
              <w:pStyle w:val="ConsPlusNormal"/>
              <w:jc w:val="center"/>
            </w:pPr>
            <w:r>
              <w:t>Наименование</w:t>
            </w:r>
          </w:p>
        </w:tc>
        <w:tc>
          <w:tcPr>
            <w:tcW w:w="138" w:type="pct"/>
            <w:vMerge w:val="restart"/>
            <w:vAlign w:val="center"/>
          </w:tcPr>
          <w:p w14:paraId="1BD16AA5" w14:textId="77777777" w:rsidR="00B84517" w:rsidRDefault="00B84517">
            <w:pPr>
              <w:pStyle w:val="ConsPlusNormal"/>
              <w:jc w:val="center"/>
            </w:pPr>
            <w:r>
              <w:t>Единица измерения</w:t>
            </w:r>
          </w:p>
        </w:tc>
        <w:tc>
          <w:tcPr>
            <w:tcW w:w="1019" w:type="pct"/>
            <w:gridSpan w:val="8"/>
            <w:vAlign w:val="center"/>
          </w:tcPr>
          <w:p w14:paraId="4BF50DFD" w14:textId="77777777" w:rsidR="00B84517" w:rsidRDefault="00B84517">
            <w:pPr>
              <w:pStyle w:val="ConsPlusNormal"/>
              <w:jc w:val="center"/>
            </w:pPr>
            <w:r>
              <w:t>Значение</w:t>
            </w:r>
          </w:p>
        </w:tc>
      </w:tr>
      <w:tr w:rsidR="00B84517" w14:paraId="0501CE14" w14:textId="77777777" w:rsidTr="00A53603">
        <w:tc>
          <w:tcPr>
            <w:tcW w:w="106" w:type="pct"/>
            <w:vMerge/>
          </w:tcPr>
          <w:p w14:paraId="45F44A47" w14:textId="77777777" w:rsidR="00B84517" w:rsidRDefault="00B84517">
            <w:pPr>
              <w:pStyle w:val="ConsPlusNormal"/>
            </w:pPr>
          </w:p>
        </w:tc>
        <w:tc>
          <w:tcPr>
            <w:tcW w:w="372" w:type="pct"/>
            <w:vMerge/>
          </w:tcPr>
          <w:p w14:paraId="47D2536B" w14:textId="77777777" w:rsidR="00B84517" w:rsidRDefault="00B84517">
            <w:pPr>
              <w:pStyle w:val="ConsPlusNormal"/>
            </w:pPr>
          </w:p>
        </w:tc>
        <w:tc>
          <w:tcPr>
            <w:tcW w:w="340" w:type="pct"/>
            <w:vMerge/>
          </w:tcPr>
          <w:p w14:paraId="6AD7109A" w14:textId="77777777" w:rsidR="00B84517" w:rsidRDefault="00B84517">
            <w:pPr>
              <w:pStyle w:val="ConsPlusNormal"/>
            </w:pPr>
          </w:p>
        </w:tc>
        <w:tc>
          <w:tcPr>
            <w:tcW w:w="234" w:type="pct"/>
            <w:vMerge w:val="restart"/>
            <w:vAlign w:val="center"/>
          </w:tcPr>
          <w:p w14:paraId="57A4D0E4" w14:textId="77777777" w:rsidR="00B84517" w:rsidRDefault="00B84517">
            <w:pPr>
              <w:pStyle w:val="ConsPlusNormal"/>
              <w:jc w:val="center"/>
            </w:pPr>
            <w:r>
              <w:t>Источник финансирования</w:t>
            </w:r>
          </w:p>
        </w:tc>
        <w:tc>
          <w:tcPr>
            <w:tcW w:w="287" w:type="pct"/>
            <w:vMerge w:val="restart"/>
            <w:vAlign w:val="center"/>
          </w:tcPr>
          <w:p w14:paraId="68EE98DC" w14:textId="77777777" w:rsidR="00B84517" w:rsidRDefault="00B84517">
            <w:pPr>
              <w:pStyle w:val="ConsPlusNormal"/>
              <w:jc w:val="center"/>
            </w:pPr>
            <w:r>
              <w:t>Всего на 2023 - 2030 годы</w:t>
            </w:r>
          </w:p>
        </w:tc>
        <w:tc>
          <w:tcPr>
            <w:tcW w:w="2144" w:type="pct"/>
            <w:gridSpan w:val="8"/>
            <w:vAlign w:val="center"/>
          </w:tcPr>
          <w:p w14:paraId="246B2E8D" w14:textId="77777777" w:rsidR="00B84517" w:rsidRDefault="00B84517">
            <w:pPr>
              <w:pStyle w:val="ConsPlusNormal"/>
              <w:jc w:val="center"/>
            </w:pPr>
            <w:r>
              <w:t>в том числе по годам реализации подпрограммы</w:t>
            </w:r>
          </w:p>
        </w:tc>
        <w:tc>
          <w:tcPr>
            <w:tcW w:w="361" w:type="pct"/>
            <w:vMerge/>
          </w:tcPr>
          <w:p w14:paraId="3EE5B003" w14:textId="77777777" w:rsidR="00B84517" w:rsidRDefault="00B84517">
            <w:pPr>
              <w:pStyle w:val="ConsPlusNormal"/>
            </w:pPr>
          </w:p>
        </w:tc>
        <w:tc>
          <w:tcPr>
            <w:tcW w:w="138" w:type="pct"/>
            <w:vMerge/>
          </w:tcPr>
          <w:p w14:paraId="0C9E464C" w14:textId="77777777" w:rsidR="00B84517" w:rsidRDefault="00B84517">
            <w:pPr>
              <w:pStyle w:val="ConsPlusNormal"/>
            </w:pPr>
          </w:p>
        </w:tc>
        <w:tc>
          <w:tcPr>
            <w:tcW w:w="1019" w:type="pct"/>
            <w:gridSpan w:val="8"/>
            <w:vAlign w:val="center"/>
          </w:tcPr>
          <w:p w14:paraId="2EFB97F8" w14:textId="77777777" w:rsidR="00B84517" w:rsidRDefault="00B84517">
            <w:pPr>
              <w:pStyle w:val="ConsPlusNormal"/>
              <w:jc w:val="center"/>
            </w:pPr>
            <w:r>
              <w:t>в том числе по годам реализации подпрограммы</w:t>
            </w:r>
          </w:p>
        </w:tc>
      </w:tr>
      <w:tr w:rsidR="00B84517" w14:paraId="4DF37DBD" w14:textId="77777777" w:rsidTr="00A53603">
        <w:tc>
          <w:tcPr>
            <w:tcW w:w="106" w:type="pct"/>
            <w:vMerge/>
          </w:tcPr>
          <w:p w14:paraId="314B8598" w14:textId="77777777" w:rsidR="00B84517" w:rsidRDefault="00B84517">
            <w:pPr>
              <w:pStyle w:val="ConsPlusNormal"/>
            </w:pPr>
          </w:p>
        </w:tc>
        <w:tc>
          <w:tcPr>
            <w:tcW w:w="372" w:type="pct"/>
            <w:vMerge/>
          </w:tcPr>
          <w:p w14:paraId="3950F821" w14:textId="77777777" w:rsidR="00B84517" w:rsidRDefault="00B84517">
            <w:pPr>
              <w:pStyle w:val="ConsPlusNormal"/>
            </w:pPr>
          </w:p>
        </w:tc>
        <w:tc>
          <w:tcPr>
            <w:tcW w:w="340" w:type="pct"/>
            <w:vMerge/>
          </w:tcPr>
          <w:p w14:paraId="724BD0A5" w14:textId="77777777" w:rsidR="00B84517" w:rsidRDefault="00B84517">
            <w:pPr>
              <w:pStyle w:val="ConsPlusNormal"/>
            </w:pPr>
          </w:p>
        </w:tc>
        <w:tc>
          <w:tcPr>
            <w:tcW w:w="234" w:type="pct"/>
            <w:vMerge/>
          </w:tcPr>
          <w:p w14:paraId="61902ECB" w14:textId="77777777" w:rsidR="00B84517" w:rsidRDefault="00B84517">
            <w:pPr>
              <w:pStyle w:val="ConsPlusNormal"/>
            </w:pPr>
          </w:p>
        </w:tc>
        <w:tc>
          <w:tcPr>
            <w:tcW w:w="287" w:type="pct"/>
            <w:vMerge/>
          </w:tcPr>
          <w:p w14:paraId="73600E77" w14:textId="77777777" w:rsidR="00B84517" w:rsidRDefault="00B84517">
            <w:pPr>
              <w:pStyle w:val="ConsPlusNormal"/>
            </w:pPr>
          </w:p>
        </w:tc>
        <w:tc>
          <w:tcPr>
            <w:tcW w:w="265" w:type="pct"/>
            <w:vAlign w:val="center"/>
          </w:tcPr>
          <w:p w14:paraId="4717DA93" w14:textId="77777777" w:rsidR="00B84517" w:rsidRDefault="00B84517">
            <w:pPr>
              <w:pStyle w:val="ConsPlusNormal"/>
              <w:jc w:val="center"/>
            </w:pPr>
            <w:r>
              <w:t>2023 год</w:t>
            </w:r>
          </w:p>
        </w:tc>
        <w:tc>
          <w:tcPr>
            <w:tcW w:w="287" w:type="pct"/>
            <w:vAlign w:val="center"/>
          </w:tcPr>
          <w:p w14:paraId="7929103E" w14:textId="77777777" w:rsidR="00B84517" w:rsidRDefault="00B84517">
            <w:pPr>
              <w:pStyle w:val="ConsPlusNormal"/>
              <w:jc w:val="center"/>
            </w:pPr>
            <w:r>
              <w:t>2024 год</w:t>
            </w:r>
          </w:p>
        </w:tc>
        <w:tc>
          <w:tcPr>
            <w:tcW w:w="265" w:type="pct"/>
            <w:vAlign w:val="center"/>
          </w:tcPr>
          <w:p w14:paraId="3761085F" w14:textId="77777777" w:rsidR="00B84517" w:rsidRDefault="00B84517">
            <w:pPr>
              <w:pStyle w:val="ConsPlusNormal"/>
              <w:jc w:val="center"/>
            </w:pPr>
            <w:r>
              <w:t>2025 год</w:t>
            </w:r>
          </w:p>
        </w:tc>
        <w:tc>
          <w:tcPr>
            <w:tcW w:w="265" w:type="pct"/>
            <w:vAlign w:val="center"/>
          </w:tcPr>
          <w:p w14:paraId="208AE314" w14:textId="77777777" w:rsidR="00B84517" w:rsidRDefault="00B84517">
            <w:pPr>
              <w:pStyle w:val="ConsPlusNormal"/>
              <w:jc w:val="center"/>
            </w:pPr>
            <w:r>
              <w:t>2026 год</w:t>
            </w:r>
          </w:p>
        </w:tc>
        <w:tc>
          <w:tcPr>
            <w:tcW w:w="265" w:type="pct"/>
            <w:vAlign w:val="center"/>
          </w:tcPr>
          <w:p w14:paraId="0B364372" w14:textId="77777777" w:rsidR="00B84517" w:rsidRDefault="00B84517">
            <w:pPr>
              <w:pStyle w:val="ConsPlusNormal"/>
              <w:jc w:val="center"/>
            </w:pPr>
            <w:r>
              <w:t>2027 год</w:t>
            </w:r>
          </w:p>
        </w:tc>
        <w:tc>
          <w:tcPr>
            <w:tcW w:w="265" w:type="pct"/>
            <w:vAlign w:val="center"/>
          </w:tcPr>
          <w:p w14:paraId="3BC62356" w14:textId="77777777" w:rsidR="00B84517" w:rsidRDefault="00B84517">
            <w:pPr>
              <w:pStyle w:val="ConsPlusNormal"/>
              <w:jc w:val="center"/>
            </w:pPr>
            <w:r>
              <w:t>2028 год</w:t>
            </w:r>
          </w:p>
        </w:tc>
        <w:tc>
          <w:tcPr>
            <w:tcW w:w="265" w:type="pct"/>
            <w:vAlign w:val="center"/>
          </w:tcPr>
          <w:p w14:paraId="3B46798D" w14:textId="77777777" w:rsidR="00B84517" w:rsidRDefault="00B84517">
            <w:pPr>
              <w:pStyle w:val="ConsPlusNormal"/>
              <w:jc w:val="center"/>
            </w:pPr>
            <w:r>
              <w:t>2029 год</w:t>
            </w:r>
          </w:p>
        </w:tc>
        <w:tc>
          <w:tcPr>
            <w:tcW w:w="265" w:type="pct"/>
            <w:vAlign w:val="center"/>
          </w:tcPr>
          <w:p w14:paraId="19B1F1DD" w14:textId="77777777" w:rsidR="00B84517" w:rsidRDefault="00B84517">
            <w:pPr>
              <w:pStyle w:val="ConsPlusNormal"/>
              <w:jc w:val="center"/>
            </w:pPr>
            <w:r>
              <w:t>2030 год</w:t>
            </w:r>
          </w:p>
        </w:tc>
        <w:tc>
          <w:tcPr>
            <w:tcW w:w="361" w:type="pct"/>
            <w:vAlign w:val="center"/>
          </w:tcPr>
          <w:p w14:paraId="5A986461" w14:textId="77777777" w:rsidR="00B84517" w:rsidRDefault="00B84517">
            <w:pPr>
              <w:pStyle w:val="ConsPlusNormal"/>
              <w:jc w:val="center"/>
            </w:pPr>
          </w:p>
        </w:tc>
        <w:tc>
          <w:tcPr>
            <w:tcW w:w="138" w:type="pct"/>
            <w:vAlign w:val="center"/>
          </w:tcPr>
          <w:p w14:paraId="234FC6D0" w14:textId="77777777" w:rsidR="00B84517" w:rsidRDefault="00B84517">
            <w:pPr>
              <w:pStyle w:val="ConsPlusNormal"/>
              <w:jc w:val="center"/>
            </w:pPr>
          </w:p>
        </w:tc>
        <w:tc>
          <w:tcPr>
            <w:tcW w:w="127" w:type="pct"/>
            <w:vAlign w:val="center"/>
          </w:tcPr>
          <w:p w14:paraId="468AF0C7" w14:textId="77777777" w:rsidR="00B84517" w:rsidRDefault="00B84517">
            <w:pPr>
              <w:pStyle w:val="ConsPlusNormal"/>
              <w:jc w:val="center"/>
            </w:pPr>
            <w:r>
              <w:t>2023 год</w:t>
            </w:r>
          </w:p>
        </w:tc>
        <w:tc>
          <w:tcPr>
            <w:tcW w:w="127" w:type="pct"/>
            <w:vAlign w:val="center"/>
          </w:tcPr>
          <w:p w14:paraId="5B43EC9D" w14:textId="77777777" w:rsidR="00B84517" w:rsidRDefault="00B84517">
            <w:pPr>
              <w:pStyle w:val="ConsPlusNormal"/>
              <w:jc w:val="center"/>
            </w:pPr>
            <w:r>
              <w:t>2024 год</w:t>
            </w:r>
          </w:p>
        </w:tc>
        <w:tc>
          <w:tcPr>
            <w:tcW w:w="127" w:type="pct"/>
            <w:vAlign w:val="center"/>
          </w:tcPr>
          <w:p w14:paraId="57D93992" w14:textId="77777777" w:rsidR="00B84517" w:rsidRDefault="00B84517">
            <w:pPr>
              <w:pStyle w:val="ConsPlusNormal"/>
              <w:jc w:val="center"/>
            </w:pPr>
            <w:r>
              <w:t>2025 год</w:t>
            </w:r>
          </w:p>
        </w:tc>
        <w:tc>
          <w:tcPr>
            <w:tcW w:w="127" w:type="pct"/>
            <w:vAlign w:val="center"/>
          </w:tcPr>
          <w:p w14:paraId="43827D84" w14:textId="77777777" w:rsidR="00B84517" w:rsidRDefault="00B84517">
            <w:pPr>
              <w:pStyle w:val="ConsPlusNormal"/>
              <w:jc w:val="center"/>
            </w:pPr>
            <w:r>
              <w:t>2026 год</w:t>
            </w:r>
          </w:p>
        </w:tc>
        <w:tc>
          <w:tcPr>
            <w:tcW w:w="127" w:type="pct"/>
            <w:vAlign w:val="center"/>
          </w:tcPr>
          <w:p w14:paraId="001604E1" w14:textId="77777777" w:rsidR="00B84517" w:rsidRDefault="00B84517">
            <w:pPr>
              <w:pStyle w:val="ConsPlusNormal"/>
              <w:jc w:val="center"/>
            </w:pPr>
            <w:r>
              <w:t>2027 год</w:t>
            </w:r>
          </w:p>
        </w:tc>
        <w:tc>
          <w:tcPr>
            <w:tcW w:w="127" w:type="pct"/>
            <w:vAlign w:val="center"/>
          </w:tcPr>
          <w:p w14:paraId="67C5C9A2" w14:textId="77777777" w:rsidR="00B84517" w:rsidRDefault="00B84517">
            <w:pPr>
              <w:pStyle w:val="ConsPlusNormal"/>
              <w:jc w:val="center"/>
            </w:pPr>
            <w:r>
              <w:t>2028 год</w:t>
            </w:r>
          </w:p>
        </w:tc>
        <w:tc>
          <w:tcPr>
            <w:tcW w:w="127" w:type="pct"/>
            <w:vAlign w:val="center"/>
          </w:tcPr>
          <w:p w14:paraId="29D537E7" w14:textId="77777777" w:rsidR="00B84517" w:rsidRDefault="00B84517">
            <w:pPr>
              <w:pStyle w:val="ConsPlusNormal"/>
              <w:jc w:val="center"/>
            </w:pPr>
            <w:r>
              <w:t>2029 год</w:t>
            </w:r>
          </w:p>
        </w:tc>
        <w:tc>
          <w:tcPr>
            <w:tcW w:w="127" w:type="pct"/>
            <w:vAlign w:val="center"/>
          </w:tcPr>
          <w:p w14:paraId="73CE572E" w14:textId="77777777" w:rsidR="00B84517" w:rsidRDefault="00B84517">
            <w:pPr>
              <w:pStyle w:val="ConsPlusNormal"/>
              <w:jc w:val="center"/>
            </w:pPr>
            <w:r>
              <w:t>2030 год</w:t>
            </w:r>
          </w:p>
        </w:tc>
      </w:tr>
      <w:tr w:rsidR="00B84517" w14:paraId="616753A2" w14:textId="77777777" w:rsidTr="00A53603">
        <w:tc>
          <w:tcPr>
            <w:tcW w:w="106" w:type="pct"/>
            <w:vAlign w:val="center"/>
          </w:tcPr>
          <w:p w14:paraId="112BA995" w14:textId="77777777" w:rsidR="00B84517" w:rsidRDefault="00B84517">
            <w:pPr>
              <w:pStyle w:val="ConsPlusNormal"/>
              <w:jc w:val="center"/>
            </w:pPr>
            <w:r>
              <w:t>1</w:t>
            </w:r>
          </w:p>
        </w:tc>
        <w:tc>
          <w:tcPr>
            <w:tcW w:w="372" w:type="pct"/>
            <w:vAlign w:val="center"/>
          </w:tcPr>
          <w:p w14:paraId="53157E83" w14:textId="77777777" w:rsidR="00B84517" w:rsidRDefault="00B84517">
            <w:pPr>
              <w:pStyle w:val="ConsPlusNormal"/>
              <w:jc w:val="center"/>
            </w:pPr>
            <w:r>
              <w:t>2</w:t>
            </w:r>
          </w:p>
        </w:tc>
        <w:tc>
          <w:tcPr>
            <w:tcW w:w="340" w:type="pct"/>
            <w:vAlign w:val="center"/>
          </w:tcPr>
          <w:p w14:paraId="7AA34911" w14:textId="77777777" w:rsidR="00B84517" w:rsidRDefault="00B84517">
            <w:pPr>
              <w:pStyle w:val="ConsPlusNormal"/>
              <w:jc w:val="center"/>
            </w:pPr>
            <w:r>
              <w:t>3</w:t>
            </w:r>
          </w:p>
        </w:tc>
        <w:tc>
          <w:tcPr>
            <w:tcW w:w="234" w:type="pct"/>
            <w:vAlign w:val="center"/>
          </w:tcPr>
          <w:p w14:paraId="65371D71" w14:textId="77777777" w:rsidR="00B84517" w:rsidRDefault="00B84517">
            <w:pPr>
              <w:pStyle w:val="ConsPlusNormal"/>
              <w:jc w:val="center"/>
            </w:pPr>
            <w:r>
              <w:t>4</w:t>
            </w:r>
          </w:p>
        </w:tc>
        <w:tc>
          <w:tcPr>
            <w:tcW w:w="287" w:type="pct"/>
            <w:vAlign w:val="center"/>
          </w:tcPr>
          <w:p w14:paraId="0E715318" w14:textId="77777777" w:rsidR="00B84517" w:rsidRDefault="00B84517">
            <w:pPr>
              <w:pStyle w:val="ConsPlusNormal"/>
              <w:jc w:val="center"/>
            </w:pPr>
            <w:r>
              <w:t>5</w:t>
            </w:r>
          </w:p>
        </w:tc>
        <w:tc>
          <w:tcPr>
            <w:tcW w:w="265" w:type="pct"/>
            <w:vAlign w:val="center"/>
          </w:tcPr>
          <w:p w14:paraId="2C8D676F" w14:textId="77777777" w:rsidR="00B84517" w:rsidRDefault="00B84517">
            <w:pPr>
              <w:pStyle w:val="ConsPlusNormal"/>
              <w:jc w:val="center"/>
            </w:pPr>
            <w:r>
              <w:t>6</w:t>
            </w:r>
          </w:p>
        </w:tc>
        <w:tc>
          <w:tcPr>
            <w:tcW w:w="287" w:type="pct"/>
            <w:vAlign w:val="center"/>
          </w:tcPr>
          <w:p w14:paraId="47C5CB24" w14:textId="77777777" w:rsidR="00B84517" w:rsidRDefault="00B84517">
            <w:pPr>
              <w:pStyle w:val="ConsPlusNormal"/>
              <w:jc w:val="center"/>
            </w:pPr>
            <w:r>
              <w:t>7</w:t>
            </w:r>
          </w:p>
        </w:tc>
        <w:tc>
          <w:tcPr>
            <w:tcW w:w="265" w:type="pct"/>
            <w:vAlign w:val="center"/>
          </w:tcPr>
          <w:p w14:paraId="0A0EF84D" w14:textId="77777777" w:rsidR="00B84517" w:rsidRDefault="00B84517">
            <w:pPr>
              <w:pStyle w:val="ConsPlusNormal"/>
              <w:jc w:val="center"/>
            </w:pPr>
            <w:r>
              <w:t>8</w:t>
            </w:r>
          </w:p>
        </w:tc>
        <w:tc>
          <w:tcPr>
            <w:tcW w:w="265" w:type="pct"/>
            <w:vAlign w:val="center"/>
          </w:tcPr>
          <w:p w14:paraId="7B585BBD" w14:textId="77777777" w:rsidR="00B84517" w:rsidRDefault="00B84517">
            <w:pPr>
              <w:pStyle w:val="ConsPlusNormal"/>
              <w:jc w:val="center"/>
            </w:pPr>
            <w:r>
              <w:t>9</w:t>
            </w:r>
          </w:p>
        </w:tc>
        <w:tc>
          <w:tcPr>
            <w:tcW w:w="265" w:type="pct"/>
            <w:vAlign w:val="center"/>
          </w:tcPr>
          <w:p w14:paraId="07C46397" w14:textId="77777777" w:rsidR="00B84517" w:rsidRDefault="00B84517">
            <w:pPr>
              <w:pStyle w:val="ConsPlusNormal"/>
              <w:jc w:val="center"/>
            </w:pPr>
            <w:r>
              <w:t>10</w:t>
            </w:r>
          </w:p>
        </w:tc>
        <w:tc>
          <w:tcPr>
            <w:tcW w:w="265" w:type="pct"/>
            <w:vAlign w:val="center"/>
          </w:tcPr>
          <w:p w14:paraId="142D4A23" w14:textId="77777777" w:rsidR="00B84517" w:rsidRDefault="00B84517">
            <w:pPr>
              <w:pStyle w:val="ConsPlusNormal"/>
              <w:jc w:val="center"/>
            </w:pPr>
            <w:r>
              <w:t>11</w:t>
            </w:r>
          </w:p>
        </w:tc>
        <w:tc>
          <w:tcPr>
            <w:tcW w:w="265" w:type="pct"/>
            <w:vAlign w:val="center"/>
          </w:tcPr>
          <w:p w14:paraId="2881CF9F" w14:textId="77777777" w:rsidR="00B84517" w:rsidRDefault="00B84517">
            <w:pPr>
              <w:pStyle w:val="ConsPlusNormal"/>
              <w:jc w:val="center"/>
            </w:pPr>
            <w:r>
              <w:t>12</w:t>
            </w:r>
          </w:p>
        </w:tc>
        <w:tc>
          <w:tcPr>
            <w:tcW w:w="265" w:type="pct"/>
            <w:vAlign w:val="center"/>
          </w:tcPr>
          <w:p w14:paraId="1706D55D" w14:textId="77777777" w:rsidR="00B84517" w:rsidRDefault="00B84517">
            <w:pPr>
              <w:pStyle w:val="ConsPlusNormal"/>
              <w:jc w:val="center"/>
            </w:pPr>
            <w:r>
              <w:t>13</w:t>
            </w:r>
          </w:p>
        </w:tc>
        <w:tc>
          <w:tcPr>
            <w:tcW w:w="361" w:type="pct"/>
            <w:vAlign w:val="center"/>
          </w:tcPr>
          <w:p w14:paraId="7C341903" w14:textId="77777777" w:rsidR="00B84517" w:rsidRDefault="00B84517">
            <w:pPr>
              <w:pStyle w:val="ConsPlusNormal"/>
              <w:jc w:val="center"/>
            </w:pPr>
            <w:r>
              <w:t>14</w:t>
            </w:r>
          </w:p>
        </w:tc>
        <w:tc>
          <w:tcPr>
            <w:tcW w:w="138" w:type="pct"/>
            <w:vAlign w:val="center"/>
          </w:tcPr>
          <w:p w14:paraId="75B08C2F" w14:textId="77777777" w:rsidR="00B84517" w:rsidRDefault="00B84517">
            <w:pPr>
              <w:pStyle w:val="ConsPlusNormal"/>
              <w:jc w:val="center"/>
            </w:pPr>
            <w:r>
              <w:t>15</w:t>
            </w:r>
          </w:p>
        </w:tc>
        <w:tc>
          <w:tcPr>
            <w:tcW w:w="127" w:type="pct"/>
            <w:vAlign w:val="center"/>
          </w:tcPr>
          <w:p w14:paraId="10FEF045" w14:textId="77777777" w:rsidR="00B84517" w:rsidRDefault="00B84517">
            <w:pPr>
              <w:pStyle w:val="ConsPlusNormal"/>
              <w:jc w:val="center"/>
            </w:pPr>
            <w:r>
              <w:t>16</w:t>
            </w:r>
          </w:p>
        </w:tc>
        <w:tc>
          <w:tcPr>
            <w:tcW w:w="127" w:type="pct"/>
            <w:vAlign w:val="center"/>
          </w:tcPr>
          <w:p w14:paraId="1F545106" w14:textId="77777777" w:rsidR="00B84517" w:rsidRDefault="00B84517">
            <w:pPr>
              <w:pStyle w:val="ConsPlusNormal"/>
              <w:jc w:val="center"/>
            </w:pPr>
            <w:r>
              <w:t>17</w:t>
            </w:r>
          </w:p>
        </w:tc>
        <w:tc>
          <w:tcPr>
            <w:tcW w:w="127" w:type="pct"/>
            <w:vAlign w:val="center"/>
          </w:tcPr>
          <w:p w14:paraId="00B51160" w14:textId="77777777" w:rsidR="00B84517" w:rsidRDefault="00B84517">
            <w:pPr>
              <w:pStyle w:val="ConsPlusNormal"/>
              <w:jc w:val="center"/>
            </w:pPr>
            <w:r>
              <w:t>18</w:t>
            </w:r>
          </w:p>
        </w:tc>
        <w:tc>
          <w:tcPr>
            <w:tcW w:w="127" w:type="pct"/>
            <w:vAlign w:val="center"/>
          </w:tcPr>
          <w:p w14:paraId="3D683A36" w14:textId="77777777" w:rsidR="00B84517" w:rsidRDefault="00B84517">
            <w:pPr>
              <w:pStyle w:val="ConsPlusNormal"/>
              <w:jc w:val="center"/>
            </w:pPr>
            <w:r>
              <w:t>19</w:t>
            </w:r>
          </w:p>
        </w:tc>
        <w:tc>
          <w:tcPr>
            <w:tcW w:w="127" w:type="pct"/>
            <w:vAlign w:val="center"/>
          </w:tcPr>
          <w:p w14:paraId="628DF525" w14:textId="77777777" w:rsidR="00B84517" w:rsidRDefault="00B84517">
            <w:pPr>
              <w:pStyle w:val="ConsPlusNormal"/>
              <w:jc w:val="center"/>
            </w:pPr>
            <w:r>
              <w:t>20</w:t>
            </w:r>
          </w:p>
        </w:tc>
        <w:tc>
          <w:tcPr>
            <w:tcW w:w="127" w:type="pct"/>
            <w:vAlign w:val="center"/>
          </w:tcPr>
          <w:p w14:paraId="7B027556" w14:textId="77777777" w:rsidR="00B84517" w:rsidRDefault="00B84517">
            <w:pPr>
              <w:pStyle w:val="ConsPlusNormal"/>
              <w:jc w:val="center"/>
            </w:pPr>
            <w:r>
              <w:t>21</w:t>
            </w:r>
          </w:p>
        </w:tc>
        <w:tc>
          <w:tcPr>
            <w:tcW w:w="127" w:type="pct"/>
            <w:vAlign w:val="center"/>
          </w:tcPr>
          <w:p w14:paraId="285C6FD6" w14:textId="77777777" w:rsidR="00B84517" w:rsidRDefault="00B84517">
            <w:pPr>
              <w:pStyle w:val="ConsPlusNormal"/>
              <w:jc w:val="center"/>
            </w:pPr>
            <w:r>
              <w:t>22</w:t>
            </w:r>
          </w:p>
        </w:tc>
        <w:tc>
          <w:tcPr>
            <w:tcW w:w="127" w:type="pct"/>
            <w:vAlign w:val="center"/>
          </w:tcPr>
          <w:p w14:paraId="7D3B2780" w14:textId="77777777" w:rsidR="00B84517" w:rsidRDefault="00B84517">
            <w:pPr>
              <w:pStyle w:val="ConsPlusNormal"/>
              <w:jc w:val="center"/>
            </w:pPr>
            <w:r>
              <w:t>23</w:t>
            </w:r>
          </w:p>
        </w:tc>
      </w:tr>
      <w:tr w:rsidR="00B84517" w14:paraId="2A3E1DCD" w14:textId="77777777" w:rsidTr="00A53603">
        <w:tc>
          <w:tcPr>
            <w:tcW w:w="5000" w:type="pct"/>
            <w:gridSpan w:val="23"/>
            <w:vAlign w:val="center"/>
          </w:tcPr>
          <w:p w14:paraId="54004AB0" w14:textId="77777777" w:rsidR="00B84517" w:rsidRDefault="00B84517">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B84517" w14:paraId="1900722C" w14:textId="77777777" w:rsidTr="00A53603">
        <w:tc>
          <w:tcPr>
            <w:tcW w:w="5000" w:type="pct"/>
            <w:gridSpan w:val="23"/>
            <w:vAlign w:val="center"/>
          </w:tcPr>
          <w:p w14:paraId="2C0A0F79" w14:textId="77777777" w:rsidR="00B84517" w:rsidRDefault="00B84517">
            <w:pPr>
              <w:pStyle w:val="ConsPlusNormal"/>
            </w:pPr>
            <w:r>
              <w:t>Задача 9 муниципальной программы: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tc>
      </w:tr>
      <w:tr w:rsidR="00B84517" w14:paraId="518CC420" w14:textId="77777777" w:rsidTr="00A53603">
        <w:tc>
          <w:tcPr>
            <w:tcW w:w="5000" w:type="pct"/>
            <w:gridSpan w:val="23"/>
            <w:vAlign w:val="center"/>
          </w:tcPr>
          <w:p w14:paraId="4128B3F6" w14:textId="77777777" w:rsidR="00B84517" w:rsidRDefault="00B84517">
            <w:pPr>
              <w:pStyle w:val="ConsPlusNormal"/>
            </w:pPr>
            <w:r>
              <w:t>Подпрограмма 2 "Сохранение объектов культурного наследия и памятников, находящихся в муниципальной собственности города Омска"</w:t>
            </w:r>
          </w:p>
        </w:tc>
      </w:tr>
      <w:tr w:rsidR="00B84517" w14:paraId="50092861" w14:textId="77777777" w:rsidTr="00A53603">
        <w:tc>
          <w:tcPr>
            <w:tcW w:w="106" w:type="pct"/>
            <w:vMerge w:val="restart"/>
          </w:tcPr>
          <w:p w14:paraId="204CDEB6" w14:textId="77777777" w:rsidR="00B84517" w:rsidRDefault="00B84517">
            <w:pPr>
              <w:pStyle w:val="ConsPlusNormal"/>
              <w:jc w:val="center"/>
            </w:pPr>
            <w:r>
              <w:t>1</w:t>
            </w:r>
          </w:p>
        </w:tc>
        <w:tc>
          <w:tcPr>
            <w:tcW w:w="711" w:type="pct"/>
            <w:gridSpan w:val="2"/>
            <w:vMerge w:val="restart"/>
          </w:tcPr>
          <w:p w14:paraId="4008B2DA" w14:textId="77777777" w:rsidR="00B84517" w:rsidRDefault="00B84517">
            <w:pPr>
              <w:pStyle w:val="ConsPlusNormal"/>
            </w:pPr>
            <w:r>
              <w:t>Задача: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234" w:type="pct"/>
          </w:tcPr>
          <w:p w14:paraId="28C21AA8" w14:textId="77777777" w:rsidR="00B84517" w:rsidRDefault="00B84517">
            <w:pPr>
              <w:pStyle w:val="ConsPlusNormal"/>
            </w:pPr>
            <w:r>
              <w:t>Всего, в том числе:</w:t>
            </w:r>
          </w:p>
        </w:tc>
        <w:tc>
          <w:tcPr>
            <w:tcW w:w="287" w:type="pct"/>
          </w:tcPr>
          <w:p w14:paraId="3985611E" w14:textId="77777777" w:rsidR="00B84517" w:rsidRDefault="00B84517">
            <w:pPr>
              <w:pStyle w:val="ConsPlusNormal"/>
              <w:jc w:val="center"/>
            </w:pPr>
            <w:r>
              <w:t>30 059 902,53</w:t>
            </w:r>
          </w:p>
        </w:tc>
        <w:tc>
          <w:tcPr>
            <w:tcW w:w="265" w:type="pct"/>
          </w:tcPr>
          <w:p w14:paraId="4CEB9DAE" w14:textId="77777777" w:rsidR="00B84517" w:rsidRDefault="00B84517">
            <w:pPr>
              <w:pStyle w:val="ConsPlusNormal"/>
              <w:jc w:val="center"/>
            </w:pPr>
            <w:r>
              <w:t>2 089 355,79</w:t>
            </w:r>
          </w:p>
        </w:tc>
        <w:tc>
          <w:tcPr>
            <w:tcW w:w="287" w:type="pct"/>
          </w:tcPr>
          <w:p w14:paraId="060CF7A1" w14:textId="77777777" w:rsidR="00B84517" w:rsidRDefault="00B84517">
            <w:pPr>
              <w:pStyle w:val="ConsPlusNormal"/>
              <w:jc w:val="center"/>
            </w:pPr>
            <w:r>
              <w:t>12 104 108,40</w:t>
            </w:r>
          </w:p>
        </w:tc>
        <w:tc>
          <w:tcPr>
            <w:tcW w:w="265" w:type="pct"/>
          </w:tcPr>
          <w:p w14:paraId="3A847FAE" w14:textId="77777777" w:rsidR="00B84517" w:rsidRDefault="00B84517">
            <w:pPr>
              <w:pStyle w:val="ConsPlusNormal"/>
              <w:jc w:val="center"/>
            </w:pPr>
            <w:r>
              <w:t>2 644 406,39</w:t>
            </w:r>
          </w:p>
        </w:tc>
        <w:tc>
          <w:tcPr>
            <w:tcW w:w="265" w:type="pct"/>
          </w:tcPr>
          <w:p w14:paraId="082305CA" w14:textId="77777777" w:rsidR="00B84517" w:rsidRDefault="00B84517">
            <w:pPr>
              <w:pStyle w:val="ConsPlusNormal"/>
              <w:jc w:val="center"/>
            </w:pPr>
            <w:r>
              <w:t>2 644 406,39</w:t>
            </w:r>
          </w:p>
        </w:tc>
        <w:tc>
          <w:tcPr>
            <w:tcW w:w="265" w:type="pct"/>
          </w:tcPr>
          <w:p w14:paraId="42A1C61D" w14:textId="77777777" w:rsidR="00B84517" w:rsidRDefault="00B84517">
            <w:pPr>
              <w:pStyle w:val="ConsPlusNormal"/>
              <w:jc w:val="center"/>
            </w:pPr>
            <w:r>
              <w:t>2 644 406,39</w:t>
            </w:r>
          </w:p>
        </w:tc>
        <w:tc>
          <w:tcPr>
            <w:tcW w:w="265" w:type="pct"/>
          </w:tcPr>
          <w:p w14:paraId="533A150F" w14:textId="77777777" w:rsidR="00B84517" w:rsidRDefault="00B84517">
            <w:pPr>
              <w:pStyle w:val="ConsPlusNormal"/>
              <w:jc w:val="center"/>
            </w:pPr>
            <w:r>
              <w:t>2 644 406,39</w:t>
            </w:r>
          </w:p>
        </w:tc>
        <w:tc>
          <w:tcPr>
            <w:tcW w:w="265" w:type="pct"/>
          </w:tcPr>
          <w:p w14:paraId="7646C812" w14:textId="77777777" w:rsidR="00B84517" w:rsidRDefault="00B84517">
            <w:pPr>
              <w:pStyle w:val="ConsPlusNormal"/>
              <w:jc w:val="center"/>
            </w:pPr>
            <w:r>
              <w:t>2 644 406,39</w:t>
            </w:r>
          </w:p>
        </w:tc>
        <w:tc>
          <w:tcPr>
            <w:tcW w:w="265" w:type="pct"/>
          </w:tcPr>
          <w:p w14:paraId="147662C3" w14:textId="77777777" w:rsidR="00B84517" w:rsidRDefault="00B84517">
            <w:pPr>
              <w:pStyle w:val="ConsPlusNormal"/>
              <w:jc w:val="center"/>
            </w:pPr>
            <w:r>
              <w:t>2 644 406,39</w:t>
            </w:r>
          </w:p>
        </w:tc>
        <w:tc>
          <w:tcPr>
            <w:tcW w:w="361" w:type="pct"/>
            <w:vMerge w:val="restart"/>
          </w:tcPr>
          <w:p w14:paraId="1CB78F02" w14:textId="77777777" w:rsidR="00B84517" w:rsidRDefault="00B84517">
            <w:pPr>
              <w:pStyle w:val="ConsPlusNormal"/>
              <w:jc w:val="center"/>
            </w:pPr>
            <w:r>
              <w:t>X</w:t>
            </w:r>
          </w:p>
        </w:tc>
        <w:tc>
          <w:tcPr>
            <w:tcW w:w="138" w:type="pct"/>
            <w:vMerge w:val="restart"/>
          </w:tcPr>
          <w:p w14:paraId="48F61418" w14:textId="77777777" w:rsidR="00B84517" w:rsidRDefault="00B84517">
            <w:pPr>
              <w:pStyle w:val="ConsPlusNormal"/>
              <w:jc w:val="center"/>
            </w:pPr>
            <w:r>
              <w:t>X</w:t>
            </w:r>
          </w:p>
        </w:tc>
        <w:tc>
          <w:tcPr>
            <w:tcW w:w="127" w:type="pct"/>
            <w:vMerge w:val="restart"/>
          </w:tcPr>
          <w:p w14:paraId="236DCACA" w14:textId="77777777" w:rsidR="00B84517" w:rsidRDefault="00B84517">
            <w:pPr>
              <w:pStyle w:val="ConsPlusNormal"/>
              <w:jc w:val="center"/>
            </w:pPr>
            <w:r>
              <w:t>X</w:t>
            </w:r>
          </w:p>
        </w:tc>
        <w:tc>
          <w:tcPr>
            <w:tcW w:w="127" w:type="pct"/>
            <w:vMerge w:val="restart"/>
          </w:tcPr>
          <w:p w14:paraId="46097AB4" w14:textId="77777777" w:rsidR="00B84517" w:rsidRDefault="00B84517">
            <w:pPr>
              <w:pStyle w:val="ConsPlusNormal"/>
              <w:jc w:val="center"/>
            </w:pPr>
            <w:r>
              <w:t>X</w:t>
            </w:r>
          </w:p>
        </w:tc>
        <w:tc>
          <w:tcPr>
            <w:tcW w:w="127" w:type="pct"/>
            <w:vMerge w:val="restart"/>
          </w:tcPr>
          <w:p w14:paraId="74B524A1" w14:textId="77777777" w:rsidR="00B84517" w:rsidRDefault="00B84517">
            <w:pPr>
              <w:pStyle w:val="ConsPlusNormal"/>
              <w:jc w:val="center"/>
            </w:pPr>
            <w:r>
              <w:t>X</w:t>
            </w:r>
          </w:p>
        </w:tc>
        <w:tc>
          <w:tcPr>
            <w:tcW w:w="127" w:type="pct"/>
            <w:vMerge w:val="restart"/>
          </w:tcPr>
          <w:p w14:paraId="644B1B23" w14:textId="77777777" w:rsidR="00B84517" w:rsidRDefault="00B84517">
            <w:pPr>
              <w:pStyle w:val="ConsPlusNormal"/>
              <w:jc w:val="center"/>
            </w:pPr>
            <w:r>
              <w:t>X</w:t>
            </w:r>
          </w:p>
        </w:tc>
        <w:tc>
          <w:tcPr>
            <w:tcW w:w="127" w:type="pct"/>
            <w:vMerge w:val="restart"/>
          </w:tcPr>
          <w:p w14:paraId="305D0839" w14:textId="77777777" w:rsidR="00B84517" w:rsidRDefault="00B84517">
            <w:pPr>
              <w:pStyle w:val="ConsPlusNormal"/>
              <w:jc w:val="center"/>
            </w:pPr>
            <w:r>
              <w:t>X</w:t>
            </w:r>
          </w:p>
        </w:tc>
        <w:tc>
          <w:tcPr>
            <w:tcW w:w="127" w:type="pct"/>
            <w:vMerge w:val="restart"/>
          </w:tcPr>
          <w:p w14:paraId="7C114BDE" w14:textId="77777777" w:rsidR="00B84517" w:rsidRDefault="00B84517">
            <w:pPr>
              <w:pStyle w:val="ConsPlusNormal"/>
              <w:jc w:val="center"/>
            </w:pPr>
            <w:r>
              <w:t>X</w:t>
            </w:r>
          </w:p>
        </w:tc>
        <w:tc>
          <w:tcPr>
            <w:tcW w:w="127" w:type="pct"/>
            <w:vMerge w:val="restart"/>
          </w:tcPr>
          <w:p w14:paraId="3E9889B2" w14:textId="77777777" w:rsidR="00B84517" w:rsidRDefault="00B84517">
            <w:pPr>
              <w:pStyle w:val="ConsPlusNormal"/>
              <w:jc w:val="center"/>
            </w:pPr>
            <w:r>
              <w:t>X</w:t>
            </w:r>
          </w:p>
        </w:tc>
        <w:tc>
          <w:tcPr>
            <w:tcW w:w="127" w:type="pct"/>
            <w:vMerge w:val="restart"/>
          </w:tcPr>
          <w:p w14:paraId="7CE749DA" w14:textId="77777777" w:rsidR="00B84517" w:rsidRDefault="00B84517">
            <w:pPr>
              <w:pStyle w:val="ConsPlusNormal"/>
              <w:jc w:val="center"/>
            </w:pPr>
            <w:r>
              <w:t>X</w:t>
            </w:r>
          </w:p>
        </w:tc>
      </w:tr>
      <w:tr w:rsidR="00B84517" w14:paraId="507430C7" w14:textId="77777777" w:rsidTr="00A53603">
        <w:tc>
          <w:tcPr>
            <w:tcW w:w="106" w:type="pct"/>
            <w:vMerge/>
          </w:tcPr>
          <w:p w14:paraId="0A5EF891" w14:textId="77777777" w:rsidR="00B84517" w:rsidRDefault="00B84517">
            <w:pPr>
              <w:pStyle w:val="ConsPlusNormal"/>
            </w:pPr>
          </w:p>
        </w:tc>
        <w:tc>
          <w:tcPr>
            <w:tcW w:w="711" w:type="pct"/>
            <w:gridSpan w:val="2"/>
            <w:vMerge/>
          </w:tcPr>
          <w:p w14:paraId="787298A8" w14:textId="77777777" w:rsidR="00B84517" w:rsidRDefault="00B84517">
            <w:pPr>
              <w:pStyle w:val="ConsPlusNormal"/>
            </w:pPr>
          </w:p>
        </w:tc>
        <w:tc>
          <w:tcPr>
            <w:tcW w:w="234" w:type="pct"/>
          </w:tcPr>
          <w:p w14:paraId="5F5757E5" w14:textId="77777777" w:rsidR="00B84517" w:rsidRDefault="00B84517">
            <w:pPr>
              <w:pStyle w:val="ConsPlusNormal"/>
            </w:pPr>
            <w:r>
              <w:t>1. Бюджет города Омска</w:t>
            </w:r>
          </w:p>
        </w:tc>
        <w:tc>
          <w:tcPr>
            <w:tcW w:w="287" w:type="pct"/>
          </w:tcPr>
          <w:p w14:paraId="34D3D791" w14:textId="77777777" w:rsidR="00B84517" w:rsidRDefault="00B84517">
            <w:pPr>
              <w:pStyle w:val="ConsPlusNormal"/>
              <w:jc w:val="center"/>
            </w:pPr>
            <w:r>
              <w:t>30 059 902,53</w:t>
            </w:r>
          </w:p>
        </w:tc>
        <w:tc>
          <w:tcPr>
            <w:tcW w:w="265" w:type="pct"/>
          </w:tcPr>
          <w:p w14:paraId="3E019451" w14:textId="77777777" w:rsidR="00B84517" w:rsidRDefault="00B84517">
            <w:pPr>
              <w:pStyle w:val="ConsPlusNormal"/>
              <w:jc w:val="center"/>
            </w:pPr>
            <w:r>
              <w:t>2 089 355,79</w:t>
            </w:r>
          </w:p>
        </w:tc>
        <w:tc>
          <w:tcPr>
            <w:tcW w:w="287" w:type="pct"/>
          </w:tcPr>
          <w:p w14:paraId="5DA3BB92" w14:textId="77777777" w:rsidR="00B84517" w:rsidRDefault="00B84517">
            <w:pPr>
              <w:pStyle w:val="ConsPlusNormal"/>
              <w:jc w:val="center"/>
            </w:pPr>
            <w:r>
              <w:t>12 104 108,40</w:t>
            </w:r>
          </w:p>
        </w:tc>
        <w:tc>
          <w:tcPr>
            <w:tcW w:w="265" w:type="pct"/>
          </w:tcPr>
          <w:p w14:paraId="6D5FA934" w14:textId="77777777" w:rsidR="00B84517" w:rsidRDefault="00B84517">
            <w:pPr>
              <w:pStyle w:val="ConsPlusNormal"/>
              <w:jc w:val="center"/>
            </w:pPr>
            <w:r>
              <w:t>2 644 406,39</w:t>
            </w:r>
          </w:p>
        </w:tc>
        <w:tc>
          <w:tcPr>
            <w:tcW w:w="265" w:type="pct"/>
          </w:tcPr>
          <w:p w14:paraId="09EB0F94" w14:textId="77777777" w:rsidR="00B84517" w:rsidRDefault="00B84517">
            <w:pPr>
              <w:pStyle w:val="ConsPlusNormal"/>
              <w:jc w:val="center"/>
            </w:pPr>
            <w:r>
              <w:t>2 644 406,39</w:t>
            </w:r>
          </w:p>
        </w:tc>
        <w:tc>
          <w:tcPr>
            <w:tcW w:w="265" w:type="pct"/>
          </w:tcPr>
          <w:p w14:paraId="19C15298" w14:textId="77777777" w:rsidR="00B84517" w:rsidRDefault="00B84517">
            <w:pPr>
              <w:pStyle w:val="ConsPlusNormal"/>
              <w:jc w:val="center"/>
            </w:pPr>
            <w:r>
              <w:t>2 644 406,39</w:t>
            </w:r>
          </w:p>
        </w:tc>
        <w:tc>
          <w:tcPr>
            <w:tcW w:w="265" w:type="pct"/>
          </w:tcPr>
          <w:p w14:paraId="288A630B" w14:textId="77777777" w:rsidR="00B84517" w:rsidRDefault="00B84517">
            <w:pPr>
              <w:pStyle w:val="ConsPlusNormal"/>
              <w:jc w:val="center"/>
            </w:pPr>
            <w:r>
              <w:t>2 644 406,39</w:t>
            </w:r>
          </w:p>
        </w:tc>
        <w:tc>
          <w:tcPr>
            <w:tcW w:w="265" w:type="pct"/>
          </w:tcPr>
          <w:p w14:paraId="60065DF5" w14:textId="77777777" w:rsidR="00B84517" w:rsidRDefault="00B84517">
            <w:pPr>
              <w:pStyle w:val="ConsPlusNormal"/>
              <w:jc w:val="center"/>
            </w:pPr>
            <w:r>
              <w:t>2 644 406,39</w:t>
            </w:r>
          </w:p>
        </w:tc>
        <w:tc>
          <w:tcPr>
            <w:tcW w:w="265" w:type="pct"/>
          </w:tcPr>
          <w:p w14:paraId="6F4F6C59" w14:textId="77777777" w:rsidR="00B84517" w:rsidRDefault="00B84517">
            <w:pPr>
              <w:pStyle w:val="ConsPlusNormal"/>
              <w:jc w:val="center"/>
            </w:pPr>
            <w:r>
              <w:t>2 644 406,39</w:t>
            </w:r>
          </w:p>
        </w:tc>
        <w:tc>
          <w:tcPr>
            <w:tcW w:w="361" w:type="pct"/>
            <w:vMerge/>
          </w:tcPr>
          <w:p w14:paraId="54FC8532" w14:textId="77777777" w:rsidR="00B84517" w:rsidRDefault="00B84517">
            <w:pPr>
              <w:pStyle w:val="ConsPlusNormal"/>
            </w:pPr>
          </w:p>
        </w:tc>
        <w:tc>
          <w:tcPr>
            <w:tcW w:w="138" w:type="pct"/>
            <w:vMerge/>
          </w:tcPr>
          <w:p w14:paraId="768EBA89" w14:textId="77777777" w:rsidR="00B84517" w:rsidRDefault="00B84517">
            <w:pPr>
              <w:pStyle w:val="ConsPlusNormal"/>
            </w:pPr>
          </w:p>
        </w:tc>
        <w:tc>
          <w:tcPr>
            <w:tcW w:w="127" w:type="pct"/>
            <w:vMerge/>
          </w:tcPr>
          <w:p w14:paraId="5C96FEC5" w14:textId="77777777" w:rsidR="00B84517" w:rsidRDefault="00B84517">
            <w:pPr>
              <w:pStyle w:val="ConsPlusNormal"/>
            </w:pPr>
          </w:p>
        </w:tc>
        <w:tc>
          <w:tcPr>
            <w:tcW w:w="127" w:type="pct"/>
            <w:vMerge/>
          </w:tcPr>
          <w:p w14:paraId="27B8C613" w14:textId="77777777" w:rsidR="00B84517" w:rsidRDefault="00B84517">
            <w:pPr>
              <w:pStyle w:val="ConsPlusNormal"/>
            </w:pPr>
          </w:p>
        </w:tc>
        <w:tc>
          <w:tcPr>
            <w:tcW w:w="127" w:type="pct"/>
            <w:vMerge/>
          </w:tcPr>
          <w:p w14:paraId="7693A010" w14:textId="77777777" w:rsidR="00B84517" w:rsidRDefault="00B84517">
            <w:pPr>
              <w:pStyle w:val="ConsPlusNormal"/>
            </w:pPr>
          </w:p>
        </w:tc>
        <w:tc>
          <w:tcPr>
            <w:tcW w:w="127" w:type="pct"/>
            <w:vMerge/>
          </w:tcPr>
          <w:p w14:paraId="18708BDD" w14:textId="77777777" w:rsidR="00B84517" w:rsidRDefault="00B84517">
            <w:pPr>
              <w:pStyle w:val="ConsPlusNormal"/>
            </w:pPr>
          </w:p>
        </w:tc>
        <w:tc>
          <w:tcPr>
            <w:tcW w:w="127" w:type="pct"/>
            <w:vMerge/>
          </w:tcPr>
          <w:p w14:paraId="30B24F1D" w14:textId="77777777" w:rsidR="00B84517" w:rsidRDefault="00B84517">
            <w:pPr>
              <w:pStyle w:val="ConsPlusNormal"/>
            </w:pPr>
          </w:p>
        </w:tc>
        <w:tc>
          <w:tcPr>
            <w:tcW w:w="127" w:type="pct"/>
            <w:vMerge/>
          </w:tcPr>
          <w:p w14:paraId="4391DD5B" w14:textId="77777777" w:rsidR="00B84517" w:rsidRDefault="00B84517">
            <w:pPr>
              <w:pStyle w:val="ConsPlusNormal"/>
            </w:pPr>
          </w:p>
        </w:tc>
        <w:tc>
          <w:tcPr>
            <w:tcW w:w="127" w:type="pct"/>
            <w:vMerge/>
          </w:tcPr>
          <w:p w14:paraId="4DE5D362" w14:textId="77777777" w:rsidR="00B84517" w:rsidRDefault="00B84517">
            <w:pPr>
              <w:pStyle w:val="ConsPlusNormal"/>
            </w:pPr>
          </w:p>
        </w:tc>
        <w:tc>
          <w:tcPr>
            <w:tcW w:w="127" w:type="pct"/>
            <w:vMerge/>
          </w:tcPr>
          <w:p w14:paraId="04EB42F4" w14:textId="77777777" w:rsidR="00B84517" w:rsidRDefault="00B84517">
            <w:pPr>
              <w:pStyle w:val="ConsPlusNormal"/>
            </w:pPr>
          </w:p>
        </w:tc>
      </w:tr>
      <w:tr w:rsidR="00B84517" w14:paraId="53258521" w14:textId="77777777" w:rsidTr="00A53603">
        <w:tc>
          <w:tcPr>
            <w:tcW w:w="106" w:type="pct"/>
            <w:vMerge w:val="restart"/>
          </w:tcPr>
          <w:p w14:paraId="14802D98" w14:textId="77777777" w:rsidR="00B84517" w:rsidRDefault="00B84517">
            <w:pPr>
              <w:pStyle w:val="ConsPlusNormal"/>
              <w:jc w:val="center"/>
            </w:pPr>
            <w:r>
              <w:t>1.1</w:t>
            </w:r>
          </w:p>
        </w:tc>
        <w:tc>
          <w:tcPr>
            <w:tcW w:w="372" w:type="pct"/>
            <w:vMerge w:val="restart"/>
          </w:tcPr>
          <w:p w14:paraId="1461D7E5" w14:textId="77777777" w:rsidR="00B84517" w:rsidRDefault="00B84517">
            <w:pPr>
              <w:pStyle w:val="ConsPlusNormal"/>
            </w:pPr>
            <w:r>
              <w:t>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tc>
        <w:tc>
          <w:tcPr>
            <w:tcW w:w="340" w:type="pct"/>
            <w:vMerge w:val="restart"/>
          </w:tcPr>
          <w:p w14:paraId="08A41E19" w14:textId="77777777" w:rsidR="00B84517" w:rsidRDefault="00B84517">
            <w:pPr>
              <w:pStyle w:val="ConsPlusNormal"/>
            </w:pPr>
            <w:r>
              <w:t>Департамент культуры Администрации города Омска (далее - ДК)</w:t>
            </w:r>
          </w:p>
        </w:tc>
        <w:tc>
          <w:tcPr>
            <w:tcW w:w="234" w:type="pct"/>
          </w:tcPr>
          <w:p w14:paraId="1B235783" w14:textId="77777777" w:rsidR="00B84517" w:rsidRDefault="00B84517">
            <w:pPr>
              <w:pStyle w:val="ConsPlusNormal"/>
            </w:pPr>
            <w:r>
              <w:t>Всего, в том числе:</w:t>
            </w:r>
          </w:p>
        </w:tc>
        <w:tc>
          <w:tcPr>
            <w:tcW w:w="287" w:type="pct"/>
          </w:tcPr>
          <w:p w14:paraId="35E0F96F" w14:textId="77777777" w:rsidR="00B84517" w:rsidRDefault="00B84517">
            <w:pPr>
              <w:pStyle w:val="ConsPlusNormal"/>
              <w:jc w:val="center"/>
            </w:pPr>
            <w:r>
              <w:t>X</w:t>
            </w:r>
          </w:p>
        </w:tc>
        <w:tc>
          <w:tcPr>
            <w:tcW w:w="265" w:type="pct"/>
          </w:tcPr>
          <w:p w14:paraId="12CDDDAF" w14:textId="77777777" w:rsidR="00B84517" w:rsidRDefault="00B84517">
            <w:pPr>
              <w:pStyle w:val="ConsPlusNormal"/>
              <w:jc w:val="center"/>
            </w:pPr>
            <w:r>
              <w:t>X</w:t>
            </w:r>
          </w:p>
        </w:tc>
        <w:tc>
          <w:tcPr>
            <w:tcW w:w="287" w:type="pct"/>
          </w:tcPr>
          <w:p w14:paraId="7EBE4B8D" w14:textId="77777777" w:rsidR="00B84517" w:rsidRDefault="00B84517">
            <w:pPr>
              <w:pStyle w:val="ConsPlusNormal"/>
              <w:jc w:val="center"/>
            </w:pPr>
            <w:r>
              <w:t>X</w:t>
            </w:r>
          </w:p>
        </w:tc>
        <w:tc>
          <w:tcPr>
            <w:tcW w:w="265" w:type="pct"/>
          </w:tcPr>
          <w:p w14:paraId="65655D47" w14:textId="77777777" w:rsidR="00B84517" w:rsidRDefault="00B84517">
            <w:pPr>
              <w:pStyle w:val="ConsPlusNormal"/>
              <w:jc w:val="center"/>
            </w:pPr>
            <w:r>
              <w:t>X</w:t>
            </w:r>
          </w:p>
        </w:tc>
        <w:tc>
          <w:tcPr>
            <w:tcW w:w="265" w:type="pct"/>
          </w:tcPr>
          <w:p w14:paraId="7CB84CC6" w14:textId="77777777" w:rsidR="00B84517" w:rsidRDefault="00B84517">
            <w:pPr>
              <w:pStyle w:val="ConsPlusNormal"/>
              <w:jc w:val="center"/>
            </w:pPr>
            <w:r>
              <w:t>X</w:t>
            </w:r>
          </w:p>
        </w:tc>
        <w:tc>
          <w:tcPr>
            <w:tcW w:w="265" w:type="pct"/>
          </w:tcPr>
          <w:p w14:paraId="45663BEB" w14:textId="77777777" w:rsidR="00B84517" w:rsidRDefault="00B84517">
            <w:pPr>
              <w:pStyle w:val="ConsPlusNormal"/>
              <w:jc w:val="center"/>
            </w:pPr>
            <w:r>
              <w:t>X</w:t>
            </w:r>
          </w:p>
        </w:tc>
        <w:tc>
          <w:tcPr>
            <w:tcW w:w="265" w:type="pct"/>
          </w:tcPr>
          <w:p w14:paraId="7E15871A" w14:textId="77777777" w:rsidR="00B84517" w:rsidRDefault="00B84517">
            <w:pPr>
              <w:pStyle w:val="ConsPlusNormal"/>
              <w:jc w:val="center"/>
            </w:pPr>
            <w:r>
              <w:t>X</w:t>
            </w:r>
          </w:p>
        </w:tc>
        <w:tc>
          <w:tcPr>
            <w:tcW w:w="265" w:type="pct"/>
          </w:tcPr>
          <w:p w14:paraId="1AECDD65" w14:textId="77777777" w:rsidR="00B84517" w:rsidRDefault="00B84517">
            <w:pPr>
              <w:pStyle w:val="ConsPlusNormal"/>
              <w:jc w:val="center"/>
            </w:pPr>
            <w:r>
              <w:t>X</w:t>
            </w:r>
          </w:p>
        </w:tc>
        <w:tc>
          <w:tcPr>
            <w:tcW w:w="265" w:type="pct"/>
          </w:tcPr>
          <w:p w14:paraId="0BF6235E" w14:textId="77777777" w:rsidR="00B84517" w:rsidRDefault="00B84517">
            <w:pPr>
              <w:pStyle w:val="ConsPlusNormal"/>
              <w:jc w:val="center"/>
            </w:pPr>
            <w:r>
              <w:t>X</w:t>
            </w:r>
          </w:p>
        </w:tc>
        <w:tc>
          <w:tcPr>
            <w:tcW w:w="361" w:type="pct"/>
            <w:vMerge w:val="restart"/>
          </w:tcPr>
          <w:p w14:paraId="7CB77F0C" w14:textId="77777777" w:rsidR="00B84517" w:rsidRDefault="00B84517">
            <w:pPr>
              <w:pStyle w:val="ConsPlusNormal"/>
            </w:pPr>
            <w:r>
              <w:t>Количество публикаций в прессе, фактов участия в городских радио и телевизионных программах и "круглых столах"</w:t>
            </w:r>
          </w:p>
        </w:tc>
        <w:tc>
          <w:tcPr>
            <w:tcW w:w="138" w:type="pct"/>
            <w:vMerge w:val="restart"/>
          </w:tcPr>
          <w:p w14:paraId="2691EE84" w14:textId="77777777" w:rsidR="00B84517" w:rsidRDefault="00B84517">
            <w:pPr>
              <w:pStyle w:val="ConsPlusNormal"/>
              <w:jc w:val="center"/>
            </w:pPr>
            <w:r>
              <w:t>ед.</w:t>
            </w:r>
          </w:p>
        </w:tc>
        <w:tc>
          <w:tcPr>
            <w:tcW w:w="127" w:type="pct"/>
            <w:vMerge w:val="restart"/>
          </w:tcPr>
          <w:p w14:paraId="4777FADF" w14:textId="77777777" w:rsidR="00B84517" w:rsidRDefault="00B84517">
            <w:pPr>
              <w:pStyle w:val="ConsPlusNormal"/>
              <w:jc w:val="center"/>
            </w:pPr>
            <w:r>
              <w:t>8</w:t>
            </w:r>
          </w:p>
        </w:tc>
        <w:tc>
          <w:tcPr>
            <w:tcW w:w="127" w:type="pct"/>
            <w:vMerge w:val="restart"/>
          </w:tcPr>
          <w:p w14:paraId="60E00A56" w14:textId="77777777" w:rsidR="00B84517" w:rsidRDefault="00B84517">
            <w:pPr>
              <w:pStyle w:val="ConsPlusNormal"/>
              <w:jc w:val="center"/>
            </w:pPr>
            <w:r>
              <w:t>8</w:t>
            </w:r>
          </w:p>
        </w:tc>
        <w:tc>
          <w:tcPr>
            <w:tcW w:w="127" w:type="pct"/>
            <w:vMerge w:val="restart"/>
          </w:tcPr>
          <w:p w14:paraId="0DF97078" w14:textId="77777777" w:rsidR="00B84517" w:rsidRDefault="00B84517">
            <w:pPr>
              <w:pStyle w:val="ConsPlusNormal"/>
              <w:jc w:val="center"/>
            </w:pPr>
            <w:r>
              <w:t>8</w:t>
            </w:r>
          </w:p>
        </w:tc>
        <w:tc>
          <w:tcPr>
            <w:tcW w:w="127" w:type="pct"/>
            <w:vMerge w:val="restart"/>
          </w:tcPr>
          <w:p w14:paraId="355C5C4C" w14:textId="77777777" w:rsidR="00B84517" w:rsidRDefault="00B84517">
            <w:pPr>
              <w:pStyle w:val="ConsPlusNormal"/>
              <w:jc w:val="center"/>
            </w:pPr>
            <w:r>
              <w:t>8</w:t>
            </w:r>
          </w:p>
        </w:tc>
        <w:tc>
          <w:tcPr>
            <w:tcW w:w="127" w:type="pct"/>
            <w:vMerge w:val="restart"/>
          </w:tcPr>
          <w:p w14:paraId="334DABFF" w14:textId="77777777" w:rsidR="00B84517" w:rsidRDefault="00B84517">
            <w:pPr>
              <w:pStyle w:val="ConsPlusNormal"/>
              <w:jc w:val="center"/>
            </w:pPr>
            <w:r>
              <w:t>8</w:t>
            </w:r>
          </w:p>
        </w:tc>
        <w:tc>
          <w:tcPr>
            <w:tcW w:w="127" w:type="pct"/>
            <w:vMerge w:val="restart"/>
          </w:tcPr>
          <w:p w14:paraId="45CC2E0D" w14:textId="77777777" w:rsidR="00B84517" w:rsidRDefault="00B84517">
            <w:pPr>
              <w:pStyle w:val="ConsPlusNormal"/>
              <w:jc w:val="center"/>
            </w:pPr>
            <w:r>
              <w:t>8</w:t>
            </w:r>
          </w:p>
        </w:tc>
        <w:tc>
          <w:tcPr>
            <w:tcW w:w="127" w:type="pct"/>
            <w:vMerge w:val="restart"/>
          </w:tcPr>
          <w:p w14:paraId="450F8F73" w14:textId="77777777" w:rsidR="00B84517" w:rsidRDefault="00B84517">
            <w:pPr>
              <w:pStyle w:val="ConsPlusNormal"/>
              <w:jc w:val="center"/>
            </w:pPr>
            <w:r>
              <w:t>8</w:t>
            </w:r>
          </w:p>
        </w:tc>
        <w:tc>
          <w:tcPr>
            <w:tcW w:w="127" w:type="pct"/>
            <w:vMerge w:val="restart"/>
          </w:tcPr>
          <w:p w14:paraId="00FF09BF" w14:textId="77777777" w:rsidR="00B84517" w:rsidRDefault="00B84517">
            <w:pPr>
              <w:pStyle w:val="ConsPlusNormal"/>
              <w:jc w:val="center"/>
            </w:pPr>
            <w:r>
              <w:t>8</w:t>
            </w:r>
          </w:p>
        </w:tc>
      </w:tr>
      <w:tr w:rsidR="00B84517" w14:paraId="0216DCC2" w14:textId="77777777" w:rsidTr="00A53603">
        <w:tc>
          <w:tcPr>
            <w:tcW w:w="106" w:type="pct"/>
            <w:vMerge/>
          </w:tcPr>
          <w:p w14:paraId="61712B4A" w14:textId="77777777" w:rsidR="00B84517" w:rsidRDefault="00B84517">
            <w:pPr>
              <w:pStyle w:val="ConsPlusNormal"/>
            </w:pPr>
          </w:p>
        </w:tc>
        <w:tc>
          <w:tcPr>
            <w:tcW w:w="372" w:type="pct"/>
            <w:vMerge/>
          </w:tcPr>
          <w:p w14:paraId="4D969531" w14:textId="77777777" w:rsidR="00B84517" w:rsidRDefault="00B84517">
            <w:pPr>
              <w:pStyle w:val="ConsPlusNormal"/>
            </w:pPr>
          </w:p>
        </w:tc>
        <w:tc>
          <w:tcPr>
            <w:tcW w:w="340" w:type="pct"/>
            <w:vMerge/>
          </w:tcPr>
          <w:p w14:paraId="24E65471" w14:textId="77777777" w:rsidR="00B84517" w:rsidRDefault="00B84517">
            <w:pPr>
              <w:pStyle w:val="ConsPlusNormal"/>
            </w:pPr>
          </w:p>
        </w:tc>
        <w:tc>
          <w:tcPr>
            <w:tcW w:w="234" w:type="pct"/>
          </w:tcPr>
          <w:p w14:paraId="33422C26" w14:textId="77777777" w:rsidR="00B84517" w:rsidRDefault="00B84517">
            <w:pPr>
              <w:pStyle w:val="ConsPlusNormal"/>
            </w:pPr>
            <w:r>
              <w:t>1. Бюджет города Омска</w:t>
            </w:r>
          </w:p>
        </w:tc>
        <w:tc>
          <w:tcPr>
            <w:tcW w:w="287" w:type="pct"/>
          </w:tcPr>
          <w:p w14:paraId="0CA47105" w14:textId="77777777" w:rsidR="00B84517" w:rsidRDefault="00B84517">
            <w:pPr>
              <w:pStyle w:val="ConsPlusNormal"/>
              <w:jc w:val="center"/>
            </w:pPr>
            <w:r>
              <w:t>X</w:t>
            </w:r>
          </w:p>
        </w:tc>
        <w:tc>
          <w:tcPr>
            <w:tcW w:w="265" w:type="pct"/>
          </w:tcPr>
          <w:p w14:paraId="1B907DAC" w14:textId="77777777" w:rsidR="00B84517" w:rsidRDefault="00B84517">
            <w:pPr>
              <w:pStyle w:val="ConsPlusNormal"/>
              <w:jc w:val="center"/>
            </w:pPr>
            <w:r>
              <w:t>X</w:t>
            </w:r>
          </w:p>
        </w:tc>
        <w:tc>
          <w:tcPr>
            <w:tcW w:w="287" w:type="pct"/>
          </w:tcPr>
          <w:p w14:paraId="1131F373" w14:textId="77777777" w:rsidR="00B84517" w:rsidRDefault="00B84517">
            <w:pPr>
              <w:pStyle w:val="ConsPlusNormal"/>
              <w:jc w:val="center"/>
            </w:pPr>
            <w:r>
              <w:t>X</w:t>
            </w:r>
          </w:p>
        </w:tc>
        <w:tc>
          <w:tcPr>
            <w:tcW w:w="265" w:type="pct"/>
          </w:tcPr>
          <w:p w14:paraId="44552C96" w14:textId="77777777" w:rsidR="00B84517" w:rsidRDefault="00B84517">
            <w:pPr>
              <w:pStyle w:val="ConsPlusNormal"/>
              <w:jc w:val="center"/>
            </w:pPr>
            <w:r>
              <w:t>X</w:t>
            </w:r>
          </w:p>
        </w:tc>
        <w:tc>
          <w:tcPr>
            <w:tcW w:w="265" w:type="pct"/>
          </w:tcPr>
          <w:p w14:paraId="129C5DF9" w14:textId="77777777" w:rsidR="00B84517" w:rsidRDefault="00B84517">
            <w:pPr>
              <w:pStyle w:val="ConsPlusNormal"/>
              <w:jc w:val="center"/>
            </w:pPr>
            <w:r>
              <w:t>X</w:t>
            </w:r>
          </w:p>
        </w:tc>
        <w:tc>
          <w:tcPr>
            <w:tcW w:w="265" w:type="pct"/>
          </w:tcPr>
          <w:p w14:paraId="13CDC704" w14:textId="77777777" w:rsidR="00B84517" w:rsidRDefault="00B84517">
            <w:pPr>
              <w:pStyle w:val="ConsPlusNormal"/>
              <w:jc w:val="center"/>
            </w:pPr>
            <w:r>
              <w:t>X</w:t>
            </w:r>
          </w:p>
        </w:tc>
        <w:tc>
          <w:tcPr>
            <w:tcW w:w="265" w:type="pct"/>
          </w:tcPr>
          <w:p w14:paraId="5858A8B6" w14:textId="77777777" w:rsidR="00B84517" w:rsidRDefault="00B84517">
            <w:pPr>
              <w:pStyle w:val="ConsPlusNormal"/>
              <w:jc w:val="center"/>
            </w:pPr>
            <w:r>
              <w:t>X</w:t>
            </w:r>
          </w:p>
        </w:tc>
        <w:tc>
          <w:tcPr>
            <w:tcW w:w="265" w:type="pct"/>
          </w:tcPr>
          <w:p w14:paraId="5C4D3A2A" w14:textId="77777777" w:rsidR="00B84517" w:rsidRDefault="00B84517">
            <w:pPr>
              <w:pStyle w:val="ConsPlusNormal"/>
              <w:jc w:val="center"/>
            </w:pPr>
            <w:r>
              <w:t>X</w:t>
            </w:r>
          </w:p>
        </w:tc>
        <w:tc>
          <w:tcPr>
            <w:tcW w:w="265" w:type="pct"/>
          </w:tcPr>
          <w:p w14:paraId="19BD3441" w14:textId="77777777" w:rsidR="00B84517" w:rsidRDefault="00B84517">
            <w:pPr>
              <w:pStyle w:val="ConsPlusNormal"/>
              <w:jc w:val="center"/>
            </w:pPr>
            <w:r>
              <w:t>X</w:t>
            </w:r>
          </w:p>
        </w:tc>
        <w:tc>
          <w:tcPr>
            <w:tcW w:w="361" w:type="pct"/>
            <w:vMerge/>
          </w:tcPr>
          <w:p w14:paraId="0A8A50AC" w14:textId="77777777" w:rsidR="00B84517" w:rsidRDefault="00B84517">
            <w:pPr>
              <w:pStyle w:val="ConsPlusNormal"/>
            </w:pPr>
          </w:p>
        </w:tc>
        <w:tc>
          <w:tcPr>
            <w:tcW w:w="138" w:type="pct"/>
            <w:vMerge/>
          </w:tcPr>
          <w:p w14:paraId="77458CA8" w14:textId="77777777" w:rsidR="00B84517" w:rsidRDefault="00B84517">
            <w:pPr>
              <w:pStyle w:val="ConsPlusNormal"/>
            </w:pPr>
          </w:p>
        </w:tc>
        <w:tc>
          <w:tcPr>
            <w:tcW w:w="127" w:type="pct"/>
            <w:vMerge/>
          </w:tcPr>
          <w:p w14:paraId="4231EF62" w14:textId="77777777" w:rsidR="00B84517" w:rsidRDefault="00B84517">
            <w:pPr>
              <w:pStyle w:val="ConsPlusNormal"/>
            </w:pPr>
          </w:p>
        </w:tc>
        <w:tc>
          <w:tcPr>
            <w:tcW w:w="127" w:type="pct"/>
            <w:vMerge/>
          </w:tcPr>
          <w:p w14:paraId="10B9613D" w14:textId="77777777" w:rsidR="00B84517" w:rsidRDefault="00B84517">
            <w:pPr>
              <w:pStyle w:val="ConsPlusNormal"/>
            </w:pPr>
          </w:p>
        </w:tc>
        <w:tc>
          <w:tcPr>
            <w:tcW w:w="127" w:type="pct"/>
            <w:vMerge/>
          </w:tcPr>
          <w:p w14:paraId="32D42472" w14:textId="77777777" w:rsidR="00B84517" w:rsidRDefault="00B84517">
            <w:pPr>
              <w:pStyle w:val="ConsPlusNormal"/>
            </w:pPr>
          </w:p>
        </w:tc>
        <w:tc>
          <w:tcPr>
            <w:tcW w:w="127" w:type="pct"/>
            <w:vMerge/>
          </w:tcPr>
          <w:p w14:paraId="0F87079A" w14:textId="77777777" w:rsidR="00B84517" w:rsidRDefault="00B84517">
            <w:pPr>
              <w:pStyle w:val="ConsPlusNormal"/>
            </w:pPr>
          </w:p>
        </w:tc>
        <w:tc>
          <w:tcPr>
            <w:tcW w:w="127" w:type="pct"/>
            <w:vMerge/>
          </w:tcPr>
          <w:p w14:paraId="4A3B5EC9" w14:textId="77777777" w:rsidR="00B84517" w:rsidRDefault="00B84517">
            <w:pPr>
              <w:pStyle w:val="ConsPlusNormal"/>
            </w:pPr>
          </w:p>
        </w:tc>
        <w:tc>
          <w:tcPr>
            <w:tcW w:w="127" w:type="pct"/>
            <w:vMerge/>
          </w:tcPr>
          <w:p w14:paraId="62B01591" w14:textId="77777777" w:rsidR="00B84517" w:rsidRDefault="00B84517">
            <w:pPr>
              <w:pStyle w:val="ConsPlusNormal"/>
            </w:pPr>
          </w:p>
        </w:tc>
        <w:tc>
          <w:tcPr>
            <w:tcW w:w="127" w:type="pct"/>
            <w:vMerge/>
          </w:tcPr>
          <w:p w14:paraId="18383FA2" w14:textId="77777777" w:rsidR="00B84517" w:rsidRDefault="00B84517">
            <w:pPr>
              <w:pStyle w:val="ConsPlusNormal"/>
            </w:pPr>
          </w:p>
        </w:tc>
        <w:tc>
          <w:tcPr>
            <w:tcW w:w="127" w:type="pct"/>
            <w:vMerge/>
          </w:tcPr>
          <w:p w14:paraId="40EDE92B" w14:textId="77777777" w:rsidR="00B84517" w:rsidRDefault="00B84517">
            <w:pPr>
              <w:pStyle w:val="ConsPlusNormal"/>
            </w:pPr>
          </w:p>
        </w:tc>
      </w:tr>
      <w:tr w:rsidR="00B84517" w14:paraId="6169E0CE" w14:textId="77777777" w:rsidTr="00A53603">
        <w:tc>
          <w:tcPr>
            <w:tcW w:w="106" w:type="pct"/>
            <w:vMerge w:val="restart"/>
          </w:tcPr>
          <w:p w14:paraId="421FB28D" w14:textId="77777777" w:rsidR="00B84517" w:rsidRDefault="00B84517">
            <w:pPr>
              <w:pStyle w:val="ConsPlusNormal"/>
              <w:jc w:val="center"/>
            </w:pPr>
            <w:r>
              <w:t>1.2</w:t>
            </w:r>
          </w:p>
        </w:tc>
        <w:tc>
          <w:tcPr>
            <w:tcW w:w="372" w:type="pct"/>
            <w:vMerge w:val="restart"/>
          </w:tcPr>
          <w:p w14:paraId="5511AE47" w14:textId="77777777" w:rsidR="00B84517" w:rsidRDefault="00B84517">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340" w:type="pct"/>
            <w:vMerge w:val="restart"/>
          </w:tcPr>
          <w:p w14:paraId="2257CF95" w14:textId="77777777" w:rsidR="00B84517" w:rsidRDefault="00B84517">
            <w:pPr>
              <w:pStyle w:val="ConsPlusNormal"/>
            </w:pPr>
            <w:r>
              <w:t>ДК</w:t>
            </w:r>
          </w:p>
        </w:tc>
        <w:tc>
          <w:tcPr>
            <w:tcW w:w="234" w:type="pct"/>
          </w:tcPr>
          <w:p w14:paraId="1DC34F4A" w14:textId="77777777" w:rsidR="00B84517" w:rsidRDefault="00B84517">
            <w:pPr>
              <w:pStyle w:val="ConsPlusNormal"/>
            </w:pPr>
            <w:r>
              <w:t>Всего, в том числе:</w:t>
            </w:r>
          </w:p>
        </w:tc>
        <w:tc>
          <w:tcPr>
            <w:tcW w:w="287" w:type="pct"/>
          </w:tcPr>
          <w:p w14:paraId="68C57A49" w14:textId="77777777" w:rsidR="00B84517" w:rsidRDefault="00B84517">
            <w:pPr>
              <w:pStyle w:val="ConsPlusNormal"/>
              <w:jc w:val="center"/>
            </w:pPr>
            <w:r>
              <w:t>30 059 902,53</w:t>
            </w:r>
          </w:p>
        </w:tc>
        <w:tc>
          <w:tcPr>
            <w:tcW w:w="265" w:type="pct"/>
          </w:tcPr>
          <w:p w14:paraId="7AF12965" w14:textId="77777777" w:rsidR="00B84517" w:rsidRDefault="00B84517">
            <w:pPr>
              <w:pStyle w:val="ConsPlusNormal"/>
              <w:jc w:val="center"/>
            </w:pPr>
            <w:r>
              <w:t>2 089 355,79</w:t>
            </w:r>
          </w:p>
        </w:tc>
        <w:tc>
          <w:tcPr>
            <w:tcW w:w="287" w:type="pct"/>
          </w:tcPr>
          <w:p w14:paraId="10CDF098" w14:textId="77777777" w:rsidR="00B84517" w:rsidRDefault="00B84517">
            <w:pPr>
              <w:pStyle w:val="ConsPlusNormal"/>
              <w:jc w:val="center"/>
            </w:pPr>
            <w:r>
              <w:t>12 104 108,40</w:t>
            </w:r>
          </w:p>
        </w:tc>
        <w:tc>
          <w:tcPr>
            <w:tcW w:w="265" w:type="pct"/>
          </w:tcPr>
          <w:p w14:paraId="4793B615" w14:textId="77777777" w:rsidR="00B84517" w:rsidRDefault="00B84517">
            <w:pPr>
              <w:pStyle w:val="ConsPlusNormal"/>
              <w:jc w:val="center"/>
            </w:pPr>
            <w:r>
              <w:t>2 644 406,39</w:t>
            </w:r>
          </w:p>
        </w:tc>
        <w:tc>
          <w:tcPr>
            <w:tcW w:w="265" w:type="pct"/>
          </w:tcPr>
          <w:p w14:paraId="08BD2CAF" w14:textId="77777777" w:rsidR="00B84517" w:rsidRDefault="00B84517">
            <w:pPr>
              <w:pStyle w:val="ConsPlusNormal"/>
              <w:jc w:val="center"/>
            </w:pPr>
            <w:r>
              <w:t>2 644 406,39</w:t>
            </w:r>
          </w:p>
        </w:tc>
        <w:tc>
          <w:tcPr>
            <w:tcW w:w="265" w:type="pct"/>
          </w:tcPr>
          <w:p w14:paraId="5C67DC03" w14:textId="77777777" w:rsidR="00B84517" w:rsidRDefault="00B84517">
            <w:pPr>
              <w:pStyle w:val="ConsPlusNormal"/>
              <w:jc w:val="center"/>
            </w:pPr>
            <w:r>
              <w:t>2 644 406,39</w:t>
            </w:r>
          </w:p>
        </w:tc>
        <w:tc>
          <w:tcPr>
            <w:tcW w:w="265" w:type="pct"/>
          </w:tcPr>
          <w:p w14:paraId="17703FE6" w14:textId="77777777" w:rsidR="00B84517" w:rsidRDefault="00B84517">
            <w:pPr>
              <w:pStyle w:val="ConsPlusNormal"/>
              <w:jc w:val="center"/>
            </w:pPr>
            <w:r>
              <w:t>2 644 406,39</w:t>
            </w:r>
          </w:p>
        </w:tc>
        <w:tc>
          <w:tcPr>
            <w:tcW w:w="265" w:type="pct"/>
          </w:tcPr>
          <w:p w14:paraId="4850281B" w14:textId="77777777" w:rsidR="00B84517" w:rsidRDefault="00B84517">
            <w:pPr>
              <w:pStyle w:val="ConsPlusNormal"/>
              <w:jc w:val="center"/>
            </w:pPr>
            <w:r>
              <w:t>2 644 406,39</w:t>
            </w:r>
          </w:p>
        </w:tc>
        <w:tc>
          <w:tcPr>
            <w:tcW w:w="265" w:type="pct"/>
          </w:tcPr>
          <w:p w14:paraId="461F6D93" w14:textId="77777777" w:rsidR="00B84517" w:rsidRDefault="00B84517">
            <w:pPr>
              <w:pStyle w:val="ConsPlusNormal"/>
              <w:jc w:val="center"/>
            </w:pPr>
            <w:r>
              <w:t>2 644 406,39</w:t>
            </w:r>
          </w:p>
        </w:tc>
        <w:tc>
          <w:tcPr>
            <w:tcW w:w="361" w:type="pct"/>
          </w:tcPr>
          <w:p w14:paraId="3EBB6B1B" w14:textId="77777777" w:rsidR="00B84517" w:rsidRDefault="00B84517">
            <w:pPr>
              <w:pStyle w:val="ConsPlusNormal"/>
            </w:pPr>
            <w:r>
              <w:t>Количество объектов в сфере культуры, подлежащих содержанию и обслуживанию за счет бюджета города Омска</w:t>
            </w:r>
          </w:p>
        </w:tc>
        <w:tc>
          <w:tcPr>
            <w:tcW w:w="138" w:type="pct"/>
          </w:tcPr>
          <w:p w14:paraId="3708C852" w14:textId="77777777" w:rsidR="00B84517" w:rsidRDefault="00B84517">
            <w:pPr>
              <w:pStyle w:val="ConsPlusNormal"/>
              <w:jc w:val="center"/>
            </w:pPr>
            <w:r>
              <w:t>ед.</w:t>
            </w:r>
          </w:p>
        </w:tc>
        <w:tc>
          <w:tcPr>
            <w:tcW w:w="127" w:type="pct"/>
          </w:tcPr>
          <w:p w14:paraId="66F9BFA3" w14:textId="77777777" w:rsidR="00B84517" w:rsidRDefault="00B84517">
            <w:pPr>
              <w:pStyle w:val="ConsPlusNormal"/>
              <w:jc w:val="center"/>
            </w:pPr>
            <w:r>
              <w:t>3</w:t>
            </w:r>
          </w:p>
        </w:tc>
        <w:tc>
          <w:tcPr>
            <w:tcW w:w="127" w:type="pct"/>
          </w:tcPr>
          <w:p w14:paraId="1639C5DB" w14:textId="77777777" w:rsidR="00B84517" w:rsidRDefault="00B84517">
            <w:pPr>
              <w:pStyle w:val="ConsPlusNormal"/>
              <w:jc w:val="center"/>
            </w:pPr>
            <w:r>
              <w:t>16</w:t>
            </w:r>
          </w:p>
        </w:tc>
        <w:tc>
          <w:tcPr>
            <w:tcW w:w="127" w:type="pct"/>
          </w:tcPr>
          <w:p w14:paraId="41681CC7" w14:textId="77777777" w:rsidR="00B84517" w:rsidRDefault="00B84517">
            <w:pPr>
              <w:pStyle w:val="ConsPlusNormal"/>
              <w:jc w:val="center"/>
            </w:pPr>
            <w:r>
              <w:t>16</w:t>
            </w:r>
          </w:p>
        </w:tc>
        <w:tc>
          <w:tcPr>
            <w:tcW w:w="127" w:type="pct"/>
          </w:tcPr>
          <w:p w14:paraId="5224DD4D" w14:textId="77777777" w:rsidR="00B84517" w:rsidRDefault="00B84517">
            <w:pPr>
              <w:pStyle w:val="ConsPlusNormal"/>
              <w:jc w:val="center"/>
            </w:pPr>
            <w:r>
              <w:t>16</w:t>
            </w:r>
          </w:p>
        </w:tc>
        <w:tc>
          <w:tcPr>
            <w:tcW w:w="127" w:type="pct"/>
          </w:tcPr>
          <w:p w14:paraId="6B4AB919" w14:textId="77777777" w:rsidR="00B84517" w:rsidRDefault="00B84517">
            <w:pPr>
              <w:pStyle w:val="ConsPlusNormal"/>
              <w:jc w:val="center"/>
            </w:pPr>
            <w:r>
              <w:t>16</w:t>
            </w:r>
          </w:p>
        </w:tc>
        <w:tc>
          <w:tcPr>
            <w:tcW w:w="127" w:type="pct"/>
          </w:tcPr>
          <w:p w14:paraId="2CABE407" w14:textId="77777777" w:rsidR="00B84517" w:rsidRDefault="00B84517">
            <w:pPr>
              <w:pStyle w:val="ConsPlusNormal"/>
              <w:jc w:val="center"/>
            </w:pPr>
            <w:r>
              <w:t>16</w:t>
            </w:r>
          </w:p>
        </w:tc>
        <w:tc>
          <w:tcPr>
            <w:tcW w:w="127" w:type="pct"/>
          </w:tcPr>
          <w:p w14:paraId="5957A267" w14:textId="77777777" w:rsidR="00B84517" w:rsidRDefault="00B84517">
            <w:pPr>
              <w:pStyle w:val="ConsPlusNormal"/>
              <w:jc w:val="center"/>
            </w:pPr>
            <w:r>
              <w:t>16</w:t>
            </w:r>
          </w:p>
        </w:tc>
        <w:tc>
          <w:tcPr>
            <w:tcW w:w="127" w:type="pct"/>
          </w:tcPr>
          <w:p w14:paraId="11FE3CA9" w14:textId="77777777" w:rsidR="00B84517" w:rsidRDefault="00B84517">
            <w:pPr>
              <w:pStyle w:val="ConsPlusNormal"/>
              <w:jc w:val="center"/>
            </w:pPr>
            <w:r>
              <w:t>16</w:t>
            </w:r>
          </w:p>
        </w:tc>
      </w:tr>
      <w:tr w:rsidR="00B84517" w14:paraId="7862CA37" w14:textId="77777777" w:rsidTr="00A53603">
        <w:tc>
          <w:tcPr>
            <w:tcW w:w="106" w:type="pct"/>
            <w:vMerge/>
          </w:tcPr>
          <w:p w14:paraId="35E22EA1" w14:textId="77777777" w:rsidR="00B84517" w:rsidRDefault="00B84517">
            <w:pPr>
              <w:pStyle w:val="ConsPlusNormal"/>
            </w:pPr>
          </w:p>
        </w:tc>
        <w:tc>
          <w:tcPr>
            <w:tcW w:w="372" w:type="pct"/>
            <w:vMerge/>
          </w:tcPr>
          <w:p w14:paraId="4123B0A1" w14:textId="77777777" w:rsidR="00B84517" w:rsidRDefault="00B84517">
            <w:pPr>
              <w:pStyle w:val="ConsPlusNormal"/>
            </w:pPr>
          </w:p>
        </w:tc>
        <w:tc>
          <w:tcPr>
            <w:tcW w:w="340" w:type="pct"/>
            <w:vMerge/>
          </w:tcPr>
          <w:p w14:paraId="113BD7AC" w14:textId="77777777" w:rsidR="00B84517" w:rsidRDefault="00B84517">
            <w:pPr>
              <w:pStyle w:val="ConsPlusNormal"/>
            </w:pPr>
          </w:p>
        </w:tc>
        <w:tc>
          <w:tcPr>
            <w:tcW w:w="234" w:type="pct"/>
          </w:tcPr>
          <w:p w14:paraId="3FCDAA64" w14:textId="77777777" w:rsidR="00B84517" w:rsidRDefault="00B84517">
            <w:pPr>
              <w:pStyle w:val="ConsPlusNormal"/>
            </w:pPr>
            <w:r>
              <w:t>1. Бюджет города Омска</w:t>
            </w:r>
          </w:p>
        </w:tc>
        <w:tc>
          <w:tcPr>
            <w:tcW w:w="287" w:type="pct"/>
          </w:tcPr>
          <w:p w14:paraId="500E8E0D" w14:textId="77777777" w:rsidR="00B84517" w:rsidRDefault="00B84517">
            <w:pPr>
              <w:pStyle w:val="ConsPlusNormal"/>
              <w:jc w:val="center"/>
            </w:pPr>
            <w:r>
              <w:t>30 059 902,53</w:t>
            </w:r>
          </w:p>
        </w:tc>
        <w:tc>
          <w:tcPr>
            <w:tcW w:w="265" w:type="pct"/>
          </w:tcPr>
          <w:p w14:paraId="596C6CC0" w14:textId="77777777" w:rsidR="00B84517" w:rsidRDefault="00B84517">
            <w:pPr>
              <w:pStyle w:val="ConsPlusNormal"/>
              <w:jc w:val="center"/>
            </w:pPr>
            <w:r>
              <w:t>2 089 355,79</w:t>
            </w:r>
          </w:p>
        </w:tc>
        <w:tc>
          <w:tcPr>
            <w:tcW w:w="287" w:type="pct"/>
          </w:tcPr>
          <w:p w14:paraId="2F94EE66" w14:textId="77777777" w:rsidR="00B84517" w:rsidRDefault="00B84517">
            <w:pPr>
              <w:pStyle w:val="ConsPlusNormal"/>
              <w:jc w:val="center"/>
            </w:pPr>
            <w:r>
              <w:t>12 104 108,40</w:t>
            </w:r>
          </w:p>
        </w:tc>
        <w:tc>
          <w:tcPr>
            <w:tcW w:w="265" w:type="pct"/>
          </w:tcPr>
          <w:p w14:paraId="7F8A8110" w14:textId="77777777" w:rsidR="00B84517" w:rsidRDefault="00B84517">
            <w:pPr>
              <w:pStyle w:val="ConsPlusNormal"/>
              <w:jc w:val="center"/>
            </w:pPr>
            <w:r>
              <w:t>2 644 406,39</w:t>
            </w:r>
          </w:p>
        </w:tc>
        <w:tc>
          <w:tcPr>
            <w:tcW w:w="265" w:type="pct"/>
          </w:tcPr>
          <w:p w14:paraId="7F8643FC" w14:textId="77777777" w:rsidR="00B84517" w:rsidRDefault="00B84517">
            <w:pPr>
              <w:pStyle w:val="ConsPlusNormal"/>
              <w:jc w:val="center"/>
            </w:pPr>
            <w:r>
              <w:t>2 644 406,39</w:t>
            </w:r>
          </w:p>
        </w:tc>
        <w:tc>
          <w:tcPr>
            <w:tcW w:w="265" w:type="pct"/>
          </w:tcPr>
          <w:p w14:paraId="5CEB2071" w14:textId="77777777" w:rsidR="00B84517" w:rsidRDefault="00B84517">
            <w:pPr>
              <w:pStyle w:val="ConsPlusNormal"/>
              <w:jc w:val="center"/>
            </w:pPr>
            <w:r>
              <w:t>2 644 406,39</w:t>
            </w:r>
          </w:p>
        </w:tc>
        <w:tc>
          <w:tcPr>
            <w:tcW w:w="265" w:type="pct"/>
          </w:tcPr>
          <w:p w14:paraId="43487FAB" w14:textId="77777777" w:rsidR="00B84517" w:rsidRDefault="00B84517">
            <w:pPr>
              <w:pStyle w:val="ConsPlusNormal"/>
              <w:jc w:val="center"/>
            </w:pPr>
            <w:r>
              <w:t>2 644 406,39</w:t>
            </w:r>
          </w:p>
        </w:tc>
        <w:tc>
          <w:tcPr>
            <w:tcW w:w="265" w:type="pct"/>
          </w:tcPr>
          <w:p w14:paraId="4F569D2F" w14:textId="77777777" w:rsidR="00B84517" w:rsidRDefault="00B84517">
            <w:pPr>
              <w:pStyle w:val="ConsPlusNormal"/>
              <w:jc w:val="center"/>
            </w:pPr>
            <w:r>
              <w:t>2 644 406,39</w:t>
            </w:r>
          </w:p>
        </w:tc>
        <w:tc>
          <w:tcPr>
            <w:tcW w:w="265" w:type="pct"/>
          </w:tcPr>
          <w:p w14:paraId="48D8FAA7" w14:textId="77777777" w:rsidR="00B84517" w:rsidRDefault="00B84517">
            <w:pPr>
              <w:pStyle w:val="ConsPlusNormal"/>
              <w:jc w:val="center"/>
            </w:pPr>
            <w:r>
              <w:t>2 644 406,39</w:t>
            </w:r>
          </w:p>
        </w:tc>
        <w:tc>
          <w:tcPr>
            <w:tcW w:w="361" w:type="pct"/>
            <w:vAlign w:val="center"/>
          </w:tcPr>
          <w:p w14:paraId="4714A5B2" w14:textId="77777777" w:rsidR="00B84517" w:rsidRDefault="00B84517">
            <w:pPr>
              <w:pStyle w:val="ConsPlusNormal"/>
            </w:pPr>
            <w:r>
              <w:t>Количество отремонтированных памятников и объектов культурного наследия (памятников истории и культуры) народов Российской Федерации регионального значения</w:t>
            </w:r>
          </w:p>
        </w:tc>
        <w:tc>
          <w:tcPr>
            <w:tcW w:w="138" w:type="pct"/>
          </w:tcPr>
          <w:p w14:paraId="7E256D02" w14:textId="77777777" w:rsidR="00B84517" w:rsidRDefault="00B84517">
            <w:pPr>
              <w:pStyle w:val="ConsPlusNormal"/>
              <w:jc w:val="center"/>
            </w:pPr>
            <w:r>
              <w:t>ед.</w:t>
            </w:r>
          </w:p>
        </w:tc>
        <w:tc>
          <w:tcPr>
            <w:tcW w:w="127" w:type="pct"/>
          </w:tcPr>
          <w:p w14:paraId="7CD3F3A3" w14:textId="77777777" w:rsidR="00B84517" w:rsidRDefault="00B84517">
            <w:pPr>
              <w:pStyle w:val="ConsPlusNormal"/>
              <w:jc w:val="center"/>
            </w:pPr>
            <w:r>
              <w:t>2</w:t>
            </w:r>
          </w:p>
        </w:tc>
        <w:tc>
          <w:tcPr>
            <w:tcW w:w="127" w:type="pct"/>
          </w:tcPr>
          <w:p w14:paraId="6A36B59D" w14:textId="77777777" w:rsidR="00B84517" w:rsidRDefault="00B84517">
            <w:pPr>
              <w:pStyle w:val="ConsPlusNormal"/>
              <w:jc w:val="center"/>
            </w:pPr>
            <w:r>
              <w:t>1</w:t>
            </w:r>
          </w:p>
        </w:tc>
        <w:tc>
          <w:tcPr>
            <w:tcW w:w="127" w:type="pct"/>
          </w:tcPr>
          <w:p w14:paraId="4FE23C8C" w14:textId="77777777" w:rsidR="00B84517" w:rsidRDefault="00B84517">
            <w:pPr>
              <w:pStyle w:val="ConsPlusNormal"/>
              <w:jc w:val="center"/>
            </w:pPr>
            <w:r>
              <w:t>X</w:t>
            </w:r>
          </w:p>
        </w:tc>
        <w:tc>
          <w:tcPr>
            <w:tcW w:w="127" w:type="pct"/>
          </w:tcPr>
          <w:p w14:paraId="3539B202" w14:textId="77777777" w:rsidR="00B84517" w:rsidRDefault="00B84517">
            <w:pPr>
              <w:pStyle w:val="ConsPlusNormal"/>
              <w:jc w:val="center"/>
            </w:pPr>
            <w:r>
              <w:t>X</w:t>
            </w:r>
          </w:p>
        </w:tc>
        <w:tc>
          <w:tcPr>
            <w:tcW w:w="127" w:type="pct"/>
          </w:tcPr>
          <w:p w14:paraId="016EC6D4" w14:textId="77777777" w:rsidR="00B84517" w:rsidRDefault="00B84517">
            <w:pPr>
              <w:pStyle w:val="ConsPlusNormal"/>
              <w:jc w:val="center"/>
            </w:pPr>
            <w:r>
              <w:t>X</w:t>
            </w:r>
          </w:p>
        </w:tc>
        <w:tc>
          <w:tcPr>
            <w:tcW w:w="127" w:type="pct"/>
          </w:tcPr>
          <w:p w14:paraId="11CE6D2A" w14:textId="77777777" w:rsidR="00B84517" w:rsidRDefault="00B84517">
            <w:pPr>
              <w:pStyle w:val="ConsPlusNormal"/>
              <w:jc w:val="center"/>
            </w:pPr>
            <w:r>
              <w:t>X</w:t>
            </w:r>
          </w:p>
        </w:tc>
        <w:tc>
          <w:tcPr>
            <w:tcW w:w="127" w:type="pct"/>
          </w:tcPr>
          <w:p w14:paraId="373E95F0" w14:textId="77777777" w:rsidR="00B84517" w:rsidRDefault="00B84517">
            <w:pPr>
              <w:pStyle w:val="ConsPlusNormal"/>
              <w:jc w:val="center"/>
            </w:pPr>
            <w:r>
              <w:t>X</w:t>
            </w:r>
          </w:p>
        </w:tc>
        <w:tc>
          <w:tcPr>
            <w:tcW w:w="127" w:type="pct"/>
          </w:tcPr>
          <w:p w14:paraId="770AE792" w14:textId="77777777" w:rsidR="00B84517" w:rsidRDefault="00B84517">
            <w:pPr>
              <w:pStyle w:val="ConsPlusNormal"/>
              <w:jc w:val="center"/>
            </w:pPr>
            <w:r>
              <w:t>X</w:t>
            </w:r>
          </w:p>
        </w:tc>
      </w:tr>
      <w:tr w:rsidR="00B84517" w14:paraId="6FEB699C" w14:textId="77777777" w:rsidTr="00A53603">
        <w:tc>
          <w:tcPr>
            <w:tcW w:w="817" w:type="pct"/>
            <w:gridSpan w:val="3"/>
            <w:vMerge w:val="restart"/>
          </w:tcPr>
          <w:p w14:paraId="00F49BB1" w14:textId="77777777" w:rsidR="00B84517" w:rsidRDefault="00B84517">
            <w:pPr>
              <w:pStyle w:val="ConsPlusNormal"/>
            </w:pPr>
            <w:r>
              <w:t>Итого по подпрограмме 2 "Сохранение объектов культурного наследия и памятников, находящихся в муниципальной собственности города Омска"</w:t>
            </w:r>
          </w:p>
        </w:tc>
        <w:tc>
          <w:tcPr>
            <w:tcW w:w="234" w:type="pct"/>
          </w:tcPr>
          <w:p w14:paraId="43058495" w14:textId="77777777" w:rsidR="00B84517" w:rsidRDefault="00B84517">
            <w:pPr>
              <w:pStyle w:val="ConsPlusNormal"/>
            </w:pPr>
            <w:r>
              <w:t>Всего, в том числе:</w:t>
            </w:r>
          </w:p>
        </w:tc>
        <w:tc>
          <w:tcPr>
            <w:tcW w:w="287" w:type="pct"/>
          </w:tcPr>
          <w:p w14:paraId="45BC1335" w14:textId="77777777" w:rsidR="00B84517" w:rsidRDefault="00B84517">
            <w:pPr>
              <w:pStyle w:val="ConsPlusNormal"/>
              <w:jc w:val="center"/>
            </w:pPr>
            <w:r>
              <w:t>30 059 902,53</w:t>
            </w:r>
          </w:p>
        </w:tc>
        <w:tc>
          <w:tcPr>
            <w:tcW w:w="265" w:type="pct"/>
          </w:tcPr>
          <w:p w14:paraId="5B39BDB5" w14:textId="77777777" w:rsidR="00B84517" w:rsidRDefault="00B84517">
            <w:pPr>
              <w:pStyle w:val="ConsPlusNormal"/>
              <w:jc w:val="center"/>
            </w:pPr>
            <w:r>
              <w:t>2 089 355,79</w:t>
            </w:r>
          </w:p>
        </w:tc>
        <w:tc>
          <w:tcPr>
            <w:tcW w:w="287" w:type="pct"/>
          </w:tcPr>
          <w:p w14:paraId="512FA058" w14:textId="77777777" w:rsidR="00B84517" w:rsidRDefault="00B84517">
            <w:pPr>
              <w:pStyle w:val="ConsPlusNormal"/>
              <w:jc w:val="center"/>
            </w:pPr>
            <w:r>
              <w:t>12 104 108,40</w:t>
            </w:r>
          </w:p>
        </w:tc>
        <w:tc>
          <w:tcPr>
            <w:tcW w:w="265" w:type="pct"/>
          </w:tcPr>
          <w:p w14:paraId="2B2736C6" w14:textId="77777777" w:rsidR="00B84517" w:rsidRDefault="00B84517">
            <w:pPr>
              <w:pStyle w:val="ConsPlusNormal"/>
              <w:jc w:val="center"/>
            </w:pPr>
            <w:r>
              <w:t>2 644 406,39</w:t>
            </w:r>
          </w:p>
        </w:tc>
        <w:tc>
          <w:tcPr>
            <w:tcW w:w="265" w:type="pct"/>
          </w:tcPr>
          <w:p w14:paraId="1A6D0580" w14:textId="77777777" w:rsidR="00B84517" w:rsidRDefault="00B84517">
            <w:pPr>
              <w:pStyle w:val="ConsPlusNormal"/>
              <w:jc w:val="center"/>
            </w:pPr>
            <w:r>
              <w:t>2 644 406,39</w:t>
            </w:r>
          </w:p>
        </w:tc>
        <w:tc>
          <w:tcPr>
            <w:tcW w:w="265" w:type="pct"/>
          </w:tcPr>
          <w:p w14:paraId="6378C27C" w14:textId="77777777" w:rsidR="00B84517" w:rsidRDefault="00B84517">
            <w:pPr>
              <w:pStyle w:val="ConsPlusNormal"/>
              <w:jc w:val="center"/>
            </w:pPr>
            <w:r>
              <w:t>2 644 406,39</w:t>
            </w:r>
          </w:p>
        </w:tc>
        <w:tc>
          <w:tcPr>
            <w:tcW w:w="265" w:type="pct"/>
          </w:tcPr>
          <w:p w14:paraId="2AC9F7B9" w14:textId="77777777" w:rsidR="00B84517" w:rsidRDefault="00B84517">
            <w:pPr>
              <w:pStyle w:val="ConsPlusNormal"/>
              <w:jc w:val="center"/>
            </w:pPr>
            <w:r>
              <w:t>2 644 406,39</w:t>
            </w:r>
          </w:p>
        </w:tc>
        <w:tc>
          <w:tcPr>
            <w:tcW w:w="265" w:type="pct"/>
          </w:tcPr>
          <w:p w14:paraId="21314488" w14:textId="77777777" w:rsidR="00B84517" w:rsidRDefault="00B84517">
            <w:pPr>
              <w:pStyle w:val="ConsPlusNormal"/>
              <w:jc w:val="center"/>
            </w:pPr>
            <w:r>
              <w:t>2 644 406,39</w:t>
            </w:r>
          </w:p>
        </w:tc>
        <w:tc>
          <w:tcPr>
            <w:tcW w:w="265" w:type="pct"/>
          </w:tcPr>
          <w:p w14:paraId="7A1EE474" w14:textId="77777777" w:rsidR="00B84517" w:rsidRDefault="00B84517">
            <w:pPr>
              <w:pStyle w:val="ConsPlusNormal"/>
              <w:jc w:val="center"/>
            </w:pPr>
            <w:r>
              <w:t>2 644 406,39</w:t>
            </w:r>
          </w:p>
        </w:tc>
        <w:tc>
          <w:tcPr>
            <w:tcW w:w="361" w:type="pct"/>
            <w:vMerge w:val="restart"/>
          </w:tcPr>
          <w:p w14:paraId="0E2F282F" w14:textId="77777777" w:rsidR="00B84517" w:rsidRDefault="00B84517">
            <w:pPr>
              <w:pStyle w:val="ConsPlusNormal"/>
              <w:jc w:val="center"/>
            </w:pPr>
            <w:r>
              <w:t>X</w:t>
            </w:r>
          </w:p>
        </w:tc>
        <w:tc>
          <w:tcPr>
            <w:tcW w:w="138" w:type="pct"/>
            <w:vMerge w:val="restart"/>
          </w:tcPr>
          <w:p w14:paraId="4225583C" w14:textId="77777777" w:rsidR="00B84517" w:rsidRDefault="00B84517">
            <w:pPr>
              <w:pStyle w:val="ConsPlusNormal"/>
              <w:jc w:val="center"/>
            </w:pPr>
            <w:r>
              <w:t>X</w:t>
            </w:r>
          </w:p>
        </w:tc>
        <w:tc>
          <w:tcPr>
            <w:tcW w:w="127" w:type="pct"/>
            <w:vMerge w:val="restart"/>
          </w:tcPr>
          <w:p w14:paraId="2DB6C260" w14:textId="77777777" w:rsidR="00B84517" w:rsidRDefault="00B84517">
            <w:pPr>
              <w:pStyle w:val="ConsPlusNormal"/>
              <w:jc w:val="center"/>
            </w:pPr>
            <w:r>
              <w:t>X</w:t>
            </w:r>
          </w:p>
        </w:tc>
        <w:tc>
          <w:tcPr>
            <w:tcW w:w="127" w:type="pct"/>
            <w:vMerge w:val="restart"/>
          </w:tcPr>
          <w:p w14:paraId="574BA8C7" w14:textId="77777777" w:rsidR="00B84517" w:rsidRDefault="00B84517">
            <w:pPr>
              <w:pStyle w:val="ConsPlusNormal"/>
              <w:jc w:val="center"/>
            </w:pPr>
            <w:r>
              <w:t>X</w:t>
            </w:r>
          </w:p>
        </w:tc>
        <w:tc>
          <w:tcPr>
            <w:tcW w:w="127" w:type="pct"/>
            <w:vMerge w:val="restart"/>
          </w:tcPr>
          <w:p w14:paraId="0C96B436" w14:textId="77777777" w:rsidR="00B84517" w:rsidRDefault="00B84517">
            <w:pPr>
              <w:pStyle w:val="ConsPlusNormal"/>
              <w:jc w:val="center"/>
            </w:pPr>
            <w:r>
              <w:t>X</w:t>
            </w:r>
          </w:p>
        </w:tc>
        <w:tc>
          <w:tcPr>
            <w:tcW w:w="127" w:type="pct"/>
            <w:vMerge w:val="restart"/>
          </w:tcPr>
          <w:p w14:paraId="0C8C2DE6" w14:textId="77777777" w:rsidR="00B84517" w:rsidRDefault="00B84517">
            <w:pPr>
              <w:pStyle w:val="ConsPlusNormal"/>
              <w:jc w:val="center"/>
            </w:pPr>
            <w:r>
              <w:t>X</w:t>
            </w:r>
          </w:p>
        </w:tc>
        <w:tc>
          <w:tcPr>
            <w:tcW w:w="127" w:type="pct"/>
            <w:vMerge w:val="restart"/>
          </w:tcPr>
          <w:p w14:paraId="78C97F75" w14:textId="77777777" w:rsidR="00B84517" w:rsidRDefault="00B84517">
            <w:pPr>
              <w:pStyle w:val="ConsPlusNormal"/>
              <w:jc w:val="center"/>
            </w:pPr>
            <w:r>
              <w:t>X</w:t>
            </w:r>
          </w:p>
        </w:tc>
        <w:tc>
          <w:tcPr>
            <w:tcW w:w="127" w:type="pct"/>
            <w:vMerge w:val="restart"/>
          </w:tcPr>
          <w:p w14:paraId="652BA077" w14:textId="77777777" w:rsidR="00B84517" w:rsidRDefault="00B84517">
            <w:pPr>
              <w:pStyle w:val="ConsPlusNormal"/>
              <w:jc w:val="center"/>
            </w:pPr>
            <w:r>
              <w:t>X</w:t>
            </w:r>
          </w:p>
        </w:tc>
        <w:tc>
          <w:tcPr>
            <w:tcW w:w="127" w:type="pct"/>
            <w:vMerge w:val="restart"/>
          </w:tcPr>
          <w:p w14:paraId="55B7E3E6" w14:textId="77777777" w:rsidR="00B84517" w:rsidRDefault="00B84517">
            <w:pPr>
              <w:pStyle w:val="ConsPlusNormal"/>
              <w:jc w:val="center"/>
            </w:pPr>
            <w:r>
              <w:t>X</w:t>
            </w:r>
          </w:p>
        </w:tc>
        <w:tc>
          <w:tcPr>
            <w:tcW w:w="127" w:type="pct"/>
            <w:vMerge w:val="restart"/>
          </w:tcPr>
          <w:p w14:paraId="0AAED343" w14:textId="77777777" w:rsidR="00B84517" w:rsidRDefault="00B84517">
            <w:pPr>
              <w:pStyle w:val="ConsPlusNormal"/>
              <w:jc w:val="center"/>
            </w:pPr>
            <w:r>
              <w:t>X</w:t>
            </w:r>
          </w:p>
        </w:tc>
      </w:tr>
      <w:tr w:rsidR="00B84517" w14:paraId="16896111" w14:textId="77777777" w:rsidTr="00A53603">
        <w:tc>
          <w:tcPr>
            <w:tcW w:w="817" w:type="pct"/>
            <w:gridSpan w:val="3"/>
            <w:vMerge/>
          </w:tcPr>
          <w:p w14:paraId="353F6F52" w14:textId="77777777" w:rsidR="00B84517" w:rsidRDefault="00B84517">
            <w:pPr>
              <w:pStyle w:val="ConsPlusNormal"/>
            </w:pPr>
          </w:p>
        </w:tc>
        <w:tc>
          <w:tcPr>
            <w:tcW w:w="234" w:type="pct"/>
          </w:tcPr>
          <w:p w14:paraId="5D9E7B1F" w14:textId="77777777" w:rsidR="00B84517" w:rsidRDefault="00B84517">
            <w:pPr>
              <w:pStyle w:val="ConsPlusNormal"/>
            </w:pPr>
            <w:r>
              <w:t>1. Бюджет города Омска</w:t>
            </w:r>
          </w:p>
        </w:tc>
        <w:tc>
          <w:tcPr>
            <w:tcW w:w="287" w:type="pct"/>
          </w:tcPr>
          <w:p w14:paraId="23E64867" w14:textId="77777777" w:rsidR="00B84517" w:rsidRDefault="00B84517">
            <w:pPr>
              <w:pStyle w:val="ConsPlusNormal"/>
              <w:jc w:val="center"/>
            </w:pPr>
            <w:r>
              <w:t>30 059 902,53</w:t>
            </w:r>
          </w:p>
        </w:tc>
        <w:tc>
          <w:tcPr>
            <w:tcW w:w="265" w:type="pct"/>
          </w:tcPr>
          <w:p w14:paraId="54745FB9" w14:textId="77777777" w:rsidR="00B84517" w:rsidRDefault="00B84517">
            <w:pPr>
              <w:pStyle w:val="ConsPlusNormal"/>
              <w:jc w:val="center"/>
            </w:pPr>
            <w:r>
              <w:t>2 089 355,79</w:t>
            </w:r>
          </w:p>
        </w:tc>
        <w:tc>
          <w:tcPr>
            <w:tcW w:w="287" w:type="pct"/>
          </w:tcPr>
          <w:p w14:paraId="0F8920EA" w14:textId="77777777" w:rsidR="00B84517" w:rsidRDefault="00B84517">
            <w:pPr>
              <w:pStyle w:val="ConsPlusNormal"/>
              <w:jc w:val="center"/>
            </w:pPr>
            <w:r>
              <w:t>12 104 108,40</w:t>
            </w:r>
          </w:p>
        </w:tc>
        <w:tc>
          <w:tcPr>
            <w:tcW w:w="265" w:type="pct"/>
          </w:tcPr>
          <w:p w14:paraId="1AC06948" w14:textId="77777777" w:rsidR="00B84517" w:rsidRDefault="00B84517">
            <w:pPr>
              <w:pStyle w:val="ConsPlusNormal"/>
              <w:jc w:val="center"/>
            </w:pPr>
            <w:r>
              <w:t>2 644 406,39</w:t>
            </w:r>
          </w:p>
        </w:tc>
        <w:tc>
          <w:tcPr>
            <w:tcW w:w="265" w:type="pct"/>
          </w:tcPr>
          <w:p w14:paraId="6293B271" w14:textId="77777777" w:rsidR="00B84517" w:rsidRDefault="00B84517">
            <w:pPr>
              <w:pStyle w:val="ConsPlusNormal"/>
              <w:jc w:val="center"/>
            </w:pPr>
            <w:r>
              <w:t>2 644 406,39</w:t>
            </w:r>
          </w:p>
        </w:tc>
        <w:tc>
          <w:tcPr>
            <w:tcW w:w="265" w:type="pct"/>
          </w:tcPr>
          <w:p w14:paraId="5731773C" w14:textId="77777777" w:rsidR="00B84517" w:rsidRDefault="00B84517">
            <w:pPr>
              <w:pStyle w:val="ConsPlusNormal"/>
              <w:jc w:val="center"/>
            </w:pPr>
            <w:r>
              <w:t>2 644 406,39</w:t>
            </w:r>
          </w:p>
        </w:tc>
        <w:tc>
          <w:tcPr>
            <w:tcW w:w="265" w:type="pct"/>
          </w:tcPr>
          <w:p w14:paraId="1FB81F00" w14:textId="77777777" w:rsidR="00B84517" w:rsidRDefault="00B84517">
            <w:pPr>
              <w:pStyle w:val="ConsPlusNormal"/>
              <w:jc w:val="center"/>
            </w:pPr>
            <w:r>
              <w:t>2 644 406,39</w:t>
            </w:r>
          </w:p>
        </w:tc>
        <w:tc>
          <w:tcPr>
            <w:tcW w:w="265" w:type="pct"/>
          </w:tcPr>
          <w:p w14:paraId="758A138C" w14:textId="77777777" w:rsidR="00B84517" w:rsidRDefault="00B84517">
            <w:pPr>
              <w:pStyle w:val="ConsPlusNormal"/>
              <w:jc w:val="center"/>
            </w:pPr>
            <w:r>
              <w:t>2 644 406,39</w:t>
            </w:r>
          </w:p>
        </w:tc>
        <w:tc>
          <w:tcPr>
            <w:tcW w:w="265" w:type="pct"/>
          </w:tcPr>
          <w:p w14:paraId="4D1CC5D0" w14:textId="77777777" w:rsidR="00B84517" w:rsidRDefault="00B84517">
            <w:pPr>
              <w:pStyle w:val="ConsPlusNormal"/>
              <w:jc w:val="center"/>
            </w:pPr>
            <w:r>
              <w:t>2 644 406,39</w:t>
            </w:r>
          </w:p>
        </w:tc>
        <w:tc>
          <w:tcPr>
            <w:tcW w:w="361" w:type="pct"/>
            <w:vMerge/>
          </w:tcPr>
          <w:p w14:paraId="63DDA263" w14:textId="77777777" w:rsidR="00B84517" w:rsidRDefault="00B84517">
            <w:pPr>
              <w:pStyle w:val="ConsPlusNormal"/>
            </w:pPr>
          </w:p>
        </w:tc>
        <w:tc>
          <w:tcPr>
            <w:tcW w:w="138" w:type="pct"/>
            <w:vMerge/>
          </w:tcPr>
          <w:p w14:paraId="48ABAA66" w14:textId="77777777" w:rsidR="00B84517" w:rsidRDefault="00B84517">
            <w:pPr>
              <w:pStyle w:val="ConsPlusNormal"/>
            </w:pPr>
          </w:p>
        </w:tc>
        <w:tc>
          <w:tcPr>
            <w:tcW w:w="127" w:type="pct"/>
            <w:vMerge/>
          </w:tcPr>
          <w:p w14:paraId="7CB4DD3F" w14:textId="77777777" w:rsidR="00B84517" w:rsidRDefault="00B84517">
            <w:pPr>
              <w:pStyle w:val="ConsPlusNormal"/>
            </w:pPr>
          </w:p>
        </w:tc>
        <w:tc>
          <w:tcPr>
            <w:tcW w:w="127" w:type="pct"/>
            <w:vMerge/>
          </w:tcPr>
          <w:p w14:paraId="4198C40E" w14:textId="77777777" w:rsidR="00B84517" w:rsidRDefault="00B84517">
            <w:pPr>
              <w:pStyle w:val="ConsPlusNormal"/>
            </w:pPr>
          </w:p>
        </w:tc>
        <w:tc>
          <w:tcPr>
            <w:tcW w:w="127" w:type="pct"/>
            <w:vMerge/>
          </w:tcPr>
          <w:p w14:paraId="1CA624D4" w14:textId="77777777" w:rsidR="00B84517" w:rsidRDefault="00B84517">
            <w:pPr>
              <w:pStyle w:val="ConsPlusNormal"/>
            </w:pPr>
          </w:p>
        </w:tc>
        <w:tc>
          <w:tcPr>
            <w:tcW w:w="127" w:type="pct"/>
            <w:vMerge/>
          </w:tcPr>
          <w:p w14:paraId="2CDFA764" w14:textId="77777777" w:rsidR="00B84517" w:rsidRDefault="00B84517">
            <w:pPr>
              <w:pStyle w:val="ConsPlusNormal"/>
            </w:pPr>
          </w:p>
        </w:tc>
        <w:tc>
          <w:tcPr>
            <w:tcW w:w="127" w:type="pct"/>
            <w:vMerge/>
          </w:tcPr>
          <w:p w14:paraId="1B258105" w14:textId="77777777" w:rsidR="00B84517" w:rsidRDefault="00B84517">
            <w:pPr>
              <w:pStyle w:val="ConsPlusNormal"/>
            </w:pPr>
          </w:p>
        </w:tc>
        <w:tc>
          <w:tcPr>
            <w:tcW w:w="127" w:type="pct"/>
            <w:vMerge/>
          </w:tcPr>
          <w:p w14:paraId="08D3608E" w14:textId="77777777" w:rsidR="00B84517" w:rsidRDefault="00B84517">
            <w:pPr>
              <w:pStyle w:val="ConsPlusNormal"/>
            </w:pPr>
          </w:p>
        </w:tc>
        <w:tc>
          <w:tcPr>
            <w:tcW w:w="127" w:type="pct"/>
            <w:vMerge/>
          </w:tcPr>
          <w:p w14:paraId="302BE2DB" w14:textId="77777777" w:rsidR="00B84517" w:rsidRDefault="00B84517">
            <w:pPr>
              <w:pStyle w:val="ConsPlusNormal"/>
            </w:pPr>
          </w:p>
        </w:tc>
        <w:tc>
          <w:tcPr>
            <w:tcW w:w="127" w:type="pct"/>
            <w:vMerge/>
          </w:tcPr>
          <w:p w14:paraId="1EAAB909" w14:textId="77777777" w:rsidR="00B84517" w:rsidRDefault="00B84517">
            <w:pPr>
              <w:pStyle w:val="ConsPlusNormal"/>
            </w:pPr>
          </w:p>
        </w:tc>
      </w:tr>
    </w:tbl>
    <w:p w14:paraId="2F5D9800" w14:textId="77777777" w:rsidR="00B84517" w:rsidRDefault="00B84517">
      <w:pPr>
        <w:pStyle w:val="ConsPlusNormal"/>
        <w:jc w:val="both"/>
      </w:pPr>
    </w:p>
    <w:p w14:paraId="349D1523" w14:textId="77777777" w:rsidR="00B84517" w:rsidRDefault="00B84517">
      <w:pPr>
        <w:pStyle w:val="ConsPlusNormal"/>
        <w:jc w:val="both"/>
      </w:pPr>
    </w:p>
    <w:p w14:paraId="0940B117" w14:textId="77777777" w:rsidR="00B84517" w:rsidRDefault="00B84517">
      <w:pPr>
        <w:pStyle w:val="ConsPlusNormal"/>
        <w:jc w:val="both"/>
      </w:pPr>
    </w:p>
    <w:p w14:paraId="11D67CE0" w14:textId="77777777" w:rsidR="00B84517" w:rsidRDefault="00B84517">
      <w:pPr>
        <w:pStyle w:val="ConsPlusNormal"/>
        <w:jc w:val="both"/>
      </w:pPr>
    </w:p>
    <w:p w14:paraId="6C8155B8" w14:textId="77777777" w:rsidR="00B84517" w:rsidRDefault="00B84517">
      <w:pPr>
        <w:pStyle w:val="ConsPlusNormal"/>
        <w:jc w:val="both"/>
      </w:pPr>
    </w:p>
    <w:p w14:paraId="38C26476" w14:textId="77777777" w:rsidR="00B84517" w:rsidRDefault="00B84517">
      <w:pPr>
        <w:pStyle w:val="ConsPlusNormal"/>
        <w:jc w:val="right"/>
        <w:outlineLvl w:val="1"/>
      </w:pPr>
      <w:r>
        <w:t>Приложение N 4</w:t>
      </w:r>
    </w:p>
    <w:p w14:paraId="1494DD02" w14:textId="77777777" w:rsidR="00B84517" w:rsidRDefault="00B84517">
      <w:pPr>
        <w:pStyle w:val="ConsPlusNormal"/>
        <w:jc w:val="right"/>
      </w:pPr>
      <w:r>
        <w:t>к муниципальной программе города Омска</w:t>
      </w:r>
    </w:p>
    <w:p w14:paraId="2DEF5CE9" w14:textId="77777777" w:rsidR="00B84517" w:rsidRDefault="00B84517">
      <w:pPr>
        <w:pStyle w:val="ConsPlusNormal"/>
        <w:jc w:val="right"/>
      </w:pPr>
      <w:r>
        <w:t>"Развитие культуры"</w:t>
      </w:r>
    </w:p>
    <w:p w14:paraId="52CC1F8D" w14:textId="77777777" w:rsidR="00B84517" w:rsidRDefault="00B84517">
      <w:pPr>
        <w:pStyle w:val="ConsPlusNormal"/>
        <w:jc w:val="both"/>
      </w:pPr>
    </w:p>
    <w:p w14:paraId="7BE333F1" w14:textId="77777777" w:rsidR="00B84517" w:rsidRDefault="00B84517">
      <w:pPr>
        <w:pStyle w:val="ConsPlusTitle"/>
        <w:jc w:val="center"/>
      </w:pPr>
      <w:bookmarkStart w:id="9" w:name="P3062"/>
      <w:bookmarkEnd w:id="9"/>
      <w:r>
        <w:t>ПЕРЕЧЕНЬ</w:t>
      </w:r>
    </w:p>
    <w:p w14:paraId="564CAEF1" w14:textId="77777777" w:rsidR="00B84517" w:rsidRDefault="00B84517">
      <w:pPr>
        <w:pStyle w:val="ConsPlusTitle"/>
        <w:jc w:val="center"/>
      </w:pPr>
      <w:r>
        <w:t>мероприятий подпрограммы 3 "Реализация муниципальной</w:t>
      </w:r>
    </w:p>
    <w:p w14:paraId="56E04045" w14:textId="77777777" w:rsidR="00B84517" w:rsidRDefault="00B84517">
      <w:pPr>
        <w:pStyle w:val="ConsPlusTitle"/>
        <w:jc w:val="center"/>
      </w:pPr>
      <w:r>
        <w:t>политики в сфере культуры" муниципальной программы города</w:t>
      </w:r>
    </w:p>
    <w:p w14:paraId="740E8668" w14:textId="77777777" w:rsidR="00B84517" w:rsidRDefault="00B84517">
      <w:pPr>
        <w:pStyle w:val="ConsPlusTitle"/>
        <w:jc w:val="center"/>
      </w:pPr>
      <w:r>
        <w:t>Омска "Развитие культуры" на 2023 - 2030 годы</w:t>
      </w:r>
    </w:p>
    <w:p w14:paraId="6C4740D6"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6590FFA4" w14:textId="77777777">
        <w:tc>
          <w:tcPr>
            <w:tcW w:w="60" w:type="dxa"/>
            <w:tcBorders>
              <w:top w:val="nil"/>
              <w:left w:val="nil"/>
              <w:bottom w:val="nil"/>
              <w:right w:val="nil"/>
            </w:tcBorders>
            <w:shd w:val="clear" w:color="auto" w:fill="CED3F1"/>
            <w:tcMar>
              <w:top w:w="0" w:type="dxa"/>
              <w:left w:w="0" w:type="dxa"/>
              <w:bottom w:w="0" w:type="dxa"/>
              <w:right w:w="0" w:type="dxa"/>
            </w:tcMar>
          </w:tcPr>
          <w:p w14:paraId="048F31BB"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37A46"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2690C4" w14:textId="77777777" w:rsidR="00B84517" w:rsidRDefault="00B84517">
            <w:pPr>
              <w:pStyle w:val="ConsPlusNormal"/>
              <w:jc w:val="center"/>
            </w:pPr>
            <w:r>
              <w:rPr>
                <w:color w:val="392C69"/>
              </w:rPr>
              <w:t>Список изменяющих документов</w:t>
            </w:r>
          </w:p>
          <w:p w14:paraId="2B8C9808" w14:textId="77777777" w:rsidR="00B84517" w:rsidRDefault="00B84517">
            <w:pPr>
              <w:pStyle w:val="ConsPlusNormal"/>
              <w:jc w:val="center"/>
            </w:pPr>
            <w:r>
              <w:rPr>
                <w:color w:val="392C69"/>
              </w:rPr>
              <w:t xml:space="preserve">(в ред. </w:t>
            </w:r>
            <w:hyperlink r:id="rId120">
              <w:r>
                <w:rPr>
                  <w:color w:val="0000FF"/>
                </w:rPr>
                <w:t>Постановления</w:t>
              </w:r>
            </w:hyperlink>
            <w:r>
              <w:rPr>
                <w:color w:val="392C69"/>
              </w:rPr>
              <w:t xml:space="preserve"> Администрации города Омска от 13.08.2024 N 626-п)</w:t>
            </w:r>
          </w:p>
        </w:tc>
        <w:tc>
          <w:tcPr>
            <w:tcW w:w="113" w:type="dxa"/>
            <w:tcBorders>
              <w:top w:val="nil"/>
              <w:left w:val="nil"/>
              <w:bottom w:val="nil"/>
              <w:right w:val="nil"/>
            </w:tcBorders>
            <w:shd w:val="clear" w:color="auto" w:fill="F4F3F8"/>
            <w:tcMar>
              <w:top w:w="0" w:type="dxa"/>
              <w:left w:w="0" w:type="dxa"/>
              <w:bottom w:w="0" w:type="dxa"/>
              <w:right w:w="0" w:type="dxa"/>
            </w:tcMar>
          </w:tcPr>
          <w:p w14:paraId="4BB122CD" w14:textId="77777777" w:rsidR="00B84517" w:rsidRDefault="00B84517">
            <w:pPr>
              <w:pStyle w:val="ConsPlusNormal"/>
            </w:pPr>
          </w:p>
        </w:tc>
      </w:tr>
    </w:tbl>
    <w:p w14:paraId="06AC295F" w14:textId="77777777" w:rsidR="00B84517" w:rsidRDefault="00B8451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9"/>
        <w:gridCol w:w="1374"/>
        <w:gridCol w:w="1152"/>
        <w:gridCol w:w="1207"/>
        <w:gridCol w:w="541"/>
        <w:gridCol w:w="541"/>
        <w:gridCol w:w="541"/>
        <w:gridCol w:w="541"/>
        <w:gridCol w:w="541"/>
        <w:gridCol w:w="541"/>
        <w:gridCol w:w="541"/>
        <w:gridCol w:w="541"/>
        <w:gridCol w:w="541"/>
        <w:gridCol w:w="1366"/>
        <w:gridCol w:w="829"/>
        <w:gridCol w:w="428"/>
        <w:gridCol w:w="428"/>
        <w:gridCol w:w="428"/>
        <w:gridCol w:w="428"/>
        <w:gridCol w:w="428"/>
        <w:gridCol w:w="428"/>
        <w:gridCol w:w="428"/>
        <w:gridCol w:w="428"/>
      </w:tblGrid>
      <w:tr w:rsidR="00B84517" w14:paraId="058C8622" w14:textId="77777777" w:rsidTr="00A53603">
        <w:tc>
          <w:tcPr>
            <w:tcW w:w="92" w:type="pct"/>
            <w:vMerge w:val="restart"/>
            <w:vAlign w:val="center"/>
          </w:tcPr>
          <w:p w14:paraId="15BBDF7B" w14:textId="77777777" w:rsidR="00B84517" w:rsidRDefault="00B84517">
            <w:pPr>
              <w:pStyle w:val="ConsPlusNormal"/>
              <w:jc w:val="center"/>
            </w:pPr>
            <w:r>
              <w:t>N п/п</w:t>
            </w:r>
          </w:p>
        </w:tc>
        <w:tc>
          <w:tcPr>
            <w:tcW w:w="377" w:type="pct"/>
            <w:vMerge w:val="restart"/>
            <w:vAlign w:val="center"/>
          </w:tcPr>
          <w:p w14:paraId="63792D79"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265" w:type="pct"/>
            <w:vMerge w:val="restart"/>
            <w:vAlign w:val="center"/>
          </w:tcPr>
          <w:p w14:paraId="3AD27936"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2912" w:type="pct"/>
            <w:gridSpan w:val="10"/>
            <w:vMerge w:val="restart"/>
            <w:vAlign w:val="center"/>
          </w:tcPr>
          <w:p w14:paraId="3780E8EE" w14:textId="77777777" w:rsidR="00B84517" w:rsidRDefault="00B84517">
            <w:pPr>
              <w:pStyle w:val="ConsPlusNormal"/>
              <w:jc w:val="center"/>
            </w:pPr>
            <w:r>
              <w:t>Объем финансирования мероприятия подпрограммы, рублей</w:t>
            </w:r>
          </w:p>
        </w:tc>
        <w:tc>
          <w:tcPr>
            <w:tcW w:w="1355" w:type="pct"/>
            <w:gridSpan w:val="10"/>
            <w:vAlign w:val="center"/>
          </w:tcPr>
          <w:p w14:paraId="6774C3E8" w14:textId="77777777" w:rsidR="00B84517" w:rsidRDefault="00B84517">
            <w:pPr>
              <w:pStyle w:val="ConsPlusNormal"/>
              <w:jc w:val="center"/>
            </w:pPr>
            <w:r>
              <w:t>Целевые индикаторы реализации мероприятия подпрограммы</w:t>
            </w:r>
          </w:p>
        </w:tc>
      </w:tr>
      <w:tr w:rsidR="00B84517" w14:paraId="01595908" w14:textId="77777777" w:rsidTr="00A53603">
        <w:tc>
          <w:tcPr>
            <w:tcW w:w="92" w:type="pct"/>
            <w:vMerge/>
          </w:tcPr>
          <w:p w14:paraId="7B027A93" w14:textId="77777777" w:rsidR="00B84517" w:rsidRDefault="00B84517">
            <w:pPr>
              <w:pStyle w:val="ConsPlusNormal"/>
            </w:pPr>
          </w:p>
        </w:tc>
        <w:tc>
          <w:tcPr>
            <w:tcW w:w="377" w:type="pct"/>
            <w:vMerge/>
          </w:tcPr>
          <w:p w14:paraId="29254A65" w14:textId="77777777" w:rsidR="00B84517" w:rsidRDefault="00B84517">
            <w:pPr>
              <w:pStyle w:val="ConsPlusNormal"/>
            </w:pPr>
          </w:p>
        </w:tc>
        <w:tc>
          <w:tcPr>
            <w:tcW w:w="265" w:type="pct"/>
            <w:vMerge/>
          </w:tcPr>
          <w:p w14:paraId="16A3DB3D" w14:textId="77777777" w:rsidR="00B84517" w:rsidRDefault="00B84517">
            <w:pPr>
              <w:pStyle w:val="ConsPlusNormal"/>
            </w:pPr>
          </w:p>
        </w:tc>
        <w:tc>
          <w:tcPr>
            <w:tcW w:w="2912" w:type="pct"/>
            <w:gridSpan w:val="10"/>
            <w:vMerge/>
          </w:tcPr>
          <w:p w14:paraId="271E5EC5" w14:textId="77777777" w:rsidR="00B84517" w:rsidRDefault="00B84517">
            <w:pPr>
              <w:pStyle w:val="ConsPlusNormal"/>
            </w:pPr>
          </w:p>
        </w:tc>
        <w:tc>
          <w:tcPr>
            <w:tcW w:w="326" w:type="pct"/>
            <w:vMerge w:val="restart"/>
            <w:vAlign w:val="center"/>
          </w:tcPr>
          <w:p w14:paraId="53267A77" w14:textId="77777777" w:rsidR="00B84517" w:rsidRDefault="00B84517">
            <w:pPr>
              <w:pStyle w:val="ConsPlusNormal"/>
              <w:jc w:val="center"/>
            </w:pPr>
            <w:r>
              <w:t>Наименование</w:t>
            </w:r>
          </w:p>
        </w:tc>
        <w:tc>
          <w:tcPr>
            <w:tcW w:w="132" w:type="pct"/>
            <w:vMerge w:val="restart"/>
            <w:vAlign w:val="center"/>
          </w:tcPr>
          <w:p w14:paraId="06350B57" w14:textId="77777777" w:rsidR="00B84517" w:rsidRDefault="00B84517">
            <w:pPr>
              <w:pStyle w:val="ConsPlusNormal"/>
              <w:jc w:val="center"/>
            </w:pPr>
            <w:r>
              <w:t>Единица измерения</w:t>
            </w:r>
          </w:p>
        </w:tc>
        <w:tc>
          <w:tcPr>
            <w:tcW w:w="897" w:type="pct"/>
            <w:gridSpan w:val="8"/>
            <w:vAlign w:val="center"/>
          </w:tcPr>
          <w:p w14:paraId="3C00AF7E" w14:textId="77777777" w:rsidR="00B84517" w:rsidRDefault="00B84517">
            <w:pPr>
              <w:pStyle w:val="ConsPlusNormal"/>
              <w:jc w:val="center"/>
            </w:pPr>
            <w:r>
              <w:t>Значение</w:t>
            </w:r>
          </w:p>
        </w:tc>
      </w:tr>
      <w:tr w:rsidR="00B84517" w14:paraId="3D5B3D78" w14:textId="77777777" w:rsidTr="00A53603">
        <w:tc>
          <w:tcPr>
            <w:tcW w:w="92" w:type="pct"/>
            <w:vMerge/>
          </w:tcPr>
          <w:p w14:paraId="5BB93CBB" w14:textId="77777777" w:rsidR="00B84517" w:rsidRDefault="00B84517">
            <w:pPr>
              <w:pStyle w:val="ConsPlusNormal"/>
            </w:pPr>
          </w:p>
        </w:tc>
        <w:tc>
          <w:tcPr>
            <w:tcW w:w="377" w:type="pct"/>
            <w:vMerge/>
          </w:tcPr>
          <w:p w14:paraId="6C5BADF2" w14:textId="77777777" w:rsidR="00B84517" w:rsidRDefault="00B84517">
            <w:pPr>
              <w:pStyle w:val="ConsPlusNormal"/>
            </w:pPr>
          </w:p>
        </w:tc>
        <w:tc>
          <w:tcPr>
            <w:tcW w:w="265" w:type="pct"/>
            <w:vMerge/>
          </w:tcPr>
          <w:p w14:paraId="142D0451" w14:textId="77777777" w:rsidR="00B84517" w:rsidRDefault="00B84517">
            <w:pPr>
              <w:pStyle w:val="ConsPlusNormal"/>
            </w:pPr>
          </w:p>
        </w:tc>
        <w:tc>
          <w:tcPr>
            <w:tcW w:w="224" w:type="pct"/>
            <w:vMerge w:val="restart"/>
            <w:vAlign w:val="center"/>
          </w:tcPr>
          <w:p w14:paraId="1E0B6461" w14:textId="77777777" w:rsidR="00B84517" w:rsidRDefault="00B84517">
            <w:pPr>
              <w:pStyle w:val="ConsPlusNormal"/>
              <w:jc w:val="center"/>
            </w:pPr>
            <w:r>
              <w:t>Источник финансирования</w:t>
            </w:r>
          </w:p>
        </w:tc>
        <w:tc>
          <w:tcPr>
            <w:tcW w:w="326" w:type="pct"/>
            <w:vMerge w:val="restart"/>
            <w:vAlign w:val="center"/>
          </w:tcPr>
          <w:p w14:paraId="3616A59F" w14:textId="77777777" w:rsidR="00B84517" w:rsidRDefault="00B84517">
            <w:pPr>
              <w:pStyle w:val="ConsPlusNormal"/>
              <w:jc w:val="center"/>
            </w:pPr>
            <w:r>
              <w:t>Всего на 2023 - 2030 годы</w:t>
            </w:r>
          </w:p>
        </w:tc>
        <w:tc>
          <w:tcPr>
            <w:tcW w:w="2362" w:type="pct"/>
            <w:gridSpan w:val="8"/>
            <w:vAlign w:val="center"/>
          </w:tcPr>
          <w:p w14:paraId="1DDC8A13" w14:textId="77777777" w:rsidR="00B84517" w:rsidRDefault="00B84517">
            <w:pPr>
              <w:pStyle w:val="ConsPlusNormal"/>
              <w:jc w:val="center"/>
            </w:pPr>
            <w:r>
              <w:t>в том числе по годам реализации подпрограммы</w:t>
            </w:r>
          </w:p>
        </w:tc>
        <w:tc>
          <w:tcPr>
            <w:tcW w:w="326" w:type="pct"/>
            <w:vMerge/>
          </w:tcPr>
          <w:p w14:paraId="30A9AF0E" w14:textId="77777777" w:rsidR="00B84517" w:rsidRDefault="00B84517">
            <w:pPr>
              <w:pStyle w:val="ConsPlusNormal"/>
            </w:pPr>
          </w:p>
        </w:tc>
        <w:tc>
          <w:tcPr>
            <w:tcW w:w="132" w:type="pct"/>
            <w:vMerge/>
          </w:tcPr>
          <w:p w14:paraId="78AD6FBE" w14:textId="77777777" w:rsidR="00B84517" w:rsidRDefault="00B84517">
            <w:pPr>
              <w:pStyle w:val="ConsPlusNormal"/>
            </w:pPr>
          </w:p>
        </w:tc>
        <w:tc>
          <w:tcPr>
            <w:tcW w:w="897" w:type="pct"/>
            <w:gridSpan w:val="8"/>
            <w:vAlign w:val="center"/>
          </w:tcPr>
          <w:p w14:paraId="30A4CD0D" w14:textId="77777777" w:rsidR="00B84517" w:rsidRDefault="00B84517">
            <w:pPr>
              <w:pStyle w:val="ConsPlusNormal"/>
              <w:jc w:val="center"/>
            </w:pPr>
            <w:r>
              <w:t>в том числе по годам реализации подпрограммы</w:t>
            </w:r>
          </w:p>
        </w:tc>
      </w:tr>
      <w:tr w:rsidR="00B84517" w14:paraId="31A0C147" w14:textId="77777777" w:rsidTr="00A53603">
        <w:tc>
          <w:tcPr>
            <w:tcW w:w="92" w:type="pct"/>
            <w:vMerge/>
          </w:tcPr>
          <w:p w14:paraId="705204F3" w14:textId="77777777" w:rsidR="00B84517" w:rsidRDefault="00B84517">
            <w:pPr>
              <w:pStyle w:val="ConsPlusNormal"/>
            </w:pPr>
          </w:p>
        </w:tc>
        <w:tc>
          <w:tcPr>
            <w:tcW w:w="377" w:type="pct"/>
            <w:vMerge/>
          </w:tcPr>
          <w:p w14:paraId="1594CEBF" w14:textId="77777777" w:rsidR="00B84517" w:rsidRDefault="00B84517">
            <w:pPr>
              <w:pStyle w:val="ConsPlusNormal"/>
            </w:pPr>
          </w:p>
        </w:tc>
        <w:tc>
          <w:tcPr>
            <w:tcW w:w="265" w:type="pct"/>
            <w:vMerge/>
          </w:tcPr>
          <w:p w14:paraId="08CC4198" w14:textId="77777777" w:rsidR="00B84517" w:rsidRDefault="00B84517">
            <w:pPr>
              <w:pStyle w:val="ConsPlusNormal"/>
            </w:pPr>
          </w:p>
        </w:tc>
        <w:tc>
          <w:tcPr>
            <w:tcW w:w="224" w:type="pct"/>
            <w:vMerge/>
          </w:tcPr>
          <w:p w14:paraId="1EFD0D48" w14:textId="77777777" w:rsidR="00B84517" w:rsidRDefault="00B84517">
            <w:pPr>
              <w:pStyle w:val="ConsPlusNormal"/>
            </w:pPr>
          </w:p>
        </w:tc>
        <w:tc>
          <w:tcPr>
            <w:tcW w:w="326" w:type="pct"/>
            <w:vMerge/>
          </w:tcPr>
          <w:p w14:paraId="6CF34B4F" w14:textId="77777777" w:rsidR="00B84517" w:rsidRDefault="00B84517">
            <w:pPr>
              <w:pStyle w:val="ConsPlusNormal"/>
            </w:pPr>
          </w:p>
        </w:tc>
        <w:tc>
          <w:tcPr>
            <w:tcW w:w="295" w:type="pct"/>
            <w:vAlign w:val="center"/>
          </w:tcPr>
          <w:p w14:paraId="4C9D12D4" w14:textId="77777777" w:rsidR="00B84517" w:rsidRDefault="00B84517">
            <w:pPr>
              <w:pStyle w:val="ConsPlusNormal"/>
              <w:jc w:val="center"/>
            </w:pPr>
            <w:r>
              <w:t>2023 год</w:t>
            </w:r>
          </w:p>
        </w:tc>
        <w:tc>
          <w:tcPr>
            <w:tcW w:w="295" w:type="pct"/>
            <w:vAlign w:val="center"/>
          </w:tcPr>
          <w:p w14:paraId="40E8360B" w14:textId="77777777" w:rsidR="00B84517" w:rsidRDefault="00B84517">
            <w:pPr>
              <w:pStyle w:val="ConsPlusNormal"/>
              <w:jc w:val="center"/>
            </w:pPr>
            <w:r>
              <w:t>2024 год</w:t>
            </w:r>
          </w:p>
        </w:tc>
        <w:tc>
          <w:tcPr>
            <w:tcW w:w="295" w:type="pct"/>
            <w:vAlign w:val="center"/>
          </w:tcPr>
          <w:p w14:paraId="276E1479" w14:textId="77777777" w:rsidR="00B84517" w:rsidRDefault="00B84517">
            <w:pPr>
              <w:pStyle w:val="ConsPlusNormal"/>
              <w:jc w:val="center"/>
            </w:pPr>
            <w:r>
              <w:t>2025 год</w:t>
            </w:r>
          </w:p>
        </w:tc>
        <w:tc>
          <w:tcPr>
            <w:tcW w:w="295" w:type="pct"/>
            <w:vAlign w:val="center"/>
          </w:tcPr>
          <w:p w14:paraId="45141C94" w14:textId="77777777" w:rsidR="00B84517" w:rsidRDefault="00B84517">
            <w:pPr>
              <w:pStyle w:val="ConsPlusNormal"/>
              <w:jc w:val="center"/>
            </w:pPr>
            <w:r>
              <w:t>2026 год</w:t>
            </w:r>
          </w:p>
        </w:tc>
        <w:tc>
          <w:tcPr>
            <w:tcW w:w="295" w:type="pct"/>
            <w:vAlign w:val="center"/>
          </w:tcPr>
          <w:p w14:paraId="2F994391" w14:textId="77777777" w:rsidR="00B84517" w:rsidRDefault="00B84517">
            <w:pPr>
              <w:pStyle w:val="ConsPlusNormal"/>
              <w:jc w:val="center"/>
            </w:pPr>
            <w:r>
              <w:t>2027 год</w:t>
            </w:r>
          </w:p>
        </w:tc>
        <w:tc>
          <w:tcPr>
            <w:tcW w:w="295" w:type="pct"/>
            <w:vAlign w:val="center"/>
          </w:tcPr>
          <w:p w14:paraId="25C1D770" w14:textId="77777777" w:rsidR="00B84517" w:rsidRDefault="00B84517">
            <w:pPr>
              <w:pStyle w:val="ConsPlusNormal"/>
              <w:jc w:val="center"/>
            </w:pPr>
            <w:r>
              <w:t>2028 год</w:t>
            </w:r>
          </w:p>
        </w:tc>
        <w:tc>
          <w:tcPr>
            <w:tcW w:w="295" w:type="pct"/>
            <w:vAlign w:val="center"/>
          </w:tcPr>
          <w:p w14:paraId="18729B49" w14:textId="77777777" w:rsidR="00B84517" w:rsidRDefault="00B84517">
            <w:pPr>
              <w:pStyle w:val="ConsPlusNormal"/>
              <w:jc w:val="center"/>
            </w:pPr>
            <w:r>
              <w:t>2029 год</w:t>
            </w:r>
          </w:p>
        </w:tc>
        <w:tc>
          <w:tcPr>
            <w:tcW w:w="295" w:type="pct"/>
            <w:vAlign w:val="center"/>
          </w:tcPr>
          <w:p w14:paraId="7FBC10D0" w14:textId="77777777" w:rsidR="00B84517" w:rsidRDefault="00B84517">
            <w:pPr>
              <w:pStyle w:val="ConsPlusNormal"/>
              <w:jc w:val="center"/>
            </w:pPr>
            <w:r>
              <w:t>2030 год</w:t>
            </w:r>
          </w:p>
        </w:tc>
        <w:tc>
          <w:tcPr>
            <w:tcW w:w="326" w:type="pct"/>
            <w:vMerge/>
          </w:tcPr>
          <w:p w14:paraId="6CDDFED6" w14:textId="77777777" w:rsidR="00B84517" w:rsidRDefault="00B84517">
            <w:pPr>
              <w:pStyle w:val="ConsPlusNormal"/>
            </w:pPr>
          </w:p>
        </w:tc>
        <w:tc>
          <w:tcPr>
            <w:tcW w:w="132" w:type="pct"/>
            <w:vMerge/>
          </w:tcPr>
          <w:p w14:paraId="1B863A93" w14:textId="77777777" w:rsidR="00B84517" w:rsidRDefault="00B84517">
            <w:pPr>
              <w:pStyle w:val="ConsPlusNormal"/>
            </w:pPr>
          </w:p>
        </w:tc>
        <w:tc>
          <w:tcPr>
            <w:tcW w:w="112" w:type="pct"/>
            <w:vAlign w:val="center"/>
          </w:tcPr>
          <w:p w14:paraId="0781E35C" w14:textId="77777777" w:rsidR="00B84517" w:rsidRDefault="00B84517">
            <w:pPr>
              <w:pStyle w:val="ConsPlusNormal"/>
              <w:jc w:val="center"/>
            </w:pPr>
            <w:r>
              <w:t>2023 год</w:t>
            </w:r>
          </w:p>
        </w:tc>
        <w:tc>
          <w:tcPr>
            <w:tcW w:w="112" w:type="pct"/>
            <w:vAlign w:val="center"/>
          </w:tcPr>
          <w:p w14:paraId="1CFBFE9D" w14:textId="77777777" w:rsidR="00B84517" w:rsidRDefault="00B84517">
            <w:pPr>
              <w:pStyle w:val="ConsPlusNormal"/>
              <w:jc w:val="center"/>
            </w:pPr>
            <w:r>
              <w:t>2024 год</w:t>
            </w:r>
          </w:p>
        </w:tc>
        <w:tc>
          <w:tcPr>
            <w:tcW w:w="112" w:type="pct"/>
            <w:vAlign w:val="center"/>
          </w:tcPr>
          <w:p w14:paraId="0A639DBD" w14:textId="77777777" w:rsidR="00B84517" w:rsidRDefault="00B84517">
            <w:pPr>
              <w:pStyle w:val="ConsPlusNormal"/>
              <w:jc w:val="center"/>
            </w:pPr>
            <w:r>
              <w:t>2025 год</w:t>
            </w:r>
          </w:p>
        </w:tc>
        <w:tc>
          <w:tcPr>
            <w:tcW w:w="112" w:type="pct"/>
            <w:vAlign w:val="center"/>
          </w:tcPr>
          <w:p w14:paraId="2AA700D4" w14:textId="77777777" w:rsidR="00B84517" w:rsidRDefault="00B84517">
            <w:pPr>
              <w:pStyle w:val="ConsPlusNormal"/>
              <w:jc w:val="center"/>
            </w:pPr>
            <w:r>
              <w:t>2026 год</w:t>
            </w:r>
          </w:p>
        </w:tc>
        <w:tc>
          <w:tcPr>
            <w:tcW w:w="112" w:type="pct"/>
            <w:vAlign w:val="center"/>
          </w:tcPr>
          <w:p w14:paraId="63D77C16" w14:textId="77777777" w:rsidR="00B84517" w:rsidRDefault="00B84517">
            <w:pPr>
              <w:pStyle w:val="ConsPlusNormal"/>
              <w:jc w:val="center"/>
            </w:pPr>
            <w:r>
              <w:t>2027 год</w:t>
            </w:r>
          </w:p>
        </w:tc>
        <w:tc>
          <w:tcPr>
            <w:tcW w:w="112" w:type="pct"/>
            <w:vAlign w:val="center"/>
          </w:tcPr>
          <w:p w14:paraId="5CC0453C" w14:textId="77777777" w:rsidR="00B84517" w:rsidRDefault="00B84517">
            <w:pPr>
              <w:pStyle w:val="ConsPlusNormal"/>
              <w:jc w:val="center"/>
            </w:pPr>
            <w:r>
              <w:t>2028 год</w:t>
            </w:r>
          </w:p>
        </w:tc>
        <w:tc>
          <w:tcPr>
            <w:tcW w:w="112" w:type="pct"/>
            <w:vAlign w:val="center"/>
          </w:tcPr>
          <w:p w14:paraId="572D088E" w14:textId="77777777" w:rsidR="00B84517" w:rsidRDefault="00B84517">
            <w:pPr>
              <w:pStyle w:val="ConsPlusNormal"/>
              <w:jc w:val="center"/>
            </w:pPr>
            <w:r>
              <w:t>2029 год</w:t>
            </w:r>
          </w:p>
        </w:tc>
        <w:tc>
          <w:tcPr>
            <w:tcW w:w="112" w:type="pct"/>
            <w:vAlign w:val="center"/>
          </w:tcPr>
          <w:p w14:paraId="75AE0FCA" w14:textId="77777777" w:rsidR="00B84517" w:rsidRDefault="00B84517">
            <w:pPr>
              <w:pStyle w:val="ConsPlusNormal"/>
              <w:jc w:val="center"/>
            </w:pPr>
            <w:r>
              <w:t>2030 год</w:t>
            </w:r>
          </w:p>
        </w:tc>
      </w:tr>
      <w:tr w:rsidR="00B84517" w14:paraId="02D7E207" w14:textId="77777777" w:rsidTr="00A53603">
        <w:tc>
          <w:tcPr>
            <w:tcW w:w="92" w:type="pct"/>
            <w:vAlign w:val="center"/>
          </w:tcPr>
          <w:p w14:paraId="7F23953C" w14:textId="77777777" w:rsidR="00B84517" w:rsidRDefault="00B84517">
            <w:pPr>
              <w:pStyle w:val="ConsPlusNormal"/>
              <w:jc w:val="center"/>
            </w:pPr>
            <w:r>
              <w:t>1</w:t>
            </w:r>
          </w:p>
        </w:tc>
        <w:tc>
          <w:tcPr>
            <w:tcW w:w="377" w:type="pct"/>
            <w:vAlign w:val="center"/>
          </w:tcPr>
          <w:p w14:paraId="132113D7" w14:textId="77777777" w:rsidR="00B84517" w:rsidRDefault="00B84517">
            <w:pPr>
              <w:pStyle w:val="ConsPlusNormal"/>
              <w:jc w:val="center"/>
            </w:pPr>
            <w:r>
              <w:t>2</w:t>
            </w:r>
          </w:p>
        </w:tc>
        <w:tc>
          <w:tcPr>
            <w:tcW w:w="265" w:type="pct"/>
            <w:vAlign w:val="center"/>
          </w:tcPr>
          <w:p w14:paraId="7702C817" w14:textId="77777777" w:rsidR="00B84517" w:rsidRDefault="00B84517">
            <w:pPr>
              <w:pStyle w:val="ConsPlusNormal"/>
              <w:jc w:val="center"/>
            </w:pPr>
            <w:r>
              <w:t>3</w:t>
            </w:r>
          </w:p>
        </w:tc>
        <w:tc>
          <w:tcPr>
            <w:tcW w:w="224" w:type="pct"/>
            <w:vAlign w:val="center"/>
          </w:tcPr>
          <w:p w14:paraId="40C301E8" w14:textId="77777777" w:rsidR="00B84517" w:rsidRDefault="00B84517">
            <w:pPr>
              <w:pStyle w:val="ConsPlusNormal"/>
              <w:jc w:val="center"/>
            </w:pPr>
            <w:r>
              <w:t>4</w:t>
            </w:r>
          </w:p>
        </w:tc>
        <w:tc>
          <w:tcPr>
            <w:tcW w:w="326" w:type="pct"/>
            <w:vAlign w:val="center"/>
          </w:tcPr>
          <w:p w14:paraId="142CFC52" w14:textId="77777777" w:rsidR="00B84517" w:rsidRDefault="00B84517">
            <w:pPr>
              <w:pStyle w:val="ConsPlusNormal"/>
              <w:jc w:val="center"/>
            </w:pPr>
            <w:r>
              <w:t>5</w:t>
            </w:r>
          </w:p>
        </w:tc>
        <w:tc>
          <w:tcPr>
            <w:tcW w:w="295" w:type="pct"/>
            <w:vAlign w:val="center"/>
          </w:tcPr>
          <w:p w14:paraId="1CD8A3DE" w14:textId="77777777" w:rsidR="00B84517" w:rsidRDefault="00B84517">
            <w:pPr>
              <w:pStyle w:val="ConsPlusNormal"/>
              <w:jc w:val="center"/>
            </w:pPr>
            <w:r>
              <w:t>6</w:t>
            </w:r>
          </w:p>
        </w:tc>
        <w:tc>
          <w:tcPr>
            <w:tcW w:w="295" w:type="pct"/>
            <w:vAlign w:val="center"/>
          </w:tcPr>
          <w:p w14:paraId="3E133977" w14:textId="77777777" w:rsidR="00B84517" w:rsidRDefault="00B84517">
            <w:pPr>
              <w:pStyle w:val="ConsPlusNormal"/>
              <w:jc w:val="center"/>
            </w:pPr>
            <w:r>
              <w:t>7</w:t>
            </w:r>
          </w:p>
        </w:tc>
        <w:tc>
          <w:tcPr>
            <w:tcW w:w="295" w:type="pct"/>
            <w:vAlign w:val="center"/>
          </w:tcPr>
          <w:p w14:paraId="02905E74" w14:textId="77777777" w:rsidR="00B84517" w:rsidRDefault="00B84517">
            <w:pPr>
              <w:pStyle w:val="ConsPlusNormal"/>
              <w:jc w:val="center"/>
            </w:pPr>
            <w:r>
              <w:t>8</w:t>
            </w:r>
          </w:p>
        </w:tc>
        <w:tc>
          <w:tcPr>
            <w:tcW w:w="295" w:type="pct"/>
            <w:vAlign w:val="center"/>
          </w:tcPr>
          <w:p w14:paraId="778441E8" w14:textId="77777777" w:rsidR="00B84517" w:rsidRDefault="00B84517">
            <w:pPr>
              <w:pStyle w:val="ConsPlusNormal"/>
              <w:jc w:val="center"/>
            </w:pPr>
            <w:r>
              <w:t>9</w:t>
            </w:r>
          </w:p>
        </w:tc>
        <w:tc>
          <w:tcPr>
            <w:tcW w:w="295" w:type="pct"/>
            <w:vAlign w:val="center"/>
          </w:tcPr>
          <w:p w14:paraId="27E16336" w14:textId="77777777" w:rsidR="00B84517" w:rsidRDefault="00B84517">
            <w:pPr>
              <w:pStyle w:val="ConsPlusNormal"/>
              <w:jc w:val="center"/>
            </w:pPr>
            <w:r>
              <w:t>10</w:t>
            </w:r>
          </w:p>
        </w:tc>
        <w:tc>
          <w:tcPr>
            <w:tcW w:w="295" w:type="pct"/>
            <w:vAlign w:val="center"/>
          </w:tcPr>
          <w:p w14:paraId="0CA7D7D3" w14:textId="77777777" w:rsidR="00B84517" w:rsidRDefault="00B84517">
            <w:pPr>
              <w:pStyle w:val="ConsPlusNormal"/>
              <w:jc w:val="center"/>
            </w:pPr>
            <w:r>
              <w:t>11</w:t>
            </w:r>
          </w:p>
        </w:tc>
        <w:tc>
          <w:tcPr>
            <w:tcW w:w="295" w:type="pct"/>
            <w:vAlign w:val="center"/>
          </w:tcPr>
          <w:p w14:paraId="1E0F7EE3" w14:textId="77777777" w:rsidR="00B84517" w:rsidRDefault="00B84517">
            <w:pPr>
              <w:pStyle w:val="ConsPlusNormal"/>
              <w:jc w:val="center"/>
            </w:pPr>
            <w:r>
              <w:t>12</w:t>
            </w:r>
          </w:p>
        </w:tc>
        <w:tc>
          <w:tcPr>
            <w:tcW w:w="295" w:type="pct"/>
            <w:vAlign w:val="center"/>
          </w:tcPr>
          <w:p w14:paraId="53839E02" w14:textId="77777777" w:rsidR="00B84517" w:rsidRDefault="00B84517">
            <w:pPr>
              <w:pStyle w:val="ConsPlusNormal"/>
              <w:jc w:val="center"/>
            </w:pPr>
            <w:r>
              <w:t>13</w:t>
            </w:r>
          </w:p>
        </w:tc>
        <w:tc>
          <w:tcPr>
            <w:tcW w:w="326" w:type="pct"/>
            <w:vAlign w:val="center"/>
          </w:tcPr>
          <w:p w14:paraId="7B51A0DE" w14:textId="77777777" w:rsidR="00B84517" w:rsidRDefault="00B84517">
            <w:pPr>
              <w:pStyle w:val="ConsPlusNormal"/>
              <w:jc w:val="center"/>
            </w:pPr>
            <w:r>
              <w:t>14</w:t>
            </w:r>
          </w:p>
        </w:tc>
        <w:tc>
          <w:tcPr>
            <w:tcW w:w="132" w:type="pct"/>
            <w:vAlign w:val="center"/>
          </w:tcPr>
          <w:p w14:paraId="0595654E" w14:textId="77777777" w:rsidR="00B84517" w:rsidRDefault="00B84517">
            <w:pPr>
              <w:pStyle w:val="ConsPlusNormal"/>
              <w:jc w:val="center"/>
            </w:pPr>
            <w:r>
              <w:t>15</w:t>
            </w:r>
          </w:p>
        </w:tc>
        <w:tc>
          <w:tcPr>
            <w:tcW w:w="112" w:type="pct"/>
            <w:vAlign w:val="center"/>
          </w:tcPr>
          <w:p w14:paraId="4F5C102A" w14:textId="77777777" w:rsidR="00B84517" w:rsidRDefault="00B84517">
            <w:pPr>
              <w:pStyle w:val="ConsPlusNormal"/>
              <w:jc w:val="center"/>
            </w:pPr>
            <w:r>
              <w:t>16</w:t>
            </w:r>
          </w:p>
        </w:tc>
        <w:tc>
          <w:tcPr>
            <w:tcW w:w="112" w:type="pct"/>
            <w:vAlign w:val="center"/>
          </w:tcPr>
          <w:p w14:paraId="19E50941" w14:textId="77777777" w:rsidR="00B84517" w:rsidRDefault="00B84517">
            <w:pPr>
              <w:pStyle w:val="ConsPlusNormal"/>
              <w:jc w:val="center"/>
            </w:pPr>
            <w:r>
              <w:t>17</w:t>
            </w:r>
          </w:p>
        </w:tc>
        <w:tc>
          <w:tcPr>
            <w:tcW w:w="112" w:type="pct"/>
            <w:vAlign w:val="center"/>
          </w:tcPr>
          <w:p w14:paraId="02A0CEF8" w14:textId="77777777" w:rsidR="00B84517" w:rsidRDefault="00B84517">
            <w:pPr>
              <w:pStyle w:val="ConsPlusNormal"/>
              <w:jc w:val="center"/>
            </w:pPr>
            <w:r>
              <w:t>18</w:t>
            </w:r>
          </w:p>
        </w:tc>
        <w:tc>
          <w:tcPr>
            <w:tcW w:w="112" w:type="pct"/>
            <w:vAlign w:val="center"/>
          </w:tcPr>
          <w:p w14:paraId="6E30B717" w14:textId="77777777" w:rsidR="00B84517" w:rsidRDefault="00B84517">
            <w:pPr>
              <w:pStyle w:val="ConsPlusNormal"/>
              <w:jc w:val="center"/>
            </w:pPr>
            <w:r>
              <w:t>19</w:t>
            </w:r>
          </w:p>
        </w:tc>
        <w:tc>
          <w:tcPr>
            <w:tcW w:w="112" w:type="pct"/>
            <w:vAlign w:val="center"/>
          </w:tcPr>
          <w:p w14:paraId="5DECD3A2" w14:textId="77777777" w:rsidR="00B84517" w:rsidRDefault="00B84517">
            <w:pPr>
              <w:pStyle w:val="ConsPlusNormal"/>
              <w:jc w:val="center"/>
            </w:pPr>
            <w:r>
              <w:t>20</w:t>
            </w:r>
          </w:p>
        </w:tc>
        <w:tc>
          <w:tcPr>
            <w:tcW w:w="112" w:type="pct"/>
            <w:vAlign w:val="center"/>
          </w:tcPr>
          <w:p w14:paraId="617FDC5E" w14:textId="77777777" w:rsidR="00B84517" w:rsidRDefault="00B84517">
            <w:pPr>
              <w:pStyle w:val="ConsPlusNormal"/>
              <w:jc w:val="center"/>
            </w:pPr>
            <w:r>
              <w:t>21</w:t>
            </w:r>
          </w:p>
        </w:tc>
        <w:tc>
          <w:tcPr>
            <w:tcW w:w="112" w:type="pct"/>
            <w:vAlign w:val="center"/>
          </w:tcPr>
          <w:p w14:paraId="0135FF48" w14:textId="77777777" w:rsidR="00B84517" w:rsidRDefault="00B84517">
            <w:pPr>
              <w:pStyle w:val="ConsPlusNormal"/>
              <w:jc w:val="center"/>
            </w:pPr>
            <w:r>
              <w:t>22</w:t>
            </w:r>
          </w:p>
        </w:tc>
        <w:tc>
          <w:tcPr>
            <w:tcW w:w="112" w:type="pct"/>
            <w:vAlign w:val="center"/>
          </w:tcPr>
          <w:p w14:paraId="0F8F2DAC" w14:textId="77777777" w:rsidR="00B84517" w:rsidRDefault="00B84517">
            <w:pPr>
              <w:pStyle w:val="ConsPlusNormal"/>
              <w:jc w:val="center"/>
            </w:pPr>
            <w:r>
              <w:t>23</w:t>
            </w:r>
          </w:p>
        </w:tc>
      </w:tr>
      <w:tr w:rsidR="00B84517" w14:paraId="32952E33" w14:textId="77777777" w:rsidTr="00A53603">
        <w:tc>
          <w:tcPr>
            <w:tcW w:w="5000" w:type="pct"/>
            <w:gridSpan w:val="23"/>
            <w:vAlign w:val="center"/>
          </w:tcPr>
          <w:p w14:paraId="2F06CA8C" w14:textId="77777777" w:rsidR="00B84517" w:rsidRDefault="00B84517">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B84517" w14:paraId="24262C20" w14:textId="77777777" w:rsidTr="00A53603">
        <w:tc>
          <w:tcPr>
            <w:tcW w:w="5000" w:type="pct"/>
            <w:gridSpan w:val="23"/>
            <w:vAlign w:val="center"/>
          </w:tcPr>
          <w:p w14:paraId="201A1862" w14:textId="77777777" w:rsidR="00B84517" w:rsidRDefault="00B84517">
            <w:pPr>
              <w:pStyle w:val="ConsPlusNormal"/>
            </w:pPr>
            <w:r>
              <w:t>Задача 1 муниципальной программы: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tc>
      </w:tr>
      <w:tr w:rsidR="00B84517" w14:paraId="713CADB3" w14:textId="77777777" w:rsidTr="00A53603">
        <w:tc>
          <w:tcPr>
            <w:tcW w:w="5000" w:type="pct"/>
            <w:gridSpan w:val="23"/>
            <w:vAlign w:val="center"/>
          </w:tcPr>
          <w:p w14:paraId="67779284" w14:textId="77777777" w:rsidR="00B84517" w:rsidRDefault="00B84517">
            <w:pPr>
              <w:pStyle w:val="ConsPlusNormal"/>
            </w:pPr>
            <w:r>
              <w:t>Задача 4 муниципальной программы: обеспечение деятельности и развитие системы учреждений культуры и искусства города Омска</w:t>
            </w:r>
          </w:p>
        </w:tc>
      </w:tr>
      <w:tr w:rsidR="00B84517" w14:paraId="28C64A8F" w14:textId="77777777" w:rsidTr="00A53603">
        <w:tc>
          <w:tcPr>
            <w:tcW w:w="5000" w:type="pct"/>
            <w:gridSpan w:val="23"/>
            <w:vAlign w:val="center"/>
          </w:tcPr>
          <w:p w14:paraId="3FE0A928" w14:textId="77777777" w:rsidR="00B84517" w:rsidRDefault="00B84517">
            <w:pPr>
              <w:pStyle w:val="ConsPlusNormal"/>
            </w:pPr>
            <w:r>
              <w:t>Задача 6 муниципальной программы: создание условий для организации досуга жителей города Омска и обеспечения их услугами муниципальных учреждений и предприятий</w:t>
            </w:r>
          </w:p>
        </w:tc>
      </w:tr>
      <w:tr w:rsidR="00B84517" w14:paraId="2A13AC39" w14:textId="77777777" w:rsidTr="00A53603">
        <w:tc>
          <w:tcPr>
            <w:tcW w:w="5000" w:type="pct"/>
            <w:gridSpan w:val="23"/>
            <w:vAlign w:val="center"/>
          </w:tcPr>
          <w:p w14:paraId="5A27206C" w14:textId="77777777" w:rsidR="00B84517" w:rsidRDefault="00B84517">
            <w:pPr>
              <w:pStyle w:val="ConsPlusNormal"/>
            </w:pPr>
            <w:r>
              <w:t>Подпрограмма 3 "Реализация муниципальной политики в сфере культуры"</w:t>
            </w:r>
          </w:p>
        </w:tc>
      </w:tr>
      <w:tr w:rsidR="00B84517" w14:paraId="430FF58A" w14:textId="77777777" w:rsidTr="00A53603">
        <w:tc>
          <w:tcPr>
            <w:tcW w:w="92" w:type="pct"/>
            <w:vMerge w:val="restart"/>
          </w:tcPr>
          <w:p w14:paraId="4FC2CA24" w14:textId="77777777" w:rsidR="00B84517" w:rsidRDefault="00B84517">
            <w:pPr>
              <w:pStyle w:val="ConsPlusNormal"/>
              <w:outlineLvl w:val="2"/>
            </w:pPr>
            <w:r>
              <w:t>1</w:t>
            </w:r>
          </w:p>
        </w:tc>
        <w:tc>
          <w:tcPr>
            <w:tcW w:w="642" w:type="pct"/>
            <w:gridSpan w:val="2"/>
            <w:vMerge w:val="restart"/>
          </w:tcPr>
          <w:p w14:paraId="7ED1B332" w14:textId="77777777" w:rsidR="00B84517" w:rsidRDefault="00B84517">
            <w:pPr>
              <w:pStyle w:val="ConsPlusNormal"/>
            </w:pPr>
            <w:r>
              <w:t>Задача 1. Создание условий для реализации муниципальной политики в сфере культуры</w:t>
            </w:r>
          </w:p>
        </w:tc>
        <w:tc>
          <w:tcPr>
            <w:tcW w:w="224" w:type="pct"/>
          </w:tcPr>
          <w:p w14:paraId="4DD4897D" w14:textId="77777777" w:rsidR="00B84517" w:rsidRDefault="00B84517">
            <w:pPr>
              <w:pStyle w:val="ConsPlusNormal"/>
            </w:pPr>
            <w:r>
              <w:t>Всего, в том числе:</w:t>
            </w:r>
          </w:p>
        </w:tc>
        <w:tc>
          <w:tcPr>
            <w:tcW w:w="326" w:type="pct"/>
          </w:tcPr>
          <w:p w14:paraId="6DAB51DB" w14:textId="77777777" w:rsidR="00B84517" w:rsidRDefault="00B84517">
            <w:pPr>
              <w:pStyle w:val="ConsPlusNormal"/>
              <w:jc w:val="center"/>
            </w:pPr>
            <w:r>
              <w:t>1 947 360 774,21</w:t>
            </w:r>
          </w:p>
        </w:tc>
        <w:tc>
          <w:tcPr>
            <w:tcW w:w="295" w:type="pct"/>
          </w:tcPr>
          <w:p w14:paraId="60702968" w14:textId="77777777" w:rsidR="00B84517" w:rsidRDefault="00B84517">
            <w:pPr>
              <w:pStyle w:val="ConsPlusNormal"/>
              <w:jc w:val="center"/>
            </w:pPr>
            <w:r>
              <w:t>209 905 292,27</w:t>
            </w:r>
          </w:p>
        </w:tc>
        <w:tc>
          <w:tcPr>
            <w:tcW w:w="295" w:type="pct"/>
          </w:tcPr>
          <w:p w14:paraId="49F15585" w14:textId="77777777" w:rsidR="00B84517" w:rsidRDefault="00B84517">
            <w:pPr>
              <w:pStyle w:val="ConsPlusNormal"/>
              <w:jc w:val="center"/>
            </w:pPr>
            <w:r>
              <w:t>253 513 262,52</w:t>
            </w:r>
          </w:p>
        </w:tc>
        <w:tc>
          <w:tcPr>
            <w:tcW w:w="295" w:type="pct"/>
          </w:tcPr>
          <w:p w14:paraId="4A6AA7E2" w14:textId="77777777" w:rsidR="00B84517" w:rsidRDefault="00B84517">
            <w:pPr>
              <w:pStyle w:val="ConsPlusNormal"/>
              <w:jc w:val="center"/>
            </w:pPr>
            <w:r>
              <w:t>247 128 332,52</w:t>
            </w:r>
          </w:p>
        </w:tc>
        <w:tc>
          <w:tcPr>
            <w:tcW w:w="295" w:type="pct"/>
          </w:tcPr>
          <w:p w14:paraId="78B75766" w14:textId="77777777" w:rsidR="00B84517" w:rsidRDefault="00B84517">
            <w:pPr>
              <w:pStyle w:val="ConsPlusNormal"/>
              <w:jc w:val="center"/>
            </w:pPr>
            <w:r>
              <w:t>247 362 777,38</w:t>
            </w:r>
          </w:p>
        </w:tc>
        <w:tc>
          <w:tcPr>
            <w:tcW w:w="295" w:type="pct"/>
          </w:tcPr>
          <w:p w14:paraId="2CA0DD24" w14:textId="77777777" w:rsidR="00B84517" w:rsidRDefault="00B84517">
            <w:pPr>
              <w:pStyle w:val="ConsPlusNormal"/>
              <w:jc w:val="center"/>
            </w:pPr>
            <w:r>
              <w:t>247 362 777,38</w:t>
            </w:r>
          </w:p>
        </w:tc>
        <w:tc>
          <w:tcPr>
            <w:tcW w:w="295" w:type="pct"/>
          </w:tcPr>
          <w:p w14:paraId="325075EF" w14:textId="77777777" w:rsidR="00B84517" w:rsidRDefault="00B84517">
            <w:pPr>
              <w:pStyle w:val="ConsPlusNormal"/>
              <w:jc w:val="center"/>
            </w:pPr>
            <w:r>
              <w:t>247 362 777,38</w:t>
            </w:r>
          </w:p>
        </w:tc>
        <w:tc>
          <w:tcPr>
            <w:tcW w:w="295" w:type="pct"/>
          </w:tcPr>
          <w:p w14:paraId="53C93315" w14:textId="77777777" w:rsidR="00B84517" w:rsidRDefault="00B84517">
            <w:pPr>
              <w:pStyle w:val="ConsPlusNormal"/>
              <w:jc w:val="center"/>
            </w:pPr>
            <w:r>
              <w:t>247 362 777,38</w:t>
            </w:r>
          </w:p>
        </w:tc>
        <w:tc>
          <w:tcPr>
            <w:tcW w:w="295" w:type="pct"/>
          </w:tcPr>
          <w:p w14:paraId="68B97DA0" w14:textId="77777777" w:rsidR="00B84517" w:rsidRDefault="00B84517">
            <w:pPr>
              <w:pStyle w:val="ConsPlusNormal"/>
              <w:jc w:val="center"/>
            </w:pPr>
            <w:r>
              <w:t>247 362 777,38</w:t>
            </w:r>
          </w:p>
        </w:tc>
        <w:tc>
          <w:tcPr>
            <w:tcW w:w="326" w:type="pct"/>
            <w:vMerge w:val="restart"/>
          </w:tcPr>
          <w:p w14:paraId="2F154A87" w14:textId="77777777" w:rsidR="00B84517" w:rsidRDefault="00B84517">
            <w:pPr>
              <w:pStyle w:val="ConsPlusNormal"/>
              <w:jc w:val="center"/>
            </w:pPr>
            <w:r>
              <w:t>X</w:t>
            </w:r>
          </w:p>
        </w:tc>
        <w:tc>
          <w:tcPr>
            <w:tcW w:w="132" w:type="pct"/>
            <w:vMerge w:val="restart"/>
          </w:tcPr>
          <w:p w14:paraId="5ED8E9FE" w14:textId="77777777" w:rsidR="00B84517" w:rsidRDefault="00B84517">
            <w:pPr>
              <w:pStyle w:val="ConsPlusNormal"/>
              <w:jc w:val="center"/>
            </w:pPr>
            <w:r>
              <w:t>X</w:t>
            </w:r>
          </w:p>
        </w:tc>
        <w:tc>
          <w:tcPr>
            <w:tcW w:w="112" w:type="pct"/>
            <w:vMerge w:val="restart"/>
          </w:tcPr>
          <w:p w14:paraId="4295A405" w14:textId="77777777" w:rsidR="00B84517" w:rsidRDefault="00B84517">
            <w:pPr>
              <w:pStyle w:val="ConsPlusNormal"/>
              <w:jc w:val="center"/>
            </w:pPr>
            <w:r>
              <w:t>X</w:t>
            </w:r>
          </w:p>
        </w:tc>
        <w:tc>
          <w:tcPr>
            <w:tcW w:w="112" w:type="pct"/>
            <w:vMerge w:val="restart"/>
          </w:tcPr>
          <w:p w14:paraId="01C21921" w14:textId="77777777" w:rsidR="00B84517" w:rsidRDefault="00B84517">
            <w:pPr>
              <w:pStyle w:val="ConsPlusNormal"/>
              <w:jc w:val="center"/>
            </w:pPr>
            <w:r>
              <w:t>X</w:t>
            </w:r>
          </w:p>
        </w:tc>
        <w:tc>
          <w:tcPr>
            <w:tcW w:w="112" w:type="pct"/>
            <w:vMerge w:val="restart"/>
          </w:tcPr>
          <w:p w14:paraId="0E4ABB24" w14:textId="77777777" w:rsidR="00B84517" w:rsidRDefault="00B84517">
            <w:pPr>
              <w:pStyle w:val="ConsPlusNormal"/>
              <w:jc w:val="center"/>
            </w:pPr>
            <w:r>
              <w:t>X</w:t>
            </w:r>
          </w:p>
        </w:tc>
        <w:tc>
          <w:tcPr>
            <w:tcW w:w="112" w:type="pct"/>
            <w:vMerge w:val="restart"/>
          </w:tcPr>
          <w:p w14:paraId="63FA17BD" w14:textId="77777777" w:rsidR="00B84517" w:rsidRDefault="00B84517">
            <w:pPr>
              <w:pStyle w:val="ConsPlusNormal"/>
              <w:jc w:val="center"/>
            </w:pPr>
            <w:r>
              <w:t>X</w:t>
            </w:r>
          </w:p>
        </w:tc>
        <w:tc>
          <w:tcPr>
            <w:tcW w:w="112" w:type="pct"/>
            <w:vMerge w:val="restart"/>
          </w:tcPr>
          <w:p w14:paraId="0C6D9F54" w14:textId="77777777" w:rsidR="00B84517" w:rsidRDefault="00B84517">
            <w:pPr>
              <w:pStyle w:val="ConsPlusNormal"/>
              <w:jc w:val="center"/>
            </w:pPr>
            <w:r>
              <w:t>X</w:t>
            </w:r>
          </w:p>
        </w:tc>
        <w:tc>
          <w:tcPr>
            <w:tcW w:w="112" w:type="pct"/>
            <w:vMerge w:val="restart"/>
          </w:tcPr>
          <w:p w14:paraId="6486220B" w14:textId="77777777" w:rsidR="00B84517" w:rsidRDefault="00B84517">
            <w:pPr>
              <w:pStyle w:val="ConsPlusNormal"/>
              <w:jc w:val="center"/>
            </w:pPr>
            <w:r>
              <w:t>X</w:t>
            </w:r>
          </w:p>
        </w:tc>
        <w:tc>
          <w:tcPr>
            <w:tcW w:w="112" w:type="pct"/>
            <w:vMerge w:val="restart"/>
          </w:tcPr>
          <w:p w14:paraId="08D4F99C" w14:textId="77777777" w:rsidR="00B84517" w:rsidRDefault="00B84517">
            <w:pPr>
              <w:pStyle w:val="ConsPlusNormal"/>
              <w:jc w:val="center"/>
            </w:pPr>
            <w:r>
              <w:t>X</w:t>
            </w:r>
          </w:p>
        </w:tc>
        <w:tc>
          <w:tcPr>
            <w:tcW w:w="112" w:type="pct"/>
            <w:vMerge w:val="restart"/>
          </w:tcPr>
          <w:p w14:paraId="6D788194" w14:textId="77777777" w:rsidR="00B84517" w:rsidRDefault="00B84517">
            <w:pPr>
              <w:pStyle w:val="ConsPlusNormal"/>
              <w:jc w:val="center"/>
            </w:pPr>
            <w:r>
              <w:t>X</w:t>
            </w:r>
          </w:p>
        </w:tc>
      </w:tr>
      <w:tr w:rsidR="00B84517" w14:paraId="5F1B0D33" w14:textId="77777777" w:rsidTr="00A53603">
        <w:tc>
          <w:tcPr>
            <w:tcW w:w="92" w:type="pct"/>
            <w:vMerge/>
          </w:tcPr>
          <w:p w14:paraId="564B82D4" w14:textId="77777777" w:rsidR="00B84517" w:rsidRDefault="00B84517">
            <w:pPr>
              <w:pStyle w:val="ConsPlusNormal"/>
            </w:pPr>
          </w:p>
        </w:tc>
        <w:tc>
          <w:tcPr>
            <w:tcW w:w="642" w:type="pct"/>
            <w:gridSpan w:val="2"/>
            <w:vMerge/>
          </w:tcPr>
          <w:p w14:paraId="29E6D4BC" w14:textId="77777777" w:rsidR="00B84517" w:rsidRDefault="00B84517">
            <w:pPr>
              <w:pStyle w:val="ConsPlusNormal"/>
            </w:pPr>
          </w:p>
        </w:tc>
        <w:tc>
          <w:tcPr>
            <w:tcW w:w="224" w:type="pct"/>
          </w:tcPr>
          <w:p w14:paraId="177C0259" w14:textId="77777777" w:rsidR="00B84517" w:rsidRDefault="00B84517">
            <w:pPr>
              <w:pStyle w:val="ConsPlusNormal"/>
            </w:pPr>
            <w:r>
              <w:t>1. Бюджет города Омска</w:t>
            </w:r>
          </w:p>
        </w:tc>
        <w:tc>
          <w:tcPr>
            <w:tcW w:w="326" w:type="pct"/>
          </w:tcPr>
          <w:p w14:paraId="0B72BFD7" w14:textId="77777777" w:rsidR="00B84517" w:rsidRDefault="00B84517">
            <w:pPr>
              <w:pStyle w:val="ConsPlusNormal"/>
              <w:jc w:val="center"/>
            </w:pPr>
            <w:r>
              <w:t>1 848 789 308,81</w:t>
            </w:r>
          </w:p>
        </w:tc>
        <w:tc>
          <w:tcPr>
            <w:tcW w:w="295" w:type="pct"/>
          </w:tcPr>
          <w:p w14:paraId="4C3654BA" w14:textId="77777777" w:rsidR="00B84517" w:rsidRDefault="00B84517">
            <w:pPr>
              <w:pStyle w:val="ConsPlusNormal"/>
              <w:jc w:val="center"/>
            </w:pPr>
            <w:r>
              <w:t>160 619 559,57</w:t>
            </w:r>
          </w:p>
        </w:tc>
        <w:tc>
          <w:tcPr>
            <w:tcW w:w="295" w:type="pct"/>
          </w:tcPr>
          <w:p w14:paraId="5B5D3132" w14:textId="77777777" w:rsidR="00B84517" w:rsidRDefault="00B84517">
            <w:pPr>
              <w:pStyle w:val="ConsPlusNormal"/>
              <w:jc w:val="center"/>
            </w:pPr>
            <w:r>
              <w:t>204 227 529,82</w:t>
            </w:r>
          </w:p>
        </w:tc>
        <w:tc>
          <w:tcPr>
            <w:tcW w:w="295" w:type="pct"/>
          </w:tcPr>
          <w:p w14:paraId="21352BE6" w14:textId="77777777" w:rsidR="00B84517" w:rsidRDefault="00B84517">
            <w:pPr>
              <w:pStyle w:val="ConsPlusNormal"/>
              <w:jc w:val="center"/>
            </w:pPr>
            <w:r>
              <w:t>247 128 332,52</w:t>
            </w:r>
          </w:p>
        </w:tc>
        <w:tc>
          <w:tcPr>
            <w:tcW w:w="295" w:type="pct"/>
          </w:tcPr>
          <w:p w14:paraId="0FE1DD24" w14:textId="77777777" w:rsidR="00B84517" w:rsidRDefault="00B84517">
            <w:pPr>
              <w:pStyle w:val="ConsPlusNormal"/>
              <w:jc w:val="center"/>
            </w:pPr>
            <w:r>
              <w:t>247 362 777,38</w:t>
            </w:r>
          </w:p>
        </w:tc>
        <w:tc>
          <w:tcPr>
            <w:tcW w:w="295" w:type="pct"/>
          </w:tcPr>
          <w:p w14:paraId="66ED6599" w14:textId="77777777" w:rsidR="00B84517" w:rsidRDefault="00B84517">
            <w:pPr>
              <w:pStyle w:val="ConsPlusNormal"/>
              <w:jc w:val="center"/>
            </w:pPr>
            <w:r>
              <w:t>247 362 777,38</w:t>
            </w:r>
          </w:p>
        </w:tc>
        <w:tc>
          <w:tcPr>
            <w:tcW w:w="295" w:type="pct"/>
          </w:tcPr>
          <w:p w14:paraId="3C5F8F46" w14:textId="77777777" w:rsidR="00B84517" w:rsidRDefault="00B84517">
            <w:pPr>
              <w:pStyle w:val="ConsPlusNormal"/>
              <w:jc w:val="center"/>
            </w:pPr>
            <w:r>
              <w:t>247 362 777,38</w:t>
            </w:r>
          </w:p>
        </w:tc>
        <w:tc>
          <w:tcPr>
            <w:tcW w:w="295" w:type="pct"/>
          </w:tcPr>
          <w:p w14:paraId="39085176" w14:textId="77777777" w:rsidR="00B84517" w:rsidRDefault="00B84517">
            <w:pPr>
              <w:pStyle w:val="ConsPlusNormal"/>
              <w:jc w:val="center"/>
            </w:pPr>
            <w:r>
              <w:t>247 362 777,38</w:t>
            </w:r>
          </w:p>
        </w:tc>
        <w:tc>
          <w:tcPr>
            <w:tcW w:w="295" w:type="pct"/>
          </w:tcPr>
          <w:p w14:paraId="0F29FE54" w14:textId="77777777" w:rsidR="00B84517" w:rsidRDefault="00B84517">
            <w:pPr>
              <w:pStyle w:val="ConsPlusNormal"/>
              <w:jc w:val="center"/>
            </w:pPr>
            <w:r>
              <w:t>247 362 777,38</w:t>
            </w:r>
          </w:p>
        </w:tc>
        <w:tc>
          <w:tcPr>
            <w:tcW w:w="326" w:type="pct"/>
            <w:vMerge/>
          </w:tcPr>
          <w:p w14:paraId="590E838D" w14:textId="77777777" w:rsidR="00B84517" w:rsidRDefault="00B84517">
            <w:pPr>
              <w:pStyle w:val="ConsPlusNormal"/>
            </w:pPr>
          </w:p>
        </w:tc>
        <w:tc>
          <w:tcPr>
            <w:tcW w:w="132" w:type="pct"/>
            <w:vMerge/>
          </w:tcPr>
          <w:p w14:paraId="1CD9AA6A" w14:textId="77777777" w:rsidR="00B84517" w:rsidRDefault="00B84517">
            <w:pPr>
              <w:pStyle w:val="ConsPlusNormal"/>
            </w:pPr>
          </w:p>
        </w:tc>
        <w:tc>
          <w:tcPr>
            <w:tcW w:w="112" w:type="pct"/>
            <w:vMerge/>
          </w:tcPr>
          <w:p w14:paraId="656B7774" w14:textId="77777777" w:rsidR="00B84517" w:rsidRDefault="00B84517">
            <w:pPr>
              <w:pStyle w:val="ConsPlusNormal"/>
            </w:pPr>
          </w:p>
        </w:tc>
        <w:tc>
          <w:tcPr>
            <w:tcW w:w="112" w:type="pct"/>
            <w:vMerge/>
          </w:tcPr>
          <w:p w14:paraId="66D279E6" w14:textId="77777777" w:rsidR="00B84517" w:rsidRDefault="00B84517">
            <w:pPr>
              <w:pStyle w:val="ConsPlusNormal"/>
            </w:pPr>
          </w:p>
        </w:tc>
        <w:tc>
          <w:tcPr>
            <w:tcW w:w="112" w:type="pct"/>
            <w:vMerge/>
          </w:tcPr>
          <w:p w14:paraId="339B67D0" w14:textId="77777777" w:rsidR="00B84517" w:rsidRDefault="00B84517">
            <w:pPr>
              <w:pStyle w:val="ConsPlusNormal"/>
            </w:pPr>
          </w:p>
        </w:tc>
        <w:tc>
          <w:tcPr>
            <w:tcW w:w="112" w:type="pct"/>
            <w:vMerge/>
          </w:tcPr>
          <w:p w14:paraId="6BEA68AE" w14:textId="77777777" w:rsidR="00B84517" w:rsidRDefault="00B84517">
            <w:pPr>
              <w:pStyle w:val="ConsPlusNormal"/>
            </w:pPr>
          </w:p>
        </w:tc>
        <w:tc>
          <w:tcPr>
            <w:tcW w:w="112" w:type="pct"/>
            <w:vMerge/>
          </w:tcPr>
          <w:p w14:paraId="1ABEDE6A" w14:textId="77777777" w:rsidR="00B84517" w:rsidRDefault="00B84517">
            <w:pPr>
              <w:pStyle w:val="ConsPlusNormal"/>
            </w:pPr>
          </w:p>
        </w:tc>
        <w:tc>
          <w:tcPr>
            <w:tcW w:w="112" w:type="pct"/>
            <w:vMerge/>
          </w:tcPr>
          <w:p w14:paraId="27673E15" w14:textId="77777777" w:rsidR="00B84517" w:rsidRDefault="00B84517">
            <w:pPr>
              <w:pStyle w:val="ConsPlusNormal"/>
            </w:pPr>
          </w:p>
        </w:tc>
        <w:tc>
          <w:tcPr>
            <w:tcW w:w="112" w:type="pct"/>
            <w:vMerge/>
          </w:tcPr>
          <w:p w14:paraId="3EC58099" w14:textId="77777777" w:rsidR="00B84517" w:rsidRDefault="00B84517">
            <w:pPr>
              <w:pStyle w:val="ConsPlusNormal"/>
            </w:pPr>
          </w:p>
        </w:tc>
        <w:tc>
          <w:tcPr>
            <w:tcW w:w="112" w:type="pct"/>
            <w:vMerge/>
          </w:tcPr>
          <w:p w14:paraId="39E346AC" w14:textId="77777777" w:rsidR="00B84517" w:rsidRDefault="00B84517">
            <w:pPr>
              <w:pStyle w:val="ConsPlusNormal"/>
            </w:pPr>
          </w:p>
        </w:tc>
      </w:tr>
      <w:tr w:rsidR="00B84517" w14:paraId="5590FB72" w14:textId="77777777" w:rsidTr="00A53603">
        <w:tc>
          <w:tcPr>
            <w:tcW w:w="92" w:type="pct"/>
            <w:vMerge/>
          </w:tcPr>
          <w:p w14:paraId="2BD639C4" w14:textId="77777777" w:rsidR="00B84517" w:rsidRDefault="00B84517">
            <w:pPr>
              <w:pStyle w:val="ConsPlusNormal"/>
            </w:pPr>
          </w:p>
        </w:tc>
        <w:tc>
          <w:tcPr>
            <w:tcW w:w="642" w:type="pct"/>
            <w:gridSpan w:val="2"/>
            <w:vMerge/>
          </w:tcPr>
          <w:p w14:paraId="5472DEAE" w14:textId="77777777" w:rsidR="00B84517" w:rsidRDefault="00B84517">
            <w:pPr>
              <w:pStyle w:val="ConsPlusNormal"/>
            </w:pPr>
          </w:p>
        </w:tc>
        <w:tc>
          <w:tcPr>
            <w:tcW w:w="224" w:type="pct"/>
          </w:tcPr>
          <w:p w14:paraId="55D5A82E" w14:textId="77777777" w:rsidR="00B84517" w:rsidRDefault="00B84517">
            <w:pPr>
              <w:pStyle w:val="ConsPlusNormal"/>
            </w:pPr>
            <w:r>
              <w:t>2. Областной бюджет</w:t>
            </w:r>
          </w:p>
        </w:tc>
        <w:tc>
          <w:tcPr>
            <w:tcW w:w="326" w:type="pct"/>
          </w:tcPr>
          <w:p w14:paraId="00A1C6EE" w14:textId="77777777" w:rsidR="00B84517" w:rsidRDefault="00B84517">
            <w:pPr>
              <w:pStyle w:val="ConsPlusNormal"/>
              <w:jc w:val="center"/>
            </w:pPr>
            <w:r>
              <w:t>98 571 465,40</w:t>
            </w:r>
          </w:p>
        </w:tc>
        <w:tc>
          <w:tcPr>
            <w:tcW w:w="295" w:type="pct"/>
          </w:tcPr>
          <w:p w14:paraId="5959403F" w14:textId="77777777" w:rsidR="00B84517" w:rsidRDefault="00B84517">
            <w:pPr>
              <w:pStyle w:val="ConsPlusNormal"/>
              <w:jc w:val="center"/>
            </w:pPr>
            <w:r>
              <w:t>49 285 732,70</w:t>
            </w:r>
          </w:p>
        </w:tc>
        <w:tc>
          <w:tcPr>
            <w:tcW w:w="295" w:type="pct"/>
          </w:tcPr>
          <w:p w14:paraId="50029C09" w14:textId="77777777" w:rsidR="00B84517" w:rsidRDefault="00B84517">
            <w:pPr>
              <w:pStyle w:val="ConsPlusNormal"/>
              <w:jc w:val="center"/>
            </w:pPr>
            <w:r>
              <w:t>49 285 732,70</w:t>
            </w:r>
          </w:p>
        </w:tc>
        <w:tc>
          <w:tcPr>
            <w:tcW w:w="295" w:type="pct"/>
          </w:tcPr>
          <w:p w14:paraId="0F28E0D6" w14:textId="77777777" w:rsidR="00B84517" w:rsidRDefault="00B84517">
            <w:pPr>
              <w:pStyle w:val="ConsPlusNormal"/>
              <w:jc w:val="center"/>
            </w:pPr>
            <w:r>
              <w:t>0,00</w:t>
            </w:r>
          </w:p>
        </w:tc>
        <w:tc>
          <w:tcPr>
            <w:tcW w:w="295" w:type="pct"/>
          </w:tcPr>
          <w:p w14:paraId="2E4623DF" w14:textId="77777777" w:rsidR="00B84517" w:rsidRDefault="00B84517">
            <w:pPr>
              <w:pStyle w:val="ConsPlusNormal"/>
              <w:jc w:val="center"/>
            </w:pPr>
            <w:r>
              <w:t>0,00</w:t>
            </w:r>
          </w:p>
        </w:tc>
        <w:tc>
          <w:tcPr>
            <w:tcW w:w="295" w:type="pct"/>
          </w:tcPr>
          <w:p w14:paraId="53DAE958" w14:textId="77777777" w:rsidR="00B84517" w:rsidRDefault="00B84517">
            <w:pPr>
              <w:pStyle w:val="ConsPlusNormal"/>
              <w:jc w:val="center"/>
            </w:pPr>
            <w:r>
              <w:t>0,00</w:t>
            </w:r>
          </w:p>
        </w:tc>
        <w:tc>
          <w:tcPr>
            <w:tcW w:w="295" w:type="pct"/>
          </w:tcPr>
          <w:p w14:paraId="1036ABD0" w14:textId="77777777" w:rsidR="00B84517" w:rsidRDefault="00B84517">
            <w:pPr>
              <w:pStyle w:val="ConsPlusNormal"/>
              <w:jc w:val="center"/>
            </w:pPr>
            <w:r>
              <w:t>0,00</w:t>
            </w:r>
          </w:p>
        </w:tc>
        <w:tc>
          <w:tcPr>
            <w:tcW w:w="295" w:type="pct"/>
          </w:tcPr>
          <w:p w14:paraId="1C6A120C" w14:textId="77777777" w:rsidR="00B84517" w:rsidRDefault="00B84517">
            <w:pPr>
              <w:pStyle w:val="ConsPlusNormal"/>
              <w:jc w:val="center"/>
            </w:pPr>
            <w:r>
              <w:t>0,00</w:t>
            </w:r>
          </w:p>
        </w:tc>
        <w:tc>
          <w:tcPr>
            <w:tcW w:w="295" w:type="pct"/>
          </w:tcPr>
          <w:p w14:paraId="2C4314C7" w14:textId="77777777" w:rsidR="00B84517" w:rsidRDefault="00B84517">
            <w:pPr>
              <w:pStyle w:val="ConsPlusNormal"/>
              <w:jc w:val="center"/>
            </w:pPr>
            <w:r>
              <w:t>0,00</w:t>
            </w:r>
          </w:p>
        </w:tc>
        <w:tc>
          <w:tcPr>
            <w:tcW w:w="326" w:type="pct"/>
            <w:vMerge/>
          </w:tcPr>
          <w:p w14:paraId="2480D589" w14:textId="77777777" w:rsidR="00B84517" w:rsidRDefault="00B84517">
            <w:pPr>
              <w:pStyle w:val="ConsPlusNormal"/>
            </w:pPr>
          </w:p>
        </w:tc>
        <w:tc>
          <w:tcPr>
            <w:tcW w:w="132" w:type="pct"/>
            <w:vMerge/>
          </w:tcPr>
          <w:p w14:paraId="7D8CA7EE" w14:textId="77777777" w:rsidR="00B84517" w:rsidRDefault="00B84517">
            <w:pPr>
              <w:pStyle w:val="ConsPlusNormal"/>
            </w:pPr>
          </w:p>
        </w:tc>
        <w:tc>
          <w:tcPr>
            <w:tcW w:w="112" w:type="pct"/>
            <w:vMerge/>
          </w:tcPr>
          <w:p w14:paraId="18135A63" w14:textId="77777777" w:rsidR="00B84517" w:rsidRDefault="00B84517">
            <w:pPr>
              <w:pStyle w:val="ConsPlusNormal"/>
            </w:pPr>
          </w:p>
        </w:tc>
        <w:tc>
          <w:tcPr>
            <w:tcW w:w="112" w:type="pct"/>
            <w:vMerge/>
          </w:tcPr>
          <w:p w14:paraId="397F446F" w14:textId="77777777" w:rsidR="00B84517" w:rsidRDefault="00B84517">
            <w:pPr>
              <w:pStyle w:val="ConsPlusNormal"/>
            </w:pPr>
          </w:p>
        </w:tc>
        <w:tc>
          <w:tcPr>
            <w:tcW w:w="112" w:type="pct"/>
            <w:vMerge/>
          </w:tcPr>
          <w:p w14:paraId="62712034" w14:textId="77777777" w:rsidR="00B84517" w:rsidRDefault="00B84517">
            <w:pPr>
              <w:pStyle w:val="ConsPlusNormal"/>
            </w:pPr>
          </w:p>
        </w:tc>
        <w:tc>
          <w:tcPr>
            <w:tcW w:w="112" w:type="pct"/>
            <w:vMerge/>
          </w:tcPr>
          <w:p w14:paraId="28ED487A" w14:textId="77777777" w:rsidR="00B84517" w:rsidRDefault="00B84517">
            <w:pPr>
              <w:pStyle w:val="ConsPlusNormal"/>
            </w:pPr>
          </w:p>
        </w:tc>
        <w:tc>
          <w:tcPr>
            <w:tcW w:w="112" w:type="pct"/>
            <w:vMerge/>
          </w:tcPr>
          <w:p w14:paraId="32024524" w14:textId="77777777" w:rsidR="00B84517" w:rsidRDefault="00B84517">
            <w:pPr>
              <w:pStyle w:val="ConsPlusNormal"/>
            </w:pPr>
          </w:p>
        </w:tc>
        <w:tc>
          <w:tcPr>
            <w:tcW w:w="112" w:type="pct"/>
            <w:vMerge/>
          </w:tcPr>
          <w:p w14:paraId="1C23413C" w14:textId="77777777" w:rsidR="00B84517" w:rsidRDefault="00B84517">
            <w:pPr>
              <w:pStyle w:val="ConsPlusNormal"/>
            </w:pPr>
          </w:p>
        </w:tc>
        <w:tc>
          <w:tcPr>
            <w:tcW w:w="112" w:type="pct"/>
            <w:vMerge/>
          </w:tcPr>
          <w:p w14:paraId="0F8A5565" w14:textId="77777777" w:rsidR="00B84517" w:rsidRDefault="00B84517">
            <w:pPr>
              <w:pStyle w:val="ConsPlusNormal"/>
            </w:pPr>
          </w:p>
        </w:tc>
        <w:tc>
          <w:tcPr>
            <w:tcW w:w="112" w:type="pct"/>
            <w:vMerge/>
          </w:tcPr>
          <w:p w14:paraId="48FAB8D1" w14:textId="77777777" w:rsidR="00B84517" w:rsidRDefault="00B84517">
            <w:pPr>
              <w:pStyle w:val="ConsPlusNormal"/>
            </w:pPr>
          </w:p>
        </w:tc>
      </w:tr>
      <w:tr w:rsidR="00B84517" w14:paraId="70548FFA" w14:textId="77777777" w:rsidTr="00A53603">
        <w:tc>
          <w:tcPr>
            <w:tcW w:w="92" w:type="pct"/>
            <w:vMerge w:val="restart"/>
          </w:tcPr>
          <w:p w14:paraId="360B363B" w14:textId="77777777" w:rsidR="00B84517" w:rsidRDefault="00B84517">
            <w:pPr>
              <w:pStyle w:val="ConsPlusNormal"/>
            </w:pPr>
            <w:r>
              <w:t>1.1</w:t>
            </w:r>
          </w:p>
        </w:tc>
        <w:tc>
          <w:tcPr>
            <w:tcW w:w="377" w:type="pct"/>
            <w:vMerge w:val="restart"/>
          </w:tcPr>
          <w:p w14:paraId="672C4BE6" w14:textId="77777777" w:rsidR="00B84517" w:rsidRDefault="00B84517">
            <w:pPr>
              <w:pStyle w:val="ConsPlusNormal"/>
            </w:pPr>
            <w:r>
              <w:t>Финансовое и хозяйственное обслуживание муниципальных учреждений</w:t>
            </w:r>
          </w:p>
        </w:tc>
        <w:tc>
          <w:tcPr>
            <w:tcW w:w="265" w:type="pct"/>
            <w:vMerge w:val="restart"/>
          </w:tcPr>
          <w:p w14:paraId="2968A7EC" w14:textId="77777777" w:rsidR="00B84517" w:rsidRDefault="00B84517">
            <w:pPr>
              <w:pStyle w:val="ConsPlusNormal"/>
            </w:pPr>
            <w:r>
              <w:t>Департамент культуры Администрации города Омска (далее - ДК)</w:t>
            </w:r>
          </w:p>
        </w:tc>
        <w:tc>
          <w:tcPr>
            <w:tcW w:w="224" w:type="pct"/>
          </w:tcPr>
          <w:p w14:paraId="2EFEDBC2" w14:textId="77777777" w:rsidR="00B84517" w:rsidRDefault="00B84517">
            <w:pPr>
              <w:pStyle w:val="ConsPlusNormal"/>
            </w:pPr>
            <w:r>
              <w:t>Всего, в том числе:</w:t>
            </w:r>
          </w:p>
        </w:tc>
        <w:tc>
          <w:tcPr>
            <w:tcW w:w="326" w:type="pct"/>
          </w:tcPr>
          <w:p w14:paraId="02415ED9" w14:textId="77777777" w:rsidR="00B84517" w:rsidRDefault="00B84517">
            <w:pPr>
              <w:pStyle w:val="ConsPlusNormal"/>
              <w:jc w:val="center"/>
            </w:pPr>
            <w:r>
              <w:t>1 723 309 061,45</w:t>
            </w:r>
          </w:p>
        </w:tc>
        <w:tc>
          <w:tcPr>
            <w:tcW w:w="295" w:type="pct"/>
          </w:tcPr>
          <w:p w14:paraId="20E0553E" w14:textId="77777777" w:rsidR="00B84517" w:rsidRDefault="00B84517">
            <w:pPr>
              <w:pStyle w:val="ConsPlusNormal"/>
              <w:jc w:val="center"/>
            </w:pPr>
            <w:r>
              <w:t>154 528 064,27</w:t>
            </w:r>
          </w:p>
        </w:tc>
        <w:tc>
          <w:tcPr>
            <w:tcW w:w="295" w:type="pct"/>
          </w:tcPr>
          <w:p w14:paraId="5932FE05" w14:textId="77777777" w:rsidR="00B84517" w:rsidRDefault="00B84517">
            <w:pPr>
              <w:pStyle w:val="ConsPlusNormal"/>
              <w:jc w:val="center"/>
            </w:pPr>
            <w:r>
              <w:t>198 751 337,30</w:t>
            </w:r>
          </w:p>
        </w:tc>
        <w:tc>
          <w:tcPr>
            <w:tcW w:w="295" w:type="pct"/>
          </w:tcPr>
          <w:p w14:paraId="1447F623" w14:textId="77777777" w:rsidR="00B84517" w:rsidRDefault="00B84517">
            <w:pPr>
              <w:pStyle w:val="ConsPlusNormal"/>
              <w:jc w:val="center"/>
            </w:pPr>
            <w:r>
              <w:t>228 142 905,93</w:t>
            </w:r>
          </w:p>
        </w:tc>
        <w:tc>
          <w:tcPr>
            <w:tcW w:w="295" w:type="pct"/>
          </w:tcPr>
          <w:p w14:paraId="27BA5AE8" w14:textId="77777777" w:rsidR="00B84517" w:rsidRDefault="00B84517">
            <w:pPr>
              <w:pStyle w:val="ConsPlusNormal"/>
              <w:jc w:val="center"/>
            </w:pPr>
            <w:r>
              <w:t>228 377 350,79</w:t>
            </w:r>
          </w:p>
        </w:tc>
        <w:tc>
          <w:tcPr>
            <w:tcW w:w="295" w:type="pct"/>
          </w:tcPr>
          <w:p w14:paraId="333E46FB" w14:textId="77777777" w:rsidR="00B84517" w:rsidRDefault="00B84517">
            <w:pPr>
              <w:pStyle w:val="ConsPlusNormal"/>
              <w:jc w:val="center"/>
            </w:pPr>
            <w:r>
              <w:t>228 377 350,79</w:t>
            </w:r>
          </w:p>
        </w:tc>
        <w:tc>
          <w:tcPr>
            <w:tcW w:w="295" w:type="pct"/>
          </w:tcPr>
          <w:p w14:paraId="7735D6B5" w14:textId="77777777" w:rsidR="00B84517" w:rsidRDefault="00B84517">
            <w:pPr>
              <w:pStyle w:val="ConsPlusNormal"/>
              <w:jc w:val="center"/>
            </w:pPr>
            <w:r>
              <w:t>228 377 350,79</w:t>
            </w:r>
          </w:p>
        </w:tc>
        <w:tc>
          <w:tcPr>
            <w:tcW w:w="295" w:type="pct"/>
          </w:tcPr>
          <w:p w14:paraId="677AE18D" w14:textId="77777777" w:rsidR="00B84517" w:rsidRDefault="00B84517">
            <w:pPr>
              <w:pStyle w:val="ConsPlusNormal"/>
              <w:jc w:val="center"/>
            </w:pPr>
            <w:r>
              <w:t>228 377 350,79</w:t>
            </w:r>
          </w:p>
        </w:tc>
        <w:tc>
          <w:tcPr>
            <w:tcW w:w="295" w:type="pct"/>
          </w:tcPr>
          <w:p w14:paraId="702BCB8A" w14:textId="77777777" w:rsidR="00B84517" w:rsidRDefault="00B84517">
            <w:pPr>
              <w:pStyle w:val="ConsPlusNormal"/>
              <w:jc w:val="center"/>
            </w:pPr>
            <w:r>
              <w:t>228 377 350,79</w:t>
            </w:r>
          </w:p>
        </w:tc>
        <w:tc>
          <w:tcPr>
            <w:tcW w:w="326" w:type="pct"/>
          </w:tcPr>
          <w:p w14:paraId="5B2C6DDC" w14:textId="77777777" w:rsidR="00B84517" w:rsidRDefault="00B84517">
            <w:pPr>
              <w:pStyle w:val="ConsPlusNormal"/>
            </w:pPr>
            <w:r>
              <w:t>Количество принятых заявок на хозяйственное обслуживание</w:t>
            </w:r>
          </w:p>
        </w:tc>
        <w:tc>
          <w:tcPr>
            <w:tcW w:w="132" w:type="pct"/>
          </w:tcPr>
          <w:p w14:paraId="527F6D28" w14:textId="77777777" w:rsidR="00B84517" w:rsidRDefault="00B84517">
            <w:pPr>
              <w:pStyle w:val="ConsPlusNormal"/>
              <w:jc w:val="center"/>
            </w:pPr>
            <w:r>
              <w:t>ед.</w:t>
            </w:r>
          </w:p>
        </w:tc>
        <w:tc>
          <w:tcPr>
            <w:tcW w:w="112" w:type="pct"/>
          </w:tcPr>
          <w:p w14:paraId="7D8B885F" w14:textId="77777777" w:rsidR="00B84517" w:rsidRDefault="00B84517">
            <w:pPr>
              <w:pStyle w:val="ConsPlusNormal"/>
              <w:jc w:val="center"/>
            </w:pPr>
            <w:r>
              <w:t>520</w:t>
            </w:r>
          </w:p>
        </w:tc>
        <w:tc>
          <w:tcPr>
            <w:tcW w:w="112" w:type="pct"/>
          </w:tcPr>
          <w:p w14:paraId="6CFB937A" w14:textId="77777777" w:rsidR="00B84517" w:rsidRDefault="00B84517">
            <w:pPr>
              <w:pStyle w:val="ConsPlusNormal"/>
              <w:jc w:val="center"/>
            </w:pPr>
            <w:r>
              <w:t>520</w:t>
            </w:r>
          </w:p>
        </w:tc>
        <w:tc>
          <w:tcPr>
            <w:tcW w:w="112" w:type="pct"/>
          </w:tcPr>
          <w:p w14:paraId="0A55AFFA" w14:textId="77777777" w:rsidR="00B84517" w:rsidRDefault="00B84517">
            <w:pPr>
              <w:pStyle w:val="ConsPlusNormal"/>
              <w:jc w:val="center"/>
            </w:pPr>
            <w:r>
              <w:t>520</w:t>
            </w:r>
          </w:p>
        </w:tc>
        <w:tc>
          <w:tcPr>
            <w:tcW w:w="112" w:type="pct"/>
          </w:tcPr>
          <w:p w14:paraId="144CB8A7" w14:textId="77777777" w:rsidR="00B84517" w:rsidRDefault="00B84517">
            <w:pPr>
              <w:pStyle w:val="ConsPlusNormal"/>
              <w:jc w:val="center"/>
            </w:pPr>
            <w:r>
              <w:t>520</w:t>
            </w:r>
          </w:p>
        </w:tc>
        <w:tc>
          <w:tcPr>
            <w:tcW w:w="112" w:type="pct"/>
          </w:tcPr>
          <w:p w14:paraId="5E54A64C" w14:textId="77777777" w:rsidR="00B84517" w:rsidRDefault="00B84517">
            <w:pPr>
              <w:pStyle w:val="ConsPlusNormal"/>
              <w:jc w:val="center"/>
            </w:pPr>
            <w:r>
              <w:t>520</w:t>
            </w:r>
          </w:p>
        </w:tc>
        <w:tc>
          <w:tcPr>
            <w:tcW w:w="112" w:type="pct"/>
          </w:tcPr>
          <w:p w14:paraId="707CA452" w14:textId="77777777" w:rsidR="00B84517" w:rsidRDefault="00B84517">
            <w:pPr>
              <w:pStyle w:val="ConsPlusNormal"/>
              <w:jc w:val="center"/>
            </w:pPr>
            <w:r>
              <w:t>520</w:t>
            </w:r>
          </w:p>
        </w:tc>
        <w:tc>
          <w:tcPr>
            <w:tcW w:w="112" w:type="pct"/>
          </w:tcPr>
          <w:p w14:paraId="78B8E183" w14:textId="77777777" w:rsidR="00B84517" w:rsidRDefault="00B84517">
            <w:pPr>
              <w:pStyle w:val="ConsPlusNormal"/>
              <w:jc w:val="center"/>
            </w:pPr>
            <w:r>
              <w:t>520</w:t>
            </w:r>
          </w:p>
        </w:tc>
        <w:tc>
          <w:tcPr>
            <w:tcW w:w="112" w:type="pct"/>
          </w:tcPr>
          <w:p w14:paraId="67B04504" w14:textId="77777777" w:rsidR="00B84517" w:rsidRDefault="00B84517">
            <w:pPr>
              <w:pStyle w:val="ConsPlusNormal"/>
              <w:jc w:val="center"/>
            </w:pPr>
            <w:r>
              <w:t>520</w:t>
            </w:r>
          </w:p>
        </w:tc>
      </w:tr>
      <w:tr w:rsidR="00B84517" w14:paraId="4179F2E1" w14:textId="77777777" w:rsidTr="00A53603">
        <w:tc>
          <w:tcPr>
            <w:tcW w:w="92" w:type="pct"/>
            <w:vMerge/>
          </w:tcPr>
          <w:p w14:paraId="77246EBD" w14:textId="77777777" w:rsidR="00B84517" w:rsidRDefault="00B84517">
            <w:pPr>
              <w:pStyle w:val="ConsPlusNormal"/>
            </w:pPr>
          </w:p>
        </w:tc>
        <w:tc>
          <w:tcPr>
            <w:tcW w:w="377" w:type="pct"/>
            <w:vMerge/>
          </w:tcPr>
          <w:p w14:paraId="4BB951DA" w14:textId="77777777" w:rsidR="00B84517" w:rsidRDefault="00B84517">
            <w:pPr>
              <w:pStyle w:val="ConsPlusNormal"/>
            </w:pPr>
          </w:p>
        </w:tc>
        <w:tc>
          <w:tcPr>
            <w:tcW w:w="265" w:type="pct"/>
            <w:vMerge/>
          </w:tcPr>
          <w:p w14:paraId="1F860884" w14:textId="77777777" w:rsidR="00B84517" w:rsidRDefault="00B84517">
            <w:pPr>
              <w:pStyle w:val="ConsPlusNormal"/>
            </w:pPr>
          </w:p>
        </w:tc>
        <w:tc>
          <w:tcPr>
            <w:tcW w:w="224" w:type="pct"/>
          </w:tcPr>
          <w:p w14:paraId="74016E24" w14:textId="77777777" w:rsidR="00B84517" w:rsidRDefault="00B84517">
            <w:pPr>
              <w:pStyle w:val="ConsPlusNormal"/>
            </w:pPr>
            <w:r>
              <w:t>1. Бюджет города Омска</w:t>
            </w:r>
          </w:p>
        </w:tc>
        <w:tc>
          <w:tcPr>
            <w:tcW w:w="326" w:type="pct"/>
          </w:tcPr>
          <w:p w14:paraId="75EB5223" w14:textId="77777777" w:rsidR="00B84517" w:rsidRDefault="00B84517">
            <w:pPr>
              <w:pStyle w:val="ConsPlusNormal"/>
              <w:jc w:val="center"/>
            </w:pPr>
            <w:r>
              <w:t>1 723 309 061,45</w:t>
            </w:r>
          </w:p>
        </w:tc>
        <w:tc>
          <w:tcPr>
            <w:tcW w:w="295" w:type="pct"/>
          </w:tcPr>
          <w:p w14:paraId="5FBAFAAE" w14:textId="77777777" w:rsidR="00B84517" w:rsidRDefault="00B84517">
            <w:pPr>
              <w:pStyle w:val="ConsPlusNormal"/>
              <w:jc w:val="center"/>
            </w:pPr>
            <w:r>
              <w:t>154 528 064,27</w:t>
            </w:r>
          </w:p>
        </w:tc>
        <w:tc>
          <w:tcPr>
            <w:tcW w:w="295" w:type="pct"/>
          </w:tcPr>
          <w:p w14:paraId="232FC9B1" w14:textId="77777777" w:rsidR="00B84517" w:rsidRDefault="00B84517">
            <w:pPr>
              <w:pStyle w:val="ConsPlusNormal"/>
              <w:jc w:val="center"/>
            </w:pPr>
            <w:r>
              <w:t>198 751 337,30</w:t>
            </w:r>
          </w:p>
        </w:tc>
        <w:tc>
          <w:tcPr>
            <w:tcW w:w="295" w:type="pct"/>
          </w:tcPr>
          <w:p w14:paraId="7B595507" w14:textId="77777777" w:rsidR="00B84517" w:rsidRDefault="00B84517">
            <w:pPr>
              <w:pStyle w:val="ConsPlusNormal"/>
              <w:jc w:val="center"/>
            </w:pPr>
            <w:r>
              <w:t>228 142 905,93</w:t>
            </w:r>
          </w:p>
        </w:tc>
        <w:tc>
          <w:tcPr>
            <w:tcW w:w="295" w:type="pct"/>
          </w:tcPr>
          <w:p w14:paraId="2D1FE38E" w14:textId="77777777" w:rsidR="00B84517" w:rsidRDefault="00B84517">
            <w:pPr>
              <w:pStyle w:val="ConsPlusNormal"/>
              <w:jc w:val="center"/>
            </w:pPr>
            <w:r>
              <w:t>228 377 350,79</w:t>
            </w:r>
          </w:p>
        </w:tc>
        <w:tc>
          <w:tcPr>
            <w:tcW w:w="295" w:type="pct"/>
          </w:tcPr>
          <w:p w14:paraId="3B699BB9" w14:textId="77777777" w:rsidR="00B84517" w:rsidRDefault="00B84517">
            <w:pPr>
              <w:pStyle w:val="ConsPlusNormal"/>
              <w:jc w:val="center"/>
            </w:pPr>
            <w:r>
              <w:t>228 377 350,79</w:t>
            </w:r>
          </w:p>
        </w:tc>
        <w:tc>
          <w:tcPr>
            <w:tcW w:w="295" w:type="pct"/>
          </w:tcPr>
          <w:p w14:paraId="5D87D994" w14:textId="77777777" w:rsidR="00B84517" w:rsidRDefault="00B84517">
            <w:pPr>
              <w:pStyle w:val="ConsPlusNormal"/>
              <w:jc w:val="center"/>
            </w:pPr>
            <w:r>
              <w:t>228 377 350,79</w:t>
            </w:r>
          </w:p>
        </w:tc>
        <w:tc>
          <w:tcPr>
            <w:tcW w:w="295" w:type="pct"/>
          </w:tcPr>
          <w:p w14:paraId="3FB2E6A5" w14:textId="77777777" w:rsidR="00B84517" w:rsidRDefault="00B84517">
            <w:pPr>
              <w:pStyle w:val="ConsPlusNormal"/>
              <w:jc w:val="center"/>
            </w:pPr>
            <w:r>
              <w:t>228 377 350,79</w:t>
            </w:r>
          </w:p>
        </w:tc>
        <w:tc>
          <w:tcPr>
            <w:tcW w:w="295" w:type="pct"/>
          </w:tcPr>
          <w:p w14:paraId="4D4726A6" w14:textId="77777777" w:rsidR="00B84517" w:rsidRDefault="00B84517">
            <w:pPr>
              <w:pStyle w:val="ConsPlusNormal"/>
              <w:jc w:val="center"/>
            </w:pPr>
            <w:r>
              <w:t>228 377 350,79</w:t>
            </w:r>
          </w:p>
        </w:tc>
        <w:tc>
          <w:tcPr>
            <w:tcW w:w="326" w:type="pct"/>
          </w:tcPr>
          <w:p w14:paraId="3DA29EEC" w14:textId="77777777" w:rsidR="00B84517" w:rsidRDefault="00B84517">
            <w:pPr>
              <w:pStyle w:val="ConsPlusNormal"/>
            </w:pPr>
            <w:r>
              <w:t>Количество обслуживаемых учреждений</w:t>
            </w:r>
          </w:p>
        </w:tc>
        <w:tc>
          <w:tcPr>
            <w:tcW w:w="132" w:type="pct"/>
          </w:tcPr>
          <w:p w14:paraId="22B79DCD" w14:textId="77777777" w:rsidR="00B84517" w:rsidRDefault="00B84517">
            <w:pPr>
              <w:pStyle w:val="ConsPlusNormal"/>
              <w:jc w:val="center"/>
            </w:pPr>
            <w:r>
              <w:t>ед.</w:t>
            </w:r>
          </w:p>
        </w:tc>
        <w:tc>
          <w:tcPr>
            <w:tcW w:w="112" w:type="pct"/>
          </w:tcPr>
          <w:p w14:paraId="792D81AF" w14:textId="77777777" w:rsidR="00B84517" w:rsidRDefault="00B84517">
            <w:pPr>
              <w:pStyle w:val="ConsPlusNormal"/>
              <w:jc w:val="center"/>
            </w:pPr>
            <w:r>
              <w:t>42</w:t>
            </w:r>
          </w:p>
        </w:tc>
        <w:tc>
          <w:tcPr>
            <w:tcW w:w="112" w:type="pct"/>
          </w:tcPr>
          <w:p w14:paraId="61D509F6" w14:textId="77777777" w:rsidR="00B84517" w:rsidRDefault="00B84517">
            <w:pPr>
              <w:pStyle w:val="ConsPlusNormal"/>
              <w:jc w:val="center"/>
            </w:pPr>
            <w:r>
              <w:t>42</w:t>
            </w:r>
          </w:p>
        </w:tc>
        <w:tc>
          <w:tcPr>
            <w:tcW w:w="112" w:type="pct"/>
          </w:tcPr>
          <w:p w14:paraId="44EC1814" w14:textId="77777777" w:rsidR="00B84517" w:rsidRDefault="00B84517">
            <w:pPr>
              <w:pStyle w:val="ConsPlusNormal"/>
              <w:jc w:val="center"/>
            </w:pPr>
            <w:r>
              <w:t>42</w:t>
            </w:r>
          </w:p>
        </w:tc>
        <w:tc>
          <w:tcPr>
            <w:tcW w:w="112" w:type="pct"/>
          </w:tcPr>
          <w:p w14:paraId="30649ED1" w14:textId="77777777" w:rsidR="00B84517" w:rsidRDefault="00B84517">
            <w:pPr>
              <w:pStyle w:val="ConsPlusNormal"/>
              <w:jc w:val="center"/>
            </w:pPr>
            <w:r>
              <w:t>42</w:t>
            </w:r>
          </w:p>
        </w:tc>
        <w:tc>
          <w:tcPr>
            <w:tcW w:w="112" w:type="pct"/>
          </w:tcPr>
          <w:p w14:paraId="1F2D92D1" w14:textId="77777777" w:rsidR="00B84517" w:rsidRDefault="00B84517">
            <w:pPr>
              <w:pStyle w:val="ConsPlusNormal"/>
              <w:jc w:val="center"/>
            </w:pPr>
            <w:r>
              <w:t>42</w:t>
            </w:r>
          </w:p>
        </w:tc>
        <w:tc>
          <w:tcPr>
            <w:tcW w:w="112" w:type="pct"/>
          </w:tcPr>
          <w:p w14:paraId="32661C11" w14:textId="77777777" w:rsidR="00B84517" w:rsidRDefault="00B84517">
            <w:pPr>
              <w:pStyle w:val="ConsPlusNormal"/>
              <w:jc w:val="center"/>
            </w:pPr>
            <w:r>
              <w:t>42</w:t>
            </w:r>
          </w:p>
        </w:tc>
        <w:tc>
          <w:tcPr>
            <w:tcW w:w="112" w:type="pct"/>
          </w:tcPr>
          <w:p w14:paraId="124F7E3D" w14:textId="77777777" w:rsidR="00B84517" w:rsidRDefault="00B84517">
            <w:pPr>
              <w:pStyle w:val="ConsPlusNormal"/>
              <w:jc w:val="center"/>
            </w:pPr>
            <w:r>
              <w:t>42</w:t>
            </w:r>
          </w:p>
        </w:tc>
        <w:tc>
          <w:tcPr>
            <w:tcW w:w="112" w:type="pct"/>
          </w:tcPr>
          <w:p w14:paraId="0EAA9745" w14:textId="77777777" w:rsidR="00B84517" w:rsidRDefault="00B84517">
            <w:pPr>
              <w:pStyle w:val="ConsPlusNormal"/>
              <w:jc w:val="center"/>
            </w:pPr>
            <w:r>
              <w:t>42</w:t>
            </w:r>
          </w:p>
        </w:tc>
      </w:tr>
      <w:tr w:rsidR="00B84517" w14:paraId="7178AF26" w14:textId="77777777" w:rsidTr="00A53603">
        <w:tc>
          <w:tcPr>
            <w:tcW w:w="92" w:type="pct"/>
            <w:vMerge w:val="restart"/>
          </w:tcPr>
          <w:p w14:paraId="7E678025" w14:textId="77777777" w:rsidR="00B84517" w:rsidRDefault="00B84517">
            <w:pPr>
              <w:pStyle w:val="ConsPlusNormal"/>
            </w:pPr>
            <w:r>
              <w:t>1.2</w:t>
            </w:r>
          </w:p>
        </w:tc>
        <w:tc>
          <w:tcPr>
            <w:tcW w:w="377" w:type="pct"/>
            <w:vMerge w:val="restart"/>
          </w:tcPr>
          <w:p w14:paraId="63AC068C" w14:textId="77777777" w:rsidR="00B84517" w:rsidRDefault="00B84517">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265" w:type="pct"/>
            <w:vMerge w:val="restart"/>
          </w:tcPr>
          <w:p w14:paraId="5984137B" w14:textId="77777777" w:rsidR="00B84517" w:rsidRDefault="00B84517">
            <w:pPr>
              <w:pStyle w:val="ConsPlusNormal"/>
            </w:pPr>
            <w:r>
              <w:t>ДК</w:t>
            </w:r>
          </w:p>
        </w:tc>
        <w:tc>
          <w:tcPr>
            <w:tcW w:w="224" w:type="pct"/>
          </w:tcPr>
          <w:p w14:paraId="3AEC41BB" w14:textId="77777777" w:rsidR="00B84517" w:rsidRDefault="00B84517">
            <w:pPr>
              <w:pStyle w:val="ConsPlusNormal"/>
            </w:pPr>
            <w:r>
              <w:t>Всего, в том числе:</w:t>
            </w:r>
          </w:p>
        </w:tc>
        <w:tc>
          <w:tcPr>
            <w:tcW w:w="326" w:type="pct"/>
          </w:tcPr>
          <w:p w14:paraId="14A279EE" w14:textId="77777777" w:rsidR="00B84517" w:rsidRDefault="00B84517">
            <w:pPr>
              <w:pStyle w:val="ConsPlusNormal"/>
              <w:jc w:val="center"/>
            </w:pPr>
            <w:r>
              <w:t>224 051 712,76</w:t>
            </w:r>
          </w:p>
        </w:tc>
        <w:tc>
          <w:tcPr>
            <w:tcW w:w="295" w:type="pct"/>
          </w:tcPr>
          <w:p w14:paraId="382C4E84" w14:textId="77777777" w:rsidR="00B84517" w:rsidRDefault="00B84517">
            <w:pPr>
              <w:pStyle w:val="ConsPlusNormal"/>
              <w:jc w:val="center"/>
            </w:pPr>
            <w:r>
              <w:t>55 377 228,00</w:t>
            </w:r>
          </w:p>
        </w:tc>
        <w:tc>
          <w:tcPr>
            <w:tcW w:w="295" w:type="pct"/>
          </w:tcPr>
          <w:p w14:paraId="16CCFA7E" w14:textId="77777777" w:rsidR="00B84517" w:rsidRDefault="00B84517">
            <w:pPr>
              <w:pStyle w:val="ConsPlusNormal"/>
              <w:jc w:val="center"/>
            </w:pPr>
            <w:r>
              <w:t>54 761 925,22</w:t>
            </w:r>
          </w:p>
        </w:tc>
        <w:tc>
          <w:tcPr>
            <w:tcW w:w="295" w:type="pct"/>
          </w:tcPr>
          <w:p w14:paraId="50B273C3" w14:textId="77777777" w:rsidR="00B84517" w:rsidRDefault="00B84517">
            <w:pPr>
              <w:pStyle w:val="ConsPlusNormal"/>
              <w:jc w:val="center"/>
            </w:pPr>
            <w:r>
              <w:t>18 985 426,59</w:t>
            </w:r>
          </w:p>
        </w:tc>
        <w:tc>
          <w:tcPr>
            <w:tcW w:w="295" w:type="pct"/>
          </w:tcPr>
          <w:p w14:paraId="690FDE52" w14:textId="77777777" w:rsidR="00B84517" w:rsidRDefault="00B84517">
            <w:pPr>
              <w:pStyle w:val="ConsPlusNormal"/>
              <w:jc w:val="center"/>
            </w:pPr>
            <w:r>
              <w:t>18 985 426,59</w:t>
            </w:r>
          </w:p>
        </w:tc>
        <w:tc>
          <w:tcPr>
            <w:tcW w:w="295" w:type="pct"/>
          </w:tcPr>
          <w:p w14:paraId="20D0F1DE" w14:textId="77777777" w:rsidR="00B84517" w:rsidRDefault="00B84517">
            <w:pPr>
              <w:pStyle w:val="ConsPlusNormal"/>
              <w:jc w:val="center"/>
            </w:pPr>
            <w:r>
              <w:t>18 985 426,59</w:t>
            </w:r>
          </w:p>
        </w:tc>
        <w:tc>
          <w:tcPr>
            <w:tcW w:w="295" w:type="pct"/>
          </w:tcPr>
          <w:p w14:paraId="0ADB91B7" w14:textId="77777777" w:rsidR="00B84517" w:rsidRDefault="00B84517">
            <w:pPr>
              <w:pStyle w:val="ConsPlusNormal"/>
              <w:jc w:val="center"/>
            </w:pPr>
            <w:r>
              <w:t>18 985 426,59</w:t>
            </w:r>
          </w:p>
        </w:tc>
        <w:tc>
          <w:tcPr>
            <w:tcW w:w="295" w:type="pct"/>
          </w:tcPr>
          <w:p w14:paraId="2471D892" w14:textId="77777777" w:rsidR="00B84517" w:rsidRDefault="00B84517">
            <w:pPr>
              <w:pStyle w:val="ConsPlusNormal"/>
              <w:jc w:val="center"/>
            </w:pPr>
            <w:r>
              <w:t>18 985 426,59</w:t>
            </w:r>
          </w:p>
        </w:tc>
        <w:tc>
          <w:tcPr>
            <w:tcW w:w="295" w:type="pct"/>
          </w:tcPr>
          <w:p w14:paraId="3E8E30A1" w14:textId="77777777" w:rsidR="00B84517" w:rsidRDefault="00B84517">
            <w:pPr>
              <w:pStyle w:val="ConsPlusNormal"/>
              <w:jc w:val="center"/>
            </w:pPr>
            <w:r>
              <w:t>18 985 426,59</w:t>
            </w:r>
          </w:p>
        </w:tc>
        <w:tc>
          <w:tcPr>
            <w:tcW w:w="326" w:type="pct"/>
            <w:vMerge w:val="restart"/>
          </w:tcPr>
          <w:p w14:paraId="6FEC774A" w14:textId="77777777" w:rsidR="00B84517" w:rsidRDefault="00B84517">
            <w:pPr>
              <w:pStyle w:val="ConsPlusNormal"/>
            </w:pPr>
            <w:r>
              <w:t>Доля работников муниципальных учреждений в сфере культуры, которым обеспечены гарантии</w:t>
            </w:r>
          </w:p>
        </w:tc>
        <w:tc>
          <w:tcPr>
            <w:tcW w:w="132" w:type="pct"/>
            <w:vMerge w:val="restart"/>
          </w:tcPr>
          <w:p w14:paraId="5DA933D0" w14:textId="77777777" w:rsidR="00B84517" w:rsidRDefault="00B84517">
            <w:pPr>
              <w:pStyle w:val="ConsPlusNormal"/>
              <w:jc w:val="center"/>
            </w:pPr>
            <w:r>
              <w:t>%</w:t>
            </w:r>
          </w:p>
        </w:tc>
        <w:tc>
          <w:tcPr>
            <w:tcW w:w="112" w:type="pct"/>
            <w:vMerge w:val="restart"/>
          </w:tcPr>
          <w:p w14:paraId="3F359BFD" w14:textId="77777777" w:rsidR="00B84517" w:rsidRDefault="00B84517">
            <w:pPr>
              <w:pStyle w:val="ConsPlusNormal"/>
              <w:jc w:val="center"/>
            </w:pPr>
            <w:r>
              <w:t>100</w:t>
            </w:r>
          </w:p>
        </w:tc>
        <w:tc>
          <w:tcPr>
            <w:tcW w:w="112" w:type="pct"/>
            <w:vMerge w:val="restart"/>
          </w:tcPr>
          <w:p w14:paraId="06AE0232" w14:textId="77777777" w:rsidR="00B84517" w:rsidRDefault="00B84517">
            <w:pPr>
              <w:pStyle w:val="ConsPlusNormal"/>
              <w:jc w:val="center"/>
            </w:pPr>
            <w:r>
              <w:t>100</w:t>
            </w:r>
          </w:p>
        </w:tc>
        <w:tc>
          <w:tcPr>
            <w:tcW w:w="112" w:type="pct"/>
            <w:vMerge w:val="restart"/>
          </w:tcPr>
          <w:p w14:paraId="5C96DE00" w14:textId="77777777" w:rsidR="00B84517" w:rsidRDefault="00B84517">
            <w:pPr>
              <w:pStyle w:val="ConsPlusNormal"/>
              <w:jc w:val="center"/>
            </w:pPr>
            <w:r>
              <w:t>100</w:t>
            </w:r>
          </w:p>
        </w:tc>
        <w:tc>
          <w:tcPr>
            <w:tcW w:w="112" w:type="pct"/>
            <w:vMerge w:val="restart"/>
          </w:tcPr>
          <w:p w14:paraId="22CF9BCA" w14:textId="77777777" w:rsidR="00B84517" w:rsidRDefault="00B84517">
            <w:pPr>
              <w:pStyle w:val="ConsPlusNormal"/>
              <w:jc w:val="center"/>
            </w:pPr>
            <w:r>
              <w:t>100</w:t>
            </w:r>
          </w:p>
        </w:tc>
        <w:tc>
          <w:tcPr>
            <w:tcW w:w="112" w:type="pct"/>
            <w:vMerge w:val="restart"/>
          </w:tcPr>
          <w:p w14:paraId="11985C8B" w14:textId="77777777" w:rsidR="00B84517" w:rsidRDefault="00B84517">
            <w:pPr>
              <w:pStyle w:val="ConsPlusNormal"/>
              <w:jc w:val="center"/>
            </w:pPr>
            <w:r>
              <w:t>100</w:t>
            </w:r>
          </w:p>
        </w:tc>
        <w:tc>
          <w:tcPr>
            <w:tcW w:w="112" w:type="pct"/>
            <w:vMerge w:val="restart"/>
          </w:tcPr>
          <w:p w14:paraId="1D22F0E7" w14:textId="77777777" w:rsidR="00B84517" w:rsidRDefault="00B84517">
            <w:pPr>
              <w:pStyle w:val="ConsPlusNormal"/>
              <w:jc w:val="center"/>
            </w:pPr>
            <w:r>
              <w:t>100</w:t>
            </w:r>
          </w:p>
        </w:tc>
        <w:tc>
          <w:tcPr>
            <w:tcW w:w="112" w:type="pct"/>
            <w:vMerge w:val="restart"/>
          </w:tcPr>
          <w:p w14:paraId="60808E6E" w14:textId="77777777" w:rsidR="00B84517" w:rsidRDefault="00B84517">
            <w:pPr>
              <w:pStyle w:val="ConsPlusNormal"/>
              <w:jc w:val="center"/>
            </w:pPr>
            <w:r>
              <w:t>100</w:t>
            </w:r>
          </w:p>
        </w:tc>
        <w:tc>
          <w:tcPr>
            <w:tcW w:w="112" w:type="pct"/>
            <w:vMerge w:val="restart"/>
          </w:tcPr>
          <w:p w14:paraId="3EE4FADC" w14:textId="77777777" w:rsidR="00B84517" w:rsidRDefault="00B84517">
            <w:pPr>
              <w:pStyle w:val="ConsPlusNormal"/>
              <w:jc w:val="center"/>
            </w:pPr>
            <w:r>
              <w:t>100</w:t>
            </w:r>
          </w:p>
        </w:tc>
      </w:tr>
      <w:tr w:rsidR="00B84517" w14:paraId="159092FC" w14:textId="77777777" w:rsidTr="00A53603">
        <w:tc>
          <w:tcPr>
            <w:tcW w:w="92" w:type="pct"/>
            <w:vMerge/>
          </w:tcPr>
          <w:p w14:paraId="3DE42DDB" w14:textId="77777777" w:rsidR="00B84517" w:rsidRDefault="00B84517">
            <w:pPr>
              <w:pStyle w:val="ConsPlusNormal"/>
            </w:pPr>
          </w:p>
        </w:tc>
        <w:tc>
          <w:tcPr>
            <w:tcW w:w="377" w:type="pct"/>
            <w:vMerge/>
          </w:tcPr>
          <w:p w14:paraId="75BFF782" w14:textId="77777777" w:rsidR="00B84517" w:rsidRDefault="00B84517">
            <w:pPr>
              <w:pStyle w:val="ConsPlusNormal"/>
            </w:pPr>
          </w:p>
        </w:tc>
        <w:tc>
          <w:tcPr>
            <w:tcW w:w="265" w:type="pct"/>
            <w:vMerge/>
          </w:tcPr>
          <w:p w14:paraId="608724F8" w14:textId="77777777" w:rsidR="00B84517" w:rsidRDefault="00B84517">
            <w:pPr>
              <w:pStyle w:val="ConsPlusNormal"/>
            </w:pPr>
          </w:p>
        </w:tc>
        <w:tc>
          <w:tcPr>
            <w:tcW w:w="224" w:type="pct"/>
          </w:tcPr>
          <w:p w14:paraId="3BA229EB" w14:textId="77777777" w:rsidR="00B84517" w:rsidRDefault="00B84517">
            <w:pPr>
              <w:pStyle w:val="ConsPlusNormal"/>
            </w:pPr>
            <w:r>
              <w:t>1. Бюджет города Омска</w:t>
            </w:r>
          </w:p>
        </w:tc>
        <w:tc>
          <w:tcPr>
            <w:tcW w:w="326" w:type="pct"/>
          </w:tcPr>
          <w:p w14:paraId="572EDE75" w14:textId="77777777" w:rsidR="00B84517" w:rsidRDefault="00B84517">
            <w:pPr>
              <w:pStyle w:val="ConsPlusNormal"/>
              <w:jc w:val="center"/>
            </w:pPr>
            <w:r>
              <w:t>125 480 247,36</w:t>
            </w:r>
          </w:p>
        </w:tc>
        <w:tc>
          <w:tcPr>
            <w:tcW w:w="295" w:type="pct"/>
          </w:tcPr>
          <w:p w14:paraId="3C191049" w14:textId="77777777" w:rsidR="00B84517" w:rsidRDefault="00B84517">
            <w:pPr>
              <w:pStyle w:val="ConsPlusNormal"/>
              <w:jc w:val="center"/>
            </w:pPr>
            <w:r>
              <w:t>6 091 495,30</w:t>
            </w:r>
          </w:p>
        </w:tc>
        <w:tc>
          <w:tcPr>
            <w:tcW w:w="295" w:type="pct"/>
          </w:tcPr>
          <w:p w14:paraId="28929BEF" w14:textId="77777777" w:rsidR="00B84517" w:rsidRDefault="00B84517">
            <w:pPr>
              <w:pStyle w:val="ConsPlusNormal"/>
              <w:jc w:val="center"/>
            </w:pPr>
            <w:r>
              <w:t>5 476 192,52</w:t>
            </w:r>
          </w:p>
        </w:tc>
        <w:tc>
          <w:tcPr>
            <w:tcW w:w="295" w:type="pct"/>
          </w:tcPr>
          <w:p w14:paraId="1B74EA61" w14:textId="77777777" w:rsidR="00B84517" w:rsidRDefault="00B84517">
            <w:pPr>
              <w:pStyle w:val="ConsPlusNormal"/>
              <w:jc w:val="center"/>
            </w:pPr>
            <w:r>
              <w:t>18 985 426,59</w:t>
            </w:r>
          </w:p>
        </w:tc>
        <w:tc>
          <w:tcPr>
            <w:tcW w:w="295" w:type="pct"/>
          </w:tcPr>
          <w:p w14:paraId="6F505ACF" w14:textId="77777777" w:rsidR="00B84517" w:rsidRDefault="00B84517">
            <w:pPr>
              <w:pStyle w:val="ConsPlusNormal"/>
              <w:jc w:val="center"/>
            </w:pPr>
            <w:r>
              <w:t>18 985 426,59</w:t>
            </w:r>
          </w:p>
        </w:tc>
        <w:tc>
          <w:tcPr>
            <w:tcW w:w="295" w:type="pct"/>
          </w:tcPr>
          <w:p w14:paraId="78B8B3A7" w14:textId="77777777" w:rsidR="00B84517" w:rsidRDefault="00B84517">
            <w:pPr>
              <w:pStyle w:val="ConsPlusNormal"/>
              <w:jc w:val="center"/>
            </w:pPr>
            <w:r>
              <w:t>18 985 426,59</w:t>
            </w:r>
          </w:p>
        </w:tc>
        <w:tc>
          <w:tcPr>
            <w:tcW w:w="295" w:type="pct"/>
          </w:tcPr>
          <w:p w14:paraId="60D102A1" w14:textId="77777777" w:rsidR="00B84517" w:rsidRDefault="00B84517">
            <w:pPr>
              <w:pStyle w:val="ConsPlusNormal"/>
              <w:jc w:val="center"/>
            </w:pPr>
            <w:r>
              <w:t>18 985 426,59</w:t>
            </w:r>
          </w:p>
        </w:tc>
        <w:tc>
          <w:tcPr>
            <w:tcW w:w="295" w:type="pct"/>
          </w:tcPr>
          <w:p w14:paraId="4D5EC928" w14:textId="77777777" w:rsidR="00B84517" w:rsidRDefault="00B84517">
            <w:pPr>
              <w:pStyle w:val="ConsPlusNormal"/>
              <w:jc w:val="center"/>
            </w:pPr>
            <w:r>
              <w:t>18 985 426,59</w:t>
            </w:r>
          </w:p>
        </w:tc>
        <w:tc>
          <w:tcPr>
            <w:tcW w:w="295" w:type="pct"/>
          </w:tcPr>
          <w:p w14:paraId="4857E83C" w14:textId="77777777" w:rsidR="00B84517" w:rsidRDefault="00B84517">
            <w:pPr>
              <w:pStyle w:val="ConsPlusNormal"/>
              <w:jc w:val="center"/>
            </w:pPr>
            <w:r>
              <w:t>18 985 426,59</w:t>
            </w:r>
          </w:p>
        </w:tc>
        <w:tc>
          <w:tcPr>
            <w:tcW w:w="326" w:type="pct"/>
            <w:vMerge/>
          </w:tcPr>
          <w:p w14:paraId="6F75246E" w14:textId="77777777" w:rsidR="00B84517" w:rsidRDefault="00B84517">
            <w:pPr>
              <w:pStyle w:val="ConsPlusNormal"/>
            </w:pPr>
          </w:p>
        </w:tc>
        <w:tc>
          <w:tcPr>
            <w:tcW w:w="132" w:type="pct"/>
            <w:vMerge/>
          </w:tcPr>
          <w:p w14:paraId="7C03799B" w14:textId="77777777" w:rsidR="00B84517" w:rsidRDefault="00B84517">
            <w:pPr>
              <w:pStyle w:val="ConsPlusNormal"/>
            </w:pPr>
          </w:p>
        </w:tc>
        <w:tc>
          <w:tcPr>
            <w:tcW w:w="112" w:type="pct"/>
            <w:vMerge/>
          </w:tcPr>
          <w:p w14:paraId="2C5D3402" w14:textId="77777777" w:rsidR="00B84517" w:rsidRDefault="00B84517">
            <w:pPr>
              <w:pStyle w:val="ConsPlusNormal"/>
            </w:pPr>
          </w:p>
        </w:tc>
        <w:tc>
          <w:tcPr>
            <w:tcW w:w="112" w:type="pct"/>
            <w:vMerge/>
          </w:tcPr>
          <w:p w14:paraId="0EA0FE95" w14:textId="77777777" w:rsidR="00B84517" w:rsidRDefault="00B84517">
            <w:pPr>
              <w:pStyle w:val="ConsPlusNormal"/>
            </w:pPr>
          </w:p>
        </w:tc>
        <w:tc>
          <w:tcPr>
            <w:tcW w:w="112" w:type="pct"/>
            <w:vMerge/>
          </w:tcPr>
          <w:p w14:paraId="5153430A" w14:textId="77777777" w:rsidR="00B84517" w:rsidRDefault="00B84517">
            <w:pPr>
              <w:pStyle w:val="ConsPlusNormal"/>
            </w:pPr>
          </w:p>
        </w:tc>
        <w:tc>
          <w:tcPr>
            <w:tcW w:w="112" w:type="pct"/>
            <w:vMerge/>
          </w:tcPr>
          <w:p w14:paraId="023FB738" w14:textId="77777777" w:rsidR="00B84517" w:rsidRDefault="00B84517">
            <w:pPr>
              <w:pStyle w:val="ConsPlusNormal"/>
            </w:pPr>
          </w:p>
        </w:tc>
        <w:tc>
          <w:tcPr>
            <w:tcW w:w="112" w:type="pct"/>
            <w:vMerge/>
          </w:tcPr>
          <w:p w14:paraId="616497FD" w14:textId="77777777" w:rsidR="00B84517" w:rsidRDefault="00B84517">
            <w:pPr>
              <w:pStyle w:val="ConsPlusNormal"/>
            </w:pPr>
          </w:p>
        </w:tc>
        <w:tc>
          <w:tcPr>
            <w:tcW w:w="112" w:type="pct"/>
            <w:vMerge/>
          </w:tcPr>
          <w:p w14:paraId="6B27AB0A" w14:textId="77777777" w:rsidR="00B84517" w:rsidRDefault="00B84517">
            <w:pPr>
              <w:pStyle w:val="ConsPlusNormal"/>
            </w:pPr>
          </w:p>
        </w:tc>
        <w:tc>
          <w:tcPr>
            <w:tcW w:w="112" w:type="pct"/>
            <w:vMerge/>
          </w:tcPr>
          <w:p w14:paraId="6BD97F37" w14:textId="77777777" w:rsidR="00B84517" w:rsidRDefault="00B84517">
            <w:pPr>
              <w:pStyle w:val="ConsPlusNormal"/>
            </w:pPr>
          </w:p>
        </w:tc>
        <w:tc>
          <w:tcPr>
            <w:tcW w:w="112" w:type="pct"/>
            <w:vMerge/>
          </w:tcPr>
          <w:p w14:paraId="11F24011" w14:textId="77777777" w:rsidR="00B84517" w:rsidRDefault="00B84517">
            <w:pPr>
              <w:pStyle w:val="ConsPlusNormal"/>
            </w:pPr>
          </w:p>
        </w:tc>
      </w:tr>
      <w:tr w:rsidR="00B84517" w14:paraId="7EB0AF31" w14:textId="77777777" w:rsidTr="00A53603">
        <w:tc>
          <w:tcPr>
            <w:tcW w:w="92" w:type="pct"/>
            <w:vMerge/>
          </w:tcPr>
          <w:p w14:paraId="666399F9" w14:textId="77777777" w:rsidR="00B84517" w:rsidRDefault="00B84517">
            <w:pPr>
              <w:pStyle w:val="ConsPlusNormal"/>
            </w:pPr>
          </w:p>
        </w:tc>
        <w:tc>
          <w:tcPr>
            <w:tcW w:w="377" w:type="pct"/>
            <w:vMerge/>
          </w:tcPr>
          <w:p w14:paraId="1616C9CA" w14:textId="77777777" w:rsidR="00B84517" w:rsidRDefault="00B84517">
            <w:pPr>
              <w:pStyle w:val="ConsPlusNormal"/>
            </w:pPr>
          </w:p>
        </w:tc>
        <w:tc>
          <w:tcPr>
            <w:tcW w:w="265" w:type="pct"/>
            <w:vMerge/>
          </w:tcPr>
          <w:p w14:paraId="0348062E" w14:textId="77777777" w:rsidR="00B84517" w:rsidRDefault="00B84517">
            <w:pPr>
              <w:pStyle w:val="ConsPlusNormal"/>
            </w:pPr>
          </w:p>
        </w:tc>
        <w:tc>
          <w:tcPr>
            <w:tcW w:w="224" w:type="pct"/>
          </w:tcPr>
          <w:p w14:paraId="7D21C43C" w14:textId="77777777" w:rsidR="00B84517" w:rsidRDefault="00B84517">
            <w:pPr>
              <w:pStyle w:val="ConsPlusNormal"/>
            </w:pPr>
            <w:r>
              <w:t>2. Областной бюджет</w:t>
            </w:r>
          </w:p>
        </w:tc>
        <w:tc>
          <w:tcPr>
            <w:tcW w:w="326" w:type="pct"/>
          </w:tcPr>
          <w:p w14:paraId="1372347A" w14:textId="77777777" w:rsidR="00B84517" w:rsidRDefault="00B84517">
            <w:pPr>
              <w:pStyle w:val="ConsPlusNormal"/>
              <w:jc w:val="center"/>
            </w:pPr>
            <w:r>
              <w:t>98 571 465,40</w:t>
            </w:r>
          </w:p>
        </w:tc>
        <w:tc>
          <w:tcPr>
            <w:tcW w:w="295" w:type="pct"/>
          </w:tcPr>
          <w:p w14:paraId="1F53EE7C" w14:textId="77777777" w:rsidR="00B84517" w:rsidRDefault="00B84517">
            <w:pPr>
              <w:pStyle w:val="ConsPlusNormal"/>
              <w:jc w:val="center"/>
            </w:pPr>
            <w:r>
              <w:t>49 285 732,70</w:t>
            </w:r>
          </w:p>
        </w:tc>
        <w:tc>
          <w:tcPr>
            <w:tcW w:w="295" w:type="pct"/>
          </w:tcPr>
          <w:p w14:paraId="71F0CD6E" w14:textId="77777777" w:rsidR="00B84517" w:rsidRDefault="00B84517">
            <w:pPr>
              <w:pStyle w:val="ConsPlusNormal"/>
              <w:jc w:val="center"/>
            </w:pPr>
            <w:r>
              <w:t>49 285 732,70</w:t>
            </w:r>
          </w:p>
        </w:tc>
        <w:tc>
          <w:tcPr>
            <w:tcW w:w="295" w:type="pct"/>
          </w:tcPr>
          <w:p w14:paraId="3E05F29E" w14:textId="77777777" w:rsidR="00B84517" w:rsidRDefault="00B84517">
            <w:pPr>
              <w:pStyle w:val="ConsPlusNormal"/>
              <w:jc w:val="center"/>
            </w:pPr>
            <w:r>
              <w:t>0,00</w:t>
            </w:r>
          </w:p>
        </w:tc>
        <w:tc>
          <w:tcPr>
            <w:tcW w:w="295" w:type="pct"/>
          </w:tcPr>
          <w:p w14:paraId="05396268" w14:textId="77777777" w:rsidR="00B84517" w:rsidRDefault="00B84517">
            <w:pPr>
              <w:pStyle w:val="ConsPlusNormal"/>
              <w:jc w:val="center"/>
            </w:pPr>
            <w:r>
              <w:t>0,00</w:t>
            </w:r>
          </w:p>
        </w:tc>
        <w:tc>
          <w:tcPr>
            <w:tcW w:w="295" w:type="pct"/>
          </w:tcPr>
          <w:p w14:paraId="0580DC71" w14:textId="77777777" w:rsidR="00B84517" w:rsidRDefault="00B84517">
            <w:pPr>
              <w:pStyle w:val="ConsPlusNormal"/>
              <w:jc w:val="center"/>
            </w:pPr>
            <w:r>
              <w:t>0,00</w:t>
            </w:r>
          </w:p>
        </w:tc>
        <w:tc>
          <w:tcPr>
            <w:tcW w:w="295" w:type="pct"/>
          </w:tcPr>
          <w:p w14:paraId="3B95986B" w14:textId="77777777" w:rsidR="00B84517" w:rsidRDefault="00B84517">
            <w:pPr>
              <w:pStyle w:val="ConsPlusNormal"/>
              <w:jc w:val="center"/>
            </w:pPr>
            <w:r>
              <w:t>0,00</w:t>
            </w:r>
          </w:p>
        </w:tc>
        <w:tc>
          <w:tcPr>
            <w:tcW w:w="295" w:type="pct"/>
          </w:tcPr>
          <w:p w14:paraId="750511A4" w14:textId="77777777" w:rsidR="00B84517" w:rsidRDefault="00B84517">
            <w:pPr>
              <w:pStyle w:val="ConsPlusNormal"/>
              <w:jc w:val="center"/>
            </w:pPr>
            <w:r>
              <w:t>0,00</w:t>
            </w:r>
          </w:p>
        </w:tc>
        <w:tc>
          <w:tcPr>
            <w:tcW w:w="295" w:type="pct"/>
          </w:tcPr>
          <w:p w14:paraId="5E82B970" w14:textId="77777777" w:rsidR="00B84517" w:rsidRDefault="00B84517">
            <w:pPr>
              <w:pStyle w:val="ConsPlusNormal"/>
              <w:jc w:val="center"/>
            </w:pPr>
            <w:r>
              <w:t>0,00</w:t>
            </w:r>
          </w:p>
        </w:tc>
        <w:tc>
          <w:tcPr>
            <w:tcW w:w="326" w:type="pct"/>
            <w:vMerge/>
          </w:tcPr>
          <w:p w14:paraId="5810D713" w14:textId="77777777" w:rsidR="00B84517" w:rsidRDefault="00B84517">
            <w:pPr>
              <w:pStyle w:val="ConsPlusNormal"/>
            </w:pPr>
          </w:p>
        </w:tc>
        <w:tc>
          <w:tcPr>
            <w:tcW w:w="132" w:type="pct"/>
            <w:vMerge/>
          </w:tcPr>
          <w:p w14:paraId="1917E87E" w14:textId="77777777" w:rsidR="00B84517" w:rsidRDefault="00B84517">
            <w:pPr>
              <w:pStyle w:val="ConsPlusNormal"/>
            </w:pPr>
          </w:p>
        </w:tc>
        <w:tc>
          <w:tcPr>
            <w:tcW w:w="112" w:type="pct"/>
            <w:vMerge/>
          </w:tcPr>
          <w:p w14:paraId="453EF587" w14:textId="77777777" w:rsidR="00B84517" w:rsidRDefault="00B84517">
            <w:pPr>
              <w:pStyle w:val="ConsPlusNormal"/>
            </w:pPr>
          </w:p>
        </w:tc>
        <w:tc>
          <w:tcPr>
            <w:tcW w:w="112" w:type="pct"/>
            <w:vMerge/>
          </w:tcPr>
          <w:p w14:paraId="1B5E0806" w14:textId="77777777" w:rsidR="00B84517" w:rsidRDefault="00B84517">
            <w:pPr>
              <w:pStyle w:val="ConsPlusNormal"/>
            </w:pPr>
          </w:p>
        </w:tc>
        <w:tc>
          <w:tcPr>
            <w:tcW w:w="112" w:type="pct"/>
            <w:vMerge/>
          </w:tcPr>
          <w:p w14:paraId="016688B4" w14:textId="77777777" w:rsidR="00B84517" w:rsidRDefault="00B84517">
            <w:pPr>
              <w:pStyle w:val="ConsPlusNormal"/>
            </w:pPr>
          </w:p>
        </w:tc>
        <w:tc>
          <w:tcPr>
            <w:tcW w:w="112" w:type="pct"/>
            <w:vMerge/>
          </w:tcPr>
          <w:p w14:paraId="55970F8C" w14:textId="77777777" w:rsidR="00B84517" w:rsidRDefault="00B84517">
            <w:pPr>
              <w:pStyle w:val="ConsPlusNormal"/>
            </w:pPr>
          </w:p>
        </w:tc>
        <w:tc>
          <w:tcPr>
            <w:tcW w:w="112" w:type="pct"/>
            <w:vMerge/>
          </w:tcPr>
          <w:p w14:paraId="1F3C4382" w14:textId="77777777" w:rsidR="00B84517" w:rsidRDefault="00B84517">
            <w:pPr>
              <w:pStyle w:val="ConsPlusNormal"/>
            </w:pPr>
          </w:p>
        </w:tc>
        <w:tc>
          <w:tcPr>
            <w:tcW w:w="112" w:type="pct"/>
            <w:vMerge/>
          </w:tcPr>
          <w:p w14:paraId="65F68267" w14:textId="77777777" w:rsidR="00B84517" w:rsidRDefault="00B84517">
            <w:pPr>
              <w:pStyle w:val="ConsPlusNormal"/>
            </w:pPr>
          </w:p>
        </w:tc>
        <w:tc>
          <w:tcPr>
            <w:tcW w:w="112" w:type="pct"/>
            <w:vMerge/>
          </w:tcPr>
          <w:p w14:paraId="3CF5A1C1" w14:textId="77777777" w:rsidR="00B84517" w:rsidRDefault="00B84517">
            <w:pPr>
              <w:pStyle w:val="ConsPlusNormal"/>
            </w:pPr>
          </w:p>
        </w:tc>
        <w:tc>
          <w:tcPr>
            <w:tcW w:w="112" w:type="pct"/>
            <w:vMerge/>
          </w:tcPr>
          <w:p w14:paraId="364B3804" w14:textId="77777777" w:rsidR="00B84517" w:rsidRDefault="00B84517">
            <w:pPr>
              <w:pStyle w:val="ConsPlusNormal"/>
            </w:pPr>
          </w:p>
        </w:tc>
      </w:tr>
      <w:tr w:rsidR="00B84517" w14:paraId="6730DC74" w14:textId="77777777" w:rsidTr="00A53603">
        <w:tc>
          <w:tcPr>
            <w:tcW w:w="92" w:type="pct"/>
            <w:vMerge w:val="restart"/>
          </w:tcPr>
          <w:p w14:paraId="5B3DDE6A" w14:textId="77777777" w:rsidR="00B84517" w:rsidRDefault="00B84517">
            <w:pPr>
              <w:pStyle w:val="ConsPlusNormal"/>
              <w:outlineLvl w:val="2"/>
            </w:pPr>
            <w:r>
              <w:t>2</w:t>
            </w:r>
          </w:p>
        </w:tc>
        <w:tc>
          <w:tcPr>
            <w:tcW w:w="642" w:type="pct"/>
            <w:gridSpan w:val="2"/>
            <w:vMerge w:val="restart"/>
          </w:tcPr>
          <w:p w14:paraId="6F8A6CD6" w14:textId="77777777" w:rsidR="00B84517" w:rsidRDefault="00B84517">
            <w:pPr>
              <w:pStyle w:val="ConsPlusNormal"/>
            </w:pPr>
            <w:r>
              <w:t>Задача 2. Руководство и управление в сфере установленных функций</w:t>
            </w:r>
          </w:p>
        </w:tc>
        <w:tc>
          <w:tcPr>
            <w:tcW w:w="224" w:type="pct"/>
          </w:tcPr>
          <w:p w14:paraId="2C7E2FE6" w14:textId="77777777" w:rsidR="00B84517" w:rsidRDefault="00B84517">
            <w:pPr>
              <w:pStyle w:val="ConsPlusNormal"/>
            </w:pPr>
            <w:r>
              <w:t>Всего, в том числе:</w:t>
            </w:r>
          </w:p>
        </w:tc>
        <w:tc>
          <w:tcPr>
            <w:tcW w:w="326" w:type="pct"/>
          </w:tcPr>
          <w:p w14:paraId="0000629A" w14:textId="77777777" w:rsidR="00B84517" w:rsidRDefault="00B84517">
            <w:pPr>
              <w:pStyle w:val="ConsPlusNormal"/>
              <w:jc w:val="center"/>
            </w:pPr>
            <w:r>
              <w:t>330 208 073,78</w:t>
            </w:r>
          </w:p>
        </w:tc>
        <w:tc>
          <w:tcPr>
            <w:tcW w:w="295" w:type="pct"/>
          </w:tcPr>
          <w:p w14:paraId="29D34B78" w14:textId="77777777" w:rsidR="00B84517" w:rsidRDefault="00B84517">
            <w:pPr>
              <w:pStyle w:val="ConsPlusNormal"/>
              <w:jc w:val="center"/>
            </w:pPr>
            <w:r>
              <w:t>40 920 210,55</w:t>
            </w:r>
          </w:p>
        </w:tc>
        <w:tc>
          <w:tcPr>
            <w:tcW w:w="295" w:type="pct"/>
          </w:tcPr>
          <w:p w14:paraId="2A0303CD" w14:textId="77777777" w:rsidR="00B84517" w:rsidRDefault="00B84517">
            <w:pPr>
              <w:pStyle w:val="ConsPlusNormal"/>
              <w:jc w:val="center"/>
            </w:pPr>
            <w:r>
              <w:t>41 267 788,79</w:t>
            </w:r>
          </w:p>
        </w:tc>
        <w:tc>
          <w:tcPr>
            <w:tcW w:w="295" w:type="pct"/>
          </w:tcPr>
          <w:p w14:paraId="50B5A27E" w14:textId="77777777" w:rsidR="00B84517" w:rsidRDefault="00B84517">
            <w:pPr>
              <w:pStyle w:val="ConsPlusNormal"/>
              <w:jc w:val="center"/>
            </w:pPr>
            <w:r>
              <w:t>41 308 611,54</w:t>
            </w:r>
          </w:p>
        </w:tc>
        <w:tc>
          <w:tcPr>
            <w:tcW w:w="295" w:type="pct"/>
          </w:tcPr>
          <w:p w14:paraId="63279F80" w14:textId="77777777" w:rsidR="00B84517" w:rsidRDefault="00B84517">
            <w:pPr>
              <w:pStyle w:val="ConsPlusNormal"/>
              <w:jc w:val="center"/>
            </w:pPr>
            <w:r>
              <w:t>41 342 292,58</w:t>
            </w:r>
          </w:p>
        </w:tc>
        <w:tc>
          <w:tcPr>
            <w:tcW w:w="295" w:type="pct"/>
          </w:tcPr>
          <w:p w14:paraId="021EE8A4" w14:textId="77777777" w:rsidR="00B84517" w:rsidRDefault="00B84517">
            <w:pPr>
              <w:pStyle w:val="ConsPlusNormal"/>
              <w:jc w:val="center"/>
            </w:pPr>
            <w:r>
              <w:t>41 342 292,58</w:t>
            </w:r>
          </w:p>
        </w:tc>
        <w:tc>
          <w:tcPr>
            <w:tcW w:w="295" w:type="pct"/>
          </w:tcPr>
          <w:p w14:paraId="76CF87B5" w14:textId="77777777" w:rsidR="00B84517" w:rsidRDefault="00B84517">
            <w:pPr>
              <w:pStyle w:val="ConsPlusNormal"/>
              <w:jc w:val="center"/>
            </w:pPr>
            <w:r>
              <w:t>41 342 292,58</w:t>
            </w:r>
          </w:p>
        </w:tc>
        <w:tc>
          <w:tcPr>
            <w:tcW w:w="295" w:type="pct"/>
          </w:tcPr>
          <w:p w14:paraId="12962A70" w14:textId="77777777" w:rsidR="00B84517" w:rsidRDefault="00B84517">
            <w:pPr>
              <w:pStyle w:val="ConsPlusNormal"/>
              <w:jc w:val="center"/>
            </w:pPr>
            <w:r>
              <w:t>41 342 292,58</w:t>
            </w:r>
          </w:p>
        </w:tc>
        <w:tc>
          <w:tcPr>
            <w:tcW w:w="295" w:type="pct"/>
          </w:tcPr>
          <w:p w14:paraId="25E6C2A9" w14:textId="77777777" w:rsidR="00B84517" w:rsidRDefault="00B84517">
            <w:pPr>
              <w:pStyle w:val="ConsPlusNormal"/>
              <w:jc w:val="center"/>
            </w:pPr>
            <w:r>
              <w:t>41 342 292,58</w:t>
            </w:r>
          </w:p>
        </w:tc>
        <w:tc>
          <w:tcPr>
            <w:tcW w:w="326" w:type="pct"/>
            <w:vMerge w:val="restart"/>
          </w:tcPr>
          <w:p w14:paraId="20C69B2C" w14:textId="77777777" w:rsidR="00B84517" w:rsidRDefault="00B84517">
            <w:pPr>
              <w:pStyle w:val="ConsPlusNormal"/>
              <w:jc w:val="center"/>
            </w:pPr>
            <w:r>
              <w:t>X</w:t>
            </w:r>
          </w:p>
        </w:tc>
        <w:tc>
          <w:tcPr>
            <w:tcW w:w="132" w:type="pct"/>
            <w:vMerge w:val="restart"/>
          </w:tcPr>
          <w:p w14:paraId="7E3BAF49" w14:textId="77777777" w:rsidR="00B84517" w:rsidRDefault="00B84517">
            <w:pPr>
              <w:pStyle w:val="ConsPlusNormal"/>
              <w:jc w:val="center"/>
            </w:pPr>
            <w:r>
              <w:t>X</w:t>
            </w:r>
          </w:p>
        </w:tc>
        <w:tc>
          <w:tcPr>
            <w:tcW w:w="112" w:type="pct"/>
            <w:vMerge w:val="restart"/>
          </w:tcPr>
          <w:p w14:paraId="52C08E96" w14:textId="77777777" w:rsidR="00B84517" w:rsidRDefault="00B84517">
            <w:pPr>
              <w:pStyle w:val="ConsPlusNormal"/>
              <w:jc w:val="center"/>
            </w:pPr>
            <w:r>
              <w:t>X</w:t>
            </w:r>
          </w:p>
        </w:tc>
        <w:tc>
          <w:tcPr>
            <w:tcW w:w="112" w:type="pct"/>
            <w:vMerge w:val="restart"/>
          </w:tcPr>
          <w:p w14:paraId="402AEF20" w14:textId="77777777" w:rsidR="00B84517" w:rsidRDefault="00B84517">
            <w:pPr>
              <w:pStyle w:val="ConsPlusNormal"/>
              <w:jc w:val="center"/>
            </w:pPr>
            <w:r>
              <w:t>X</w:t>
            </w:r>
          </w:p>
        </w:tc>
        <w:tc>
          <w:tcPr>
            <w:tcW w:w="112" w:type="pct"/>
            <w:vMerge w:val="restart"/>
          </w:tcPr>
          <w:p w14:paraId="4A248846" w14:textId="77777777" w:rsidR="00B84517" w:rsidRDefault="00B84517">
            <w:pPr>
              <w:pStyle w:val="ConsPlusNormal"/>
              <w:jc w:val="center"/>
            </w:pPr>
            <w:r>
              <w:t>X</w:t>
            </w:r>
          </w:p>
        </w:tc>
        <w:tc>
          <w:tcPr>
            <w:tcW w:w="112" w:type="pct"/>
            <w:vMerge w:val="restart"/>
          </w:tcPr>
          <w:p w14:paraId="768CC39D" w14:textId="77777777" w:rsidR="00B84517" w:rsidRDefault="00B84517">
            <w:pPr>
              <w:pStyle w:val="ConsPlusNormal"/>
              <w:jc w:val="center"/>
            </w:pPr>
            <w:r>
              <w:t>X</w:t>
            </w:r>
          </w:p>
        </w:tc>
        <w:tc>
          <w:tcPr>
            <w:tcW w:w="112" w:type="pct"/>
            <w:vMerge w:val="restart"/>
          </w:tcPr>
          <w:p w14:paraId="1139443E" w14:textId="77777777" w:rsidR="00B84517" w:rsidRDefault="00B84517">
            <w:pPr>
              <w:pStyle w:val="ConsPlusNormal"/>
              <w:jc w:val="center"/>
            </w:pPr>
            <w:r>
              <w:t>X</w:t>
            </w:r>
          </w:p>
        </w:tc>
        <w:tc>
          <w:tcPr>
            <w:tcW w:w="112" w:type="pct"/>
            <w:vMerge w:val="restart"/>
          </w:tcPr>
          <w:p w14:paraId="5CFBA8B5" w14:textId="77777777" w:rsidR="00B84517" w:rsidRDefault="00B84517">
            <w:pPr>
              <w:pStyle w:val="ConsPlusNormal"/>
              <w:jc w:val="center"/>
            </w:pPr>
            <w:r>
              <w:t>X</w:t>
            </w:r>
          </w:p>
        </w:tc>
        <w:tc>
          <w:tcPr>
            <w:tcW w:w="112" w:type="pct"/>
            <w:vMerge w:val="restart"/>
          </w:tcPr>
          <w:p w14:paraId="3D840BB5" w14:textId="77777777" w:rsidR="00B84517" w:rsidRDefault="00B84517">
            <w:pPr>
              <w:pStyle w:val="ConsPlusNormal"/>
              <w:jc w:val="center"/>
            </w:pPr>
            <w:r>
              <w:t>X</w:t>
            </w:r>
          </w:p>
        </w:tc>
        <w:tc>
          <w:tcPr>
            <w:tcW w:w="112" w:type="pct"/>
            <w:vMerge w:val="restart"/>
          </w:tcPr>
          <w:p w14:paraId="0DC2046F" w14:textId="77777777" w:rsidR="00B84517" w:rsidRDefault="00B84517">
            <w:pPr>
              <w:pStyle w:val="ConsPlusNormal"/>
              <w:jc w:val="center"/>
            </w:pPr>
            <w:r>
              <w:t>X</w:t>
            </w:r>
          </w:p>
        </w:tc>
      </w:tr>
      <w:tr w:rsidR="00B84517" w14:paraId="780537BB" w14:textId="77777777" w:rsidTr="00A53603">
        <w:tc>
          <w:tcPr>
            <w:tcW w:w="92" w:type="pct"/>
            <w:vMerge/>
          </w:tcPr>
          <w:p w14:paraId="58864EF1" w14:textId="77777777" w:rsidR="00B84517" w:rsidRDefault="00B84517">
            <w:pPr>
              <w:pStyle w:val="ConsPlusNormal"/>
            </w:pPr>
          </w:p>
        </w:tc>
        <w:tc>
          <w:tcPr>
            <w:tcW w:w="642" w:type="pct"/>
            <w:gridSpan w:val="2"/>
            <w:vMerge/>
          </w:tcPr>
          <w:p w14:paraId="338F569B" w14:textId="77777777" w:rsidR="00B84517" w:rsidRDefault="00B84517">
            <w:pPr>
              <w:pStyle w:val="ConsPlusNormal"/>
            </w:pPr>
          </w:p>
        </w:tc>
        <w:tc>
          <w:tcPr>
            <w:tcW w:w="224" w:type="pct"/>
          </w:tcPr>
          <w:p w14:paraId="1CFA5718" w14:textId="77777777" w:rsidR="00B84517" w:rsidRDefault="00B84517">
            <w:pPr>
              <w:pStyle w:val="ConsPlusNormal"/>
            </w:pPr>
            <w:r>
              <w:t>1. Бюджет города Омска</w:t>
            </w:r>
          </w:p>
        </w:tc>
        <w:tc>
          <w:tcPr>
            <w:tcW w:w="326" w:type="pct"/>
          </w:tcPr>
          <w:p w14:paraId="4AEC04F1" w14:textId="77777777" w:rsidR="00B84517" w:rsidRDefault="00B84517">
            <w:pPr>
              <w:pStyle w:val="ConsPlusNormal"/>
              <w:jc w:val="center"/>
            </w:pPr>
            <w:r>
              <w:t>330 208 073,78</w:t>
            </w:r>
          </w:p>
        </w:tc>
        <w:tc>
          <w:tcPr>
            <w:tcW w:w="295" w:type="pct"/>
          </w:tcPr>
          <w:p w14:paraId="5B86677E" w14:textId="77777777" w:rsidR="00B84517" w:rsidRDefault="00B84517">
            <w:pPr>
              <w:pStyle w:val="ConsPlusNormal"/>
              <w:jc w:val="center"/>
            </w:pPr>
            <w:r>
              <w:t>40 920 210,55</w:t>
            </w:r>
          </w:p>
        </w:tc>
        <w:tc>
          <w:tcPr>
            <w:tcW w:w="295" w:type="pct"/>
          </w:tcPr>
          <w:p w14:paraId="4E3D33B9" w14:textId="77777777" w:rsidR="00B84517" w:rsidRDefault="00B84517">
            <w:pPr>
              <w:pStyle w:val="ConsPlusNormal"/>
              <w:jc w:val="center"/>
            </w:pPr>
            <w:r>
              <w:t>41 267 788,79</w:t>
            </w:r>
          </w:p>
        </w:tc>
        <w:tc>
          <w:tcPr>
            <w:tcW w:w="295" w:type="pct"/>
          </w:tcPr>
          <w:p w14:paraId="1CF63014" w14:textId="77777777" w:rsidR="00B84517" w:rsidRDefault="00B84517">
            <w:pPr>
              <w:pStyle w:val="ConsPlusNormal"/>
              <w:jc w:val="center"/>
            </w:pPr>
            <w:r>
              <w:t>41 308 611,54</w:t>
            </w:r>
          </w:p>
        </w:tc>
        <w:tc>
          <w:tcPr>
            <w:tcW w:w="295" w:type="pct"/>
          </w:tcPr>
          <w:p w14:paraId="2B9F2A03" w14:textId="77777777" w:rsidR="00B84517" w:rsidRDefault="00B84517">
            <w:pPr>
              <w:pStyle w:val="ConsPlusNormal"/>
              <w:jc w:val="center"/>
            </w:pPr>
            <w:r>
              <w:t>41 342 292,58</w:t>
            </w:r>
          </w:p>
        </w:tc>
        <w:tc>
          <w:tcPr>
            <w:tcW w:w="295" w:type="pct"/>
          </w:tcPr>
          <w:p w14:paraId="141B7827" w14:textId="77777777" w:rsidR="00B84517" w:rsidRDefault="00B84517">
            <w:pPr>
              <w:pStyle w:val="ConsPlusNormal"/>
              <w:jc w:val="center"/>
            </w:pPr>
            <w:r>
              <w:t>41 342 292,58</w:t>
            </w:r>
          </w:p>
        </w:tc>
        <w:tc>
          <w:tcPr>
            <w:tcW w:w="295" w:type="pct"/>
          </w:tcPr>
          <w:p w14:paraId="7CDD3972" w14:textId="77777777" w:rsidR="00B84517" w:rsidRDefault="00B84517">
            <w:pPr>
              <w:pStyle w:val="ConsPlusNormal"/>
              <w:jc w:val="center"/>
            </w:pPr>
            <w:r>
              <w:t>41 342 292,58</w:t>
            </w:r>
          </w:p>
        </w:tc>
        <w:tc>
          <w:tcPr>
            <w:tcW w:w="295" w:type="pct"/>
          </w:tcPr>
          <w:p w14:paraId="4DF1BCFB" w14:textId="77777777" w:rsidR="00B84517" w:rsidRDefault="00B84517">
            <w:pPr>
              <w:pStyle w:val="ConsPlusNormal"/>
              <w:jc w:val="center"/>
            </w:pPr>
            <w:r>
              <w:t>41 342 292,58</w:t>
            </w:r>
          </w:p>
        </w:tc>
        <w:tc>
          <w:tcPr>
            <w:tcW w:w="295" w:type="pct"/>
          </w:tcPr>
          <w:p w14:paraId="4DEBB8AF" w14:textId="77777777" w:rsidR="00B84517" w:rsidRDefault="00B84517">
            <w:pPr>
              <w:pStyle w:val="ConsPlusNormal"/>
              <w:jc w:val="center"/>
            </w:pPr>
            <w:r>
              <w:t>41 342 292,58</w:t>
            </w:r>
          </w:p>
        </w:tc>
        <w:tc>
          <w:tcPr>
            <w:tcW w:w="326" w:type="pct"/>
            <w:vMerge/>
          </w:tcPr>
          <w:p w14:paraId="6718E0B2" w14:textId="77777777" w:rsidR="00B84517" w:rsidRDefault="00B84517">
            <w:pPr>
              <w:pStyle w:val="ConsPlusNormal"/>
            </w:pPr>
          </w:p>
        </w:tc>
        <w:tc>
          <w:tcPr>
            <w:tcW w:w="132" w:type="pct"/>
            <w:vMerge/>
          </w:tcPr>
          <w:p w14:paraId="407105AC" w14:textId="77777777" w:rsidR="00B84517" w:rsidRDefault="00B84517">
            <w:pPr>
              <w:pStyle w:val="ConsPlusNormal"/>
            </w:pPr>
          </w:p>
        </w:tc>
        <w:tc>
          <w:tcPr>
            <w:tcW w:w="112" w:type="pct"/>
            <w:vMerge/>
          </w:tcPr>
          <w:p w14:paraId="4AF37EBC" w14:textId="77777777" w:rsidR="00B84517" w:rsidRDefault="00B84517">
            <w:pPr>
              <w:pStyle w:val="ConsPlusNormal"/>
            </w:pPr>
          </w:p>
        </w:tc>
        <w:tc>
          <w:tcPr>
            <w:tcW w:w="112" w:type="pct"/>
            <w:vMerge/>
          </w:tcPr>
          <w:p w14:paraId="7A51D7AC" w14:textId="77777777" w:rsidR="00B84517" w:rsidRDefault="00B84517">
            <w:pPr>
              <w:pStyle w:val="ConsPlusNormal"/>
            </w:pPr>
          </w:p>
        </w:tc>
        <w:tc>
          <w:tcPr>
            <w:tcW w:w="112" w:type="pct"/>
            <w:vMerge/>
          </w:tcPr>
          <w:p w14:paraId="30CBD879" w14:textId="77777777" w:rsidR="00B84517" w:rsidRDefault="00B84517">
            <w:pPr>
              <w:pStyle w:val="ConsPlusNormal"/>
            </w:pPr>
          </w:p>
        </w:tc>
        <w:tc>
          <w:tcPr>
            <w:tcW w:w="112" w:type="pct"/>
            <w:vMerge/>
          </w:tcPr>
          <w:p w14:paraId="173C5E85" w14:textId="77777777" w:rsidR="00B84517" w:rsidRDefault="00B84517">
            <w:pPr>
              <w:pStyle w:val="ConsPlusNormal"/>
            </w:pPr>
          </w:p>
        </w:tc>
        <w:tc>
          <w:tcPr>
            <w:tcW w:w="112" w:type="pct"/>
            <w:vMerge/>
          </w:tcPr>
          <w:p w14:paraId="0202CF84" w14:textId="77777777" w:rsidR="00B84517" w:rsidRDefault="00B84517">
            <w:pPr>
              <w:pStyle w:val="ConsPlusNormal"/>
            </w:pPr>
          </w:p>
        </w:tc>
        <w:tc>
          <w:tcPr>
            <w:tcW w:w="112" w:type="pct"/>
            <w:vMerge/>
          </w:tcPr>
          <w:p w14:paraId="40DF9B19" w14:textId="77777777" w:rsidR="00B84517" w:rsidRDefault="00B84517">
            <w:pPr>
              <w:pStyle w:val="ConsPlusNormal"/>
            </w:pPr>
          </w:p>
        </w:tc>
        <w:tc>
          <w:tcPr>
            <w:tcW w:w="112" w:type="pct"/>
            <w:vMerge/>
          </w:tcPr>
          <w:p w14:paraId="5D4DE500" w14:textId="77777777" w:rsidR="00B84517" w:rsidRDefault="00B84517">
            <w:pPr>
              <w:pStyle w:val="ConsPlusNormal"/>
            </w:pPr>
          </w:p>
        </w:tc>
        <w:tc>
          <w:tcPr>
            <w:tcW w:w="112" w:type="pct"/>
            <w:vMerge/>
          </w:tcPr>
          <w:p w14:paraId="10571675" w14:textId="77777777" w:rsidR="00B84517" w:rsidRDefault="00B84517">
            <w:pPr>
              <w:pStyle w:val="ConsPlusNormal"/>
            </w:pPr>
          </w:p>
        </w:tc>
      </w:tr>
      <w:tr w:rsidR="00B84517" w14:paraId="0BE5E176" w14:textId="77777777" w:rsidTr="00A53603">
        <w:tc>
          <w:tcPr>
            <w:tcW w:w="92" w:type="pct"/>
            <w:vMerge w:val="restart"/>
          </w:tcPr>
          <w:p w14:paraId="7B37E7BB" w14:textId="77777777" w:rsidR="00B84517" w:rsidRDefault="00B84517">
            <w:pPr>
              <w:pStyle w:val="ConsPlusNormal"/>
            </w:pPr>
            <w:r>
              <w:t>2.1</w:t>
            </w:r>
          </w:p>
        </w:tc>
        <w:tc>
          <w:tcPr>
            <w:tcW w:w="377" w:type="pct"/>
            <w:vMerge w:val="restart"/>
          </w:tcPr>
          <w:p w14:paraId="2AC1F93B" w14:textId="77777777" w:rsidR="00B84517" w:rsidRDefault="00B84517">
            <w:pPr>
              <w:pStyle w:val="ConsPlusNormal"/>
            </w:pPr>
            <w:r>
              <w:t>Осуществление функций руководства и управления в сфере установленных полномочий</w:t>
            </w:r>
          </w:p>
        </w:tc>
        <w:tc>
          <w:tcPr>
            <w:tcW w:w="265" w:type="pct"/>
            <w:vMerge w:val="restart"/>
          </w:tcPr>
          <w:p w14:paraId="6E830F7E" w14:textId="77777777" w:rsidR="00B84517" w:rsidRDefault="00B84517">
            <w:pPr>
              <w:pStyle w:val="ConsPlusNormal"/>
            </w:pPr>
            <w:r>
              <w:t>ДК</w:t>
            </w:r>
          </w:p>
        </w:tc>
        <w:tc>
          <w:tcPr>
            <w:tcW w:w="224" w:type="pct"/>
          </w:tcPr>
          <w:p w14:paraId="34F6446B" w14:textId="77777777" w:rsidR="00B84517" w:rsidRDefault="00B84517">
            <w:pPr>
              <w:pStyle w:val="ConsPlusNormal"/>
            </w:pPr>
            <w:r>
              <w:t>Всего, в том числе:</w:t>
            </w:r>
          </w:p>
        </w:tc>
        <w:tc>
          <w:tcPr>
            <w:tcW w:w="326" w:type="pct"/>
          </w:tcPr>
          <w:p w14:paraId="66AB8939" w14:textId="77777777" w:rsidR="00B84517" w:rsidRDefault="00B84517">
            <w:pPr>
              <w:pStyle w:val="ConsPlusNormal"/>
              <w:jc w:val="center"/>
            </w:pPr>
            <w:r>
              <w:t>330 128 073,78</w:t>
            </w:r>
          </w:p>
        </w:tc>
        <w:tc>
          <w:tcPr>
            <w:tcW w:w="295" w:type="pct"/>
          </w:tcPr>
          <w:p w14:paraId="5DBC2D11" w14:textId="77777777" w:rsidR="00B84517" w:rsidRDefault="00B84517">
            <w:pPr>
              <w:pStyle w:val="ConsPlusNormal"/>
              <w:jc w:val="center"/>
            </w:pPr>
            <w:r>
              <w:t>40 890 210,55</w:t>
            </w:r>
          </w:p>
        </w:tc>
        <w:tc>
          <w:tcPr>
            <w:tcW w:w="295" w:type="pct"/>
          </w:tcPr>
          <w:p w14:paraId="1719CB75" w14:textId="77777777" w:rsidR="00B84517" w:rsidRDefault="00B84517">
            <w:pPr>
              <w:pStyle w:val="ConsPlusNormal"/>
              <w:jc w:val="center"/>
            </w:pPr>
            <w:r>
              <w:t>41 217 788,79</w:t>
            </w:r>
          </w:p>
        </w:tc>
        <w:tc>
          <w:tcPr>
            <w:tcW w:w="295" w:type="pct"/>
          </w:tcPr>
          <w:p w14:paraId="539EF8A8" w14:textId="77777777" w:rsidR="00B84517" w:rsidRDefault="00B84517">
            <w:pPr>
              <w:pStyle w:val="ConsPlusNormal"/>
              <w:jc w:val="center"/>
            </w:pPr>
            <w:r>
              <w:t>41 308 611,54</w:t>
            </w:r>
          </w:p>
        </w:tc>
        <w:tc>
          <w:tcPr>
            <w:tcW w:w="295" w:type="pct"/>
          </w:tcPr>
          <w:p w14:paraId="14B624DE" w14:textId="77777777" w:rsidR="00B84517" w:rsidRDefault="00B84517">
            <w:pPr>
              <w:pStyle w:val="ConsPlusNormal"/>
              <w:jc w:val="center"/>
            </w:pPr>
            <w:r>
              <w:t>41 342 292,58</w:t>
            </w:r>
          </w:p>
        </w:tc>
        <w:tc>
          <w:tcPr>
            <w:tcW w:w="295" w:type="pct"/>
          </w:tcPr>
          <w:p w14:paraId="2AB11857" w14:textId="77777777" w:rsidR="00B84517" w:rsidRDefault="00B84517">
            <w:pPr>
              <w:pStyle w:val="ConsPlusNormal"/>
              <w:jc w:val="center"/>
            </w:pPr>
            <w:r>
              <w:t>41 342 292,58</w:t>
            </w:r>
          </w:p>
        </w:tc>
        <w:tc>
          <w:tcPr>
            <w:tcW w:w="295" w:type="pct"/>
          </w:tcPr>
          <w:p w14:paraId="66FF8437" w14:textId="77777777" w:rsidR="00B84517" w:rsidRDefault="00B84517">
            <w:pPr>
              <w:pStyle w:val="ConsPlusNormal"/>
              <w:jc w:val="center"/>
            </w:pPr>
            <w:r>
              <w:t>41 342 292,58</w:t>
            </w:r>
          </w:p>
        </w:tc>
        <w:tc>
          <w:tcPr>
            <w:tcW w:w="295" w:type="pct"/>
          </w:tcPr>
          <w:p w14:paraId="73801E2D" w14:textId="77777777" w:rsidR="00B84517" w:rsidRDefault="00B84517">
            <w:pPr>
              <w:pStyle w:val="ConsPlusNormal"/>
              <w:jc w:val="center"/>
            </w:pPr>
            <w:r>
              <w:t>41 342 292,58</w:t>
            </w:r>
          </w:p>
        </w:tc>
        <w:tc>
          <w:tcPr>
            <w:tcW w:w="295" w:type="pct"/>
          </w:tcPr>
          <w:p w14:paraId="15128947" w14:textId="77777777" w:rsidR="00B84517" w:rsidRDefault="00B84517">
            <w:pPr>
              <w:pStyle w:val="ConsPlusNormal"/>
              <w:jc w:val="center"/>
            </w:pPr>
            <w:r>
              <w:t>41 342 292,58</w:t>
            </w:r>
          </w:p>
        </w:tc>
        <w:tc>
          <w:tcPr>
            <w:tcW w:w="326" w:type="pct"/>
            <w:vMerge w:val="restart"/>
          </w:tcPr>
          <w:p w14:paraId="0329360C" w14:textId="77777777" w:rsidR="00B84517" w:rsidRDefault="00B84517">
            <w:pPr>
              <w:pStyle w:val="ConsPlusNormal"/>
            </w:pPr>
            <w:r>
              <w:t>Количество подведомственных муниципальных учреждений</w:t>
            </w:r>
          </w:p>
        </w:tc>
        <w:tc>
          <w:tcPr>
            <w:tcW w:w="132" w:type="pct"/>
            <w:vMerge w:val="restart"/>
          </w:tcPr>
          <w:p w14:paraId="5F0B2840" w14:textId="77777777" w:rsidR="00B84517" w:rsidRDefault="00B84517">
            <w:pPr>
              <w:pStyle w:val="ConsPlusNormal"/>
              <w:jc w:val="center"/>
            </w:pPr>
            <w:r>
              <w:t>ед.</w:t>
            </w:r>
          </w:p>
        </w:tc>
        <w:tc>
          <w:tcPr>
            <w:tcW w:w="112" w:type="pct"/>
            <w:vMerge w:val="restart"/>
          </w:tcPr>
          <w:p w14:paraId="4A13FA71" w14:textId="77777777" w:rsidR="00B84517" w:rsidRDefault="00B84517">
            <w:pPr>
              <w:pStyle w:val="ConsPlusNormal"/>
              <w:jc w:val="center"/>
            </w:pPr>
            <w:r>
              <w:t>51</w:t>
            </w:r>
          </w:p>
        </w:tc>
        <w:tc>
          <w:tcPr>
            <w:tcW w:w="112" w:type="pct"/>
            <w:vMerge w:val="restart"/>
          </w:tcPr>
          <w:p w14:paraId="7B7B8DB3" w14:textId="77777777" w:rsidR="00B84517" w:rsidRDefault="00B84517">
            <w:pPr>
              <w:pStyle w:val="ConsPlusNormal"/>
              <w:jc w:val="center"/>
            </w:pPr>
            <w:r>
              <w:t>51</w:t>
            </w:r>
          </w:p>
        </w:tc>
        <w:tc>
          <w:tcPr>
            <w:tcW w:w="112" w:type="pct"/>
            <w:vMerge w:val="restart"/>
          </w:tcPr>
          <w:p w14:paraId="4DF80543" w14:textId="77777777" w:rsidR="00B84517" w:rsidRDefault="00B84517">
            <w:pPr>
              <w:pStyle w:val="ConsPlusNormal"/>
              <w:jc w:val="center"/>
            </w:pPr>
            <w:r>
              <w:t>51</w:t>
            </w:r>
          </w:p>
        </w:tc>
        <w:tc>
          <w:tcPr>
            <w:tcW w:w="112" w:type="pct"/>
            <w:vMerge w:val="restart"/>
          </w:tcPr>
          <w:p w14:paraId="3EEEB148" w14:textId="77777777" w:rsidR="00B84517" w:rsidRDefault="00B84517">
            <w:pPr>
              <w:pStyle w:val="ConsPlusNormal"/>
              <w:jc w:val="center"/>
            </w:pPr>
            <w:r>
              <w:t>51</w:t>
            </w:r>
          </w:p>
        </w:tc>
        <w:tc>
          <w:tcPr>
            <w:tcW w:w="112" w:type="pct"/>
            <w:vMerge w:val="restart"/>
          </w:tcPr>
          <w:p w14:paraId="6613FE1B" w14:textId="77777777" w:rsidR="00B84517" w:rsidRDefault="00B84517">
            <w:pPr>
              <w:pStyle w:val="ConsPlusNormal"/>
              <w:jc w:val="center"/>
            </w:pPr>
            <w:r>
              <w:t>51</w:t>
            </w:r>
          </w:p>
        </w:tc>
        <w:tc>
          <w:tcPr>
            <w:tcW w:w="112" w:type="pct"/>
            <w:vMerge w:val="restart"/>
          </w:tcPr>
          <w:p w14:paraId="280841AE" w14:textId="77777777" w:rsidR="00B84517" w:rsidRDefault="00B84517">
            <w:pPr>
              <w:pStyle w:val="ConsPlusNormal"/>
              <w:jc w:val="center"/>
            </w:pPr>
            <w:r>
              <w:t>51</w:t>
            </w:r>
          </w:p>
        </w:tc>
        <w:tc>
          <w:tcPr>
            <w:tcW w:w="112" w:type="pct"/>
            <w:vMerge w:val="restart"/>
          </w:tcPr>
          <w:p w14:paraId="5FCC6AF4" w14:textId="77777777" w:rsidR="00B84517" w:rsidRDefault="00B84517">
            <w:pPr>
              <w:pStyle w:val="ConsPlusNormal"/>
              <w:jc w:val="center"/>
            </w:pPr>
            <w:r>
              <w:t>51</w:t>
            </w:r>
          </w:p>
        </w:tc>
        <w:tc>
          <w:tcPr>
            <w:tcW w:w="112" w:type="pct"/>
            <w:vMerge w:val="restart"/>
          </w:tcPr>
          <w:p w14:paraId="402FFC11" w14:textId="77777777" w:rsidR="00B84517" w:rsidRDefault="00B84517">
            <w:pPr>
              <w:pStyle w:val="ConsPlusNormal"/>
              <w:jc w:val="center"/>
            </w:pPr>
            <w:r>
              <w:t>51</w:t>
            </w:r>
          </w:p>
        </w:tc>
      </w:tr>
      <w:tr w:rsidR="00B84517" w14:paraId="28EC7AD2" w14:textId="77777777" w:rsidTr="00A53603">
        <w:trPr>
          <w:trHeight w:val="269"/>
        </w:trPr>
        <w:tc>
          <w:tcPr>
            <w:tcW w:w="92" w:type="pct"/>
            <w:vMerge/>
          </w:tcPr>
          <w:p w14:paraId="0D0711B6" w14:textId="77777777" w:rsidR="00B84517" w:rsidRDefault="00B84517">
            <w:pPr>
              <w:pStyle w:val="ConsPlusNormal"/>
            </w:pPr>
          </w:p>
        </w:tc>
        <w:tc>
          <w:tcPr>
            <w:tcW w:w="377" w:type="pct"/>
            <w:vMerge/>
          </w:tcPr>
          <w:p w14:paraId="633F1C2D" w14:textId="77777777" w:rsidR="00B84517" w:rsidRDefault="00B84517">
            <w:pPr>
              <w:pStyle w:val="ConsPlusNormal"/>
            </w:pPr>
          </w:p>
        </w:tc>
        <w:tc>
          <w:tcPr>
            <w:tcW w:w="265" w:type="pct"/>
            <w:vMerge/>
          </w:tcPr>
          <w:p w14:paraId="0728D8DF" w14:textId="77777777" w:rsidR="00B84517" w:rsidRDefault="00B84517">
            <w:pPr>
              <w:pStyle w:val="ConsPlusNormal"/>
            </w:pPr>
          </w:p>
        </w:tc>
        <w:tc>
          <w:tcPr>
            <w:tcW w:w="224" w:type="pct"/>
            <w:vMerge w:val="restart"/>
          </w:tcPr>
          <w:p w14:paraId="4514936A" w14:textId="77777777" w:rsidR="00B84517" w:rsidRDefault="00B84517">
            <w:pPr>
              <w:pStyle w:val="ConsPlusNormal"/>
            </w:pPr>
            <w:r>
              <w:t>1. Бюджет города Омска</w:t>
            </w:r>
          </w:p>
        </w:tc>
        <w:tc>
          <w:tcPr>
            <w:tcW w:w="326" w:type="pct"/>
            <w:vMerge w:val="restart"/>
          </w:tcPr>
          <w:p w14:paraId="41683062" w14:textId="77777777" w:rsidR="00B84517" w:rsidRDefault="00B84517">
            <w:pPr>
              <w:pStyle w:val="ConsPlusNormal"/>
              <w:jc w:val="center"/>
            </w:pPr>
            <w:r>
              <w:t>330 128 073,78</w:t>
            </w:r>
          </w:p>
        </w:tc>
        <w:tc>
          <w:tcPr>
            <w:tcW w:w="295" w:type="pct"/>
            <w:vMerge w:val="restart"/>
          </w:tcPr>
          <w:p w14:paraId="55150880" w14:textId="77777777" w:rsidR="00B84517" w:rsidRDefault="00B84517">
            <w:pPr>
              <w:pStyle w:val="ConsPlusNormal"/>
              <w:jc w:val="center"/>
            </w:pPr>
            <w:r>
              <w:t>40 890 210,55</w:t>
            </w:r>
          </w:p>
        </w:tc>
        <w:tc>
          <w:tcPr>
            <w:tcW w:w="295" w:type="pct"/>
            <w:vMerge w:val="restart"/>
          </w:tcPr>
          <w:p w14:paraId="22F3FBBB" w14:textId="77777777" w:rsidR="00B84517" w:rsidRDefault="00B84517">
            <w:pPr>
              <w:pStyle w:val="ConsPlusNormal"/>
              <w:jc w:val="center"/>
            </w:pPr>
            <w:r>
              <w:t>41 217 788,79</w:t>
            </w:r>
          </w:p>
        </w:tc>
        <w:tc>
          <w:tcPr>
            <w:tcW w:w="295" w:type="pct"/>
            <w:vMerge w:val="restart"/>
          </w:tcPr>
          <w:p w14:paraId="050CF7A0" w14:textId="77777777" w:rsidR="00B84517" w:rsidRDefault="00B84517">
            <w:pPr>
              <w:pStyle w:val="ConsPlusNormal"/>
              <w:jc w:val="center"/>
            </w:pPr>
            <w:r>
              <w:t>41 308 611,54</w:t>
            </w:r>
          </w:p>
        </w:tc>
        <w:tc>
          <w:tcPr>
            <w:tcW w:w="295" w:type="pct"/>
            <w:vMerge w:val="restart"/>
          </w:tcPr>
          <w:p w14:paraId="5D845B90" w14:textId="77777777" w:rsidR="00B84517" w:rsidRDefault="00B84517">
            <w:pPr>
              <w:pStyle w:val="ConsPlusNormal"/>
              <w:jc w:val="center"/>
            </w:pPr>
            <w:r>
              <w:t>41 342 292,58</w:t>
            </w:r>
          </w:p>
        </w:tc>
        <w:tc>
          <w:tcPr>
            <w:tcW w:w="295" w:type="pct"/>
            <w:vMerge w:val="restart"/>
          </w:tcPr>
          <w:p w14:paraId="39B9841F" w14:textId="77777777" w:rsidR="00B84517" w:rsidRDefault="00B84517">
            <w:pPr>
              <w:pStyle w:val="ConsPlusNormal"/>
              <w:jc w:val="center"/>
            </w:pPr>
            <w:r>
              <w:t>41 342 292,58</w:t>
            </w:r>
          </w:p>
        </w:tc>
        <w:tc>
          <w:tcPr>
            <w:tcW w:w="295" w:type="pct"/>
            <w:vMerge w:val="restart"/>
          </w:tcPr>
          <w:p w14:paraId="1D0E66D1" w14:textId="77777777" w:rsidR="00B84517" w:rsidRDefault="00B84517">
            <w:pPr>
              <w:pStyle w:val="ConsPlusNormal"/>
              <w:jc w:val="center"/>
            </w:pPr>
            <w:r>
              <w:t>41 342 292,58</w:t>
            </w:r>
          </w:p>
        </w:tc>
        <w:tc>
          <w:tcPr>
            <w:tcW w:w="295" w:type="pct"/>
            <w:vMerge w:val="restart"/>
          </w:tcPr>
          <w:p w14:paraId="4C8B1353" w14:textId="77777777" w:rsidR="00B84517" w:rsidRDefault="00B84517">
            <w:pPr>
              <w:pStyle w:val="ConsPlusNormal"/>
              <w:jc w:val="center"/>
            </w:pPr>
            <w:r>
              <w:t>41 342 292,58</w:t>
            </w:r>
          </w:p>
        </w:tc>
        <w:tc>
          <w:tcPr>
            <w:tcW w:w="295" w:type="pct"/>
            <w:vMerge w:val="restart"/>
          </w:tcPr>
          <w:p w14:paraId="0E714839" w14:textId="77777777" w:rsidR="00B84517" w:rsidRDefault="00B84517">
            <w:pPr>
              <w:pStyle w:val="ConsPlusNormal"/>
              <w:jc w:val="center"/>
            </w:pPr>
            <w:r>
              <w:t>41 342 292,58</w:t>
            </w:r>
          </w:p>
        </w:tc>
        <w:tc>
          <w:tcPr>
            <w:tcW w:w="326" w:type="pct"/>
            <w:vMerge/>
          </w:tcPr>
          <w:p w14:paraId="2AEC69DB" w14:textId="77777777" w:rsidR="00B84517" w:rsidRDefault="00B84517">
            <w:pPr>
              <w:pStyle w:val="ConsPlusNormal"/>
            </w:pPr>
          </w:p>
        </w:tc>
        <w:tc>
          <w:tcPr>
            <w:tcW w:w="132" w:type="pct"/>
            <w:vMerge/>
          </w:tcPr>
          <w:p w14:paraId="4AA5C469" w14:textId="77777777" w:rsidR="00B84517" w:rsidRDefault="00B84517">
            <w:pPr>
              <w:pStyle w:val="ConsPlusNormal"/>
            </w:pPr>
          </w:p>
        </w:tc>
        <w:tc>
          <w:tcPr>
            <w:tcW w:w="112" w:type="pct"/>
            <w:vMerge/>
          </w:tcPr>
          <w:p w14:paraId="546CBF6B" w14:textId="77777777" w:rsidR="00B84517" w:rsidRDefault="00B84517">
            <w:pPr>
              <w:pStyle w:val="ConsPlusNormal"/>
            </w:pPr>
          </w:p>
        </w:tc>
        <w:tc>
          <w:tcPr>
            <w:tcW w:w="112" w:type="pct"/>
            <w:vMerge/>
          </w:tcPr>
          <w:p w14:paraId="6AF84C74" w14:textId="77777777" w:rsidR="00B84517" w:rsidRDefault="00B84517">
            <w:pPr>
              <w:pStyle w:val="ConsPlusNormal"/>
            </w:pPr>
          </w:p>
        </w:tc>
        <w:tc>
          <w:tcPr>
            <w:tcW w:w="112" w:type="pct"/>
            <w:vMerge/>
          </w:tcPr>
          <w:p w14:paraId="5299DD26" w14:textId="77777777" w:rsidR="00B84517" w:rsidRDefault="00B84517">
            <w:pPr>
              <w:pStyle w:val="ConsPlusNormal"/>
            </w:pPr>
          </w:p>
        </w:tc>
        <w:tc>
          <w:tcPr>
            <w:tcW w:w="112" w:type="pct"/>
            <w:vMerge/>
          </w:tcPr>
          <w:p w14:paraId="73C5E0EE" w14:textId="77777777" w:rsidR="00B84517" w:rsidRDefault="00B84517">
            <w:pPr>
              <w:pStyle w:val="ConsPlusNormal"/>
            </w:pPr>
          </w:p>
        </w:tc>
        <w:tc>
          <w:tcPr>
            <w:tcW w:w="112" w:type="pct"/>
            <w:vMerge/>
          </w:tcPr>
          <w:p w14:paraId="0952FA68" w14:textId="77777777" w:rsidR="00B84517" w:rsidRDefault="00B84517">
            <w:pPr>
              <w:pStyle w:val="ConsPlusNormal"/>
            </w:pPr>
          </w:p>
        </w:tc>
        <w:tc>
          <w:tcPr>
            <w:tcW w:w="112" w:type="pct"/>
            <w:vMerge/>
          </w:tcPr>
          <w:p w14:paraId="4F5D29A5" w14:textId="77777777" w:rsidR="00B84517" w:rsidRDefault="00B84517">
            <w:pPr>
              <w:pStyle w:val="ConsPlusNormal"/>
            </w:pPr>
          </w:p>
        </w:tc>
        <w:tc>
          <w:tcPr>
            <w:tcW w:w="112" w:type="pct"/>
            <w:vMerge/>
          </w:tcPr>
          <w:p w14:paraId="44136BD1" w14:textId="77777777" w:rsidR="00B84517" w:rsidRDefault="00B84517">
            <w:pPr>
              <w:pStyle w:val="ConsPlusNormal"/>
            </w:pPr>
          </w:p>
        </w:tc>
        <w:tc>
          <w:tcPr>
            <w:tcW w:w="112" w:type="pct"/>
            <w:vMerge/>
          </w:tcPr>
          <w:p w14:paraId="381C18B4" w14:textId="77777777" w:rsidR="00B84517" w:rsidRDefault="00B84517">
            <w:pPr>
              <w:pStyle w:val="ConsPlusNormal"/>
            </w:pPr>
          </w:p>
        </w:tc>
      </w:tr>
      <w:tr w:rsidR="00B84517" w14:paraId="1CD57196" w14:textId="77777777" w:rsidTr="00A53603">
        <w:tc>
          <w:tcPr>
            <w:tcW w:w="92" w:type="pct"/>
            <w:vMerge/>
          </w:tcPr>
          <w:p w14:paraId="1330A46E" w14:textId="77777777" w:rsidR="00B84517" w:rsidRDefault="00B84517">
            <w:pPr>
              <w:pStyle w:val="ConsPlusNormal"/>
            </w:pPr>
          </w:p>
        </w:tc>
        <w:tc>
          <w:tcPr>
            <w:tcW w:w="377" w:type="pct"/>
            <w:vMerge/>
          </w:tcPr>
          <w:p w14:paraId="4C20D724" w14:textId="77777777" w:rsidR="00B84517" w:rsidRDefault="00B84517">
            <w:pPr>
              <w:pStyle w:val="ConsPlusNormal"/>
            </w:pPr>
          </w:p>
        </w:tc>
        <w:tc>
          <w:tcPr>
            <w:tcW w:w="265" w:type="pct"/>
            <w:vMerge/>
          </w:tcPr>
          <w:p w14:paraId="22EA6F59" w14:textId="77777777" w:rsidR="00B84517" w:rsidRDefault="00B84517">
            <w:pPr>
              <w:pStyle w:val="ConsPlusNormal"/>
            </w:pPr>
          </w:p>
        </w:tc>
        <w:tc>
          <w:tcPr>
            <w:tcW w:w="224" w:type="pct"/>
            <w:vMerge/>
          </w:tcPr>
          <w:p w14:paraId="16BE790F" w14:textId="77777777" w:rsidR="00B84517" w:rsidRDefault="00B84517">
            <w:pPr>
              <w:pStyle w:val="ConsPlusNormal"/>
            </w:pPr>
          </w:p>
        </w:tc>
        <w:tc>
          <w:tcPr>
            <w:tcW w:w="326" w:type="pct"/>
            <w:vMerge/>
          </w:tcPr>
          <w:p w14:paraId="2436F21E" w14:textId="77777777" w:rsidR="00B84517" w:rsidRDefault="00B84517">
            <w:pPr>
              <w:pStyle w:val="ConsPlusNormal"/>
            </w:pPr>
          </w:p>
        </w:tc>
        <w:tc>
          <w:tcPr>
            <w:tcW w:w="295" w:type="pct"/>
            <w:vMerge/>
          </w:tcPr>
          <w:p w14:paraId="6AF32F2E" w14:textId="77777777" w:rsidR="00B84517" w:rsidRDefault="00B84517">
            <w:pPr>
              <w:pStyle w:val="ConsPlusNormal"/>
            </w:pPr>
          </w:p>
        </w:tc>
        <w:tc>
          <w:tcPr>
            <w:tcW w:w="295" w:type="pct"/>
            <w:vMerge/>
          </w:tcPr>
          <w:p w14:paraId="0E65E017" w14:textId="77777777" w:rsidR="00B84517" w:rsidRDefault="00B84517">
            <w:pPr>
              <w:pStyle w:val="ConsPlusNormal"/>
            </w:pPr>
          </w:p>
        </w:tc>
        <w:tc>
          <w:tcPr>
            <w:tcW w:w="295" w:type="pct"/>
            <w:vMerge/>
          </w:tcPr>
          <w:p w14:paraId="755286E1" w14:textId="77777777" w:rsidR="00B84517" w:rsidRDefault="00B84517">
            <w:pPr>
              <w:pStyle w:val="ConsPlusNormal"/>
            </w:pPr>
          </w:p>
        </w:tc>
        <w:tc>
          <w:tcPr>
            <w:tcW w:w="295" w:type="pct"/>
            <w:vMerge/>
          </w:tcPr>
          <w:p w14:paraId="7A0D4C3D" w14:textId="77777777" w:rsidR="00B84517" w:rsidRDefault="00B84517">
            <w:pPr>
              <w:pStyle w:val="ConsPlusNormal"/>
            </w:pPr>
          </w:p>
        </w:tc>
        <w:tc>
          <w:tcPr>
            <w:tcW w:w="295" w:type="pct"/>
            <w:vMerge/>
          </w:tcPr>
          <w:p w14:paraId="6B32AC94" w14:textId="77777777" w:rsidR="00B84517" w:rsidRDefault="00B84517">
            <w:pPr>
              <w:pStyle w:val="ConsPlusNormal"/>
            </w:pPr>
          </w:p>
        </w:tc>
        <w:tc>
          <w:tcPr>
            <w:tcW w:w="295" w:type="pct"/>
            <w:vMerge/>
          </w:tcPr>
          <w:p w14:paraId="1213A3AD" w14:textId="77777777" w:rsidR="00B84517" w:rsidRDefault="00B84517">
            <w:pPr>
              <w:pStyle w:val="ConsPlusNormal"/>
            </w:pPr>
          </w:p>
        </w:tc>
        <w:tc>
          <w:tcPr>
            <w:tcW w:w="295" w:type="pct"/>
            <w:vMerge/>
          </w:tcPr>
          <w:p w14:paraId="167AEBB5" w14:textId="77777777" w:rsidR="00B84517" w:rsidRDefault="00B84517">
            <w:pPr>
              <w:pStyle w:val="ConsPlusNormal"/>
            </w:pPr>
          </w:p>
        </w:tc>
        <w:tc>
          <w:tcPr>
            <w:tcW w:w="295" w:type="pct"/>
            <w:vMerge/>
          </w:tcPr>
          <w:p w14:paraId="04B139A7" w14:textId="77777777" w:rsidR="00B84517" w:rsidRDefault="00B84517">
            <w:pPr>
              <w:pStyle w:val="ConsPlusNormal"/>
            </w:pPr>
          </w:p>
        </w:tc>
        <w:tc>
          <w:tcPr>
            <w:tcW w:w="326" w:type="pct"/>
          </w:tcPr>
          <w:p w14:paraId="1DFD664E" w14:textId="77777777" w:rsidR="00B84517" w:rsidRDefault="00B84517">
            <w:pPr>
              <w:pStyle w:val="ConsPlusNormal"/>
            </w:pPr>
            <w:r>
              <w:t>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w:t>
            </w:r>
          </w:p>
        </w:tc>
        <w:tc>
          <w:tcPr>
            <w:tcW w:w="132" w:type="pct"/>
          </w:tcPr>
          <w:p w14:paraId="1D4A7F60" w14:textId="77777777" w:rsidR="00B84517" w:rsidRDefault="00B84517">
            <w:pPr>
              <w:pStyle w:val="ConsPlusNormal"/>
              <w:jc w:val="center"/>
            </w:pPr>
            <w:r>
              <w:t>%</w:t>
            </w:r>
          </w:p>
        </w:tc>
        <w:tc>
          <w:tcPr>
            <w:tcW w:w="112" w:type="pct"/>
          </w:tcPr>
          <w:p w14:paraId="4E0552D3" w14:textId="77777777" w:rsidR="00B84517" w:rsidRDefault="00B84517">
            <w:pPr>
              <w:pStyle w:val="ConsPlusNormal"/>
              <w:jc w:val="center"/>
            </w:pPr>
            <w:r>
              <w:t>100</w:t>
            </w:r>
          </w:p>
        </w:tc>
        <w:tc>
          <w:tcPr>
            <w:tcW w:w="112" w:type="pct"/>
          </w:tcPr>
          <w:p w14:paraId="3D475766" w14:textId="77777777" w:rsidR="00B84517" w:rsidRDefault="00B84517">
            <w:pPr>
              <w:pStyle w:val="ConsPlusNormal"/>
              <w:jc w:val="center"/>
            </w:pPr>
            <w:r>
              <w:t>100</w:t>
            </w:r>
          </w:p>
        </w:tc>
        <w:tc>
          <w:tcPr>
            <w:tcW w:w="112" w:type="pct"/>
          </w:tcPr>
          <w:p w14:paraId="74F0A95C" w14:textId="77777777" w:rsidR="00B84517" w:rsidRDefault="00B84517">
            <w:pPr>
              <w:pStyle w:val="ConsPlusNormal"/>
              <w:jc w:val="center"/>
            </w:pPr>
            <w:r>
              <w:t>100</w:t>
            </w:r>
          </w:p>
        </w:tc>
        <w:tc>
          <w:tcPr>
            <w:tcW w:w="112" w:type="pct"/>
          </w:tcPr>
          <w:p w14:paraId="4F9E2F4C" w14:textId="77777777" w:rsidR="00B84517" w:rsidRDefault="00B84517">
            <w:pPr>
              <w:pStyle w:val="ConsPlusNormal"/>
              <w:jc w:val="center"/>
            </w:pPr>
            <w:r>
              <w:t>100</w:t>
            </w:r>
          </w:p>
        </w:tc>
        <w:tc>
          <w:tcPr>
            <w:tcW w:w="112" w:type="pct"/>
          </w:tcPr>
          <w:p w14:paraId="028960A3" w14:textId="77777777" w:rsidR="00B84517" w:rsidRDefault="00B84517">
            <w:pPr>
              <w:pStyle w:val="ConsPlusNormal"/>
              <w:jc w:val="center"/>
            </w:pPr>
            <w:r>
              <w:t>100</w:t>
            </w:r>
          </w:p>
        </w:tc>
        <w:tc>
          <w:tcPr>
            <w:tcW w:w="112" w:type="pct"/>
          </w:tcPr>
          <w:p w14:paraId="6B4D0183" w14:textId="77777777" w:rsidR="00B84517" w:rsidRDefault="00B84517">
            <w:pPr>
              <w:pStyle w:val="ConsPlusNormal"/>
              <w:jc w:val="center"/>
            </w:pPr>
            <w:r>
              <w:t>100</w:t>
            </w:r>
          </w:p>
        </w:tc>
        <w:tc>
          <w:tcPr>
            <w:tcW w:w="112" w:type="pct"/>
          </w:tcPr>
          <w:p w14:paraId="043FF68E" w14:textId="77777777" w:rsidR="00B84517" w:rsidRDefault="00B84517">
            <w:pPr>
              <w:pStyle w:val="ConsPlusNormal"/>
              <w:jc w:val="center"/>
            </w:pPr>
            <w:r>
              <w:t>100</w:t>
            </w:r>
          </w:p>
        </w:tc>
        <w:tc>
          <w:tcPr>
            <w:tcW w:w="112" w:type="pct"/>
          </w:tcPr>
          <w:p w14:paraId="24E268A6" w14:textId="77777777" w:rsidR="00B84517" w:rsidRDefault="00B84517">
            <w:pPr>
              <w:pStyle w:val="ConsPlusNormal"/>
              <w:jc w:val="center"/>
            </w:pPr>
            <w:r>
              <w:t>100</w:t>
            </w:r>
          </w:p>
        </w:tc>
      </w:tr>
      <w:tr w:rsidR="00B84517" w14:paraId="018FBEA5" w14:textId="77777777" w:rsidTr="00A53603">
        <w:tc>
          <w:tcPr>
            <w:tcW w:w="92" w:type="pct"/>
            <w:vMerge w:val="restart"/>
          </w:tcPr>
          <w:p w14:paraId="437353B2" w14:textId="77777777" w:rsidR="00B84517" w:rsidRDefault="00B84517">
            <w:pPr>
              <w:pStyle w:val="ConsPlusNormal"/>
            </w:pPr>
            <w:r>
              <w:t>2.2</w:t>
            </w:r>
          </w:p>
        </w:tc>
        <w:tc>
          <w:tcPr>
            <w:tcW w:w="377" w:type="pct"/>
            <w:vMerge w:val="restart"/>
          </w:tcPr>
          <w:p w14:paraId="3A5EA317" w14:textId="77777777" w:rsidR="00B84517" w:rsidRDefault="00B84517">
            <w:pPr>
              <w:pStyle w:val="ConsPlusNormal"/>
            </w:pPr>
            <w:r>
              <w:t>Оплата штрафов, сборов и прочих штрафных санкций</w:t>
            </w:r>
          </w:p>
        </w:tc>
        <w:tc>
          <w:tcPr>
            <w:tcW w:w="265" w:type="pct"/>
            <w:vMerge w:val="restart"/>
          </w:tcPr>
          <w:p w14:paraId="5BA37183" w14:textId="77777777" w:rsidR="00B84517" w:rsidRDefault="00B84517">
            <w:pPr>
              <w:pStyle w:val="ConsPlusNormal"/>
            </w:pPr>
            <w:r>
              <w:t>ДК</w:t>
            </w:r>
          </w:p>
        </w:tc>
        <w:tc>
          <w:tcPr>
            <w:tcW w:w="224" w:type="pct"/>
          </w:tcPr>
          <w:p w14:paraId="2846855C" w14:textId="77777777" w:rsidR="00B84517" w:rsidRDefault="00B84517">
            <w:pPr>
              <w:pStyle w:val="ConsPlusNormal"/>
            </w:pPr>
            <w:r>
              <w:t>Всего, в том числе:</w:t>
            </w:r>
          </w:p>
        </w:tc>
        <w:tc>
          <w:tcPr>
            <w:tcW w:w="326" w:type="pct"/>
          </w:tcPr>
          <w:p w14:paraId="3476DAF0" w14:textId="77777777" w:rsidR="00B84517" w:rsidRDefault="00B84517">
            <w:pPr>
              <w:pStyle w:val="ConsPlusNormal"/>
              <w:jc w:val="center"/>
            </w:pPr>
            <w:r>
              <w:t>80 000,00</w:t>
            </w:r>
          </w:p>
        </w:tc>
        <w:tc>
          <w:tcPr>
            <w:tcW w:w="295" w:type="pct"/>
          </w:tcPr>
          <w:p w14:paraId="4EB9EBB9" w14:textId="77777777" w:rsidR="00B84517" w:rsidRDefault="00B84517">
            <w:pPr>
              <w:pStyle w:val="ConsPlusNormal"/>
              <w:jc w:val="center"/>
            </w:pPr>
            <w:r>
              <w:t>30 000,00</w:t>
            </w:r>
          </w:p>
        </w:tc>
        <w:tc>
          <w:tcPr>
            <w:tcW w:w="295" w:type="pct"/>
          </w:tcPr>
          <w:p w14:paraId="4D94FD6F" w14:textId="77777777" w:rsidR="00B84517" w:rsidRDefault="00B84517">
            <w:pPr>
              <w:pStyle w:val="ConsPlusNormal"/>
              <w:jc w:val="center"/>
            </w:pPr>
            <w:r>
              <w:t>50 000,00</w:t>
            </w:r>
          </w:p>
        </w:tc>
        <w:tc>
          <w:tcPr>
            <w:tcW w:w="295" w:type="pct"/>
          </w:tcPr>
          <w:p w14:paraId="67CB745F" w14:textId="77777777" w:rsidR="00B84517" w:rsidRDefault="00B84517">
            <w:pPr>
              <w:pStyle w:val="ConsPlusNormal"/>
              <w:jc w:val="center"/>
            </w:pPr>
            <w:r>
              <w:t>0,00</w:t>
            </w:r>
          </w:p>
        </w:tc>
        <w:tc>
          <w:tcPr>
            <w:tcW w:w="295" w:type="pct"/>
          </w:tcPr>
          <w:p w14:paraId="033C53AE" w14:textId="77777777" w:rsidR="00B84517" w:rsidRDefault="00B84517">
            <w:pPr>
              <w:pStyle w:val="ConsPlusNormal"/>
              <w:jc w:val="center"/>
            </w:pPr>
            <w:r>
              <w:t>0,00</w:t>
            </w:r>
          </w:p>
        </w:tc>
        <w:tc>
          <w:tcPr>
            <w:tcW w:w="295" w:type="pct"/>
          </w:tcPr>
          <w:p w14:paraId="3C62F4A8" w14:textId="77777777" w:rsidR="00B84517" w:rsidRDefault="00B84517">
            <w:pPr>
              <w:pStyle w:val="ConsPlusNormal"/>
              <w:jc w:val="center"/>
            </w:pPr>
            <w:r>
              <w:t>0,00</w:t>
            </w:r>
          </w:p>
        </w:tc>
        <w:tc>
          <w:tcPr>
            <w:tcW w:w="295" w:type="pct"/>
          </w:tcPr>
          <w:p w14:paraId="3B509E96" w14:textId="77777777" w:rsidR="00B84517" w:rsidRDefault="00B84517">
            <w:pPr>
              <w:pStyle w:val="ConsPlusNormal"/>
              <w:jc w:val="center"/>
            </w:pPr>
            <w:r>
              <w:t>0,00</w:t>
            </w:r>
          </w:p>
        </w:tc>
        <w:tc>
          <w:tcPr>
            <w:tcW w:w="295" w:type="pct"/>
          </w:tcPr>
          <w:p w14:paraId="1EE0AAE6" w14:textId="77777777" w:rsidR="00B84517" w:rsidRDefault="00B84517">
            <w:pPr>
              <w:pStyle w:val="ConsPlusNormal"/>
              <w:jc w:val="center"/>
            </w:pPr>
            <w:r>
              <w:t>0,00</w:t>
            </w:r>
          </w:p>
        </w:tc>
        <w:tc>
          <w:tcPr>
            <w:tcW w:w="295" w:type="pct"/>
          </w:tcPr>
          <w:p w14:paraId="2C08FB32" w14:textId="77777777" w:rsidR="00B84517" w:rsidRDefault="00B84517">
            <w:pPr>
              <w:pStyle w:val="ConsPlusNormal"/>
              <w:jc w:val="center"/>
            </w:pPr>
            <w:r>
              <w:t>0,00</w:t>
            </w:r>
          </w:p>
        </w:tc>
        <w:tc>
          <w:tcPr>
            <w:tcW w:w="326" w:type="pct"/>
            <w:vMerge w:val="restart"/>
          </w:tcPr>
          <w:p w14:paraId="6F996522" w14:textId="77777777" w:rsidR="00B84517" w:rsidRDefault="00B84517">
            <w:pPr>
              <w:pStyle w:val="ConsPlusNormal"/>
            </w:pPr>
            <w:r>
              <w:t>Удельный вес своевременно оплаченных штрафов и сборов</w:t>
            </w:r>
          </w:p>
        </w:tc>
        <w:tc>
          <w:tcPr>
            <w:tcW w:w="132" w:type="pct"/>
            <w:vMerge w:val="restart"/>
          </w:tcPr>
          <w:p w14:paraId="6AC9BD7D" w14:textId="77777777" w:rsidR="00B84517" w:rsidRDefault="00B84517">
            <w:pPr>
              <w:pStyle w:val="ConsPlusNormal"/>
              <w:jc w:val="center"/>
            </w:pPr>
            <w:r>
              <w:t>%</w:t>
            </w:r>
          </w:p>
        </w:tc>
        <w:tc>
          <w:tcPr>
            <w:tcW w:w="112" w:type="pct"/>
            <w:vMerge w:val="restart"/>
          </w:tcPr>
          <w:p w14:paraId="5877533A" w14:textId="77777777" w:rsidR="00B84517" w:rsidRDefault="00B84517">
            <w:pPr>
              <w:pStyle w:val="ConsPlusNormal"/>
              <w:jc w:val="center"/>
            </w:pPr>
            <w:r>
              <w:t>100</w:t>
            </w:r>
          </w:p>
        </w:tc>
        <w:tc>
          <w:tcPr>
            <w:tcW w:w="112" w:type="pct"/>
            <w:vMerge w:val="restart"/>
          </w:tcPr>
          <w:p w14:paraId="74C0CAC8" w14:textId="77777777" w:rsidR="00B84517" w:rsidRDefault="00B84517">
            <w:pPr>
              <w:pStyle w:val="ConsPlusNormal"/>
              <w:jc w:val="center"/>
            </w:pPr>
            <w:r>
              <w:t>100</w:t>
            </w:r>
          </w:p>
        </w:tc>
        <w:tc>
          <w:tcPr>
            <w:tcW w:w="112" w:type="pct"/>
            <w:vMerge w:val="restart"/>
          </w:tcPr>
          <w:p w14:paraId="23305E62" w14:textId="77777777" w:rsidR="00B84517" w:rsidRDefault="00B84517">
            <w:pPr>
              <w:pStyle w:val="ConsPlusNormal"/>
              <w:jc w:val="center"/>
            </w:pPr>
            <w:r>
              <w:t>X</w:t>
            </w:r>
          </w:p>
        </w:tc>
        <w:tc>
          <w:tcPr>
            <w:tcW w:w="112" w:type="pct"/>
            <w:vMerge w:val="restart"/>
          </w:tcPr>
          <w:p w14:paraId="11A195AB" w14:textId="77777777" w:rsidR="00B84517" w:rsidRDefault="00B84517">
            <w:pPr>
              <w:pStyle w:val="ConsPlusNormal"/>
              <w:jc w:val="center"/>
            </w:pPr>
            <w:r>
              <w:t>X</w:t>
            </w:r>
          </w:p>
        </w:tc>
        <w:tc>
          <w:tcPr>
            <w:tcW w:w="112" w:type="pct"/>
            <w:vMerge w:val="restart"/>
          </w:tcPr>
          <w:p w14:paraId="7EF78035" w14:textId="77777777" w:rsidR="00B84517" w:rsidRDefault="00B84517">
            <w:pPr>
              <w:pStyle w:val="ConsPlusNormal"/>
              <w:jc w:val="center"/>
            </w:pPr>
            <w:r>
              <w:t>X</w:t>
            </w:r>
          </w:p>
        </w:tc>
        <w:tc>
          <w:tcPr>
            <w:tcW w:w="112" w:type="pct"/>
            <w:vMerge w:val="restart"/>
          </w:tcPr>
          <w:p w14:paraId="77FE6F35" w14:textId="77777777" w:rsidR="00B84517" w:rsidRDefault="00B84517">
            <w:pPr>
              <w:pStyle w:val="ConsPlusNormal"/>
              <w:jc w:val="center"/>
            </w:pPr>
            <w:r>
              <w:t>X</w:t>
            </w:r>
          </w:p>
        </w:tc>
        <w:tc>
          <w:tcPr>
            <w:tcW w:w="112" w:type="pct"/>
            <w:vMerge w:val="restart"/>
          </w:tcPr>
          <w:p w14:paraId="76FD2B21" w14:textId="77777777" w:rsidR="00B84517" w:rsidRDefault="00B84517">
            <w:pPr>
              <w:pStyle w:val="ConsPlusNormal"/>
              <w:jc w:val="center"/>
            </w:pPr>
            <w:r>
              <w:t>X</w:t>
            </w:r>
          </w:p>
        </w:tc>
        <w:tc>
          <w:tcPr>
            <w:tcW w:w="112" w:type="pct"/>
            <w:vMerge w:val="restart"/>
          </w:tcPr>
          <w:p w14:paraId="696C79F6" w14:textId="77777777" w:rsidR="00B84517" w:rsidRDefault="00B84517">
            <w:pPr>
              <w:pStyle w:val="ConsPlusNormal"/>
              <w:jc w:val="center"/>
            </w:pPr>
            <w:r>
              <w:t>X</w:t>
            </w:r>
          </w:p>
        </w:tc>
      </w:tr>
      <w:tr w:rsidR="00B84517" w14:paraId="4A2B5A66" w14:textId="77777777" w:rsidTr="00A53603">
        <w:tc>
          <w:tcPr>
            <w:tcW w:w="92" w:type="pct"/>
            <w:vMerge/>
          </w:tcPr>
          <w:p w14:paraId="02915F1E" w14:textId="77777777" w:rsidR="00B84517" w:rsidRDefault="00B84517">
            <w:pPr>
              <w:pStyle w:val="ConsPlusNormal"/>
            </w:pPr>
          </w:p>
        </w:tc>
        <w:tc>
          <w:tcPr>
            <w:tcW w:w="377" w:type="pct"/>
            <w:vMerge/>
          </w:tcPr>
          <w:p w14:paraId="1DFAA498" w14:textId="77777777" w:rsidR="00B84517" w:rsidRDefault="00B84517">
            <w:pPr>
              <w:pStyle w:val="ConsPlusNormal"/>
            </w:pPr>
          </w:p>
        </w:tc>
        <w:tc>
          <w:tcPr>
            <w:tcW w:w="265" w:type="pct"/>
            <w:vMerge/>
          </w:tcPr>
          <w:p w14:paraId="33891E04" w14:textId="77777777" w:rsidR="00B84517" w:rsidRDefault="00B84517">
            <w:pPr>
              <w:pStyle w:val="ConsPlusNormal"/>
            </w:pPr>
          </w:p>
        </w:tc>
        <w:tc>
          <w:tcPr>
            <w:tcW w:w="224" w:type="pct"/>
          </w:tcPr>
          <w:p w14:paraId="2E5152E3" w14:textId="77777777" w:rsidR="00B84517" w:rsidRDefault="00B84517">
            <w:pPr>
              <w:pStyle w:val="ConsPlusNormal"/>
            </w:pPr>
            <w:r>
              <w:t>1. Бюджет города Омска</w:t>
            </w:r>
          </w:p>
        </w:tc>
        <w:tc>
          <w:tcPr>
            <w:tcW w:w="326" w:type="pct"/>
          </w:tcPr>
          <w:p w14:paraId="00E59EFB" w14:textId="77777777" w:rsidR="00B84517" w:rsidRDefault="00B84517">
            <w:pPr>
              <w:pStyle w:val="ConsPlusNormal"/>
              <w:jc w:val="center"/>
            </w:pPr>
            <w:r>
              <w:t>80 000,00</w:t>
            </w:r>
          </w:p>
        </w:tc>
        <w:tc>
          <w:tcPr>
            <w:tcW w:w="295" w:type="pct"/>
          </w:tcPr>
          <w:p w14:paraId="0410AA1D" w14:textId="77777777" w:rsidR="00B84517" w:rsidRDefault="00B84517">
            <w:pPr>
              <w:pStyle w:val="ConsPlusNormal"/>
              <w:jc w:val="center"/>
            </w:pPr>
            <w:r>
              <w:t>30 000,00</w:t>
            </w:r>
          </w:p>
        </w:tc>
        <w:tc>
          <w:tcPr>
            <w:tcW w:w="295" w:type="pct"/>
          </w:tcPr>
          <w:p w14:paraId="0E5AC8BC" w14:textId="77777777" w:rsidR="00B84517" w:rsidRDefault="00B84517">
            <w:pPr>
              <w:pStyle w:val="ConsPlusNormal"/>
              <w:jc w:val="center"/>
            </w:pPr>
            <w:r>
              <w:t>50 000,00</w:t>
            </w:r>
          </w:p>
        </w:tc>
        <w:tc>
          <w:tcPr>
            <w:tcW w:w="295" w:type="pct"/>
          </w:tcPr>
          <w:p w14:paraId="4BD37F60" w14:textId="77777777" w:rsidR="00B84517" w:rsidRDefault="00B84517">
            <w:pPr>
              <w:pStyle w:val="ConsPlusNormal"/>
              <w:jc w:val="center"/>
            </w:pPr>
            <w:r>
              <w:t>0,00</w:t>
            </w:r>
          </w:p>
        </w:tc>
        <w:tc>
          <w:tcPr>
            <w:tcW w:w="295" w:type="pct"/>
          </w:tcPr>
          <w:p w14:paraId="0BCA691A" w14:textId="77777777" w:rsidR="00B84517" w:rsidRDefault="00B84517">
            <w:pPr>
              <w:pStyle w:val="ConsPlusNormal"/>
              <w:jc w:val="center"/>
            </w:pPr>
            <w:r>
              <w:t>0,00</w:t>
            </w:r>
          </w:p>
        </w:tc>
        <w:tc>
          <w:tcPr>
            <w:tcW w:w="295" w:type="pct"/>
          </w:tcPr>
          <w:p w14:paraId="6F2EC8EF" w14:textId="77777777" w:rsidR="00B84517" w:rsidRDefault="00B84517">
            <w:pPr>
              <w:pStyle w:val="ConsPlusNormal"/>
              <w:jc w:val="center"/>
            </w:pPr>
            <w:r>
              <w:t>0,00</w:t>
            </w:r>
          </w:p>
        </w:tc>
        <w:tc>
          <w:tcPr>
            <w:tcW w:w="295" w:type="pct"/>
          </w:tcPr>
          <w:p w14:paraId="70DF6565" w14:textId="77777777" w:rsidR="00B84517" w:rsidRDefault="00B84517">
            <w:pPr>
              <w:pStyle w:val="ConsPlusNormal"/>
              <w:jc w:val="center"/>
            </w:pPr>
            <w:r>
              <w:t>0,00</w:t>
            </w:r>
          </w:p>
        </w:tc>
        <w:tc>
          <w:tcPr>
            <w:tcW w:w="295" w:type="pct"/>
          </w:tcPr>
          <w:p w14:paraId="4541B52C" w14:textId="77777777" w:rsidR="00B84517" w:rsidRDefault="00B84517">
            <w:pPr>
              <w:pStyle w:val="ConsPlusNormal"/>
              <w:jc w:val="center"/>
            </w:pPr>
            <w:r>
              <w:t>0,00</w:t>
            </w:r>
          </w:p>
        </w:tc>
        <w:tc>
          <w:tcPr>
            <w:tcW w:w="295" w:type="pct"/>
          </w:tcPr>
          <w:p w14:paraId="04D03EF7" w14:textId="77777777" w:rsidR="00B84517" w:rsidRDefault="00B84517">
            <w:pPr>
              <w:pStyle w:val="ConsPlusNormal"/>
              <w:jc w:val="center"/>
            </w:pPr>
            <w:r>
              <w:t>0,00</w:t>
            </w:r>
          </w:p>
        </w:tc>
        <w:tc>
          <w:tcPr>
            <w:tcW w:w="326" w:type="pct"/>
            <w:vMerge/>
          </w:tcPr>
          <w:p w14:paraId="440C4560" w14:textId="77777777" w:rsidR="00B84517" w:rsidRDefault="00B84517">
            <w:pPr>
              <w:pStyle w:val="ConsPlusNormal"/>
            </w:pPr>
          </w:p>
        </w:tc>
        <w:tc>
          <w:tcPr>
            <w:tcW w:w="132" w:type="pct"/>
            <w:vMerge/>
          </w:tcPr>
          <w:p w14:paraId="25CE3DD5" w14:textId="77777777" w:rsidR="00B84517" w:rsidRDefault="00B84517">
            <w:pPr>
              <w:pStyle w:val="ConsPlusNormal"/>
            </w:pPr>
          </w:p>
        </w:tc>
        <w:tc>
          <w:tcPr>
            <w:tcW w:w="112" w:type="pct"/>
            <w:vMerge/>
          </w:tcPr>
          <w:p w14:paraId="7426D291" w14:textId="77777777" w:rsidR="00B84517" w:rsidRDefault="00B84517">
            <w:pPr>
              <w:pStyle w:val="ConsPlusNormal"/>
            </w:pPr>
          </w:p>
        </w:tc>
        <w:tc>
          <w:tcPr>
            <w:tcW w:w="112" w:type="pct"/>
            <w:vMerge/>
          </w:tcPr>
          <w:p w14:paraId="1068FBBD" w14:textId="77777777" w:rsidR="00B84517" w:rsidRDefault="00B84517">
            <w:pPr>
              <w:pStyle w:val="ConsPlusNormal"/>
            </w:pPr>
          </w:p>
        </w:tc>
        <w:tc>
          <w:tcPr>
            <w:tcW w:w="112" w:type="pct"/>
            <w:vMerge/>
          </w:tcPr>
          <w:p w14:paraId="268E4D44" w14:textId="77777777" w:rsidR="00B84517" w:rsidRDefault="00B84517">
            <w:pPr>
              <w:pStyle w:val="ConsPlusNormal"/>
            </w:pPr>
          </w:p>
        </w:tc>
        <w:tc>
          <w:tcPr>
            <w:tcW w:w="112" w:type="pct"/>
            <w:vMerge/>
          </w:tcPr>
          <w:p w14:paraId="3C36E7BF" w14:textId="77777777" w:rsidR="00B84517" w:rsidRDefault="00B84517">
            <w:pPr>
              <w:pStyle w:val="ConsPlusNormal"/>
            </w:pPr>
          </w:p>
        </w:tc>
        <w:tc>
          <w:tcPr>
            <w:tcW w:w="112" w:type="pct"/>
            <w:vMerge/>
          </w:tcPr>
          <w:p w14:paraId="21654D26" w14:textId="77777777" w:rsidR="00B84517" w:rsidRDefault="00B84517">
            <w:pPr>
              <w:pStyle w:val="ConsPlusNormal"/>
            </w:pPr>
          </w:p>
        </w:tc>
        <w:tc>
          <w:tcPr>
            <w:tcW w:w="112" w:type="pct"/>
            <w:vMerge/>
          </w:tcPr>
          <w:p w14:paraId="464D7E93" w14:textId="77777777" w:rsidR="00B84517" w:rsidRDefault="00B84517">
            <w:pPr>
              <w:pStyle w:val="ConsPlusNormal"/>
            </w:pPr>
          </w:p>
        </w:tc>
        <w:tc>
          <w:tcPr>
            <w:tcW w:w="112" w:type="pct"/>
            <w:vMerge/>
          </w:tcPr>
          <w:p w14:paraId="25FDAA17" w14:textId="77777777" w:rsidR="00B84517" w:rsidRDefault="00B84517">
            <w:pPr>
              <w:pStyle w:val="ConsPlusNormal"/>
            </w:pPr>
          </w:p>
        </w:tc>
        <w:tc>
          <w:tcPr>
            <w:tcW w:w="112" w:type="pct"/>
            <w:vMerge/>
          </w:tcPr>
          <w:p w14:paraId="0F730249" w14:textId="77777777" w:rsidR="00B84517" w:rsidRDefault="00B84517">
            <w:pPr>
              <w:pStyle w:val="ConsPlusNormal"/>
            </w:pPr>
          </w:p>
        </w:tc>
      </w:tr>
      <w:tr w:rsidR="00B84517" w14:paraId="1F25E0E1" w14:textId="77777777" w:rsidTr="00A53603">
        <w:tc>
          <w:tcPr>
            <w:tcW w:w="733" w:type="pct"/>
            <w:gridSpan w:val="3"/>
            <w:vMerge w:val="restart"/>
          </w:tcPr>
          <w:p w14:paraId="7C37D783" w14:textId="77777777" w:rsidR="00B84517" w:rsidRDefault="00B84517">
            <w:pPr>
              <w:pStyle w:val="ConsPlusNormal"/>
            </w:pPr>
            <w:r>
              <w:t>Итого по подпрограмме 3 "Реализация муниципальной политики в сфере культуры"</w:t>
            </w:r>
          </w:p>
        </w:tc>
        <w:tc>
          <w:tcPr>
            <w:tcW w:w="224" w:type="pct"/>
          </w:tcPr>
          <w:p w14:paraId="0553C257" w14:textId="77777777" w:rsidR="00B84517" w:rsidRDefault="00B84517">
            <w:pPr>
              <w:pStyle w:val="ConsPlusNormal"/>
            </w:pPr>
            <w:r>
              <w:t>Всего, в том числе:</w:t>
            </w:r>
          </w:p>
        </w:tc>
        <w:tc>
          <w:tcPr>
            <w:tcW w:w="326" w:type="pct"/>
          </w:tcPr>
          <w:p w14:paraId="79533FEB" w14:textId="77777777" w:rsidR="00B84517" w:rsidRDefault="00B84517">
            <w:pPr>
              <w:pStyle w:val="ConsPlusNormal"/>
              <w:jc w:val="center"/>
            </w:pPr>
            <w:r>
              <w:t>2 277 568 847,99</w:t>
            </w:r>
          </w:p>
        </w:tc>
        <w:tc>
          <w:tcPr>
            <w:tcW w:w="295" w:type="pct"/>
          </w:tcPr>
          <w:p w14:paraId="09C8230B" w14:textId="77777777" w:rsidR="00B84517" w:rsidRDefault="00B84517">
            <w:pPr>
              <w:pStyle w:val="ConsPlusNormal"/>
              <w:jc w:val="center"/>
            </w:pPr>
            <w:r>
              <w:t>250 825 502,82</w:t>
            </w:r>
          </w:p>
        </w:tc>
        <w:tc>
          <w:tcPr>
            <w:tcW w:w="295" w:type="pct"/>
          </w:tcPr>
          <w:p w14:paraId="5DF51C75" w14:textId="77777777" w:rsidR="00B84517" w:rsidRDefault="00B84517">
            <w:pPr>
              <w:pStyle w:val="ConsPlusNormal"/>
              <w:jc w:val="center"/>
            </w:pPr>
            <w:r>
              <w:t>294 781 051,31</w:t>
            </w:r>
          </w:p>
        </w:tc>
        <w:tc>
          <w:tcPr>
            <w:tcW w:w="295" w:type="pct"/>
          </w:tcPr>
          <w:p w14:paraId="1F51AEF0" w14:textId="77777777" w:rsidR="00B84517" w:rsidRDefault="00B84517">
            <w:pPr>
              <w:pStyle w:val="ConsPlusNormal"/>
              <w:jc w:val="center"/>
            </w:pPr>
            <w:r>
              <w:t>288 436 944,06</w:t>
            </w:r>
          </w:p>
        </w:tc>
        <w:tc>
          <w:tcPr>
            <w:tcW w:w="295" w:type="pct"/>
          </w:tcPr>
          <w:p w14:paraId="1BB0FF63" w14:textId="77777777" w:rsidR="00B84517" w:rsidRDefault="00B84517">
            <w:pPr>
              <w:pStyle w:val="ConsPlusNormal"/>
              <w:jc w:val="center"/>
            </w:pPr>
            <w:r>
              <w:t>288 705 069,96</w:t>
            </w:r>
          </w:p>
        </w:tc>
        <w:tc>
          <w:tcPr>
            <w:tcW w:w="295" w:type="pct"/>
          </w:tcPr>
          <w:p w14:paraId="70423667" w14:textId="77777777" w:rsidR="00B84517" w:rsidRDefault="00B84517">
            <w:pPr>
              <w:pStyle w:val="ConsPlusNormal"/>
              <w:jc w:val="center"/>
            </w:pPr>
            <w:r>
              <w:t>288 705 069,96</w:t>
            </w:r>
          </w:p>
        </w:tc>
        <w:tc>
          <w:tcPr>
            <w:tcW w:w="295" w:type="pct"/>
          </w:tcPr>
          <w:p w14:paraId="372E0B86" w14:textId="77777777" w:rsidR="00B84517" w:rsidRDefault="00B84517">
            <w:pPr>
              <w:pStyle w:val="ConsPlusNormal"/>
              <w:jc w:val="center"/>
            </w:pPr>
            <w:r>
              <w:t>288 705 069,96</w:t>
            </w:r>
          </w:p>
        </w:tc>
        <w:tc>
          <w:tcPr>
            <w:tcW w:w="295" w:type="pct"/>
          </w:tcPr>
          <w:p w14:paraId="7C7CE220" w14:textId="77777777" w:rsidR="00B84517" w:rsidRDefault="00B84517">
            <w:pPr>
              <w:pStyle w:val="ConsPlusNormal"/>
              <w:jc w:val="center"/>
            </w:pPr>
            <w:r>
              <w:t>288 705 069,96</w:t>
            </w:r>
          </w:p>
        </w:tc>
        <w:tc>
          <w:tcPr>
            <w:tcW w:w="295" w:type="pct"/>
          </w:tcPr>
          <w:p w14:paraId="5DFBECA5" w14:textId="77777777" w:rsidR="00B84517" w:rsidRDefault="00B84517">
            <w:pPr>
              <w:pStyle w:val="ConsPlusNormal"/>
              <w:jc w:val="center"/>
            </w:pPr>
            <w:r>
              <w:t>288 705 069,96</w:t>
            </w:r>
          </w:p>
        </w:tc>
        <w:tc>
          <w:tcPr>
            <w:tcW w:w="326" w:type="pct"/>
            <w:vMerge w:val="restart"/>
          </w:tcPr>
          <w:p w14:paraId="24B25C12" w14:textId="77777777" w:rsidR="00B84517" w:rsidRDefault="00B84517">
            <w:pPr>
              <w:pStyle w:val="ConsPlusNormal"/>
              <w:jc w:val="center"/>
            </w:pPr>
            <w:r>
              <w:t>X</w:t>
            </w:r>
          </w:p>
        </w:tc>
        <w:tc>
          <w:tcPr>
            <w:tcW w:w="132" w:type="pct"/>
            <w:vMerge w:val="restart"/>
          </w:tcPr>
          <w:p w14:paraId="6982E81E" w14:textId="77777777" w:rsidR="00B84517" w:rsidRDefault="00B84517">
            <w:pPr>
              <w:pStyle w:val="ConsPlusNormal"/>
              <w:jc w:val="center"/>
            </w:pPr>
            <w:r>
              <w:t>X</w:t>
            </w:r>
          </w:p>
        </w:tc>
        <w:tc>
          <w:tcPr>
            <w:tcW w:w="112" w:type="pct"/>
            <w:vMerge w:val="restart"/>
          </w:tcPr>
          <w:p w14:paraId="5E0FAEF9" w14:textId="77777777" w:rsidR="00B84517" w:rsidRDefault="00B84517">
            <w:pPr>
              <w:pStyle w:val="ConsPlusNormal"/>
              <w:jc w:val="center"/>
            </w:pPr>
            <w:r>
              <w:t>X</w:t>
            </w:r>
          </w:p>
        </w:tc>
        <w:tc>
          <w:tcPr>
            <w:tcW w:w="112" w:type="pct"/>
            <w:vMerge w:val="restart"/>
          </w:tcPr>
          <w:p w14:paraId="1AB86BC3" w14:textId="77777777" w:rsidR="00B84517" w:rsidRDefault="00B84517">
            <w:pPr>
              <w:pStyle w:val="ConsPlusNormal"/>
              <w:jc w:val="center"/>
            </w:pPr>
            <w:r>
              <w:t>X</w:t>
            </w:r>
          </w:p>
        </w:tc>
        <w:tc>
          <w:tcPr>
            <w:tcW w:w="112" w:type="pct"/>
            <w:vMerge w:val="restart"/>
          </w:tcPr>
          <w:p w14:paraId="300AE17F" w14:textId="77777777" w:rsidR="00B84517" w:rsidRDefault="00B84517">
            <w:pPr>
              <w:pStyle w:val="ConsPlusNormal"/>
              <w:jc w:val="center"/>
            </w:pPr>
            <w:r>
              <w:t>X</w:t>
            </w:r>
          </w:p>
        </w:tc>
        <w:tc>
          <w:tcPr>
            <w:tcW w:w="112" w:type="pct"/>
            <w:vMerge w:val="restart"/>
          </w:tcPr>
          <w:p w14:paraId="2C798DD2" w14:textId="77777777" w:rsidR="00B84517" w:rsidRDefault="00B84517">
            <w:pPr>
              <w:pStyle w:val="ConsPlusNormal"/>
              <w:jc w:val="center"/>
            </w:pPr>
            <w:r>
              <w:t>X</w:t>
            </w:r>
          </w:p>
        </w:tc>
        <w:tc>
          <w:tcPr>
            <w:tcW w:w="112" w:type="pct"/>
            <w:vMerge w:val="restart"/>
          </w:tcPr>
          <w:p w14:paraId="4E426C1B" w14:textId="77777777" w:rsidR="00B84517" w:rsidRDefault="00B84517">
            <w:pPr>
              <w:pStyle w:val="ConsPlusNormal"/>
              <w:jc w:val="center"/>
            </w:pPr>
            <w:r>
              <w:t>X</w:t>
            </w:r>
          </w:p>
        </w:tc>
        <w:tc>
          <w:tcPr>
            <w:tcW w:w="112" w:type="pct"/>
            <w:vMerge w:val="restart"/>
          </w:tcPr>
          <w:p w14:paraId="653A3833" w14:textId="77777777" w:rsidR="00B84517" w:rsidRDefault="00B84517">
            <w:pPr>
              <w:pStyle w:val="ConsPlusNormal"/>
              <w:jc w:val="center"/>
            </w:pPr>
            <w:r>
              <w:t>X</w:t>
            </w:r>
          </w:p>
        </w:tc>
        <w:tc>
          <w:tcPr>
            <w:tcW w:w="112" w:type="pct"/>
            <w:vMerge w:val="restart"/>
          </w:tcPr>
          <w:p w14:paraId="058AE80E" w14:textId="77777777" w:rsidR="00B84517" w:rsidRDefault="00B84517">
            <w:pPr>
              <w:pStyle w:val="ConsPlusNormal"/>
              <w:jc w:val="center"/>
            </w:pPr>
            <w:r>
              <w:t>X</w:t>
            </w:r>
          </w:p>
        </w:tc>
        <w:tc>
          <w:tcPr>
            <w:tcW w:w="112" w:type="pct"/>
            <w:vMerge w:val="restart"/>
          </w:tcPr>
          <w:p w14:paraId="3CF5074D" w14:textId="77777777" w:rsidR="00B84517" w:rsidRDefault="00B84517">
            <w:pPr>
              <w:pStyle w:val="ConsPlusNormal"/>
              <w:jc w:val="center"/>
            </w:pPr>
            <w:r>
              <w:t>X</w:t>
            </w:r>
          </w:p>
        </w:tc>
      </w:tr>
      <w:tr w:rsidR="00B84517" w14:paraId="5ABCC837" w14:textId="77777777" w:rsidTr="00A53603">
        <w:tc>
          <w:tcPr>
            <w:tcW w:w="733" w:type="pct"/>
            <w:gridSpan w:val="3"/>
            <w:vMerge/>
          </w:tcPr>
          <w:p w14:paraId="0B30CB4B" w14:textId="77777777" w:rsidR="00B84517" w:rsidRDefault="00B84517">
            <w:pPr>
              <w:pStyle w:val="ConsPlusNormal"/>
            </w:pPr>
          </w:p>
        </w:tc>
        <w:tc>
          <w:tcPr>
            <w:tcW w:w="224" w:type="pct"/>
          </w:tcPr>
          <w:p w14:paraId="69F3AE85" w14:textId="77777777" w:rsidR="00B84517" w:rsidRDefault="00B84517">
            <w:pPr>
              <w:pStyle w:val="ConsPlusNormal"/>
            </w:pPr>
            <w:r>
              <w:t>1. Бюджет города Омска</w:t>
            </w:r>
          </w:p>
        </w:tc>
        <w:tc>
          <w:tcPr>
            <w:tcW w:w="326" w:type="pct"/>
          </w:tcPr>
          <w:p w14:paraId="447B1FF3" w14:textId="77777777" w:rsidR="00B84517" w:rsidRDefault="00B84517">
            <w:pPr>
              <w:pStyle w:val="ConsPlusNormal"/>
              <w:jc w:val="center"/>
            </w:pPr>
            <w:r>
              <w:t>2 178 997 382,59</w:t>
            </w:r>
          </w:p>
        </w:tc>
        <w:tc>
          <w:tcPr>
            <w:tcW w:w="295" w:type="pct"/>
          </w:tcPr>
          <w:p w14:paraId="42857BE1" w14:textId="77777777" w:rsidR="00B84517" w:rsidRDefault="00B84517">
            <w:pPr>
              <w:pStyle w:val="ConsPlusNormal"/>
              <w:jc w:val="center"/>
            </w:pPr>
            <w:r>
              <w:t>201 539 770,12</w:t>
            </w:r>
          </w:p>
        </w:tc>
        <w:tc>
          <w:tcPr>
            <w:tcW w:w="295" w:type="pct"/>
          </w:tcPr>
          <w:p w14:paraId="15EE2EF9" w14:textId="77777777" w:rsidR="00B84517" w:rsidRDefault="00B84517">
            <w:pPr>
              <w:pStyle w:val="ConsPlusNormal"/>
              <w:jc w:val="center"/>
            </w:pPr>
            <w:r>
              <w:t>245 495 318,61</w:t>
            </w:r>
          </w:p>
        </w:tc>
        <w:tc>
          <w:tcPr>
            <w:tcW w:w="295" w:type="pct"/>
          </w:tcPr>
          <w:p w14:paraId="6D8CBDD4" w14:textId="77777777" w:rsidR="00B84517" w:rsidRDefault="00B84517">
            <w:pPr>
              <w:pStyle w:val="ConsPlusNormal"/>
              <w:jc w:val="center"/>
            </w:pPr>
            <w:r>
              <w:t>288 436 944,06</w:t>
            </w:r>
          </w:p>
        </w:tc>
        <w:tc>
          <w:tcPr>
            <w:tcW w:w="295" w:type="pct"/>
          </w:tcPr>
          <w:p w14:paraId="4B5B50C5" w14:textId="77777777" w:rsidR="00B84517" w:rsidRDefault="00B84517">
            <w:pPr>
              <w:pStyle w:val="ConsPlusNormal"/>
              <w:jc w:val="center"/>
            </w:pPr>
            <w:r>
              <w:t>288 705 069,96</w:t>
            </w:r>
          </w:p>
        </w:tc>
        <w:tc>
          <w:tcPr>
            <w:tcW w:w="295" w:type="pct"/>
          </w:tcPr>
          <w:p w14:paraId="09367EFF" w14:textId="77777777" w:rsidR="00B84517" w:rsidRDefault="00B84517">
            <w:pPr>
              <w:pStyle w:val="ConsPlusNormal"/>
              <w:jc w:val="center"/>
            </w:pPr>
            <w:r>
              <w:t>288 705 069,96</w:t>
            </w:r>
          </w:p>
        </w:tc>
        <w:tc>
          <w:tcPr>
            <w:tcW w:w="295" w:type="pct"/>
          </w:tcPr>
          <w:p w14:paraId="0AB29F8F" w14:textId="77777777" w:rsidR="00B84517" w:rsidRDefault="00B84517">
            <w:pPr>
              <w:pStyle w:val="ConsPlusNormal"/>
              <w:jc w:val="center"/>
            </w:pPr>
            <w:r>
              <w:t>288 705 069,96</w:t>
            </w:r>
          </w:p>
        </w:tc>
        <w:tc>
          <w:tcPr>
            <w:tcW w:w="295" w:type="pct"/>
          </w:tcPr>
          <w:p w14:paraId="019FD6CB" w14:textId="77777777" w:rsidR="00B84517" w:rsidRDefault="00B84517">
            <w:pPr>
              <w:pStyle w:val="ConsPlusNormal"/>
              <w:jc w:val="center"/>
            </w:pPr>
            <w:r>
              <w:t>288 705 069,96</w:t>
            </w:r>
          </w:p>
        </w:tc>
        <w:tc>
          <w:tcPr>
            <w:tcW w:w="295" w:type="pct"/>
          </w:tcPr>
          <w:p w14:paraId="6BFFD2CE" w14:textId="77777777" w:rsidR="00B84517" w:rsidRDefault="00B84517">
            <w:pPr>
              <w:pStyle w:val="ConsPlusNormal"/>
              <w:jc w:val="center"/>
            </w:pPr>
            <w:r>
              <w:t>288 705 069,96</w:t>
            </w:r>
          </w:p>
        </w:tc>
        <w:tc>
          <w:tcPr>
            <w:tcW w:w="326" w:type="pct"/>
            <w:vMerge/>
          </w:tcPr>
          <w:p w14:paraId="5047175B" w14:textId="77777777" w:rsidR="00B84517" w:rsidRDefault="00B84517">
            <w:pPr>
              <w:pStyle w:val="ConsPlusNormal"/>
            </w:pPr>
          </w:p>
        </w:tc>
        <w:tc>
          <w:tcPr>
            <w:tcW w:w="132" w:type="pct"/>
            <w:vMerge/>
          </w:tcPr>
          <w:p w14:paraId="5257E070" w14:textId="77777777" w:rsidR="00B84517" w:rsidRDefault="00B84517">
            <w:pPr>
              <w:pStyle w:val="ConsPlusNormal"/>
            </w:pPr>
          </w:p>
        </w:tc>
        <w:tc>
          <w:tcPr>
            <w:tcW w:w="112" w:type="pct"/>
            <w:vMerge/>
          </w:tcPr>
          <w:p w14:paraId="104A157D" w14:textId="77777777" w:rsidR="00B84517" w:rsidRDefault="00B84517">
            <w:pPr>
              <w:pStyle w:val="ConsPlusNormal"/>
            </w:pPr>
          </w:p>
        </w:tc>
        <w:tc>
          <w:tcPr>
            <w:tcW w:w="112" w:type="pct"/>
            <w:vMerge/>
          </w:tcPr>
          <w:p w14:paraId="05270600" w14:textId="77777777" w:rsidR="00B84517" w:rsidRDefault="00B84517">
            <w:pPr>
              <w:pStyle w:val="ConsPlusNormal"/>
            </w:pPr>
          </w:p>
        </w:tc>
        <w:tc>
          <w:tcPr>
            <w:tcW w:w="112" w:type="pct"/>
            <w:vMerge/>
          </w:tcPr>
          <w:p w14:paraId="451DDA35" w14:textId="77777777" w:rsidR="00B84517" w:rsidRDefault="00B84517">
            <w:pPr>
              <w:pStyle w:val="ConsPlusNormal"/>
            </w:pPr>
          </w:p>
        </w:tc>
        <w:tc>
          <w:tcPr>
            <w:tcW w:w="112" w:type="pct"/>
            <w:vMerge/>
          </w:tcPr>
          <w:p w14:paraId="2549038A" w14:textId="77777777" w:rsidR="00B84517" w:rsidRDefault="00B84517">
            <w:pPr>
              <w:pStyle w:val="ConsPlusNormal"/>
            </w:pPr>
          </w:p>
        </w:tc>
        <w:tc>
          <w:tcPr>
            <w:tcW w:w="112" w:type="pct"/>
            <w:vMerge/>
          </w:tcPr>
          <w:p w14:paraId="7D198844" w14:textId="77777777" w:rsidR="00B84517" w:rsidRDefault="00B84517">
            <w:pPr>
              <w:pStyle w:val="ConsPlusNormal"/>
            </w:pPr>
          </w:p>
        </w:tc>
        <w:tc>
          <w:tcPr>
            <w:tcW w:w="112" w:type="pct"/>
            <w:vMerge/>
          </w:tcPr>
          <w:p w14:paraId="578D8F50" w14:textId="77777777" w:rsidR="00B84517" w:rsidRDefault="00B84517">
            <w:pPr>
              <w:pStyle w:val="ConsPlusNormal"/>
            </w:pPr>
          </w:p>
        </w:tc>
        <w:tc>
          <w:tcPr>
            <w:tcW w:w="112" w:type="pct"/>
            <w:vMerge/>
          </w:tcPr>
          <w:p w14:paraId="6CBFDE94" w14:textId="77777777" w:rsidR="00B84517" w:rsidRDefault="00B84517">
            <w:pPr>
              <w:pStyle w:val="ConsPlusNormal"/>
            </w:pPr>
          </w:p>
        </w:tc>
        <w:tc>
          <w:tcPr>
            <w:tcW w:w="112" w:type="pct"/>
            <w:vMerge/>
          </w:tcPr>
          <w:p w14:paraId="17CAD0E6" w14:textId="77777777" w:rsidR="00B84517" w:rsidRDefault="00B84517">
            <w:pPr>
              <w:pStyle w:val="ConsPlusNormal"/>
            </w:pPr>
          </w:p>
        </w:tc>
      </w:tr>
      <w:tr w:rsidR="00B84517" w14:paraId="76F39491" w14:textId="77777777" w:rsidTr="00A53603">
        <w:tc>
          <w:tcPr>
            <w:tcW w:w="733" w:type="pct"/>
            <w:gridSpan w:val="3"/>
            <w:vMerge/>
          </w:tcPr>
          <w:p w14:paraId="1759DCD2" w14:textId="77777777" w:rsidR="00B84517" w:rsidRDefault="00B84517">
            <w:pPr>
              <w:pStyle w:val="ConsPlusNormal"/>
            </w:pPr>
          </w:p>
        </w:tc>
        <w:tc>
          <w:tcPr>
            <w:tcW w:w="224" w:type="pct"/>
          </w:tcPr>
          <w:p w14:paraId="6D791AE9" w14:textId="77777777" w:rsidR="00B84517" w:rsidRDefault="00B84517">
            <w:pPr>
              <w:pStyle w:val="ConsPlusNormal"/>
            </w:pPr>
            <w:r>
              <w:t>2. Областной бюджет</w:t>
            </w:r>
          </w:p>
        </w:tc>
        <w:tc>
          <w:tcPr>
            <w:tcW w:w="326" w:type="pct"/>
          </w:tcPr>
          <w:p w14:paraId="5A0A4671" w14:textId="77777777" w:rsidR="00B84517" w:rsidRDefault="00B84517">
            <w:pPr>
              <w:pStyle w:val="ConsPlusNormal"/>
              <w:jc w:val="center"/>
            </w:pPr>
            <w:r>
              <w:t>98 571 465,40</w:t>
            </w:r>
          </w:p>
        </w:tc>
        <w:tc>
          <w:tcPr>
            <w:tcW w:w="295" w:type="pct"/>
          </w:tcPr>
          <w:p w14:paraId="573D492C" w14:textId="77777777" w:rsidR="00B84517" w:rsidRDefault="00B84517">
            <w:pPr>
              <w:pStyle w:val="ConsPlusNormal"/>
              <w:jc w:val="center"/>
            </w:pPr>
            <w:r>
              <w:t>49 285 732,70</w:t>
            </w:r>
          </w:p>
        </w:tc>
        <w:tc>
          <w:tcPr>
            <w:tcW w:w="295" w:type="pct"/>
          </w:tcPr>
          <w:p w14:paraId="652CFAF1" w14:textId="77777777" w:rsidR="00B84517" w:rsidRDefault="00B84517">
            <w:pPr>
              <w:pStyle w:val="ConsPlusNormal"/>
              <w:jc w:val="center"/>
            </w:pPr>
            <w:r>
              <w:t>49 285 732,70</w:t>
            </w:r>
          </w:p>
        </w:tc>
        <w:tc>
          <w:tcPr>
            <w:tcW w:w="295" w:type="pct"/>
          </w:tcPr>
          <w:p w14:paraId="09A3E737" w14:textId="77777777" w:rsidR="00B84517" w:rsidRDefault="00B84517">
            <w:pPr>
              <w:pStyle w:val="ConsPlusNormal"/>
              <w:jc w:val="center"/>
            </w:pPr>
            <w:r>
              <w:t>0,00</w:t>
            </w:r>
          </w:p>
        </w:tc>
        <w:tc>
          <w:tcPr>
            <w:tcW w:w="295" w:type="pct"/>
          </w:tcPr>
          <w:p w14:paraId="6FE9DF87" w14:textId="77777777" w:rsidR="00B84517" w:rsidRDefault="00B84517">
            <w:pPr>
              <w:pStyle w:val="ConsPlusNormal"/>
              <w:jc w:val="center"/>
            </w:pPr>
            <w:r>
              <w:t>0,00</w:t>
            </w:r>
          </w:p>
        </w:tc>
        <w:tc>
          <w:tcPr>
            <w:tcW w:w="295" w:type="pct"/>
          </w:tcPr>
          <w:p w14:paraId="7A3120DF" w14:textId="77777777" w:rsidR="00B84517" w:rsidRDefault="00B84517">
            <w:pPr>
              <w:pStyle w:val="ConsPlusNormal"/>
              <w:jc w:val="center"/>
            </w:pPr>
            <w:r>
              <w:t>0,00</w:t>
            </w:r>
          </w:p>
        </w:tc>
        <w:tc>
          <w:tcPr>
            <w:tcW w:w="295" w:type="pct"/>
          </w:tcPr>
          <w:p w14:paraId="49C6FB54" w14:textId="77777777" w:rsidR="00B84517" w:rsidRDefault="00B84517">
            <w:pPr>
              <w:pStyle w:val="ConsPlusNormal"/>
              <w:jc w:val="center"/>
            </w:pPr>
            <w:r>
              <w:t>0,00</w:t>
            </w:r>
          </w:p>
        </w:tc>
        <w:tc>
          <w:tcPr>
            <w:tcW w:w="295" w:type="pct"/>
          </w:tcPr>
          <w:p w14:paraId="71A4AA24" w14:textId="77777777" w:rsidR="00B84517" w:rsidRDefault="00B84517">
            <w:pPr>
              <w:pStyle w:val="ConsPlusNormal"/>
              <w:jc w:val="center"/>
            </w:pPr>
            <w:r>
              <w:t>0,00</w:t>
            </w:r>
          </w:p>
        </w:tc>
        <w:tc>
          <w:tcPr>
            <w:tcW w:w="295" w:type="pct"/>
          </w:tcPr>
          <w:p w14:paraId="5520251B" w14:textId="77777777" w:rsidR="00B84517" w:rsidRDefault="00B84517">
            <w:pPr>
              <w:pStyle w:val="ConsPlusNormal"/>
              <w:jc w:val="center"/>
            </w:pPr>
            <w:r>
              <w:t>0,00</w:t>
            </w:r>
          </w:p>
        </w:tc>
        <w:tc>
          <w:tcPr>
            <w:tcW w:w="326" w:type="pct"/>
            <w:vMerge/>
          </w:tcPr>
          <w:p w14:paraId="4D3C6ABA" w14:textId="77777777" w:rsidR="00B84517" w:rsidRDefault="00B84517">
            <w:pPr>
              <w:pStyle w:val="ConsPlusNormal"/>
            </w:pPr>
          </w:p>
        </w:tc>
        <w:tc>
          <w:tcPr>
            <w:tcW w:w="132" w:type="pct"/>
            <w:vMerge/>
          </w:tcPr>
          <w:p w14:paraId="21D74D52" w14:textId="77777777" w:rsidR="00B84517" w:rsidRDefault="00B84517">
            <w:pPr>
              <w:pStyle w:val="ConsPlusNormal"/>
            </w:pPr>
          </w:p>
        </w:tc>
        <w:tc>
          <w:tcPr>
            <w:tcW w:w="112" w:type="pct"/>
            <w:vMerge/>
          </w:tcPr>
          <w:p w14:paraId="5BBDFDE8" w14:textId="77777777" w:rsidR="00B84517" w:rsidRDefault="00B84517">
            <w:pPr>
              <w:pStyle w:val="ConsPlusNormal"/>
            </w:pPr>
          </w:p>
        </w:tc>
        <w:tc>
          <w:tcPr>
            <w:tcW w:w="112" w:type="pct"/>
            <w:vMerge/>
          </w:tcPr>
          <w:p w14:paraId="22C29330" w14:textId="77777777" w:rsidR="00B84517" w:rsidRDefault="00B84517">
            <w:pPr>
              <w:pStyle w:val="ConsPlusNormal"/>
            </w:pPr>
          </w:p>
        </w:tc>
        <w:tc>
          <w:tcPr>
            <w:tcW w:w="112" w:type="pct"/>
            <w:vMerge/>
          </w:tcPr>
          <w:p w14:paraId="1D954D1D" w14:textId="77777777" w:rsidR="00B84517" w:rsidRDefault="00B84517">
            <w:pPr>
              <w:pStyle w:val="ConsPlusNormal"/>
            </w:pPr>
          </w:p>
        </w:tc>
        <w:tc>
          <w:tcPr>
            <w:tcW w:w="112" w:type="pct"/>
            <w:vMerge/>
          </w:tcPr>
          <w:p w14:paraId="03BC1F9D" w14:textId="77777777" w:rsidR="00B84517" w:rsidRDefault="00B84517">
            <w:pPr>
              <w:pStyle w:val="ConsPlusNormal"/>
            </w:pPr>
          </w:p>
        </w:tc>
        <w:tc>
          <w:tcPr>
            <w:tcW w:w="112" w:type="pct"/>
            <w:vMerge/>
          </w:tcPr>
          <w:p w14:paraId="631587D9" w14:textId="77777777" w:rsidR="00B84517" w:rsidRDefault="00B84517">
            <w:pPr>
              <w:pStyle w:val="ConsPlusNormal"/>
            </w:pPr>
          </w:p>
        </w:tc>
        <w:tc>
          <w:tcPr>
            <w:tcW w:w="112" w:type="pct"/>
            <w:vMerge/>
          </w:tcPr>
          <w:p w14:paraId="4C098A6A" w14:textId="77777777" w:rsidR="00B84517" w:rsidRDefault="00B84517">
            <w:pPr>
              <w:pStyle w:val="ConsPlusNormal"/>
            </w:pPr>
          </w:p>
        </w:tc>
        <w:tc>
          <w:tcPr>
            <w:tcW w:w="112" w:type="pct"/>
            <w:vMerge/>
          </w:tcPr>
          <w:p w14:paraId="250FE4A5" w14:textId="77777777" w:rsidR="00B84517" w:rsidRDefault="00B84517">
            <w:pPr>
              <w:pStyle w:val="ConsPlusNormal"/>
            </w:pPr>
          </w:p>
        </w:tc>
        <w:tc>
          <w:tcPr>
            <w:tcW w:w="112" w:type="pct"/>
            <w:vMerge/>
          </w:tcPr>
          <w:p w14:paraId="6DC34323" w14:textId="77777777" w:rsidR="00B84517" w:rsidRDefault="00B84517">
            <w:pPr>
              <w:pStyle w:val="ConsPlusNormal"/>
            </w:pPr>
          </w:p>
        </w:tc>
      </w:tr>
    </w:tbl>
    <w:p w14:paraId="79976C71" w14:textId="77777777" w:rsidR="00B84517" w:rsidRDefault="00B84517">
      <w:pPr>
        <w:pStyle w:val="ConsPlusNormal"/>
        <w:sectPr w:rsidR="00B84517">
          <w:pgSz w:w="16838" w:h="11905" w:orient="landscape"/>
          <w:pgMar w:top="1701" w:right="1134" w:bottom="850" w:left="1134" w:header="0" w:footer="0" w:gutter="0"/>
          <w:cols w:space="720"/>
          <w:titlePg/>
        </w:sectPr>
      </w:pPr>
    </w:p>
    <w:p w14:paraId="41282F4D" w14:textId="77777777" w:rsidR="00B84517" w:rsidRDefault="00B84517">
      <w:pPr>
        <w:pStyle w:val="ConsPlusNormal"/>
        <w:jc w:val="both"/>
      </w:pPr>
    </w:p>
    <w:p w14:paraId="3DAB6760" w14:textId="77777777" w:rsidR="00B84517" w:rsidRDefault="00B84517">
      <w:pPr>
        <w:pStyle w:val="ConsPlusNormal"/>
        <w:jc w:val="both"/>
      </w:pPr>
    </w:p>
    <w:p w14:paraId="73A9B5DF" w14:textId="77777777" w:rsidR="00B84517" w:rsidRDefault="00B84517">
      <w:pPr>
        <w:pStyle w:val="ConsPlusNormal"/>
        <w:jc w:val="both"/>
      </w:pPr>
    </w:p>
    <w:p w14:paraId="50B330B6" w14:textId="77777777" w:rsidR="00B84517" w:rsidRDefault="00B84517">
      <w:pPr>
        <w:pStyle w:val="ConsPlusNormal"/>
        <w:jc w:val="both"/>
      </w:pPr>
    </w:p>
    <w:p w14:paraId="056083F9" w14:textId="77777777" w:rsidR="00B84517" w:rsidRDefault="00B84517">
      <w:pPr>
        <w:pStyle w:val="ConsPlusNormal"/>
        <w:jc w:val="both"/>
      </w:pPr>
    </w:p>
    <w:p w14:paraId="62B3905E" w14:textId="77777777" w:rsidR="00B84517" w:rsidRDefault="00B84517">
      <w:pPr>
        <w:pStyle w:val="ConsPlusNormal"/>
        <w:jc w:val="right"/>
        <w:outlineLvl w:val="1"/>
      </w:pPr>
      <w:r>
        <w:t>Приложение N 5</w:t>
      </w:r>
    </w:p>
    <w:p w14:paraId="1DB646BC" w14:textId="77777777" w:rsidR="00B84517" w:rsidRDefault="00B84517">
      <w:pPr>
        <w:pStyle w:val="ConsPlusNormal"/>
        <w:jc w:val="right"/>
      </w:pPr>
      <w:r>
        <w:t>к муниципальной программе города Омска</w:t>
      </w:r>
    </w:p>
    <w:p w14:paraId="74C452F1" w14:textId="77777777" w:rsidR="00B84517" w:rsidRDefault="00B84517">
      <w:pPr>
        <w:pStyle w:val="ConsPlusNormal"/>
        <w:jc w:val="right"/>
      </w:pPr>
      <w:r>
        <w:t>"Развитие культуры"</w:t>
      </w:r>
    </w:p>
    <w:p w14:paraId="2AAECDAE" w14:textId="77777777" w:rsidR="00B84517" w:rsidRDefault="00B84517">
      <w:pPr>
        <w:pStyle w:val="ConsPlusNormal"/>
        <w:jc w:val="both"/>
      </w:pPr>
    </w:p>
    <w:p w14:paraId="0F1555DE" w14:textId="77777777" w:rsidR="00B84517" w:rsidRDefault="00B84517">
      <w:pPr>
        <w:pStyle w:val="ConsPlusTitle"/>
        <w:jc w:val="center"/>
      </w:pPr>
      <w:bookmarkStart w:id="10" w:name="P3411"/>
      <w:bookmarkEnd w:id="10"/>
      <w:r>
        <w:t>ОЖИДАЕМЫЕ РЕЗУЛЬТАТЫ</w:t>
      </w:r>
    </w:p>
    <w:p w14:paraId="408BEE54" w14:textId="77777777" w:rsidR="00B84517" w:rsidRDefault="00B84517">
      <w:pPr>
        <w:pStyle w:val="ConsPlusTitle"/>
        <w:jc w:val="center"/>
      </w:pPr>
      <w:r>
        <w:t>реализации муниципальной программы города Омска</w:t>
      </w:r>
    </w:p>
    <w:p w14:paraId="5342EDB2" w14:textId="77777777" w:rsidR="00B84517" w:rsidRDefault="00B84517">
      <w:pPr>
        <w:pStyle w:val="ConsPlusTitle"/>
        <w:jc w:val="center"/>
      </w:pPr>
      <w:r>
        <w:t>"Развитие культуры"</w:t>
      </w:r>
    </w:p>
    <w:p w14:paraId="49A5B60E"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60"/>
        <w:gridCol w:w="1560"/>
        <w:gridCol w:w="907"/>
        <w:gridCol w:w="960"/>
        <w:gridCol w:w="960"/>
        <w:gridCol w:w="907"/>
        <w:gridCol w:w="907"/>
        <w:gridCol w:w="960"/>
        <w:gridCol w:w="907"/>
        <w:gridCol w:w="907"/>
        <w:gridCol w:w="907"/>
      </w:tblGrid>
      <w:tr w:rsidR="00B84517" w14:paraId="544ADA0D" w14:textId="77777777">
        <w:tc>
          <w:tcPr>
            <w:tcW w:w="567" w:type="dxa"/>
            <w:vMerge w:val="restart"/>
          </w:tcPr>
          <w:p w14:paraId="7546229B" w14:textId="77777777" w:rsidR="00B84517" w:rsidRDefault="00B84517">
            <w:pPr>
              <w:pStyle w:val="ConsPlusNormal"/>
              <w:jc w:val="center"/>
            </w:pPr>
            <w:r>
              <w:t>N п/п</w:t>
            </w:r>
          </w:p>
        </w:tc>
        <w:tc>
          <w:tcPr>
            <w:tcW w:w="3160" w:type="dxa"/>
            <w:vMerge w:val="restart"/>
          </w:tcPr>
          <w:p w14:paraId="1EAA8740" w14:textId="77777777" w:rsidR="00B84517" w:rsidRDefault="00B84517">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560" w:type="dxa"/>
            <w:vMerge w:val="restart"/>
          </w:tcPr>
          <w:p w14:paraId="0F136E4E" w14:textId="77777777" w:rsidR="00B84517" w:rsidRDefault="00B84517">
            <w:pPr>
              <w:pStyle w:val="ConsPlusNormal"/>
              <w:jc w:val="center"/>
            </w:pPr>
            <w:r>
              <w:t>Единица измерения</w:t>
            </w:r>
          </w:p>
        </w:tc>
        <w:tc>
          <w:tcPr>
            <w:tcW w:w="8322" w:type="dxa"/>
            <w:gridSpan w:val="9"/>
          </w:tcPr>
          <w:p w14:paraId="777B67D2" w14:textId="77777777" w:rsidR="00B84517" w:rsidRDefault="00B84517">
            <w:pPr>
              <w:pStyle w:val="ConsPlusNormal"/>
              <w:jc w:val="center"/>
            </w:pPr>
            <w:r>
              <w:t>Значение</w:t>
            </w:r>
          </w:p>
        </w:tc>
      </w:tr>
      <w:tr w:rsidR="00B84517" w14:paraId="0C9F4F00" w14:textId="77777777">
        <w:tc>
          <w:tcPr>
            <w:tcW w:w="567" w:type="dxa"/>
            <w:vMerge/>
          </w:tcPr>
          <w:p w14:paraId="569BFAD0" w14:textId="77777777" w:rsidR="00B84517" w:rsidRDefault="00B84517">
            <w:pPr>
              <w:pStyle w:val="ConsPlusNormal"/>
            </w:pPr>
          </w:p>
        </w:tc>
        <w:tc>
          <w:tcPr>
            <w:tcW w:w="3160" w:type="dxa"/>
            <w:vMerge/>
          </w:tcPr>
          <w:p w14:paraId="38F1F274" w14:textId="77777777" w:rsidR="00B84517" w:rsidRDefault="00B84517">
            <w:pPr>
              <w:pStyle w:val="ConsPlusNormal"/>
            </w:pPr>
          </w:p>
        </w:tc>
        <w:tc>
          <w:tcPr>
            <w:tcW w:w="1560" w:type="dxa"/>
            <w:vMerge/>
          </w:tcPr>
          <w:p w14:paraId="34EF0D67" w14:textId="77777777" w:rsidR="00B84517" w:rsidRDefault="00B84517">
            <w:pPr>
              <w:pStyle w:val="ConsPlusNormal"/>
            </w:pPr>
          </w:p>
        </w:tc>
        <w:tc>
          <w:tcPr>
            <w:tcW w:w="907" w:type="dxa"/>
            <w:vMerge w:val="restart"/>
          </w:tcPr>
          <w:p w14:paraId="51E20A46" w14:textId="77777777" w:rsidR="00B84517" w:rsidRDefault="00B84517">
            <w:pPr>
              <w:pStyle w:val="ConsPlusNormal"/>
              <w:jc w:val="center"/>
            </w:pPr>
            <w:r>
              <w:t>Отчетный 2021 год (фактическое значение)</w:t>
            </w:r>
          </w:p>
        </w:tc>
        <w:tc>
          <w:tcPr>
            <w:tcW w:w="7415" w:type="dxa"/>
            <w:gridSpan w:val="8"/>
          </w:tcPr>
          <w:p w14:paraId="67B101CF" w14:textId="77777777" w:rsidR="00B84517" w:rsidRDefault="00B84517">
            <w:pPr>
              <w:pStyle w:val="ConsPlusNormal"/>
              <w:jc w:val="center"/>
            </w:pPr>
            <w:r>
              <w:t>Годы реализации</w:t>
            </w:r>
          </w:p>
        </w:tc>
      </w:tr>
      <w:tr w:rsidR="00B84517" w14:paraId="7E41FE47" w14:textId="77777777">
        <w:tc>
          <w:tcPr>
            <w:tcW w:w="567" w:type="dxa"/>
            <w:vMerge/>
          </w:tcPr>
          <w:p w14:paraId="56A65C96" w14:textId="77777777" w:rsidR="00B84517" w:rsidRDefault="00B84517">
            <w:pPr>
              <w:pStyle w:val="ConsPlusNormal"/>
            </w:pPr>
          </w:p>
        </w:tc>
        <w:tc>
          <w:tcPr>
            <w:tcW w:w="3160" w:type="dxa"/>
            <w:vMerge/>
          </w:tcPr>
          <w:p w14:paraId="473AB910" w14:textId="77777777" w:rsidR="00B84517" w:rsidRDefault="00B84517">
            <w:pPr>
              <w:pStyle w:val="ConsPlusNormal"/>
            </w:pPr>
          </w:p>
        </w:tc>
        <w:tc>
          <w:tcPr>
            <w:tcW w:w="1560" w:type="dxa"/>
            <w:vMerge/>
          </w:tcPr>
          <w:p w14:paraId="32DA7B19" w14:textId="77777777" w:rsidR="00B84517" w:rsidRDefault="00B84517">
            <w:pPr>
              <w:pStyle w:val="ConsPlusNormal"/>
            </w:pPr>
          </w:p>
        </w:tc>
        <w:tc>
          <w:tcPr>
            <w:tcW w:w="907" w:type="dxa"/>
            <w:vMerge/>
          </w:tcPr>
          <w:p w14:paraId="02B13139" w14:textId="77777777" w:rsidR="00B84517" w:rsidRDefault="00B84517">
            <w:pPr>
              <w:pStyle w:val="ConsPlusNormal"/>
            </w:pPr>
          </w:p>
        </w:tc>
        <w:tc>
          <w:tcPr>
            <w:tcW w:w="960" w:type="dxa"/>
          </w:tcPr>
          <w:p w14:paraId="62BA0197" w14:textId="77777777" w:rsidR="00B84517" w:rsidRDefault="00B84517">
            <w:pPr>
              <w:pStyle w:val="ConsPlusNormal"/>
              <w:jc w:val="center"/>
            </w:pPr>
            <w:r>
              <w:t>2023</w:t>
            </w:r>
          </w:p>
        </w:tc>
        <w:tc>
          <w:tcPr>
            <w:tcW w:w="960" w:type="dxa"/>
          </w:tcPr>
          <w:p w14:paraId="14DBEC4E" w14:textId="77777777" w:rsidR="00B84517" w:rsidRDefault="00B84517">
            <w:pPr>
              <w:pStyle w:val="ConsPlusNormal"/>
              <w:jc w:val="center"/>
            </w:pPr>
            <w:r>
              <w:t>2024</w:t>
            </w:r>
          </w:p>
        </w:tc>
        <w:tc>
          <w:tcPr>
            <w:tcW w:w="907" w:type="dxa"/>
          </w:tcPr>
          <w:p w14:paraId="54052CC6" w14:textId="77777777" w:rsidR="00B84517" w:rsidRDefault="00B84517">
            <w:pPr>
              <w:pStyle w:val="ConsPlusNormal"/>
              <w:jc w:val="center"/>
            </w:pPr>
            <w:r>
              <w:t>2025</w:t>
            </w:r>
          </w:p>
        </w:tc>
        <w:tc>
          <w:tcPr>
            <w:tcW w:w="907" w:type="dxa"/>
          </w:tcPr>
          <w:p w14:paraId="659389DC" w14:textId="77777777" w:rsidR="00B84517" w:rsidRDefault="00B84517">
            <w:pPr>
              <w:pStyle w:val="ConsPlusNormal"/>
              <w:jc w:val="center"/>
            </w:pPr>
            <w:r>
              <w:t>2026</w:t>
            </w:r>
          </w:p>
        </w:tc>
        <w:tc>
          <w:tcPr>
            <w:tcW w:w="960" w:type="dxa"/>
          </w:tcPr>
          <w:p w14:paraId="681CA645" w14:textId="77777777" w:rsidR="00B84517" w:rsidRDefault="00B84517">
            <w:pPr>
              <w:pStyle w:val="ConsPlusNormal"/>
              <w:jc w:val="center"/>
            </w:pPr>
            <w:r>
              <w:t>2027</w:t>
            </w:r>
          </w:p>
        </w:tc>
        <w:tc>
          <w:tcPr>
            <w:tcW w:w="907" w:type="dxa"/>
          </w:tcPr>
          <w:p w14:paraId="2E238DBE" w14:textId="77777777" w:rsidR="00B84517" w:rsidRDefault="00B84517">
            <w:pPr>
              <w:pStyle w:val="ConsPlusNormal"/>
              <w:jc w:val="center"/>
            </w:pPr>
            <w:r>
              <w:t>2028</w:t>
            </w:r>
          </w:p>
        </w:tc>
        <w:tc>
          <w:tcPr>
            <w:tcW w:w="907" w:type="dxa"/>
          </w:tcPr>
          <w:p w14:paraId="25018259" w14:textId="77777777" w:rsidR="00B84517" w:rsidRDefault="00B84517">
            <w:pPr>
              <w:pStyle w:val="ConsPlusNormal"/>
              <w:jc w:val="center"/>
            </w:pPr>
            <w:r>
              <w:t>2029</w:t>
            </w:r>
          </w:p>
        </w:tc>
        <w:tc>
          <w:tcPr>
            <w:tcW w:w="907" w:type="dxa"/>
          </w:tcPr>
          <w:p w14:paraId="45F25F62" w14:textId="77777777" w:rsidR="00B84517" w:rsidRDefault="00B84517">
            <w:pPr>
              <w:pStyle w:val="ConsPlusNormal"/>
              <w:jc w:val="center"/>
            </w:pPr>
            <w:r>
              <w:t>2030</w:t>
            </w:r>
          </w:p>
        </w:tc>
      </w:tr>
      <w:tr w:rsidR="00B84517" w14:paraId="7CA465B5" w14:textId="77777777">
        <w:tc>
          <w:tcPr>
            <w:tcW w:w="567" w:type="dxa"/>
          </w:tcPr>
          <w:p w14:paraId="44C4D52A" w14:textId="77777777" w:rsidR="00B84517" w:rsidRDefault="00B84517">
            <w:pPr>
              <w:pStyle w:val="ConsPlusNormal"/>
              <w:jc w:val="center"/>
            </w:pPr>
            <w:r>
              <w:t>1</w:t>
            </w:r>
          </w:p>
        </w:tc>
        <w:tc>
          <w:tcPr>
            <w:tcW w:w="3160" w:type="dxa"/>
          </w:tcPr>
          <w:p w14:paraId="4E329156" w14:textId="77777777" w:rsidR="00B84517" w:rsidRDefault="00B84517">
            <w:pPr>
              <w:pStyle w:val="ConsPlusNormal"/>
              <w:jc w:val="center"/>
            </w:pPr>
            <w:r>
              <w:t>2</w:t>
            </w:r>
          </w:p>
        </w:tc>
        <w:tc>
          <w:tcPr>
            <w:tcW w:w="1560" w:type="dxa"/>
          </w:tcPr>
          <w:p w14:paraId="04FE6B5C" w14:textId="77777777" w:rsidR="00B84517" w:rsidRDefault="00B84517">
            <w:pPr>
              <w:pStyle w:val="ConsPlusNormal"/>
              <w:jc w:val="center"/>
            </w:pPr>
            <w:r>
              <w:t>3</w:t>
            </w:r>
          </w:p>
        </w:tc>
        <w:tc>
          <w:tcPr>
            <w:tcW w:w="907" w:type="dxa"/>
          </w:tcPr>
          <w:p w14:paraId="2F69571B" w14:textId="77777777" w:rsidR="00B84517" w:rsidRDefault="00B84517">
            <w:pPr>
              <w:pStyle w:val="ConsPlusNormal"/>
              <w:jc w:val="center"/>
            </w:pPr>
            <w:r>
              <w:t>4</w:t>
            </w:r>
          </w:p>
        </w:tc>
        <w:tc>
          <w:tcPr>
            <w:tcW w:w="960" w:type="dxa"/>
          </w:tcPr>
          <w:p w14:paraId="773F6080" w14:textId="77777777" w:rsidR="00B84517" w:rsidRDefault="00B84517">
            <w:pPr>
              <w:pStyle w:val="ConsPlusNormal"/>
              <w:jc w:val="center"/>
            </w:pPr>
            <w:r>
              <w:t>5</w:t>
            </w:r>
          </w:p>
        </w:tc>
        <w:tc>
          <w:tcPr>
            <w:tcW w:w="960" w:type="dxa"/>
          </w:tcPr>
          <w:p w14:paraId="55660975" w14:textId="77777777" w:rsidR="00B84517" w:rsidRDefault="00B84517">
            <w:pPr>
              <w:pStyle w:val="ConsPlusNormal"/>
              <w:jc w:val="center"/>
            </w:pPr>
            <w:r>
              <w:t>6</w:t>
            </w:r>
          </w:p>
        </w:tc>
        <w:tc>
          <w:tcPr>
            <w:tcW w:w="907" w:type="dxa"/>
          </w:tcPr>
          <w:p w14:paraId="4685AA31" w14:textId="77777777" w:rsidR="00B84517" w:rsidRDefault="00B84517">
            <w:pPr>
              <w:pStyle w:val="ConsPlusNormal"/>
              <w:jc w:val="center"/>
            </w:pPr>
            <w:r>
              <w:t>7</w:t>
            </w:r>
          </w:p>
        </w:tc>
        <w:tc>
          <w:tcPr>
            <w:tcW w:w="907" w:type="dxa"/>
          </w:tcPr>
          <w:p w14:paraId="10DEE7BB" w14:textId="77777777" w:rsidR="00B84517" w:rsidRDefault="00B84517">
            <w:pPr>
              <w:pStyle w:val="ConsPlusNormal"/>
              <w:jc w:val="center"/>
            </w:pPr>
            <w:r>
              <w:t>8</w:t>
            </w:r>
          </w:p>
        </w:tc>
        <w:tc>
          <w:tcPr>
            <w:tcW w:w="960" w:type="dxa"/>
          </w:tcPr>
          <w:p w14:paraId="526CA0D0" w14:textId="77777777" w:rsidR="00B84517" w:rsidRDefault="00B84517">
            <w:pPr>
              <w:pStyle w:val="ConsPlusNormal"/>
              <w:jc w:val="center"/>
            </w:pPr>
            <w:r>
              <w:t>9</w:t>
            </w:r>
          </w:p>
        </w:tc>
        <w:tc>
          <w:tcPr>
            <w:tcW w:w="907" w:type="dxa"/>
          </w:tcPr>
          <w:p w14:paraId="2C622807" w14:textId="77777777" w:rsidR="00B84517" w:rsidRDefault="00B84517">
            <w:pPr>
              <w:pStyle w:val="ConsPlusNormal"/>
              <w:jc w:val="center"/>
            </w:pPr>
            <w:r>
              <w:t>10</w:t>
            </w:r>
          </w:p>
        </w:tc>
        <w:tc>
          <w:tcPr>
            <w:tcW w:w="907" w:type="dxa"/>
          </w:tcPr>
          <w:p w14:paraId="4CA64D90" w14:textId="77777777" w:rsidR="00B84517" w:rsidRDefault="00B84517">
            <w:pPr>
              <w:pStyle w:val="ConsPlusNormal"/>
              <w:jc w:val="center"/>
            </w:pPr>
            <w:r>
              <w:t>11</w:t>
            </w:r>
          </w:p>
        </w:tc>
        <w:tc>
          <w:tcPr>
            <w:tcW w:w="907" w:type="dxa"/>
          </w:tcPr>
          <w:p w14:paraId="22FA6FEC" w14:textId="77777777" w:rsidR="00B84517" w:rsidRDefault="00B84517">
            <w:pPr>
              <w:pStyle w:val="ConsPlusNormal"/>
              <w:jc w:val="center"/>
            </w:pPr>
            <w:r>
              <w:t>12</w:t>
            </w:r>
          </w:p>
        </w:tc>
      </w:tr>
      <w:tr w:rsidR="00B84517" w14:paraId="00AD5F3D" w14:textId="77777777">
        <w:tc>
          <w:tcPr>
            <w:tcW w:w="13609" w:type="dxa"/>
            <w:gridSpan w:val="12"/>
          </w:tcPr>
          <w:p w14:paraId="49DEBAB4" w14:textId="77777777" w:rsidR="00B84517" w:rsidRDefault="00B84517">
            <w:pPr>
              <w:pStyle w:val="ConsPlusNormal"/>
              <w:jc w:val="center"/>
              <w:outlineLvl w:val="2"/>
            </w:pPr>
            <w:r>
              <w:t>Муниципальная программа города Омска "Развитие культуры"</w:t>
            </w:r>
          </w:p>
        </w:tc>
      </w:tr>
      <w:tr w:rsidR="00B84517" w14:paraId="52F90C13" w14:textId="77777777">
        <w:tc>
          <w:tcPr>
            <w:tcW w:w="567" w:type="dxa"/>
          </w:tcPr>
          <w:p w14:paraId="162B6474" w14:textId="77777777" w:rsidR="00B84517" w:rsidRDefault="00B84517">
            <w:pPr>
              <w:pStyle w:val="ConsPlusNormal"/>
              <w:jc w:val="center"/>
            </w:pPr>
            <w:r>
              <w:t>1</w:t>
            </w:r>
          </w:p>
        </w:tc>
        <w:tc>
          <w:tcPr>
            <w:tcW w:w="3160" w:type="dxa"/>
          </w:tcPr>
          <w:p w14:paraId="19B97FF3" w14:textId="77777777" w:rsidR="00B84517" w:rsidRDefault="00B84517">
            <w:pPr>
              <w:pStyle w:val="ConsPlusNormal"/>
            </w:pPr>
            <w:r>
              <w:t>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w:t>
            </w:r>
          </w:p>
        </w:tc>
        <w:tc>
          <w:tcPr>
            <w:tcW w:w="1560" w:type="dxa"/>
          </w:tcPr>
          <w:p w14:paraId="7C6E4908" w14:textId="77777777" w:rsidR="00B84517" w:rsidRDefault="00B84517">
            <w:pPr>
              <w:pStyle w:val="ConsPlusNormal"/>
              <w:jc w:val="center"/>
            </w:pPr>
            <w:r>
              <w:t>процент</w:t>
            </w:r>
          </w:p>
        </w:tc>
        <w:tc>
          <w:tcPr>
            <w:tcW w:w="907" w:type="dxa"/>
          </w:tcPr>
          <w:p w14:paraId="2DF49F7F" w14:textId="77777777" w:rsidR="00B84517" w:rsidRDefault="00B84517">
            <w:pPr>
              <w:pStyle w:val="ConsPlusNormal"/>
              <w:jc w:val="center"/>
            </w:pPr>
            <w:r>
              <w:t>99,9</w:t>
            </w:r>
          </w:p>
        </w:tc>
        <w:tc>
          <w:tcPr>
            <w:tcW w:w="960" w:type="dxa"/>
          </w:tcPr>
          <w:p w14:paraId="1C979671" w14:textId="77777777" w:rsidR="00B84517" w:rsidRDefault="00B84517">
            <w:pPr>
              <w:pStyle w:val="ConsPlusNormal"/>
              <w:jc w:val="center"/>
            </w:pPr>
            <w:r>
              <w:t>&gt;= 98</w:t>
            </w:r>
          </w:p>
        </w:tc>
        <w:tc>
          <w:tcPr>
            <w:tcW w:w="960" w:type="dxa"/>
          </w:tcPr>
          <w:p w14:paraId="7E733594" w14:textId="77777777" w:rsidR="00B84517" w:rsidRDefault="00B84517">
            <w:pPr>
              <w:pStyle w:val="ConsPlusNormal"/>
              <w:jc w:val="center"/>
            </w:pPr>
            <w:r>
              <w:t>&gt;= 98</w:t>
            </w:r>
          </w:p>
        </w:tc>
        <w:tc>
          <w:tcPr>
            <w:tcW w:w="907" w:type="dxa"/>
          </w:tcPr>
          <w:p w14:paraId="24DB6860" w14:textId="77777777" w:rsidR="00B84517" w:rsidRDefault="00B84517">
            <w:pPr>
              <w:pStyle w:val="ConsPlusNormal"/>
              <w:jc w:val="center"/>
            </w:pPr>
            <w:r>
              <w:t>&gt;= 98</w:t>
            </w:r>
          </w:p>
        </w:tc>
        <w:tc>
          <w:tcPr>
            <w:tcW w:w="907" w:type="dxa"/>
          </w:tcPr>
          <w:p w14:paraId="103FFD39" w14:textId="77777777" w:rsidR="00B84517" w:rsidRDefault="00B84517">
            <w:pPr>
              <w:pStyle w:val="ConsPlusNormal"/>
              <w:jc w:val="center"/>
            </w:pPr>
            <w:r>
              <w:t>&gt;= 98</w:t>
            </w:r>
          </w:p>
        </w:tc>
        <w:tc>
          <w:tcPr>
            <w:tcW w:w="960" w:type="dxa"/>
          </w:tcPr>
          <w:p w14:paraId="01E23F17" w14:textId="77777777" w:rsidR="00B84517" w:rsidRDefault="00B84517">
            <w:pPr>
              <w:pStyle w:val="ConsPlusNormal"/>
              <w:jc w:val="center"/>
            </w:pPr>
            <w:r>
              <w:t>&gt;= 98</w:t>
            </w:r>
          </w:p>
        </w:tc>
        <w:tc>
          <w:tcPr>
            <w:tcW w:w="907" w:type="dxa"/>
          </w:tcPr>
          <w:p w14:paraId="5F9AFE7D" w14:textId="77777777" w:rsidR="00B84517" w:rsidRDefault="00B84517">
            <w:pPr>
              <w:pStyle w:val="ConsPlusNormal"/>
              <w:jc w:val="center"/>
            </w:pPr>
            <w:r>
              <w:t>&gt;= 98</w:t>
            </w:r>
          </w:p>
        </w:tc>
        <w:tc>
          <w:tcPr>
            <w:tcW w:w="907" w:type="dxa"/>
          </w:tcPr>
          <w:p w14:paraId="5821F6E6" w14:textId="77777777" w:rsidR="00B84517" w:rsidRDefault="00B84517">
            <w:pPr>
              <w:pStyle w:val="ConsPlusNormal"/>
              <w:jc w:val="center"/>
            </w:pPr>
            <w:r>
              <w:t>&gt;= 98</w:t>
            </w:r>
          </w:p>
        </w:tc>
        <w:tc>
          <w:tcPr>
            <w:tcW w:w="907" w:type="dxa"/>
          </w:tcPr>
          <w:p w14:paraId="2A09BF35" w14:textId="77777777" w:rsidR="00B84517" w:rsidRDefault="00B84517">
            <w:pPr>
              <w:pStyle w:val="ConsPlusNormal"/>
              <w:jc w:val="center"/>
            </w:pPr>
            <w:r>
              <w:t>&gt;= 98</w:t>
            </w:r>
          </w:p>
        </w:tc>
      </w:tr>
      <w:tr w:rsidR="00B84517" w14:paraId="33E2C7C4" w14:textId="77777777">
        <w:tc>
          <w:tcPr>
            <w:tcW w:w="567" w:type="dxa"/>
          </w:tcPr>
          <w:p w14:paraId="37511B1B" w14:textId="77777777" w:rsidR="00B84517" w:rsidRDefault="00B84517">
            <w:pPr>
              <w:pStyle w:val="ConsPlusNormal"/>
              <w:jc w:val="center"/>
            </w:pPr>
            <w:r>
              <w:t>2</w:t>
            </w:r>
          </w:p>
        </w:tc>
        <w:tc>
          <w:tcPr>
            <w:tcW w:w="3160" w:type="dxa"/>
          </w:tcPr>
          <w:p w14:paraId="3D89AB5B" w14:textId="77777777" w:rsidR="00B84517" w:rsidRDefault="00B84517">
            <w:pPr>
              <w:pStyle w:val="ConsPlusNormal"/>
            </w:pPr>
            <w:r>
              <w:t>Доля участников культурно-массовых мероприятий от общего количества жителей города Омска</w:t>
            </w:r>
          </w:p>
        </w:tc>
        <w:tc>
          <w:tcPr>
            <w:tcW w:w="1560" w:type="dxa"/>
          </w:tcPr>
          <w:p w14:paraId="657FA603" w14:textId="77777777" w:rsidR="00B84517" w:rsidRDefault="00B84517">
            <w:pPr>
              <w:pStyle w:val="ConsPlusNormal"/>
              <w:jc w:val="center"/>
            </w:pPr>
            <w:r>
              <w:t>процент</w:t>
            </w:r>
          </w:p>
        </w:tc>
        <w:tc>
          <w:tcPr>
            <w:tcW w:w="907" w:type="dxa"/>
          </w:tcPr>
          <w:p w14:paraId="6D10A6C4" w14:textId="77777777" w:rsidR="00B84517" w:rsidRDefault="00B84517">
            <w:pPr>
              <w:pStyle w:val="ConsPlusNormal"/>
              <w:jc w:val="center"/>
            </w:pPr>
            <w:r>
              <w:t>71,8</w:t>
            </w:r>
          </w:p>
        </w:tc>
        <w:tc>
          <w:tcPr>
            <w:tcW w:w="960" w:type="dxa"/>
          </w:tcPr>
          <w:p w14:paraId="32DA99B3" w14:textId="77777777" w:rsidR="00B84517" w:rsidRDefault="00B84517">
            <w:pPr>
              <w:pStyle w:val="ConsPlusNormal"/>
              <w:jc w:val="center"/>
            </w:pPr>
            <w:r>
              <w:t>&gt;= 71</w:t>
            </w:r>
          </w:p>
        </w:tc>
        <w:tc>
          <w:tcPr>
            <w:tcW w:w="960" w:type="dxa"/>
          </w:tcPr>
          <w:p w14:paraId="07474278" w14:textId="77777777" w:rsidR="00B84517" w:rsidRDefault="00B84517">
            <w:pPr>
              <w:pStyle w:val="ConsPlusNormal"/>
              <w:jc w:val="center"/>
            </w:pPr>
            <w:r>
              <w:t>&gt;= 71</w:t>
            </w:r>
          </w:p>
        </w:tc>
        <w:tc>
          <w:tcPr>
            <w:tcW w:w="907" w:type="dxa"/>
          </w:tcPr>
          <w:p w14:paraId="53CDB249" w14:textId="77777777" w:rsidR="00B84517" w:rsidRDefault="00B84517">
            <w:pPr>
              <w:pStyle w:val="ConsPlusNormal"/>
              <w:jc w:val="center"/>
            </w:pPr>
            <w:r>
              <w:t>&gt;= 71</w:t>
            </w:r>
          </w:p>
        </w:tc>
        <w:tc>
          <w:tcPr>
            <w:tcW w:w="907" w:type="dxa"/>
          </w:tcPr>
          <w:p w14:paraId="153D794F" w14:textId="77777777" w:rsidR="00B84517" w:rsidRDefault="00B84517">
            <w:pPr>
              <w:pStyle w:val="ConsPlusNormal"/>
              <w:jc w:val="center"/>
            </w:pPr>
            <w:r>
              <w:t>&gt;= 71</w:t>
            </w:r>
          </w:p>
        </w:tc>
        <w:tc>
          <w:tcPr>
            <w:tcW w:w="960" w:type="dxa"/>
          </w:tcPr>
          <w:p w14:paraId="7263768E" w14:textId="77777777" w:rsidR="00B84517" w:rsidRDefault="00B84517">
            <w:pPr>
              <w:pStyle w:val="ConsPlusNormal"/>
              <w:jc w:val="center"/>
            </w:pPr>
            <w:r>
              <w:t>&gt;= 71</w:t>
            </w:r>
          </w:p>
        </w:tc>
        <w:tc>
          <w:tcPr>
            <w:tcW w:w="907" w:type="dxa"/>
          </w:tcPr>
          <w:p w14:paraId="6CC821E4" w14:textId="77777777" w:rsidR="00B84517" w:rsidRDefault="00B84517">
            <w:pPr>
              <w:pStyle w:val="ConsPlusNormal"/>
              <w:jc w:val="center"/>
            </w:pPr>
            <w:r>
              <w:t>&gt;= 71</w:t>
            </w:r>
          </w:p>
        </w:tc>
        <w:tc>
          <w:tcPr>
            <w:tcW w:w="907" w:type="dxa"/>
          </w:tcPr>
          <w:p w14:paraId="54C90EDB" w14:textId="77777777" w:rsidR="00B84517" w:rsidRDefault="00B84517">
            <w:pPr>
              <w:pStyle w:val="ConsPlusNormal"/>
              <w:jc w:val="center"/>
            </w:pPr>
            <w:r>
              <w:t>&gt;= 71</w:t>
            </w:r>
          </w:p>
        </w:tc>
        <w:tc>
          <w:tcPr>
            <w:tcW w:w="907" w:type="dxa"/>
          </w:tcPr>
          <w:p w14:paraId="404BB81B" w14:textId="77777777" w:rsidR="00B84517" w:rsidRDefault="00B84517">
            <w:pPr>
              <w:pStyle w:val="ConsPlusNormal"/>
              <w:jc w:val="center"/>
            </w:pPr>
            <w:r>
              <w:t>&gt;= 71</w:t>
            </w:r>
          </w:p>
        </w:tc>
      </w:tr>
      <w:tr w:rsidR="00B84517" w14:paraId="6A1647B0" w14:textId="77777777">
        <w:tc>
          <w:tcPr>
            <w:tcW w:w="567" w:type="dxa"/>
          </w:tcPr>
          <w:p w14:paraId="1E166985" w14:textId="77777777" w:rsidR="00B84517" w:rsidRDefault="00B84517">
            <w:pPr>
              <w:pStyle w:val="ConsPlusNormal"/>
              <w:jc w:val="center"/>
            </w:pPr>
            <w:r>
              <w:t>3</w:t>
            </w:r>
          </w:p>
        </w:tc>
        <w:tc>
          <w:tcPr>
            <w:tcW w:w="3160" w:type="dxa"/>
          </w:tcPr>
          <w:p w14:paraId="5CDAD973" w14:textId="77777777" w:rsidR="00B84517" w:rsidRDefault="00B84517">
            <w:pPr>
              <w:pStyle w:val="ConsPlusNormal"/>
            </w:pPr>
            <w:r>
              <w:t>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w:t>
            </w:r>
          </w:p>
        </w:tc>
        <w:tc>
          <w:tcPr>
            <w:tcW w:w="1560" w:type="dxa"/>
          </w:tcPr>
          <w:p w14:paraId="52D4EB37" w14:textId="77777777" w:rsidR="00B84517" w:rsidRDefault="00B84517">
            <w:pPr>
              <w:pStyle w:val="ConsPlusNormal"/>
              <w:jc w:val="center"/>
            </w:pPr>
            <w:r>
              <w:t>процент</w:t>
            </w:r>
          </w:p>
        </w:tc>
        <w:tc>
          <w:tcPr>
            <w:tcW w:w="907" w:type="dxa"/>
          </w:tcPr>
          <w:p w14:paraId="4D508009" w14:textId="77777777" w:rsidR="00B84517" w:rsidRDefault="00B84517">
            <w:pPr>
              <w:pStyle w:val="ConsPlusNormal"/>
              <w:jc w:val="center"/>
            </w:pPr>
            <w:r>
              <w:t>-12,8</w:t>
            </w:r>
          </w:p>
        </w:tc>
        <w:tc>
          <w:tcPr>
            <w:tcW w:w="960" w:type="dxa"/>
          </w:tcPr>
          <w:p w14:paraId="244CB80E" w14:textId="77777777" w:rsidR="00B84517" w:rsidRDefault="00B84517">
            <w:pPr>
              <w:pStyle w:val="ConsPlusNormal"/>
              <w:jc w:val="center"/>
            </w:pPr>
            <w:r>
              <w:t>1</w:t>
            </w:r>
          </w:p>
        </w:tc>
        <w:tc>
          <w:tcPr>
            <w:tcW w:w="960" w:type="dxa"/>
          </w:tcPr>
          <w:p w14:paraId="2E3DC24F" w14:textId="77777777" w:rsidR="00B84517" w:rsidRDefault="00B84517">
            <w:pPr>
              <w:pStyle w:val="ConsPlusNormal"/>
              <w:jc w:val="center"/>
            </w:pPr>
            <w:r>
              <w:t>1</w:t>
            </w:r>
          </w:p>
        </w:tc>
        <w:tc>
          <w:tcPr>
            <w:tcW w:w="907" w:type="dxa"/>
          </w:tcPr>
          <w:p w14:paraId="125426A5" w14:textId="77777777" w:rsidR="00B84517" w:rsidRDefault="00B84517">
            <w:pPr>
              <w:pStyle w:val="ConsPlusNormal"/>
              <w:jc w:val="center"/>
            </w:pPr>
            <w:r>
              <w:t>1</w:t>
            </w:r>
          </w:p>
        </w:tc>
        <w:tc>
          <w:tcPr>
            <w:tcW w:w="907" w:type="dxa"/>
          </w:tcPr>
          <w:p w14:paraId="415B4888" w14:textId="77777777" w:rsidR="00B84517" w:rsidRDefault="00B84517">
            <w:pPr>
              <w:pStyle w:val="ConsPlusNormal"/>
              <w:jc w:val="center"/>
            </w:pPr>
            <w:r>
              <w:t>1</w:t>
            </w:r>
          </w:p>
        </w:tc>
        <w:tc>
          <w:tcPr>
            <w:tcW w:w="960" w:type="dxa"/>
          </w:tcPr>
          <w:p w14:paraId="65FA52E9" w14:textId="77777777" w:rsidR="00B84517" w:rsidRDefault="00B84517">
            <w:pPr>
              <w:pStyle w:val="ConsPlusNormal"/>
              <w:jc w:val="center"/>
            </w:pPr>
            <w:r>
              <w:t>1</w:t>
            </w:r>
          </w:p>
        </w:tc>
        <w:tc>
          <w:tcPr>
            <w:tcW w:w="907" w:type="dxa"/>
          </w:tcPr>
          <w:p w14:paraId="4F4B95C0" w14:textId="77777777" w:rsidR="00B84517" w:rsidRDefault="00B84517">
            <w:pPr>
              <w:pStyle w:val="ConsPlusNormal"/>
              <w:jc w:val="center"/>
            </w:pPr>
            <w:r>
              <w:t>1</w:t>
            </w:r>
          </w:p>
        </w:tc>
        <w:tc>
          <w:tcPr>
            <w:tcW w:w="907" w:type="dxa"/>
          </w:tcPr>
          <w:p w14:paraId="21BCD02D" w14:textId="77777777" w:rsidR="00B84517" w:rsidRDefault="00B84517">
            <w:pPr>
              <w:pStyle w:val="ConsPlusNormal"/>
              <w:jc w:val="center"/>
            </w:pPr>
            <w:r>
              <w:t>1</w:t>
            </w:r>
          </w:p>
        </w:tc>
        <w:tc>
          <w:tcPr>
            <w:tcW w:w="907" w:type="dxa"/>
          </w:tcPr>
          <w:p w14:paraId="638B17A0" w14:textId="77777777" w:rsidR="00B84517" w:rsidRDefault="00B84517">
            <w:pPr>
              <w:pStyle w:val="ConsPlusNormal"/>
              <w:jc w:val="center"/>
            </w:pPr>
            <w:r>
              <w:t>1</w:t>
            </w:r>
          </w:p>
        </w:tc>
      </w:tr>
      <w:tr w:rsidR="00B84517" w14:paraId="05F947BB" w14:textId="77777777">
        <w:tc>
          <w:tcPr>
            <w:tcW w:w="13609" w:type="dxa"/>
            <w:gridSpan w:val="12"/>
          </w:tcPr>
          <w:p w14:paraId="73C920B9" w14:textId="77777777" w:rsidR="00B84517" w:rsidRDefault="00B84517">
            <w:pPr>
              <w:pStyle w:val="ConsPlusNormal"/>
              <w:jc w:val="center"/>
              <w:outlineLvl w:val="2"/>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"Развитие культуры"</w:t>
            </w:r>
          </w:p>
        </w:tc>
      </w:tr>
      <w:tr w:rsidR="00B84517" w14:paraId="0F8F0C4D" w14:textId="77777777">
        <w:tc>
          <w:tcPr>
            <w:tcW w:w="567" w:type="dxa"/>
          </w:tcPr>
          <w:p w14:paraId="47418169" w14:textId="77777777" w:rsidR="00B84517" w:rsidRDefault="00B84517">
            <w:pPr>
              <w:pStyle w:val="ConsPlusNormal"/>
              <w:jc w:val="center"/>
            </w:pPr>
            <w:r>
              <w:t>1</w:t>
            </w:r>
          </w:p>
        </w:tc>
        <w:tc>
          <w:tcPr>
            <w:tcW w:w="3160" w:type="dxa"/>
          </w:tcPr>
          <w:p w14:paraId="370E86FE" w14:textId="77777777" w:rsidR="00B84517" w:rsidRDefault="00B84517">
            <w:pPr>
              <w:pStyle w:val="ConsPlusNormal"/>
            </w:pPr>
            <w:r>
              <w:t>Доля детей в возрасте от 6 до 18 лет, получающих муниципальные услуги в бюджетных образовательных учреждениях дополнительного образования города Омска в сфере культуры, от общей численности детей, проживающих на территории города Омска</w:t>
            </w:r>
          </w:p>
        </w:tc>
        <w:tc>
          <w:tcPr>
            <w:tcW w:w="1560" w:type="dxa"/>
          </w:tcPr>
          <w:p w14:paraId="435D7CB0" w14:textId="77777777" w:rsidR="00B84517" w:rsidRDefault="00B84517">
            <w:pPr>
              <w:pStyle w:val="ConsPlusNormal"/>
              <w:jc w:val="center"/>
            </w:pPr>
            <w:r>
              <w:t>процент</w:t>
            </w:r>
          </w:p>
        </w:tc>
        <w:tc>
          <w:tcPr>
            <w:tcW w:w="907" w:type="dxa"/>
          </w:tcPr>
          <w:p w14:paraId="7485518A" w14:textId="77777777" w:rsidR="00B84517" w:rsidRDefault="00B84517">
            <w:pPr>
              <w:pStyle w:val="ConsPlusNormal"/>
              <w:jc w:val="center"/>
            </w:pPr>
            <w:r>
              <w:t>6,68</w:t>
            </w:r>
          </w:p>
        </w:tc>
        <w:tc>
          <w:tcPr>
            <w:tcW w:w="960" w:type="dxa"/>
          </w:tcPr>
          <w:p w14:paraId="399600A9" w14:textId="77777777" w:rsidR="00B84517" w:rsidRDefault="00B84517">
            <w:pPr>
              <w:pStyle w:val="ConsPlusNormal"/>
              <w:jc w:val="center"/>
            </w:pPr>
            <w:r>
              <w:t>&gt;= 6,5</w:t>
            </w:r>
          </w:p>
        </w:tc>
        <w:tc>
          <w:tcPr>
            <w:tcW w:w="960" w:type="dxa"/>
          </w:tcPr>
          <w:p w14:paraId="4AA43207" w14:textId="77777777" w:rsidR="00B84517" w:rsidRDefault="00B84517">
            <w:pPr>
              <w:pStyle w:val="ConsPlusNormal"/>
              <w:jc w:val="center"/>
            </w:pPr>
            <w:r>
              <w:t>&gt;= 6,5</w:t>
            </w:r>
          </w:p>
        </w:tc>
        <w:tc>
          <w:tcPr>
            <w:tcW w:w="907" w:type="dxa"/>
          </w:tcPr>
          <w:p w14:paraId="18202032" w14:textId="77777777" w:rsidR="00B84517" w:rsidRDefault="00B84517">
            <w:pPr>
              <w:pStyle w:val="ConsPlusNormal"/>
              <w:jc w:val="center"/>
            </w:pPr>
            <w:r>
              <w:t>&gt;= 6,5</w:t>
            </w:r>
          </w:p>
        </w:tc>
        <w:tc>
          <w:tcPr>
            <w:tcW w:w="907" w:type="dxa"/>
          </w:tcPr>
          <w:p w14:paraId="237FD5FD" w14:textId="77777777" w:rsidR="00B84517" w:rsidRDefault="00B84517">
            <w:pPr>
              <w:pStyle w:val="ConsPlusNormal"/>
              <w:jc w:val="center"/>
            </w:pPr>
            <w:r>
              <w:t>&gt;= 6,5</w:t>
            </w:r>
          </w:p>
        </w:tc>
        <w:tc>
          <w:tcPr>
            <w:tcW w:w="960" w:type="dxa"/>
          </w:tcPr>
          <w:p w14:paraId="7A410ABF" w14:textId="77777777" w:rsidR="00B84517" w:rsidRDefault="00B84517">
            <w:pPr>
              <w:pStyle w:val="ConsPlusNormal"/>
              <w:jc w:val="center"/>
            </w:pPr>
            <w:r>
              <w:t>&gt;= 6,5</w:t>
            </w:r>
          </w:p>
        </w:tc>
        <w:tc>
          <w:tcPr>
            <w:tcW w:w="907" w:type="dxa"/>
          </w:tcPr>
          <w:p w14:paraId="2C46384D" w14:textId="77777777" w:rsidR="00B84517" w:rsidRDefault="00B84517">
            <w:pPr>
              <w:pStyle w:val="ConsPlusNormal"/>
              <w:jc w:val="center"/>
            </w:pPr>
            <w:r>
              <w:t>&gt;= 6,5</w:t>
            </w:r>
          </w:p>
        </w:tc>
        <w:tc>
          <w:tcPr>
            <w:tcW w:w="907" w:type="dxa"/>
          </w:tcPr>
          <w:p w14:paraId="1CEA9FA4" w14:textId="77777777" w:rsidR="00B84517" w:rsidRDefault="00B84517">
            <w:pPr>
              <w:pStyle w:val="ConsPlusNormal"/>
              <w:jc w:val="center"/>
            </w:pPr>
            <w:r>
              <w:t>&gt;= 6,5</w:t>
            </w:r>
          </w:p>
        </w:tc>
        <w:tc>
          <w:tcPr>
            <w:tcW w:w="907" w:type="dxa"/>
          </w:tcPr>
          <w:p w14:paraId="6FFB1CDC" w14:textId="77777777" w:rsidR="00B84517" w:rsidRDefault="00B84517">
            <w:pPr>
              <w:pStyle w:val="ConsPlusNormal"/>
              <w:jc w:val="center"/>
            </w:pPr>
            <w:r>
              <w:t>&gt;= 6,5</w:t>
            </w:r>
          </w:p>
        </w:tc>
      </w:tr>
      <w:tr w:rsidR="00B84517" w14:paraId="47C0A34E" w14:textId="77777777">
        <w:tc>
          <w:tcPr>
            <w:tcW w:w="567" w:type="dxa"/>
          </w:tcPr>
          <w:p w14:paraId="7DD79A7E" w14:textId="77777777" w:rsidR="00B84517" w:rsidRDefault="00B84517">
            <w:pPr>
              <w:pStyle w:val="ConsPlusNormal"/>
              <w:jc w:val="center"/>
            </w:pPr>
            <w:r>
              <w:t>2</w:t>
            </w:r>
          </w:p>
        </w:tc>
        <w:tc>
          <w:tcPr>
            <w:tcW w:w="3160" w:type="dxa"/>
          </w:tcPr>
          <w:p w14:paraId="534EE0A3" w14:textId="77777777" w:rsidR="00B84517" w:rsidRDefault="00B84517">
            <w:pPr>
              <w:pStyle w:val="ConsPlusNormal"/>
            </w:pPr>
            <w:r>
              <w:t>Среднее количество участников клубных формирований на одно культурно-досуговое учреждение</w:t>
            </w:r>
          </w:p>
        </w:tc>
        <w:tc>
          <w:tcPr>
            <w:tcW w:w="1560" w:type="dxa"/>
          </w:tcPr>
          <w:p w14:paraId="140CB9A4" w14:textId="77777777" w:rsidR="00B84517" w:rsidRDefault="00B84517">
            <w:pPr>
              <w:pStyle w:val="ConsPlusNormal"/>
              <w:jc w:val="center"/>
            </w:pPr>
            <w:r>
              <w:t>чел.</w:t>
            </w:r>
          </w:p>
        </w:tc>
        <w:tc>
          <w:tcPr>
            <w:tcW w:w="907" w:type="dxa"/>
          </w:tcPr>
          <w:p w14:paraId="473A75AF" w14:textId="77777777" w:rsidR="00B84517" w:rsidRDefault="00B84517">
            <w:pPr>
              <w:pStyle w:val="ConsPlusNormal"/>
              <w:jc w:val="center"/>
            </w:pPr>
            <w:r>
              <w:t>218</w:t>
            </w:r>
          </w:p>
        </w:tc>
        <w:tc>
          <w:tcPr>
            <w:tcW w:w="960" w:type="dxa"/>
          </w:tcPr>
          <w:p w14:paraId="28C1A1C1" w14:textId="77777777" w:rsidR="00B84517" w:rsidRDefault="00B84517">
            <w:pPr>
              <w:pStyle w:val="ConsPlusNormal"/>
              <w:jc w:val="center"/>
            </w:pPr>
            <w:r>
              <w:t>&gt;= 215</w:t>
            </w:r>
          </w:p>
        </w:tc>
        <w:tc>
          <w:tcPr>
            <w:tcW w:w="960" w:type="dxa"/>
          </w:tcPr>
          <w:p w14:paraId="27672129" w14:textId="77777777" w:rsidR="00B84517" w:rsidRDefault="00B84517">
            <w:pPr>
              <w:pStyle w:val="ConsPlusNormal"/>
              <w:jc w:val="center"/>
            </w:pPr>
            <w:r>
              <w:t>&gt;= 215</w:t>
            </w:r>
          </w:p>
        </w:tc>
        <w:tc>
          <w:tcPr>
            <w:tcW w:w="907" w:type="dxa"/>
          </w:tcPr>
          <w:p w14:paraId="3A6FF6A4" w14:textId="77777777" w:rsidR="00B84517" w:rsidRDefault="00B84517">
            <w:pPr>
              <w:pStyle w:val="ConsPlusNormal"/>
              <w:jc w:val="center"/>
            </w:pPr>
            <w:r>
              <w:t>&gt;= 215</w:t>
            </w:r>
          </w:p>
        </w:tc>
        <w:tc>
          <w:tcPr>
            <w:tcW w:w="907" w:type="dxa"/>
          </w:tcPr>
          <w:p w14:paraId="7455B5C3" w14:textId="77777777" w:rsidR="00B84517" w:rsidRDefault="00B84517">
            <w:pPr>
              <w:pStyle w:val="ConsPlusNormal"/>
              <w:jc w:val="center"/>
            </w:pPr>
            <w:r>
              <w:t>&gt;= 215</w:t>
            </w:r>
          </w:p>
        </w:tc>
        <w:tc>
          <w:tcPr>
            <w:tcW w:w="960" w:type="dxa"/>
          </w:tcPr>
          <w:p w14:paraId="172ADEEC" w14:textId="77777777" w:rsidR="00B84517" w:rsidRDefault="00B84517">
            <w:pPr>
              <w:pStyle w:val="ConsPlusNormal"/>
              <w:jc w:val="center"/>
            </w:pPr>
            <w:r>
              <w:t>&gt;= 215</w:t>
            </w:r>
          </w:p>
        </w:tc>
        <w:tc>
          <w:tcPr>
            <w:tcW w:w="907" w:type="dxa"/>
          </w:tcPr>
          <w:p w14:paraId="62B6B88F" w14:textId="77777777" w:rsidR="00B84517" w:rsidRDefault="00B84517">
            <w:pPr>
              <w:pStyle w:val="ConsPlusNormal"/>
              <w:jc w:val="center"/>
            </w:pPr>
            <w:r>
              <w:t>&gt;= 215</w:t>
            </w:r>
          </w:p>
        </w:tc>
        <w:tc>
          <w:tcPr>
            <w:tcW w:w="907" w:type="dxa"/>
          </w:tcPr>
          <w:p w14:paraId="16D321F7" w14:textId="77777777" w:rsidR="00B84517" w:rsidRDefault="00B84517">
            <w:pPr>
              <w:pStyle w:val="ConsPlusNormal"/>
              <w:jc w:val="center"/>
            </w:pPr>
            <w:r>
              <w:t>&gt;= 215</w:t>
            </w:r>
          </w:p>
        </w:tc>
        <w:tc>
          <w:tcPr>
            <w:tcW w:w="907" w:type="dxa"/>
          </w:tcPr>
          <w:p w14:paraId="3CCAB64E" w14:textId="77777777" w:rsidR="00B84517" w:rsidRDefault="00B84517">
            <w:pPr>
              <w:pStyle w:val="ConsPlusNormal"/>
              <w:jc w:val="center"/>
            </w:pPr>
            <w:r>
              <w:t>&gt;= 215</w:t>
            </w:r>
          </w:p>
        </w:tc>
      </w:tr>
      <w:tr w:rsidR="00B84517" w14:paraId="40B0E984" w14:textId="77777777">
        <w:tc>
          <w:tcPr>
            <w:tcW w:w="567" w:type="dxa"/>
          </w:tcPr>
          <w:p w14:paraId="4445C06D" w14:textId="77777777" w:rsidR="00B84517" w:rsidRDefault="00B84517">
            <w:pPr>
              <w:pStyle w:val="ConsPlusNormal"/>
              <w:jc w:val="center"/>
            </w:pPr>
            <w:r>
              <w:t>3</w:t>
            </w:r>
          </w:p>
        </w:tc>
        <w:tc>
          <w:tcPr>
            <w:tcW w:w="3160" w:type="dxa"/>
          </w:tcPr>
          <w:p w14:paraId="42F3EE50" w14:textId="77777777" w:rsidR="00B84517" w:rsidRDefault="00B84517">
            <w:pPr>
              <w:pStyle w:val="ConsPlusNormal"/>
            </w:pPr>
            <w:r>
              <w:t>Посещаемость муниципальных библиотек населением города Омска в целях удовлетворения информационных и коммуникативных потребностей (среднее количество посещений, приходящихся на 1 читателя в год)</w:t>
            </w:r>
          </w:p>
        </w:tc>
        <w:tc>
          <w:tcPr>
            <w:tcW w:w="1560" w:type="dxa"/>
          </w:tcPr>
          <w:p w14:paraId="230A4F4D" w14:textId="77777777" w:rsidR="00B84517" w:rsidRDefault="00B84517">
            <w:pPr>
              <w:pStyle w:val="ConsPlusNormal"/>
              <w:jc w:val="center"/>
            </w:pPr>
            <w:r>
              <w:t>ед.</w:t>
            </w:r>
          </w:p>
        </w:tc>
        <w:tc>
          <w:tcPr>
            <w:tcW w:w="907" w:type="dxa"/>
          </w:tcPr>
          <w:p w14:paraId="5D910773" w14:textId="77777777" w:rsidR="00B84517" w:rsidRDefault="00B84517">
            <w:pPr>
              <w:pStyle w:val="ConsPlusNormal"/>
              <w:jc w:val="center"/>
            </w:pPr>
            <w:r>
              <w:t>8,8</w:t>
            </w:r>
          </w:p>
        </w:tc>
        <w:tc>
          <w:tcPr>
            <w:tcW w:w="960" w:type="dxa"/>
          </w:tcPr>
          <w:p w14:paraId="1FD7B5C0" w14:textId="77777777" w:rsidR="00B84517" w:rsidRDefault="00B84517">
            <w:pPr>
              <w:pStyle w:val="ConsPlusNormal"/>
              <w:jc w:val="center"/>
            </w:pPr>
            <w:r>
              <w:t>8,8</w:t>
            </w:r>
          </w:p>
        </w:tc>
        <w:tc>
          <w:tcPr>
            <w:tcW w:w="960" w:type="dxa"/>
          </w:tcPr>
          <w:p w14:paraId="31643A9A" w14:textId="77777777" w:rsidR="00B84517" w:rsidRDefault="00B84517">
            <w:pPr>
              <w:pStyle w:val="ConsPlusNormal"/>
              <w:jc w:val="center"/>
            </w:pPr>
            <w:r>
              <w:t>9,0</w:t>
            </w:r>
          </w:p>
        </w:tc>
        <w:tc>
          <w:tcPr>
            <w:tcW w:w="907" w:type="dxa"/>
          </w:tcPr>
          <w:p w14:paraId="6D28F418" w14:textId="77777777" w:rsidR="00B84517" w:rsidRDefault="00B84517">
            <w:pPr>
              <w:pStyle w:val="ConsPlusNormal"/>
              <w:jc w:val="center"/>
            </w:pPr>
            <w:r>
              <w:t>9,2</w:t>
            </w:r>
          </w:p>
        </w:tc>
        <w:tc>
          <w:tcPr>
            <w:tcW w:w="907" w:type="dxa"/>
          </w:tcPr>
          <w:p w14:paraId="572927DD" w14:textId="77777777" w:rsidR="00B84517" w:rsidRDefault="00B84517">
            <w:pPr>
              <w:pStyle w:val="ConsPlusNormal"/>
              <w:jc w:val="center"/>
            </w:pPr>
            <w:r>
              <w:t>9,2</w:t>
            </w:r>
          </w:p>
        </w:tc>
        <w:tc>
          <w:tcPr>
            <w:tcW w:w="960" w:type="dxa"/>
          </w:tcPr>
          <w:p w14:paraId="60EB3FE5" w14:textId="77777777" w:rsidR="00B84517" w:rsidRDefault="00B84517">
            <w:pPr>
              <w:pStyle w:val="ConsPlusNormal"/>
              <w:jc w:val="center"/>
            </w:pPr>
            <w:r>
              <w:t>9,2</w:t>
            </w:r>
          </w:p>
        </w:tc>
        <w:tc>
          <w:tcPr>
            <w:tcW w:w="907" w:type="dxa"/>
          </w:tcPr>
          <w:p w14:paraId="3BFF22A3" w14:textId="77777777" w:rsidR="00B84517" w:rsidRDefault="00B84517">
            <w:pPr>
              <w:pStyle w:val="ConsPlusNormal"/>
              <w:jc w:val="center"/>
            </w:pPr>
            <w:r>
              <w:t>9,2</w:t>
            </w:r>
          </w:p>
        </w:tc>
        <w:tc>
          <w:tcPr>
            <w:tcW w:w="907" w:type="dxa"/>
          </w:tcPr>
          <w:p w14:paraId="45E09703" w14:textId="77777777" w:rsidR="00B84517" w:rsidRDefault="00B84517">
            <w:pPr>
              <w:pStyle w:val="ConsPlusNormal"/>
              <w:jc w:val="center"/>
            </w:pPr>
            <w:r>
              <w:t>9,2</w:t>
            </w:r>
          </w:p>
        </w:tc>
        <w:tc>
          <w:tcPr>
            <w:tcW w:w="907" w:type="dxa"/>
          </w:tcPr>
          <w:p w14:paraId="540E3916" w14:textId="77777777" w:rsidR="00B84517" w:rsidRDefault="00B84517">
            <w:pPr>
              <w:pStyle w:val="ConsPlusNormal"/>
              <w:jc w:val="center"/>
            </w:pPr>
            <w:r>
              <w:t>9,2</w:t>
            </w:r>
          </w:p>
        </w:tc>
      </w:tr>
      <w:tr w:rsidR="00B84517" w14:paraId="41094417" w14:textId="77777777">
        <w:tc>
          <w:tcPr>
            <w:tcW w:w="567" w:type="dxa"/>
          </w:tcPr>
          <w:p w14:paraId="5DFB55B4" w14:textId="77777777" w:rsidR="00B84517" w:rsidRDefault="00B84517">
            <w:pPr>
              <w:pStyle w:val="ConsPlusNormal"/>
              <w:jc w:val="center"/>
            </w:pPr>
            <w:r>
              <w:t>4</w:t>
            </w:r>
          </w:p>
        </w:tc>
        <w:tc>
          <w:tcPr>
            <w:tcW w:w="3160" w:type="dxa"/>
          </w:tcPr>
          <w:p w14:paraId="0E13B1AF" w14:textId="77777777" w:rsidR="00B84517" w:rsidRDefault="00B84517">
            <w:pPr>
              <w:pStyle w:val="ConsPlusNormal"/>
            </w:pPr>
            <w:r>
              <w:t>Обновляемость библиотечного фонда</w:t>
            </w:r>
          </w:p>
        </w:tc>
        <w:tc>
          <w:tcPr>
            <w:tcW w:w="1560" w:type="dxa"/>
          </w:tcPr>
          <w:p w14:paraId="24945181" w14:textId="77777777" w:rsidR="00B84517" w:rsidRDefault="00B84517">
            <w:pPr>
              <w:pStyle w:val="ConsPlusNormal"/>
              <w:jc w:val="center"/>
            </w:pPr>
            <w:r>
              <w:t>процент</w:t>
            </w:r>
          </w:p>
        </w:tc>
        <w:tc>
          <w:tcPr>
            <w:tcW w:w="907" w:type="dxa"/>
          </w:tcPr>
          <w:p w14:paraId="69078DEA" w14:textId="77777777" w:rsidR="00B84517" w:rsidRDefault="00B84517">
            <w:pPr>
              <w:pStyle w:val="ConsPlusNormal"/>
              <w:jc w:val="center"/>
            </w:pPr>
            <w:r>
              <w:t>-</w:t>
            </w:r>
          </w:p>
        </w:tc>
        <w:tc>
          <w:tcPr>
            <w:tcW w:w="960" w:type="dxa"/>
          </w:tcPr>
          <w:p w14:paraId="61DC31DB" w14:textId="77777777" w:rsidR="00B84517" w:rsidRDefault="00B84517">
            <w:pPr>
              <w:pStyle w:val="ConsPlusNormal"/>
              <w:jc w:val="center"/>
            </w:pPr>
            <w:r>
              <w:t>2,2</w:t>
            </w:r>
          </w:p>
        </w:tc>
        <w:tc>
          <w:tcPr>
            <w:tcW w:w="960" w:type="dxa"/>
          </w:tcPr>
          <w:p w14:paraId="57719552" w14:textId="77777777" w:rsidR="00B84517" w:rsidRDefault="00B84517">
            <w:pPr>
              <w:pStyle w:val="ConsPlusNormal"/>
              <w:jc w:val="center"/>
            </w:pPr>
            <w:r>
              <w:t>2,2</w:t>
            </w:r>
          </w:p>
        </w:tc>
        <w:tc>
          <w:tcPr>
            <w:tcW w:w="907" w:type="dxa"/>
          </w:tcPr>
          <w:p w14:paraId="3B7A40CF" w14:textId="77777777" w:rsidR="00B84517" w:rsidRDefault="00B84517">
            <w:pPr>
              <w:pStyle w:val="ConsPlusNormal"/>
              <w:jc w:val="center"/>
            </w:pPr>
            <w:r>
              <w:t>2,2</w:t>
            </w:r>
          </w:p>
        </w:tc>
        <w:tc>
          <w:tcPr>
            <w:tcW w:w="907" w:type="dxa"/>
          </w:tcPr>
          <w:p w14:paraId="5C150CC1" w14:textId="77777777" w:rsidR="00B84517" w:rsidRDefault="00B84517">
            <w:pPr>
              <w:pStyle w:val="ConsPlusNormal"/>
              <w:jc w:val="center"/>
            </w:pPr>
            <w:r>
              <w:t>2,2</w:t>
            </w:r>
          </w:p>
        </w:tc>
        <w:tc>
          <w:tcPr>
            <w:tcW w:w="960" w:type="dxa"/>
          </w:tcPr>
          <w:p w14:paraId="2E9733DD" w14:textId="77777777" w:rsidR="00B84517" w:rsidRDefault="00B84517">
            <w:pPr>
              <w:pStyle w:val="ConsPlusNormal"/>
              <w:jc w:val="center"/>
            </w:pPr>
            <w:r>
              <w:t>2,2</w:t>
            </w:r>
          </w:p>
        </w:tc>
        <w:tc>
          <w:tcPr>
            <w:tcW w:w="907" w:type="dxa"/>
          </w:tcPr>
          <w:p w14:paraId="79AD6066" w14:textId="77777777" w:rsidR="00B84517" w:rsidRDefault="00B84517">
            <w:pPr>
              <w:pStyle w:val="ConsPlusNormal"/>
              <w:jc w:val="center"/>
            </w:pPr>
            <w:r>
              <w:t>2,2</w:t>
            </w:r>
          </w:p>
        </w:tc>
        <w:tc>
          <w:tcPr>
            <w:tcW w:w="907" w:type="dxa"/>
          </w:tcPr>
          <w:p w14:paraId="0B583553" w14:textId="77777777" w:rsidR="00B84517" w:rsidRDefault="00B84517">
            <w:pPr>
              <w:pStyle w:val="ConsPlusNormal"/>
              <w:jc w:val="center"/>
            </w:pPr>
            <w:r>
              <w:t>2,2</w:t>
            </w:r>
          </w:p>
        </w:tc>
        <w:tc>
          <w:tcPr>
            <w:tcW w:w="907" w:type="dxa"/>
          </w:tcPr>
          <w:p w14:paraId="520265D3" w14:textId="77777777" w:rsidR="00B84517" w:rsidRDefault="00B84517">
            <w:pPr>
              <w:pStyle w:val="ConsPlusNormal"/>
              <w:jc w:val="center"/>
            </w:pPr>
            <w:r>
              <w:t>2,2</w:t>
            </w:r>
          </w:p>
        </w:tc>
      </w:tr>
      <w:tr w:rsidR="00B84517" w14:paraId="52647180" w14:textId="77777777">
        <w:tc>
          <w:tcPr>
            <w:tcW w:w="567" w:type="dxa"/>
          </w:tcPr>
          <w:p w14:paraId="1B860A8A" w14:textId="77777777" w:rsidR="00B84517" w:rsidRDefault="00B84517">
            <w:pPr>
              <w:pStyle w:val="ConsPlusNormal"/>
              <w:jc w:val="center"/>
            </w:pPr>
            <w:r>
              <w:t>5</w:t>
            </w:r>
          </w:p>
        </w:tc>
        <w:tc>
          <w:tcPr>
            <w:tcW w:w="3160" w:type="dxa"/>
          </w:tcPr>
          <w:p w14:paraId="004EFDFE" w14:textId="77777777" w:rsidR="00B84517" w:rsidRDefault="00B84517">
            <w:pPr>
              <w:pStyle w:val="ConsPlusNormal"/>
            </w:pPr>
            <w:r>
              <w:t>Доля модельных библиотек от общего количества муниципальных библиотек в городе Омске (процент библиотек, которым присвоен статус "модельная")</w:t>
            </w:r>
          </w:p>
        </w:tc>
        <w:tc>
          <w:tcPr>
            <w:tcW w:w="1560" w:type="dxa"/>
          </w:tcPr>
          <w:p w14:paraId="7172B30A" w14:textId="77777777" w:rsidR="00B84517" w:rsidRDefault="00B84517">
            <w:pPr>
              <w:pStyle w:val="ConsPlusNormal"/>
              <w:jc w:val="both"/>
            </w:pPr>
            <w:r>
              <w:t>процент</w:t>
            </w:r>
          </w:p>
        </w:tc>
        <w:tc>
          <w:tcPr>
            <w:tcW w:w="907" w:type="dxa"/>
          </w:tcPr>
          <w:p w14:paraId="584B888F" w14:textId="77777777" w:rsidR="00B84517" w:rsidRDefault="00B84517">
            <w:pPr>
              <w:pStyle w:val="ConsPlusNormal"/>
              <w:jc w:val="center"/>
            </w:pPr>
            <w:r>
              <w:t>4,9</w:t>
            </w:r>
          </w:p>
        </w:tc>
        <w:tc>
          <w:tcPr>
            <w:tcW w:w="960" w:type="dxa"/>
          </w:tcPr>
          <w:p w14:paraId="64C2BCD3" w14:textId="77777777" w:rsidR="00B84517" w:rsidRDefault="00B84517">
            <w:pPr>
              <w:pStyle w:val="ConsPlusNormal"/>
              <w:jc w:val="center"/>
            </w:pPr>
            <w:r>
              <w:t>9,8</w:t>
            </w:r>
          </w:p>
        </w:tc>
        <w:tc>
          <w:tcPr>
            <w:tcW w:w="960" w:type="dxa"/>
          </w:tcPr>
          <w:p w14:paraId="1DD2D38E" w14:textId="77777777" w:rsidR="00B84517" w:rsidRDefault="00B84517">
            <w:pPr>
              <w:pStyle w:val="ConsPlusNormal"/>
              <w:jc w:val="center"/>
            </w:pPr>
            <w:r>
              <w:t>12,2</w:t>
            </w:r>
          </w:p>
        </w:tc>
        <w:tc>
          <w:tcPr>
            <w:tcW w:w="907" w:type="dxa"/>
          </w:tcPr>
          <w:p w14:paraId="3C0AAD74" w14:textId="77777777" w:rsidR="00B84517" w:rsidRDefault="00B84517">
            <w:pPr>
              <w:pStyle w:val="ConsPlusNormal"/>
              <w:jc w:val="center"/>
            </w:pPr>
            <w:r>
              <w:t>14,6</w:t>
            </w:r>
          </w:p>
        </w:tc>
        <w:tc>
          <w:tcPr>
            <w:tcW w:w="907" w:type="dxa"/>
          </w:tcPr>
          <w:p w14:paraId="00ACFDD5" w14:textId="77777777" w:rsidR="00B84517" w:rsidRDefault="00B84517">
            <w:pPr>
              <w:pStyle w:val="ConsPlusNormal"/>
              <w:jc w:val="center"/>
            </w:pPr>
            <w:r>
              <w:t>17,1</w:t>
            </w:r>
          </w:p>
        </w:tc>
        <w:tc>
          <w:tcPr>
            <w:tcW w:w="960" w:type="dxa"/>
          </w:tcPr>
          <w:p w14:paraId="07927AD2" w14:textId="77777777" w:rsidR="00B84517" w:rsidRDefault="00B84517">
            <w:pPr>
              <w:pStyle w:val="ConsPlusNormal"/>
              <w:jc w:val="center"/>
            </w:pPr>
            <w:r>
              <w:t>19,5</w:t>
            </w:r>
          </w:p>
        </w:tc>
        <w:tc>
          <w:tcPr>
            <w:tcW w:w="907" w:type="dxa"/>
          </w:tcPr>
          <w:p w14:paraId="197E84BD" w14:textId="77777777" w:rsidR="00B84517" w:rsidRDefault="00B84517">
            <w:pPr>
              <w:pStyle w:val="ConsPlusNormal"/>
              <w:jc w:val="center"/>
            </w:pPr>
            <w:r>
              <w:t>21,9</w:t>
            </w:r>
          </w:p>
        </w:tc>
        <w:tc>
          <w:tcPr>
            <w:tcW w:w="907" w:type="dxa"/>
          </w:tcPr>
          <w:p w14:paraId="25B6F95A" w14:textId="77777777" w:rsidR="00B84517" w:rsidRDefault="00B84517">
            <w:pPr>
              <w:pStyle w:val="ConsPlusNormal"/>
              <w:jc w:val="center"/>
            </w:pPr>
            <w:r>
              <w:t>24,4</w:t>
            </w:r>
          </w:p>
        </w:tc>
        <w:tc>
          <w:tcPr>
            <w:tcW w:w="907" w:type="dxa"/>
          </w:tcPr>
          <w:p w14:paraId="7788B3BE" w14:textId="77777777" w:rsidR="00B84517" w:rsidRDefault="00B84517">
            <w:pPr>
              <w:pStyle w:val="ConsPlusNormal"/>
              <w:jc w:val="center"/>
            </w:pPr>
            <w:r>
              <w:t>26,8</w:t>
            </w:r>
          </w:p>
        </w:tc>
      </w:tr>
      <w:tr w:rsidR="00B84517" w14:paraId="0CC7AF68" w14:textId="77777777">
        <w:tc>
          <w:tcPr>
            <w:tcW w:w="567" w:type="dxa"/>
          </w:tcPr>
          <w:p w14:paraId="72632C44" w14:textId="77777777" w:rsidR="00B84517" w:rsidRDefault="00B84517">
            <w:pPr>
              <w:pStyle w:val="ConsPlusNormal"/>
              <w:jc w:val="center"/>
            </w:pPr>
            <w:r>
              <w:t>6</w:t>
            </w:r>
          </w:p>
        </w:tc>
        <w:tc>
          <w:tcPr>
            <w:tcW w:w="3160" w:type="dxa"/>
          </w:tcPr>
          <w:p w14:paraId="61A614B4" w14:textId="77777777" w:rsidR="00B84517" w:rsidRDefault="00B84517">
            <w:pPr>
              <w:pStyle w:val="ConsPlusNormal"/>
            </w:pPr>
            <w:r>
              <w:t>Доля жителей города Омска в возрасте от 3 лет и старше, обеспеченных услугами муниципальных театров</w:t>
            </w:r>
          </w:p>
        </w:tc>
        <w:tc>
          <w:tcPr>
            <w:tcW w:w="1560" w:type="dxa"/>
          </w:tcPr>
          <w:p w14:paraId="3B751BBA" w14:textId="77777777" w:rsidR="00B84517" w:rsidRDefault="00B84517">
            <w:pPr>
              <w:pStyle w:val="ConsPlusNormal"/>
              <w:jc w:val="center"/>
            </w:pPr>
            <w:r>
              <w:t>процент</w:t>
            </w:r>
          </w:p>
        </w:tc>
        <w:tc>
          <w:tcPr>
            <w:tcW w:w="907" w:type="dxa"/>
          </w:tcPr>
          <w:p w14:paraId="16B57C59" w14:textId="77777777" w:rsidR="00B84517" w:rsidRDefault="00B84517">
            <w:pPr>
              <w:pStyle w:val="ConsPlusNormal"/>
              <w:jc w:val="center"/>
            </w:pPr>
            <w:r>
              <w:t>3,62</w:t>
            </w:r>
          </w:p>
        </w:tc>
        <w:tc>
          <w:tcPr>
            <w:tcW w:w="960" w:type="dxa"/>
          </w:tcPr>
          <w:p w14:paraId="4B702AA3" w14:textId="77777777" w:rsidR="00B84517" w:rsidRDefault="00B84517">
            <w:pPr>
              <w:pStyle w:val="ConsPlusNormal"/>
              <w:jc w:val="center"/>
            </w:pPr>
            <w:r>
              <w:t>&gt;= 5,2</w:t>
            </w:r>
          </w:p>
        </w:tc>
        <w:tc>
          <w:tcPr>
            <w:tcW w:w="960" w:type="dxa"/>
          </w:tcPr>
          <w:p w14:paraId="292093EC" w14:textId="77777777" w:rsidR="00B84517" w:rsidRDefault="00B84517">
            <w:pPr>
              <w:pStyle w:val="ConsPlusNormal"/>
              <w:jc w:val="center"/>
            </w:pPr>
            <w:r>
              <w:t>&gt;= 5,2</w:t>
            </w:r>
          </w:p>
        </w:tc>
        <w:tc>
          <w:tcPr>
            <w:tcW w:w="907" w:type="dxa"/>
          </w:tcPr>
          <w:p w14:paraId="61D77D01" w14:textId="77777777" w:rsidR="00B84517" w:rsidRDefault="00B84517">
            <w:pPr>
              <w:pStyle w:val="ConsPlusNormal"/>
              <w:jc w:val="center"/>
            </w:pPr>
            <w:r>
              <w:t>&gt;= 5,2</w:t>
            </w:r>
          </w:p>
        </w:tc>
        <w:tc>
          <w:tcPr>
            <w:tcW w:w="907" w:type="dxa"/>
          </w:tcPr>
          <w:p w14:paraId="22E37904" w14:textId="77777777" w:rsidR="00B84517" w:rsidRDefault="00B84517">
            <w:pPr>
              <w:pStyle w:val="ConsPlusNormal"/>
              <w:jc w:val="center"/>
            </w:pPr>
            <w:r>
              <w:t>&gt;= 5,2</w:t>
            </w:r>
          </w:p>
        </w:tc>
        <w:tc>
          <w:tcPr>
            <w:tcW w:w="960" w:type="dxa"/>
          </w:tcPr>
          <w:p w14:paraId="0BA64647" w14:textId="77777777" w:rsidR="00B84517" w:rsidRDefault="00B84517">
            <w:pPr>
              <w:pStyle w:val="ConsPlusNormal"/>
              <w:jc w:val="center"/>
            </w:pPr>
            <w:r>
              <w:t>&gt;= 5,2</w:t>
            </w:r>
          </w:p>
        </w:tc>
        <w:tc>
          <w:tcPr>
            <w:tcW w:w="907" w:type="dxa"/>
          </w:tcPr>
          <w:p w14:paraId="04E2D1A3" w14:textId="77777777" w:rsidR="00B84517" w:rsidRDefault="00B84517">
            <w:pPr>
              <w:pStyle w:val="ConsPlusNormal"/>
              <w:jc w:val="center"/>
            </w:pPr>
            <w:r>
              <w:t>&gt;= 5,2</w:t>
            </w:r>
          </w:p>
        </w:tc>
        <w:tc>
          <w:tcPr>
            <w:tcW w:w="907" w:type="dxa"/>
          </w:tcPr>
          <w:p w14:paraId="0C910467" w14:textId="77777777" w:rsidR="00B84517" w:rsidRDefault="00B84517">
            <w:pPr>
              <w:pStyle w:val="ConsPlusNormal"/>
              <w:jc w:val="center"/>
            </w:pPr>
            <w:r>
              <w:t>&gt;= 5,2</w:t>
            </w:r>
          </w:p>
        </w:tc>
        <w:tc>
          <w:tcPr>
            <w:tcW w:w="907" w:type="dxa"/>
          </w:tcPr>
          <w:p w14:paraId="3262A103" w14:textId="77777777" w:rsidR="00B84517" w:rsidRDefault="00B84517">
            <w:pPr>
              <w:pStyle w:val="ConsPlusNormal"/>
              <w:jc w:val="center"/>
            </w:pPr>
            <w:r>
              <w:t>&gt;= 5,2</w:t>
            </w:r>
          </w:p>
        </w:tc>
      </w:tr>
      <w:tr w:rsidR="00B84517" w14:paraId="0E69E48F" w14:textId="77777777">
        <w:tc>
          <w:tcPr>
            <w:tcW w:w="567" w:type="dxa"/>
          </w:tcPr>
          <w:p w14:paraId="63A0EEEA" w14:textId="77777777" w:rsidR="00B84517" w:rsidRDefault="00B84517">
            <w:pPr>
              <w:pStyle w:val="ConsPlusNormal"/>
              <w:jc w:val="center"/>
            </w:pPr>
            <w:r>
              <w:t>7</w:t>
            </w:r>
          </w:p>
        </w:tc>
        <w:tc>
          <w:tcPr>
            <w:tcW w:w="3160" w:type="dxa"/>
          </w:tcPr>
          <w:p w14:paraId="2FFA6173" w14:textId="77777777" w:rsidR="00B84517" w:rsidRDefault="00B84517">
            <w:pPr>
              <w:pStyle w:val="ConsPlusNormal"/>
            </w:pPr>
            <w:r>
              <w:t>Доля зрителей в возрасте от 3 лет и старше, посетивших мероприятия муниципальных концертных коллективов, проведенных собственными силами в пределах своей территории, от общего количества жителей города Омска данной возрастной категории</w:t>
            </w:r>
          </w:p>
        </w:tc>
        <w:tc>
          <w:tcPr>
            <w:tcW w:w="1560" w:type="dxa"/>
          </w:tcPr>
          <w:p w14:paraId="33793578" w14:textId="77777777" w:rsidR="00B84517" w:rsidRDefault="00B84517">
            <w:pPr>
              <w:pStyle w:val="ConsPlusNormal"/>
              <w:jc w:val="center"/>
            </w:pPr>
            <w:r>
              <w:t>процент</w:t>
            </w:r>
          </w:p>
        </w:tc>
        <w:tc>
          <w:tcPr>
            <w:tcW w:w="907" w:type="dxa"/>
          </w:tcPr>
          <w:p w14:paraId="4C051B61" w14:textId="77777777" w:rsidR="00B84517" w:rsidRDefault="00B84517">
            <w:pPr>
              <w:pStyle w:val="ConsPlusNormal"/>
              <w:jc w:val="center"/>
            </w:pPr>
            <w:r>
              <w:t>4,94</w:t>
            </w:r>
          </w:p>
        </w:tc>
        <w:tc>
          <w:tcPr>
            <w:tcW w:w="960" w:type="dxa"/>
          </w:tcPr>
          <w:p w14:paraId="7AF82975" w14:textId="77777777" w:rsidR="00B84517" w:rsidRDefault="00B84517">
            <w:pPr>
              <w:pStyle w:val="ConsPlusNormal"/>
              <w:jc w:val="center"/>
            </w:pPr>
            <w:r>
              <w:t>&gt;= 20</w:t>
            </w:r>
          </w:p>
        </w:tc>
        <w:tc>
          <w:tcPr>
            <w:tcW w:w="960" w:type="dxa"/>
          </w:tcPr>
          <w:p w14:paraId="1D5B69D0" w14:textId="77777777" w:rsidR="00B84517" w:rsidRDefault="00B84517">
            <w:pPr>
              <w:pStyle w:val="ConsPlusNormal"/>
              <w:jc w:val="center"/>
            </w:pPr>
            <w:r>
              <w:t>&gt;= 20</w:t>
            </w:r>
          </w:p>
        </w:tc>
        <w:tc>
          <w:tcPr>
            <w:tcW w:w="907" w:type="dxa"/>
          </w:tcPr>
          <w:p w14:paraId="56F71139" w14:textId="77777777" w:rsidR="00B84517" w:rsidRDefault="00B84517">
            <w:pPr>
              <w:pStyle w:val="ConsPlusNormal"/>
              <w:jc w:val="center"/>
            </w:pPr>
            <w:r>
              <w:t>&gt;= 20</w:t>
            </w:r>
          </w:p>
        </w:tc>
        <w:tc>
          <w:tcPr>
            <w:tcW w:w="907" w:type="dxa"/>
          </w:tcPr>
          <w:p w14:paraId="5F5CAE8B" w14:textId="77777777" w:rsidR="00B84517" w:rsidRDefault="00B84517">
            <w:pPr>
              <w:pStyle w:val="ConsPlusNormal"/>
              <w:jc w:val="center"/>
            </w:pPr>
            <w:r>
              <w:t>&gt;= 20</w:t>
            </w:r>
          </w:p>
        </w:tc>
        <w:tc>
          <w:tcPr>
            <w:tcW w:w="960" w:type="dxa"/>
          </w:tcPr>
          <w:p w14:paraId="01A0E77C" w14:textId="77777777" w:rsidR="00B84517" w:rsidRDefault="00B84517">
            <w:pPr>
              <w:pStyle w:val="ConsPlusNormal"/>
              <w:jc w:val="center"/>
            </w:pPr>
            <w:r>
              <w:t>&gt;= 20</w:t>
            </w:r>
          </w:p>
        </w:tc>
        <w:tc>
          <w:tcPr>
            <w:tcW w:w="907" w:type="dxa"/>
          </w:tcPr>
          <w:p w14:paraId="14DD437C" w14:textId="77777777" w:rsidR="00B84517" w:rsidRDefault="00B84517">
            <w:pPr>
              <w:pStyle w:val="ConsPlusNormal"/>
              <w:jc w:val="center"/>
            </w:pPr>
            <w:r>
              <w:t>&gt;= 20</w:t>
            </w:r>
          </w:p>
        </w:tc>
        <w:tc>
          <w:tcPr>
            <w:tcW w:w="907" w:type="dxa"/>
          </w:tcPr>
          <w:p w14:paraId="0772B1CF" w14:textId="77777777" w:rsidR="00B84517" w:rsidRDefault="00B84517">
            <w:pPr>
              <w:pStyle w:val="ConsPlusNormal"/>
              <w:jc w:val="center"/>
            </w:pPr>
            <w:r>
              <w:t>&gt;= 20</w:t>
            </w:r>
          </w:p>
        </w:tc>
        <w:tc>
          <w:tcPr>
            <w:tcW w:w="907" w:type="dxa"/>
          </w:tcPr>
          <w:p w14:paraId="561C154C" w14:textId="77777777" w:rsidR="00B84517" w:rsidRDefault="00B84517">
            <w:pPr>
              <w:pStyle w:val="ConsPlusNormal"/>
              <w:jc w:val="center"/>
            </w:pPr>
            <w:r>
              <w:t>&gt;= 20</w:t>
            </w:r>
          </w:p>
        </w:tc>
      </w:tr>
      <w:tr w:rsidR="00B84517" w14:paraId="2F0A15EA" w14:textId="77777777">
        <w:tc>
          <w:tcPr>
            <w:tcW w:w="567" w:type="dxa"/>
          </w:tcPr>
          <w:p w14:paraId="0F71F8F3" w14:textId="77777777" w:rsidR="00B84517" w:rsidRDefault="00B84517">
            <w:pPr>
              <w:pStyle w:val="ConsPlusNormal"/>
              <w:jc w:val="center"/>
            </w:pPr>
            <w:r>
              <w:t>8</w:t>
            </w:r>
          </w:p>
        </w:tc>
        <w:tc>
          <w:tcPr>
            <w:tcW w:w="3160" w:type="dxa"/>
          </w:tcPr>
          <w:p w14:paraId="22684231" w14:textId="77777777" w:rsidR="00B84517" w:rsidRDefault="00B84517">
            <w:pPr>
              <w:pStyle w:val="ConsPlusNormal"/>
            </w:pPr>
            <w:r>
              <w:t>Доля ежегодно экспонируемых музейных предметов основного фонда музеев из общего количества предметов основного музейного фонда</w:t>
            </w:r>
          </w:p>
        </w:tc>
        <w:tc>
          <w:tcPr>
            <w:tcW w:w="1560" w:type="dxa"/>
          </w:tcPr>
          <w:p w14:paraId="14C02952" w14:textId="77777777" w:rsidR="00B84517" w:rsidRDefault="00B84517">
            <w:pPr>
              <w:pStyle w:val="ConsPlusNormal"/>
              <w:jc w:val="center"/>
            </w:pPr>
            <w:r>
              <w:t>процент</w:t>
            </w:r>
          </w:p>
        </w:tc>
        <w:tc>
          <w:tcPr>
            <w:tcW w:w="907" w:type="dxa"/>
          </w:tcPr>
          <w:p w14:paraId="2AFDE843" w14:textId="77777777" w:rsidR="00B84517" w:rsidRDefault="00B84517">
            <w:pPr>
              <w:pStyle w:val="ConsPlusNormal"/>
              <w:jc w:val="center"/>
            </w:pPr>
            <w:r>
              <w:t>6,32</w:t>
            </w:r>
          </w:p>
        </w:tc>
        <w:tc>
          <w:tcPr>
            <w:tcW w:w="960" w:type="dxa"/>
          </w:tcPr>
          <w:p w14:paraId="69C41207" w14:textId="77777777" w:rsidR="00B84517" w:rsidRDefault="00B84517">
            <w:pPr>
              <w:pStyle w:val="ConsPlusNormal"/>
              <w:jc w:val="center"/>
            </w:pPr>
            <w:r>
              <w:t>&gt;= 6</w:t>
            </w:r>
          </w:p>
        </w:tc>
        <w:tc>
          <w:tcPr>
            <w:tcW w:w="960" w:type="dxa"/>
          </w:tcPr>
          <w:p w14:paraId="21F47F85" w14:textId="77777777" w:rsidR="00B84517" w:rsidRDefault="00B84517">
            <w:pPr>
              <w:pStyle w:val="ConsPlusNormal"/>
              <w:jc w:val="center"/>
            </w:pPr>
            <w:r>
              <w:t>&gt;= 6</w:t>
            </w:r>
          </w:p>
        </w:tc>
        <w:tc>
          <w:tcPr>
            <w:tcW w:w="907" w:type="dxa"/>
          </w:tcPr>
          <w:p w14:paraId="3BCCD726" w14:textId="77777777" w:rsidR="00B84517" w:rsidRDefault="00B84517">
            <w:pPr>
              <w:pStyle w:val="ConsPlusNormal"/>
              <w:jc w:val="center"/>
            </w:pPr>
            <w:r>
              <w:t>&gt;= 6</w:t>
            </w:r>
          </w:p>
        </w:tc>
        <w:tc>
          <w:tcPr>
            <w:tcW w:w="907" w:type="dxa"/>
          </w:tcPr>
          <w:p w14:paraId="3C66B1BC" w14:textId="77777777" w:rsidR="00B84517" w:rsidRDefault="00B84517">
            <w:pPr>
              <w:pStyle w:val="ConsPlusNormal"/>
              <w:jc w:val="center"/>
            </w:pPr>
            <w:r>
              <w:t>&gt;= 6</w:t>
            </w:r>
          </w:p>
        </w:tc>
        <w:tc>
          <w:tcPr>
            <w:tcW w:w="960" w:type="dxa"/>
          </w:tcPr>
          <w:p w14:paraId="4ABD4679" w14:textId="77777777" w:rsidR="00B84517" w:rsidRDefault="00B84517">
            <w:pPr>
              <w:pStyle w:val="ConsPlusNormal"/>
              <w:jc w:val="center"/>
            </w:pPr>
            <w:r>
              <w:t>&gt;= 6</w:t>
            </w:r>
          </w:p>
        </w:tc>
        <w:tc>
          <w:tcPr>
            <w:tcW w:w="907" w:type="dxa"/>
          </w:tcPr>
          <w:p w14:paraId="5A456D3E" w14:textId="77777777" w:rsidR="00B84517" w:rsidRDefault="00B84517">
            <w:pPr>
              <w:pStyle w:val="ConsPlusNormal"/>
              <w:jc w:val="center"/>
            </w:pPr>
            <w:r>
              <w:t>&gt;= 6</w:t>
            </w:r>
          </w:p>
        </w:tc>
        <w:tc>
          <w:tcPr>
            <w:tcW w:w="907" w:type="dxa"/>
          </w:tcPr>
          <w:p w14:paraId="347CC2D5" w14:textId="77777777" w:rsidR="00B84517" w:rsidRDefault="00B84517">
            <w:pPr>
              <w:pStyle w:val="ConsPlusNormal"/>
              <w:jc w:val="center"/>
            </w:pPr>
            <w:r>
              <w:t>&gt;= 6</w:t>
            </w:r>
          </w:p>
        </w:tc>
        <w:tc>
          <w:tcPr>
            <w:tcW w:w="907" w:type="dxa"/>
          </w:tcPr>
          <w:p w14:paraId="314B4104" w14:textId="77777777" w:rsidR="00B84517" w:rsidRDefault="00B84517">
            <w:pPr>
              <w:pStyle w:val="ConsPlusNormal"/>
              <w:jc w:val="center"/>
            </w:pPr>
            <w:r>
              <w:t>&gt;= 6</w:t>
            </w:r>
          </w:p>
        </w:tc>
      </w:tr>
      <w:tr w:rsidR="00B84517" w14:paraId="2058BC90" w14:textId="77777777">
        <w:tc>
          <w:tcPr>
            <w:tcW w:w="13609" w:type="dxa"/>
            <w:gridSpan w:val="12"/>
          </w:tcPr>
          <w:p w14:paraId="30F77538" w14:textId="77777777" w:rsidR="00B84517" w:rsidRDefault="00B84517">
            <w:pPr>
              <w:pStyle w:val="ConsPlusNormal"/>
              <w:jc w:val="center"/>
              <w:outlineLvl w:val="2"/>
            </w:pPr>
            <w:r>
              <w:t>Подпрограмма 2 "Сохранение объектов культурного наследия и памятников, находящихся в муниципальной собственности города Омска" муниципальной программы "Развитие культуры"</w:t>
            </w:r>
          </w:p>
        </w:tc>
      </w:tr>
      <w:tr w:rsidR="00B84517" w14:paraId="3BA039E8" w14:textId="77777777">
        <w:tc>
          <w:tcPr>
            <w:tcW w:w="567" w:type="dxa"/>
          </w:tcPr>
          <w:p w14:paraId="0746A447" w14:textId="77777777" w:rsidR="00B84517" w:rsidRDefault="00B84517">
            <w:pPr>
              <w:pStyle w:val="ConsPlusNormal"/>
              <w:jc w:val="center"/>
            </w:pPr>
            <w:r>
              <w:t>1</w:t>
            </w:r>
          </w:p>
        </w:tc>
        <w:tc>
          <w:tcPr>
            <w:tcW w:w="3160" w:type="dxa"/>
          </w:tcPr>
          <w:p w14:paraId="3C18E19B" w14:textId="77777777" w:rsidR="00B84517" w:rsidRDefault="00B84517">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60" w:type="dxa"/>
          </w:tcPr>
          <w:p w14:paraId="2193B86C" w14:textId="77777777" w:rsidR="00B84517" w:rsidRDefault="00B84517">
            <w:pPr>
              <w:pStyle w:val="ConsPlusNormal"/>
              <w:jc w:val="center"/>
            </w:pPr>
            <w:r>
              <w:t>процент</w:t>
            </w:r>
          </w:p>
        </w:tc>
        <w:tc>
          <w:tcPr>
            <w:tcW w:w="907" w:type="dxa"/>
          </w:tcPr>
          <w:p w14:paraId="3B16DB28" w14:textId="77777777" w:rsidR="00B84517" w:rsidRDefault="00B84517">
            <w:pPr>
              <w:pStyle w:val="ConsPlusNormal"/>
              <w:jc w:val="center"/>
            </w:pPr>
            <w:r>
              <w:t>18</w:t>
            </w:r>
          </w:p>
        </w:tc>
        <w:tc>
          <w:tcPr>
            <w:tcW w:w="960" w:type="dxa"/>
          </w:tcPr>
          <w:p w14:paraId="76E251CA" w14:textId="77777777" w:rsidR="00B84517" w:rsidRDefault="00B84517">
            <w:pPr>
              <w:pStyle w:val="ConsPlusNormal"/>
              <w:jc w:val="center"/>
            </w:pPr>
            <w:r>
              <w:t>13</w:t>
            </w:r>
          </w:p>
        </w:tc>
        <w:tc>
          <w:tcPr>
            <w:tcW w:w="960" w:type="dxa"/>
          </w:tcPr>
          <w:p w14:paraId="63689E6D" w14:textId="77777777" w:rsidR="00B84517" w:rsidRDefault="00B84517">
            <w:pPr>
              <w:pStyle w:val="ConsPlusNormal"/>
              <w:jc w:val="center"/>
            </w:pPr>
            <w:r>
              <w:t>13</w:t>
            </w:r>
          </w:p>
        </w:tc>
        <w:tc>
          <w:tcPr>
            <w:tcW w:w="907" w:type="dxa"/>
          </w:tcPr>
          <w:p w14:paraId="3F92B91A" w14:textId="77777777" w:rsidR="00B84517" w:rsidRDefault="00B84517">
            <w:pPr>
              <w:pStyle w:val="ConsPlusNormal"/>
              <w:jc w:val="center"/>
            </w:pPr>
            <w:r>
              <w:t>13</w:t>
            </w:r>
          </w:p>
        </w:tc>
        <w:tc>
          <w:tcPr>
            <w:tcW w:w="907" w:type="dxa"/>
          </w:tcPr>
          <w:p w14:paraId="7AD3FDCC" w14:textId="77777777" w:rsidR="00B84517" w:rsidRDefault="00B84517">
            <w:pPr>
              <w:pStyle w:val="ConsPlusNormal"/>
              <w:jc w:val="center"/>
            </w:pPr>
            <w:r>
              <w:t>13</w:t>
            </w:r>
          </w:p>
        </w:tc>
        <w:tc>
          <w:tcPr>
            <w:tcW w:w="960" w:type="dxa"/>
          </w:tcPr>
          <w:p w14:paraId="31BC75C5" w14:textId="77777777" w:rsidR="00B84517" w:rsidRDefault="00B84517">
            <w:pPr>
              <w:pStyle w:val="ConsPlusNormal"/>
              <w:jc w:val="center"/>
            </w:pPr>
            <w:r>
              <w:t>13</w:t>
            </w:r>
          </w:p>
        </w:tc>
        <w:tc>
          <w:tcPr>
            <w:tcW w:w="907" w:type="dxa"/>
          </w:tcPr>
          <w:p w14:paraId="25FEC762" w14:textId="77777777" w:rsidR="00B84517" w:rsidRDefault="00B84517">
            <w:pPr>
              <w:pStyle w:val="ConsPlusNormal"/>
              <w:jc w:val="center"/>
            </w:pPr>
            <w:r>
              <w:t>13</w:t>
            </w:r>
          </w:p>
        </w:tc>
        <w:tc>
          <w:tcPr>
            <w:tcW w:w="907" w:type="dxa"/>
          </w:tcPr>
          <w:p w14:paraId="3A33B2A6" w14:textId="77777777" w:rsidR="00B84517" w:rsidRDefault="00B84517">
            <w:pPr>
              <w:pStyle w:val="ConsPlusNormal"/>
              <w:jc w:val="center"/>
            </w:pPr>
            <w:r>
              <w:t>13</w:t>
            </w:r>
          </w:p>
        </w:tc>
        <w:tc>
          <w:tcPr>
            <w:tcW w:w="907" w:type="dxa"/>
          </w:tcPr>
          <w:p w14:paraId="6C595F0C" w14:textId="77777777" w:rsidR="00B84517" w:rsidRDefault="00B84517">
            <w:pPr>
              <w:pStyle w:val="ConsPlusNormal"/>
              <w:jc w:val="center"/>
            </w:pPr>
            <w:r>
              <w:t>13</w:t>
            </w:r>
          </w:p>
        </w:tc>
      </w:tr>
      <w:tr w:rsidR="00B84517" w14:paraId="30688A47" w14:textId="77777777">
        <w:tc>
          <w:tcPr>
            <w:tcW w:w="13609" w:type="dxa"/>
            <w:gridSpan w:val="12"/>
          </w:tcPr>
          <w:p w14:paraId="0CDA5E83" w14:textId="77777777" w:rsidR="00B84517" w:rsidRDefault="00B84517">
            <w:pPr>
              <w:pStyle w:val="ConsPlusNormal"/>
              <w:jc w:val="center"/>
              <w:outlineLvl w:val="2"/>
            </w:pPr>
            <w:r>
              <w:t>Подпрограмма 3 "Реализация муниципальной политики в сфере культуры" муниципальной программы "Развитие культуры"</w:t>
            </w:r>
          </w:p>
        </w:tc>
      </w:tr>
      <w:tr w:rsidR="00B84517" w14:paraId="72613105" w14:textId="77777777">
        <w:tc>
          <w:tcPr>
            <w:tcW w:w="567" w:type="dxa"/>
          </w:tcPr>
          <w:p w14:paraId="358D9298" w14:textId="77777777" w:rsidR="00B84517" w:rsidRDefault="00B84517">
            <w:pPr>
              <w:pStyle w:val="ConsPlusNormal"/>
              <w:jc w:val="center"/>
            </w:pPr>
            <w:r>
              <w:t>1</w:t>
            </w:r>
          </w:p>
        </w:tc>
        <w:tc>
          <w:tcPr>
            <w:tcW w:w="3160" w:type="dxa"/>
          </w:tcPr>
          <w:p w14:paraId="133DB207" w14:textId="77777777" w:rsidR="00B84517" w:rsidRDefault="00B84517">
            <w:pPr>
              <w:pStyle w:val="ConsPlusNormal"/>
            </w:pPr>
            <w:r>
              <w:t>Оценка качества финансового менеджмента, осуществляемого департаментом культуры Администрации города Омска (за год, предшествующий отчетному)</w:t>
            </w:r>
          </w:p>
        </w:tc>
        <w:tc>
          <w:tcPr>
            <w:tcW w:w="1560" w:type="dxa"/>
          </w:tcPr>
          <w:p w14:paraId="40E38418" w14:textId="77777777" w:rsidR="00B84517" w:rsidRDefault="00B84517">
            <w:pPr>
              <w:pStyle w:val="ConsPlusNormal"/>
              <w:jc w:val="center"/>
            </w:pPr>
            <w:r>
              <w:t>процент</w:t>
            </w:r>
          </w:p>
        </w:tc>
        <w:tc>
          <w:tcPr>
            <w:tcW w:w="907" w:type="dxa"/>
          </w:tcPr>
          <w:p w14:paraId="734F667B" w14:textId="77777777" w:rsidR="00B84517" w:rsidRDefault="00B84517">
            <w:pPr>
              <w:pStyle w:val="ConsPlusNormal"/>
              <w:jc w:val="center"/>
            </w:pPr>
            <w:r>
              <w:t>91,94</w:t>
            </w:r>
          </w:p>
        </w:tc>
        <w:tc>
          <w:tcPr>
            <w:tcW w:w="960" w:type="dxa"/>
          </w:tcPr>
          <w:p w14:paraId="481B6DC0" w14:textId="77777777" w:rsidR="00B84517" w:rsidRDefault="00B84517">
            <w:pPr>
              <w:pStyle w:val="ConsPlusNormal"/>
              <w:jc w:val="center"/>
            </w:pPr>
            <w:r>
              <w:t>&gt;= 80</w:t>
            </w:r>
          </w:p>
        </w:tc>
        <w:tc>
          <w:tcPr>
            <w:tcW w:w="960" w:type="dxa"/>
          </w:tcPr>
          <w:p w14:paraId="5F4E3C55" w14:textId="77777777" w:rsidR="00B84517" w:rsidRDefault="00B84517">
            <w:pPr>
              <w:pStyle w:val="ConsPlusNormal"/>
              <w:jc w:val="center"/>
            </w:pPr>
            <w:r>
              <w:t>&gt;= 80</w:t>
            </w:r>
          </w:p>
        </w:tc>
        <w:tc>
          <w:tcPr>
            <w:tcW w:w="907" w:type="dxa"/>
          </w:tcPr>
          <w:p w14:paraId="576D840F" w14:textId="77777777" w:rsidR="00B84517" w:rsidRDefault="00B84517">
            <w:pPr>
              <w:pStyle w:val="ConsPlusNormal"/>
              <w:jc w:val="center"/>
            </w:pPr>
            <w:r>
              <w:t>&gt;= 80</w:t>
            </w:r>
          </w:p>
        </w:tc>
        <w:tc>
          <w:tcPr>
            <w:tcW w:w="907" w:type="dxa"/>
          </w:tcPr>
          <w:p w14:paraId="1F7024F8" w14:textId="77777777" w:rsidR="00B84517" w:rsidRDefault="00B84517">
            <w:pPr>
              <w:pStyle w:val="ConsPlusNormal"/>
              <w:jc w:val="center"/>
            </w:pPr>
            <w:r>
              <w:t>&gt;= 80</w:t>
            </w:r>
          </w:p>
        </w:tc>
        <w:tc>
          <w:tcPr>
            <w:tcW w:w="960" w:type="dxa"/>
          </w:tcPr>
          <w:p w14:paraId="2C46F8B0" w14:textId="77777777" w:rsidR="00B84517" w:rsidRDefault="00B84517">
            <w:pPr>
              <w:pStyle w:val="ConsPlusNormal"/>
              <w:jc w:val="center"/>
            </w:pPr>
            <w:r>
              <w:t>&gt;= 80</w:t>
            </w:r>
          </w:p>
        </w:tc>
        <w:tc>
          <w:tcPr>
            <w:tcW w:w="907" w:type="dxa"/>
          </w:tcPr>
          <w:p w14:paraId="39BF536D" w14:textId="77777777" w:rsidR="00B84517" w:rsidRDefault="00B84517">
            <w:pPr>
              <w:pStyle w:val="ConsPlusNormal"/>
              <w:jc w:val="center"/>
            </w:pPr>
            <w:r>
              <w:t>&gt;= 80</w:t>
            </w:r>
          </w:p>
        </w:tc>
        <w:tc>
          <w:tcPr>
            <w:tcW w:w="907" w:type="dxa"/>
          </w:tcPr>
          <w:p w14:paraId="7BF04E1E" w14:textId="77777777" w:rsidR="00B84517" w:rsidRDefault="00B84517">
            <w:pPr>
              <w:pStyle w:val="ConsPlusNormal"/>
              <w:jc w:val="center"/>
            </w:pPr>
            <w:r>
              <w:t>&gt;= 80</w:t>
            </w:r>
          </w:p>
        </w:tc>
        <w:tc>
          <w:tcPr>
            <w:tcW w:w="907" w:type="dxa"/>
          </w:tcPr>
          <w:p w14:paraId="4CF1C6B7" w14:textId="77777777" w:rsidR="00B84517" w:rsidRDefault="00B84517">
            <w:pPr>
              <w:pStyle w:val="ConsPlusNormal"/>
              <w:jc w:val="center"/>
            </w:pPr>
            <w:r>
              <w:t>&gt;= 80</w:t>
            </w:r>
          </w:p>
        </w:tc>
      </w:tr>
    </w:tbl>
    <w:p w14:paraId="15A28527" w14:textId="77777777" w:rsidR="00B84517" w:rsidRDefault="00B84517">
      <w:pPr>
        <w:pStyle w:val="ConsPlusNormal"/>
        <w:jc w:val="both"/>
      </w:pPr>
    </w:p>
    <w:p w14:paraId="16DAF838" w14:textId="77777777" w:rsidR="00B84517" w:rsidRDefault="00B84517">
      <w:pPr>
        <w:pStyle w:val="ConsPlusNormal"/>
        <w:jc w:val="both"/>
      </w:pPr>
    </w:p>
    <w:p w14:paraId="69714805" w14:textId="77777777" w:rsidR="00B84517" w:rsidRDefault="00B84517">
      <w:pPr>
        <w:pStyle w:val="ConsPlusNormal"/>
        <w:jc w:val="both"/>
      </w:pPr>
    </w:p>
    <w:p w14:paraId="39E4D330" w14:textId="77777777" w:rsidR="00B84517" w:rsidRDefault="00B84517">
      <w:pPr>
        <w:pStyle w:val="ConsPlusNormal"/>
        <w:jc w:val="both"/>
      </w:pPr>
    </w:p>
    <w:p w14:paraId="1A86BD72" w14:textId="77777777" w:rsidR="00B84517" w:rsidRDefault="00B84517">
      <w:pPr>
        <w:pStyle w:val="ConsPlusNormal"/>
        <w:jc w:val="both"/>
      </w:pPr>
    </w:p>
    <w:p w14:paraId="3E1E6C32" w14:textId="77777777" w:rsidR="00B84517" w:rsidRDefault="00B84517">
      <w:pPr>
        <w:pStyle w:val="ConsPlusNormal"/>
        <w:jc w:val="right"/>
        <w:outlineLvl w:val="1"/>
      </w:pPr>
      <w:r>
        <w:t>Приложение N 6</w:t>
      </w:r>
    </w:p>
    <w:p w14:paraId="30299354" w14:textId="77777777" w:rsidR="00B84517" w:rsidRDefault="00B84517">
      <w:pPr>
        <w:pStyle w:val="ConsPlusNormal"/>
        <w:jc w:val="right"/>
      </w:pPr>
      <w:r>
        <w:t>к муниципальной программе города Омска</w:t>
      </w:r>
    </w:p>
    <w:p w14:paraId="4605DD33" w14:textId="77777777" w:rsidR="00B84517" w:rsidRDefault="00B84517">
      <w:pPr>
        <w:pStyle w:val="ConsPlusNormal"/>
        <w:jc w:val="right"/>
      </w:pPr>
      <w:r>
        <w:t>"Развитие культуры"</w:t>
      </w:r>
    </w:p>
    <w:p w14:paraId="6A03C5A4" w14:textId="77777777" w:rsidR="00B84517" w:rsidRDefault="00B84517">
      <w:pPr>
        <w:pStyle w:val="ConsPlusNormal"/>
        <w:jc w:val="both"/>
      </w:pPr>
    </w:p>
    <w:p w14:paraId="2DC215CC" w14:textId="77777777" w:rsidR="00B84517" w:rsidRDefault="00B84517">
      <w:pPr>
        <w:pStyle w:val="ConsPlusTitle"/>
        <w:jc w:val="center"/>
      </w:pPr>
      <w:bookmarkStart w:id="11" w:name="P3610"/>
      <w:bookmarkEnd w:id="11"/>
      <w:r>
        <w:t>ПЛАНОВЫЕ ЗНАЧЕНИЯ</w:t>
      </w:r>
    </w:p>
    <w:p w14:paraId="09CAF832" w14:textId="77777777" w:rsidR="00B84517" w:rsidRDefault="00B84517">
      <w:pPr>
        <w:pStyle w:val="ConsPlusTitle"/>
        <w:jc w:val="center"/>
      </w:pPr>
      <w:r>
        <w:t>целевых индикаторов мероприятий подпрограммы 1</w:t>
      </w:r>
    </w:p>
    <w:p w14:paraId="4AA05BC6" w14:textId="77777777" w:rsidR="00B84517" w:rsidRDefault="00B84517">
      <w:pPr>
        <w:pStyle w:val="ConsPlusTitle"/>
        <w:jc w:val="center"/>
      </w:pPr>
      <w:r>
        <w:t>"Повышение качества и доступности услуг в сфере культуры</w:t>
      </w:r>
    </w:p>
    <w:p w14:paraId="04ED8AF5" w14:textId="77777777" w:rsidR="00B84517" w:rsidRDefault="00B84517">
      <w:pPr>
        <w:pStyle w:val="ConsPlusTitle"/>
        <w:jc w:val="center"/>
      </w:pPr>
      <w:r>
        <w:t>и дополнительного образования детей</w:t>
      </w:r>
    </w:p>
    <w:p w14:paraId="27F88C2F" w14:textId="77777777" w:rsidR="00B84517" w:rsidRDefault="00B84517">
      <w:pPr>
        <w:pStyle w:val="ConsPlusTitle"/>
        <w:jc w:val="center"/>
      </w:pPr>
      <w:r>
        <w:t>художественно-эстетической направленности" муниципальной</w:t>
      </w:r>
    </w:p>
    <w:p w14:paraId="05269CE0" w14:textId="77777777" w:rsidR="00B84517" w:rsidRDefault="00B84517">
      <w:pPr>
        <w:pStyle w:val="ConsPlusTitle"/>
        <w:jc w:val="center"/>
      </w:pPr>
      <w:r>
        <w:t>программы города Омска "Развитие культуры" на 2024 год</w:t>
      </w:r>
    </w:p>
    <w:p w14:paraId="355D00E3"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73DCCD20" w14:textId="77777777">
        <w:tc>
          <w:tcPr>
            <w:tcW w:w="60" w:type="dxa"/>
            <w:tcBorders>
              <w:top w:val="nil"/>
              <w:left w:val="nil"/>
              <w:bottom w:val="nil"/>
              <w:right w:val="nil"/>
            </w:tcBorders>
            <w:shd w:val="clear" w:color="auto" w:fill="CED3F1"/>
            <w:tcMar>
              <w:top w:w="0" w:type="dxa"/>
              <w:left w:w="0" w:type="dxa"/>
              <w:bottom w:w="0" w:type="dxa"/>
              <w:right w:w="0" w:type="dxa"/>
            </w:tcMar>
          </w:tcPr>
          <w:p w14:paraId="4BF7D131"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211EA3"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A14B3F" w14:textId="77777777" w:rsidR="00B84517" w:rsidRDefault="00B84517">
            <w:pPr>
              <w:pStyle w:val="ConsPlusNormal"/>
              <w:jc w:val="center"/>
            </w:pPr>
            <w:r>
              <w:rPr>
                <w:color w:val="392C69"/>
              </w:rPr>
              <w:t>Список изменяющих документов</w:t>
            </w:r>
          </w:p>
          <w:p w14:paraId="18D0AFCB" w14:textId="77777777" w:rsidR="00B84517" w:rsidRDefault="00B84517">
            <w:pPr>
              <w:pStyle w:val="ConsPlusNormal"/>
              <w:jc w:val="center"/>
            </w:pPr>
            <w:r>
              <w:rPr>
                <w:color w:val="392C69"/>
              </w:rPr>
              <w:t xml:space="preserve">(в ред. Постановлений Администрации города Омска от 27.02.2024 </w:t>
            </w:r>
            <w:hyperlink r:id="rId121">
              <w:r>
                <w:rPr>
                  <w:color w:val="0000FF"/>
                </w:rPr>
                <w:t>N 151-п</w:t>
              </w:r>
            </w:hyperlink>
            <w:r>
              <w:rPr>
                <w:color w:val="392C69"/>
              </w:rPr>
              <w:t>,</w:t>
            </w:r>
          </w:p>
          <w:p w14:paraId="18F4B49F" w14:textId="77777777" w:rsidR="00B84517" w:rsidRDefault="00B84517">
            <w:pPr>
              <w:pStyle w:val="ConsPlusNormal"/>
              <w:jc w:val="center"/>
            </w:pPr>
            <w:r>
              <w:rPr>
                <w:color w:val="392C69"/>
              </w:rPr>
              <w:t xml:space="preserve">от 11.04.2024 </w:t>
            </w:r>
            <w:hyperlink r:id="rId122">
              <w:r>
                <w:rPr>
                  <w:color w:val="0000FF"/>
                </w:rPr>
                <w:t>N 286-п</w:t>
              </w:r>
            </w:hyperlink>
            <w:r>
              <w:rPr>
                <w:color w:val="392C69"/>
              </w:rPr>
              <w:t xml:space="preserve">, от 22.04.2024 </w:t>
            </w:r>
            <w:hyperlink r:id="rId123">
              <w:r>
                <w:rPr>
                  <w:color w:val="0000FF"/>
                </w:rPr>
                <w:t>N 315-п</w:t>
              </w:r>
            </w:hyperlink>
            <w:r>
              <w:rPr>
                <w:color w:val="392C69"/>
              </w:rPr>
              <w:t xml:space="preserve">, от 13.08.2024 </w:t>
            </w:r>
            <w:hyperlink r:id="rId124">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C2023D" w14:textId="77777777" w:rsidR="00B84517" w:rsidRDefault="00B84517">
            <w:pPr>
              <w:pStyle w:val="ConsPlusNormal"/>
            </w:pPr>
          </w:p>
        </w:tc>
      </w:tr>
    </w:tbl>
    <w:p w14:paraId="78B64546"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1814"/>
        <w:gridCol w:w="3118"/>
        <w:gridCol w:w="737"/>
        <w:gridCol w:w="964"/>
        <w:gridCol w:w="964"/>
        <w:gridCol w:w="964"/>
        <w:gridCol w:w="964"/>
        <w:gridCol w:w="964"/>
      </w:tblGrid>
      <w:tr w:rsidR="00B84517" w14:paraId="51101648" w14:textId="77777777">
        <w:tc>
          <w:tcPr>
            <w:tcW w:w="510" w:type="dxa"/>
            <w:vMerge w:val="restart"/>
          </w:tcPr>
          <w:p w14:paraId="038C89FE" w14:textId="77777777" w:rsidR="00B84517" w:rsidRDefault="00B84517">
            <w:pPr>
              <w:pStyle w:val="ConsPlusNormal"/>
              <w:jc w:val="center"/>
            </w:pPr>
            <w:r>
              <w:t>N п/п</w:t>
            </w:r>
          </w:p>
        </w:tc>
        <w:tc>
          <w:tcPr>
            <w:tcW w:w="2608" w:type="dxa"/>
            <w:vMerge w:val="restart"/>
          </w:tcPr>
          <w:p w14:paraId="4196769E"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44515EB8"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8675" w:type="dxa"/>
            <w:gridSpan w:val="7"/>
          </w:tcPr>
          <w:p w14:paraId="00AB9216" w14:textId="77777777" w:rsidR="00B84517" w:rsidRDefault="00B84517">
            <w:pPr>
              <w:pStyle w:val="ConsPlusNormal"/>
              <w:jc w:val="center"/>
            </w:pPr>
            <w:r>
              <w:t>Целевые индикаторы реализации мероприятия подпрограммы</w:t>
            </w:r>
          </w:p>
        </w:tc>
      </w:tr>
      <w:tr w:rsidR="00B84517" w14:paraId="56645227" w14:textId="77777777">
        <w:tc>
          <w:tcPr>
            <w:tcW w:w="510" w:type="dxa"/>
            <w:vMerge/>
          </w:tcPr>
          <w:p w14:paraId="71339C26" w14:textId="77777777" w:rsidR="00B84517" w:rsidRDefault="00B84517">
            <w:pPr>
              <w:pStyle w:val="ConsPlusNormal"/>
            </w:pPr>
          </w:p>
        </w:tc>
        <w:tc>
          <w:tcPr>
            <w:tcW w:w="2608" w:type="dxa"/>
            <w:vMerge/>
          </w:tcPr>
          <w:p w14:paraId="63FA5ADC" w14:textId="77777777" w:rsidR="00B84517" w:rsidRDefault="00B84517">
            <w:pPr>
              <w:pStyle w:val="ConsPlusNormal"/>
            </w:pPr>
          </w:p>
        </w:tc>
        <w:tc>
          <w:tcPr>
            <w:tcW w:w="1814" w:type="dxa"/>
            <w:vMerge/>
          </w:tcPr>
          <w:p w14:paraId="167C89E8" w14:textId="77777777" w:rsidR="00B84517" w:rsidRDefault="00B84517">
            <w:pPr>
              <w:pStyle w:val="ConsPlusNormal"/>
            </w:pPr>
          </w:p>
        </w:tc>
        <w:tc>
          <w:tcPr>
            <w:tcW w:w="3118" w:type="dxa"/>
            <w:vMerge w:val="restart"/>
          </w:tcPr>
          <w:p w14:paraId="42C356E8" w14:textId="77777777" w:rsidR="00B84517" w:rsidRDefault="00B84517">
            <w:pPr>
              <w:pStyle w:val="ConsPlusNormal"/>
              <w:jc w:val="center"/>
            </w:pPr>
            <w:r>
              <w:t>Наименование</w:t>
            </w:r>
          </w:p>
        </w:tc>
        <w:tc>
          <w:tcPr>
            <w:tcW w:w="737" w:type="dxa"/>
            <w:vMerge w:val="restart"/>
          </w:tcPr>
          <w:p w14:paraId="5AE9E303" w14:textId="77777777" w:rsidR="00B84517" w:rsidRDefault="00B84517">
            <w:pPr>
              <w:pStyle w:val="ConsPlusNormal"/>
              <w:jc w:val="center"/>
            </w:pPr>
            <w:r>
              <w:t>Единица измерения</w:t>
            </w:r>
          </w:p>
        </w:tc>
        <w:tc>
          <w:tcPr>
            <w:tcW w:w="4820" w:type="dxa"/>
            <w:gridSpan w:val="5"/>
          </w:tcPr>
          <w:p w14:paraId="59B6D709" w14:textId="77777777" w:rsidR="00B84517" w:rsidRDefault="00B84517">
            <w:pPr>
              <w:pStyle w:val="ConsPlusNormal"/>
              <w:jc w:val="center"/>
            </w:pPr>
            <w:r>
              <w:t>Значение на 2024 год</w:t>
            </w:r>
          </w:p>
        </w:tc>
      </w:tr>
      <w:tr w:rsidR="00B84517" w14:paraId="145EDD11" w14:textId="77777777">
        <w:tc>
          <w:tcPr>
            <w:tcW w:w="510" w:type="dxa"/>
            <w:vMerge/>
          </w:tcPr>
          <w:p w14:paraId="61B092DC" w14:textId="77777777" w:rsidR="00B84517" w:rsidRDefault="00B84517">
            <w:pPr>
              <w:pStyle w:val="ConsPlusNormal"/>
            </w:pPr>
          </w:p>
        </w:tc>
        <w:tc>
          <w:tcPr>
            <w:tcW w:w="2608" w:type="dxa"/>
            <w:vMerge/>
          </w:tcPr>
          <w:p w14:paraId="4DFEE2F4" w14:textId="77777777" w:rsidR="00B84517" w:rsidRDefault="00B84517">
            <w:pPr>
              <w:pStyle w:val="ConsPlusNormal"/>
            </w:pPr>
          </w:p>
        </w:tc>
        <w:tc>
          <w:tcPr>
            <w:tcW w:w="1814" w:type="dxa"/>
            <w:vMerge/>
          </w:tcPr>
          <w:p w14:paraId="46558D19" w14:textId="77777777" w:rsidR="00B84517" w:rsidRDefault="00B84517">
            <w:pPr>
              <w:pStyle w:val="ConsPlusNormal"/>
            </w:pPr>
          </w:p>
        </w:tc>
        <w:tc>
          <w:tcPr>
            <w:tcW w:w="3118" w:type="dxa"/>
            <w:vMerge/>
          </w:tcPr>
          <w:p w14:paraId="5B12C57B" w14:textId="77777777" w:rsidR="00B84517" w:rsidRDefault="00B84517">
            <w:pPr>
              <w:pStyle w:val="ConsPlusNormal"/>
            </w:pPr>
          </w:p>
        </w:tc>
        <w:tc>
          <w:tcPr>
            <w:tcW w:w="737" w:type="dxa"/>
            <w:vMerge/>
          </w:tcPr>
          <w:p w14:paraId="7A2EF1DF" w14:textId="77777777" w:rsidR="00B84517" w:rsidRDefault="00B84517">
            <w:pPr>
              <w:pStyle w:val="ConsPlusNormal"/>
            </w:pPr>
          </w:p>
        </w:tc>
        <w:tc>
          <w:tcPr>
            <w:tcW w:w="964" w:type="dxa"/>
            <w:vMerge w:val="restart"/>
          </w:tcPr>
          <w:p w14:paraId="7601F151" w14:textId="77777777" w:rsidR="00B84517" w:rsidRDefault="00B84517">
            <w:pPr>
              <w:pStyle w:val="ConsPlusNormal"/>
              <w:jc w:val="center"/>
            </w:pPr>
            <w:r>
              <w:t>Всего</w:t>
            </w:r>
          </w:p>
        </w:tc>
        <w:tc>
          <w:tcPr>
            <w:tcW w:w="3856" w:type="dxa"/>
            <w:gridSpan w:val="4"/>
          </w:tcPr>
          <w:p w14:paraId="4393B3A0" w14:textId="77777777" w:rsidR="00B84517" w:rsidRDefault="00B84517">
            <w:pPr>
              <w:pStyle w:val="ConsPlusNormal"/>
              <w:jc w:val="center"/>
            </w:pPr>
            <w:r>
              <w:t>в том числе</w:t>
            </w:r>
          </w:p>
        </w:tc>
      </w:tr>
      <w:tr w:rsidR="00B84517" w14:paraId="5FC102C0" w14:textId="77777777">
        <w:tc>
          <w:tcPr>
            <w:tcW w:w="510" w:type="dxa"/>
            <w:vMerge/>
          </w:tcPr>
          <w:p w14:paraId="165383C9" w14:textId="77777777" w:rsidR="00B84517" w:rsidRDefault="00B84517">
            <w:pPr>
              <w:pStyle w:val="ConsPlusNormal"/>
            </w:pPr>
          </w:p>
        </w:tc>
        <w:tc>
          <w:tcPr>
            <w:tcW w:w="2608" w:type="dxa"/>
            <w:vMerge/>
          </w:tcPr>
          <w:p w14:paraId="1CF368C0" w14:textId="77777777" w:rsidR="00B84517" w:rsidRDefault="00B84517">
            <w:pPr>
              <w:pStyle w:val="ConsPlusNormal"/>
            </w:pPr>
          </w:p>
        </w:tc>
        <w:tc>
          <w:tcPr>
            <w:tcW w:w="1814" w:type="dxa"/>
            <w:vMerge/>
          </w:tcPr>
          <w:p w14:paraId="4106401A" w14:textId="77777777" w:rsidR="00B84517" w:rsidRDefault="00B84517">
            <w:pPr>
              <w:pStyle w:val="ConsPlusNormal"/>
            </w:pPr>
          </w:p>
        </w:tc>
        <w:tc>
          <w:tcPr>
            <w:tcW w:w="3118" w:type="dxa"/>
            <w:vMerge/>
          </w:tcPr>
          <w:p w14:paraId="27D601AF" w14:textId="77777777" w:rsidR="00B84517" w:rsidRDefault="00B84517">
            <w:pPr>
              <w:pStyle w:val="ConsPlusNormal"/>
            </w:pPr>
          </w:p>
        </w:tc>
        <w:tc>
          <w:tcPr>
            <w:tcW w:w="737" w:type="dxa"/>
            <w:vMerge/>
          </w:tcPr>
          <w:p w14:paraId="580B610D" w14:textId="77777777" w:rsidR="00B84517" w:rsidRDefault="00B84517">
            <w:pPr>
              <w:pStyle w:val="ConsPlusNormal"/>
            </w:pPr>
          </w:p>
        </w:tc>
        <w:tc>
          <w:tcPr>
            <w:tcW w:w="964" w:type="dxa"/>
            <w:vMerge/>
          </w:tcPr>
          <w:p w14:paraId="47971EB1" w14:textId="77777777" w:rsidR="00B84517" w:rsidRDefault="00B84517">
            <w:pPr>
              <w:pStyle w:val="ConsPlusNormal"/>
            </w:pPr>
          </w:p>
        </w:tc>
        <w:tc>
          <w:tcPr>
            <w:tcW w:w="964" w:type="dxa"/>
          </w:tcPr>
          <w:p w14:paraId="0B814685" w14:textId="77777777" w:rsidR="00B84517" w:rsidRDefault="00B84517">
            <w:pPr>
              <w:pStyle w:val="ConsPlusNormal"/>
              <w:jc w:val="center"/>
            </w:pPr>
            <w:r>
              <w:t>1 квартал</w:t>
            </w:r>
          </w:p>
        </w:tc>
        <w:tc>
          <w:tcPr>
            <w:tcW w:w="964" w:type="dxa"/>
          </w:tcPr>
          <w:p w14:paraId="797B041A" w14:textId="77777777" w:rsidR="00B84517" w:rsidRDefault="00B84517">
            <w:pPr>
              <w:pStyle w:val="ConsPlusNormal"/>
              <w:jc w:val="center"/>
            </w:pPr>
            <w:r>
              <w:t>2 квартал</w:t>
            </w:r>
          </w:p>
        </w:tc>
        <w:tc>
          <w:tcPr>
            <w:tcW w:w="964" w:type="dxa"/>
          </w:tcPr>
          <w:p w14:paraId="7F594497" w14:textId="77777777" w:rsidR="00B84517" w:rsidRDefault="00B84517">
            <w:pPr>
              <w:pStyle w:val="ConsPlusNormal"/>
              <w:jc w:val="center"/>
            </w:pPr>
            <w:r>
              <w:t>3 квартал</w:t>
            </w:r>
          </w:p>
        </w:tc>
        <w:tc>
          <w:tcPr>
            <w:tcW w:w="964" w:type="dxa"/>
          </w:tcPr>
          <w:p w14:paraId="1EA94B78" w14:textId="77777777" w:rsidR="00B84517" w:rsidRDefault="00B84517">
            <w:pPr>
              <w:pStyle w:val="ConsPlusNormal"/>
              <w:jc w:val="center"/>
            </w:pPr>
            <w:r>
              <w:t>4 квартал</w:t>
            </w:r>
          </w:p>
        </w:tc>
      </w:tr>
      <w:tr w:rsidR="00B84517" w14:paraId="0BC49BDA" w14:textId="77777777">
        <w:tc>
          <w:tcPr>
            <w:tcW w:w="510" w:type="dxa"/>
          </w:tcPr>
          <w:p w14:paraId="0A935685" w14:textId="77777777" w:rsidR="00B84517" w:rsidRDefault="00B84517">
            <w:pPr>
              <w:pStyle w:val="ConsPlusNormal"/>
              <w:jc w:val="center"/>
            </w:pPr>
            <w:r>
              <w:t>1</w:t>
            </w:r>
          </w:p>
        </w:tc>
        <w:tc>
          <w:tcPr>
            <w:tcW w:w="2608" w:type="dxa"/>
          </w:tcPr>
          <w:p w14:paraId="516AECD4" w14:textId="77777777" w:rsidR="00B84517" w:rsidRDefault="00B84517">
            <w:pPr>
              <w:pStyle w:val="ConsPlusNormal"/>
              <w:jc w:val="center"/>
            </w:pPr>
            <w:r>
              <w:t>2</w:t>
            </w:r>
          </w:p>
        </w:tc>
        <w:tc>
          <w:tcPr>
            <w:tcW w:w="1814" w:type="dxa"/>
          </w:tcPr>
          <w:p w14:paraId="0E0C69EB" w14:textId="77777777" w:rsidR="00B84517" w:rsidRDefault="00B84517">
            <w:pPr>
              <w:pStyle w:val="ConsPlusNormal"/>
              <w:jc w:val="center"/>
            </w:pPr>
            <w:r>
              <w:t>3</w:t>
            </w:r>
          </w:p>
        </w:tc>
        <w:tc>
          <w:tcPr>
            <w:tcW w:w="3118" w:type="dxa"/>
          </w:tcPr>
          <w:p w14:paraId="0D481B3D" w14:textId="77777777" w:rsidR="00B84517" w:rsidRDefault="00B84517">
            <w:pPr>
              <w:pStyle w:val="ConsPlusNormal"/>
              <w:jc w:val="center"/>
            </w:pPr>
            <w:r>
              <w:t>4</w:t>
            </w:r>
          </w:p>
        </w:tc>
        <w:tc>
          <w:tcPr>
            <w:tcW w:w="737" w:type="dxa"/>
          </w:tcPr>
          <w:p w14:paraId="2249B5D9" w14:textId="77777777" w:rsidR="00B84517" w:rsidRDefault="00B84517">
            <w:pPr>
              <w:pStyle w:val="ConsPlusNormal"/>
              <w:jc w:val="center"/>
            </w:pPr>
            <w:r>
              <w:t>5</w:t>
            </w:r>
          </w:p>
        </w:tc>
        <w:tc>
          <w:tcPr>
            <w:tcW w:w="964" w:type="dxa"/>
          </w:tcPr>
          <w:p w14:paraId="00D212A3" w14:textId="77777777" w:rsidR="00B84517" w:rsidRDefault="00B84517">
            <w:pPr>
              <w:pStyle w:val="ConsPlusNormal"/>
              <w:jc w:val="center"/>
            </w:pPr>
            <w:r>
              <w:t>6</w:t>
            </w:r>
          </w:p>
        </w:tc>
        <w:tc>
          <w:tcPr>
            <w:tcW w:w="964" w:type="dxa"/>
          </w:tcPr>
          <w:p w14:paraId="1621B1A9" w14:textId="77777777" w:rsidR="00B84517" w:rsidRDefault="00B84517">
            <w:pPr>
              <w:pStyle w:val="ConsPlusNormal"/>
              <w:jc w:val="center"/>
            </w:pPr>
            <w:r>
              <w:t>7</w:t>
            </w:r>
          </w:p>
        </w:tc>
        <w:tc>
          <w:tcPr>
            <w:tcW w:w="964" w:type="dxa"/>
          </w:tcPr>
          <w:p w14:paraId="25A96DF3" w14:textId="77777777" w:rsidR="00B84517" w:rsidRDefault="00B84517">
            <w:pPr>
              <w:pStyle w:val="ConsPlusNormal"/>
              <w:jc w:val="center"/>
            </w:pPr>
            <w:r>
              <w:t>8</w:t>
            </w:r>
          </w:p>
        </w:tc>
        <w:tc>
          <w:tcPr>
            <w:tcW w:w="964" w:type="dxa"/>
          </w:tcPr>
          <w:p w14:paraId="6FEBC22D" w14:textId="77777777" w:rsidR="00B84517" w:rsidRDefault="00B84517">
            <w:pPr>
              <w:pStyle w:val="ConsPlusNormal"/>
              <w:jc w:val="center"/>
            </w:pPr>
            <w:r>
              <w:t>9</w:t>
            </w:r>
          </w:p>
        </w:tc>
        <w:tc>
          <w:tcPr>
            <w:tcW w:w="964" w:type="dxa"/>
          </w:tcPr>
          <w:p w14:paraId="42853810" w14:textId="77777777" w:rsidR="00B84517" w:rsidRDefault="00B84517">
            <w:pPr>
              <w:pStyle w:val="ConsPlusNormal"/>
              <w:jc w:val="center"/>
            </w:pPr>
            <w:r>
              <w:t>10</w:t>
            </w:r>
          </w:p>
        </w:tc>
      </w:tr>
      <w:tr w:rsidR="00B84517" w14:paraId="3F2613DF" w14:textId="77777777">
        <w:tc>
          <w:tcPr>
            <w:tcW w:w="13607" w:type="dxa"/>
            <w:gridSpan w:val="10"/>
          </w:tcPr>
          <w:p w14:paraId="109BAC1A" w14:textId="77777777" w:rsidR="00B84517" w:rsidRDefault="00B84517">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B84517" w14:paraId="38676BB4" w14:textId="77777777">
        <w:tc>
          <w:tcPr>
            <w:tcW w:w="13607" w:type="dxa"/>
            <w:gridSpan w:val="10"/>
          </w:tcPr>
          <w:p w14:paraId="32D53538" w14:textId="77777777" w:rsidR="00B84517" w:rsidRDefault="00B84517">
            <w:pPr>
              <w:pStyle w:val="ConsPlusNormal"/>
            </w:pPr>
            <w:r>
              <w:t>Задача 2 муниципальной программы: обеспечение широкого доступа к культурному наследию города Омска всех социальных слоев населения</w:t>
            </w:r>
          </w:p>
        </w:tc>
      </w:tr>
      <w:tr w:rsidR="00B84517" w14:paraId="578A9034" w14:textId="77777777">
        <w:tc>
          <w:tcPr>
            <w:tcW w:w="13607" w:type="dxa"/>
            <w:gridSpan w:val="10"/>
          </w:tcPr>
          <w:p w14:paraId="729BA15E" w14:textId="77777777" w:rsidR="00B84517" w:rsidRDefault="00B84517">
            <w:pPr>
              <w:pStyle w:val="ConsPlusNormal"/>
            </w:pPr>
            <w:r>
              <w:t>Задача 3 муниципальной программы: организация деятельности музеев</w:t>
            </w:r>
          </w:p>
        </w:tc>
      </w:tr>
      <w:tr w:rsidR="00B84517" w14:paraId="7B0730FF" w14:textId="77777777">
        <w:tc>
          <w:tcPr>
            <w:tcW w:w="13607" w:type="dxa"/>
            <w:gridSpan w:val="10"/>
          </w:tcPr>
          <w:p w14:paraId="79CAFADF" w14:textId="77777777" w:rsidR="00B84517" w:rsidRDefault="00B84517">
            <w:pPr>
              <w:pStyle w:val="ConsPlusNormal"/>
            </w:pPr>
            <w:r>
              <w:t>Задача 5 муниципальной программы: создание условий для дополнительного образования детей по художественно-эстетическому направлению</w:t>
            </w:r>
          </w:p>
        </w:tc>
      </w:tr>
      <w:tr w:rsidR="00B84517" w14:paraId="4EE8CBF4" w14:textId="77777777">
        <w:tc>
          <w:tcPr>
            <w:tcW w:w="13607" w:type="dxa"/>
            <w:gridSpan w:val="10"/>
          </w:tcPr>
          <w:p w14:paraId="5DEFADBB" w14:textId="77777777" w:rsidR="00B84517" w:rsidRDefault="00B84517">
            <w:pPr>
              <w:pStyle w:val="ConsPlusNormal"/>
            </w:pPr>
            <w:r>
              <w:t>Задача 7 муниципальной программы: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r>
      <w:tr w:rsidR="00B84517" w14:paraId="1B1BB259" w14:textId="77777777">
        <w:tc>
          <w:tcPr>
            <w:tcW w:w="13607" w:type="dxa"/>
            <w:gridSpan w:val="10"/>
          </w:tcPr>
          <w:p w14:paraId="53E5347E" w14:textId="77777777" w:rsidR="00B84517" w:rsidRDefault="00B84517">
            <w:pPr>
              <w:pStyle w:val="ConsPlusNormal"/>
            </w:pPr>
            <w:r>
              <w:t>Задача 8 муниципальной программы: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tc>
      </w:tr>
      <w:tr w:rsidR="00B84517" w14:paraId="5B4230CF" w14:textId="77777777">
        <w:tc>
          <w:tcPr>
            <w:tcW w:w="13607" w:type="dxa"/>
            <w:gridSpan w:val="10"/>
          </w:tcPr>
          <w:p w14:paraId="1095BB61" w14:textId="77777777" w:rsidR="00B84517" w:rsidRDefault="00B84517">
            <w:pPr>
              <w:pStyle w:val="ConsPlusNormal"/>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B84517" w14:paraId="56D3410D" w14:textId="77777777">
        <w:tc>
          <w:tcPr>
            <w:tcW w:w="510" w:type="dxa"/>
          </w:tcPr>
          <w:p w14:paraId="1557545C" w14:textId="77777777" w:rsidR="00B84517" w:rsidRDefault="00B84517">
            <w:pPr>
              <w:pStyle w:val="ConsPlusNormal"/>
              <w:jc w:val="center"/>
              <w:outlineLvl w:val="2"/>
            </w:pPr>
            <w:r>
              <w:t>1</w:t>
            </w:r>
          </w:p>
        </w:tc>
        <w:tc>
          <w:tcPr>
            <w:tcW w:w="4422" w:type="dxa"/>
            <w:gridSpan w:val="2"/>
          </w:tcPr>
          <w:p w14:paraId="524C1B1F" w14:textId="77777777" w:rsidR="00B84517" w:rsidRDefault="00B84517">
            <w:pPr>
              <w:pStyle w:val="ConsPlusNormal"/>
            </w:pPr>
            <w:r>
              <w:t>Задача 1. Создание условий для дополнительного образования детей по художественно-эстетическому направлению</w:t>
            </w:r>
          </w:p>
        </w:tc>
        <w:tc>
          <w:tcPr>
            <w:tcW w:w="3118" w:type="dxa"/>
          </w:tcPr>
          <w:p w14:paraId="4CB95BF6" w14:textId="77777777" w:rsidR="00B84517" w:rsidRDefault="00B84517">
            <w:pPr>
              <w:pStyle w:val="ConsPlusNormal"/>
              <w:jc w:val="center"/>
            </w:pPr>
            <w:r>
              <w:t>X</w:t>
            </w:r>
          </w:p>
        </w:tc>
        <w:tc>
          <w:tcPr>
            <w:tcW w:w="737" w:type="dxa"/>
          </w:tcPr>
          <w:p w14:paraId="7E09D530" w14:textId="77777777" w:rsidR="00B84517" w:rsidRDefault="00B84517">
            <w:pPr>
              <w:pStyle w:val="ConsPlusNormal"/>
              <w:jc w:val="center"/>
            </w:pPr>
            <w:r>
              <w:t>X</w:t>
            </w:r>
          </w:p>
        </w:tc>
        <w:tc>
          <w:tcPr>
            <w:tcW w:w="964" w:type="dxa"/>
          </w:tcPr>
          <w:p w14:paraId="5A44970F" w14:textId="77777777" w:rsidR="00B84517" w:rsidRDefault="00B84517">
            <w:pPr>
              <w:pStyle w:val="ConsPlusNormal"/>
              <w:jc w:val="center"/>
            </w:pPr>
            <w:r>
              <w:t>X</w:t>
            </w:r>
          </w:p>
        </w:tc>
        <w:tc>
          <w:tcPr>
            <w:tcW w:w="964" w:type="dxa"/>
          </w:tcPr>
          <w:p w14:paraId="146407C6" w14:textId="77777777" w:rsidR="00B84517" w:rsidRDefault="00B84517">
            <w:pPr>
              <w:pStyle w:val="ConsPlusNormal"/>
              <w:jc w:val="center"/>
            </w:pPr>
            <w:r>
              <w:t>X</w:t>
            </w:r>
          </w:p>
        </w:tc>
        <w:tc>
          <w:tcPr>
            <w:tcW w:w="964" w:type="dxa"/>
          </w:tcPr>
          <w:p w14:paraId="5C8AEAEE" w14:textId="77777777" w:rsidR="00B84517" w:rsidRDefault="00B84517">
            <w:pPr>
              <w:pStyle w:val="ConsPlusNormal"/>
              <w:jc w:val="center"/>
            </w:pPr>
            <w:r>
              <w:t>X</w:t>
            </w:r>
          </w:p>
        </w:tc>
        <w:tc>
          <w:tcPr>
            <w:tcW w:w="964" w:type="dxa"/>
          </w:tcPr>
          <w:p w14:paraId="5863888C" w14:textId="77777777" w:rsidR="00B84517" w:rsidRDefault="00B84517">
            <w:pPr>
              <w:pStyle w:val="ConsPlusNormal"/>
              <w:jc w:val="center"/>
            </w:pPr>
            <w:r>
              <w:t>X</w:t>
            </w:r>
          </w:p>
        </w:tc>
        <w:tc>
          <w:tcPr>
            <w:tcW w:w="964" w:type="dxa"/>
          </w:tcPr>
          <w:p w14:paraId="7D7A45C3" w14:textId="77777777" w:rsidR="00B84517" w:rsidRDefault="00B84517">
            <w:pPr>
              <w:pStyle w:val="ConsPlusNormal"/>
              <w:jc w:val="center"/>
            </w:pPr>
            <w:r>
              <w:t>X</w:t>
            </w:r>
          </w:p>
        </w:tc>
      </w:tr>
      <w:tr w:rsidR="00B84517" w14:paraId="7194D6F6" w14:textId="77777777">
        <w:tc>
          <w:tcPr>
            <w:tcW w:w="510" w:type="dxa"/>
            <w:vMerge w:val="restart"/>
          </w:tcPr>
          <w:p w14:paraId="01736944" w14:textId="77777777" w:rsidR="00B84517" w:rsidRDefault="00B84517">
            <w:pPr>
              <w:pStyle w:val="ConsPlusNormal"/>
              <w:jc w:val="center"/>
            </w:pPr>
            <w:r>
              <w:t>1.1</w:t>
            </w:r>
          </w:p>
        </w:tc>
        <w:tc>
          <w:tcPr>
            <w:tcW w:w="2608" w:type="dxa"/>
            <w:vMerge w:val="restart"/>
          </w:tcPr>
          <w:p w14:paraId="439A0B80" w14:textId="77777777" w:rsidR="00B84517" w:rsidRDefault="00B84517">
            <w:pPr>
              <w:pStyle w:val="ConsPlusNormal"/>
            </w:pPr>
            <w:r>
              <w:t>Дополнительное образование детей по художественно-эстетическому направлению</w:t>
            </w:r>
          </w:p>
        </w:tc>
        <w:tc>
          <w:tcPr>
            <w:tcW w:w="1814" w:type="dxa"/>
            <w:vMerge w:val="restart"/>
          </w:tcPr>
          <w:p w14:paraId="07B81761" w14:textId="77777777" w:rsidR="00B84517" w:rsidRDefault="00B84517">
            <w:pPr>
              <w:pStyle w:val="ConsPlusNormal"/>
            </w:pPr>
            <w:r>
              <w:t>Департамент культуры Администрации города Омска</w:t>
            </w:r>
          </w:p>
          <w:p w14:paraId="3C659611" w14:textId="77777777" w:rsidR="00B84517" w:rsidRDefault="00B84517">
            <w:pPr>
              <w:pStyle w:val="ConsPlusNormal"/>
            </w:pPr>
            <w:r>
              <w:t>(далее - ДК)</w:t>
            </w:r>
          </w:p>
        </w:tc>
        <w:tc>
          <w:tcPr>
            <w:tcW w:w="3118" w:type="dxa"/>
          </w:tcPr>
          <w:p w14:paraId="203ADC00" w14:textId="77777777" w:rsidR="00B84517" w:rsidRDefault="00B84517">
            <w:pPr>
              <w:pStyle w:val="ConsPlusNormal"/>
            </w:pPr>
            <w:r>
              <w:t>Число обучающихся</w:t>
            </w:r>
          </w:p>
        </w:tc>
        <w:tc>
          <w:tcPr>
            <w:tcW w:w="737" w:type="dxa"/>
          </w:tcPr>
          <w:p w14:paraId="0D16ACF7" w14:textId="77777777" w:rsidR="00B84517" w:rsidRDefault="00B84517">
            <w:pPr>
              <w:pStyle w:val="ConsPlusNormal"/>
              <w:jc w:val="center"/>
            </w:pPr>
            <w:r>
              <w:t>чел.</w:t>
            </w:r>
          </w:p>
        </w:tc>
        <w:tc>
          <w:tcPr>
            <w:tcW w:w="964" w:type="dxa"/>
          </w:tcPr>
          <w:p w14:paraId="39F645B7" w14:textId="77777777" w:rsidR="00B84517" w:rsidRDefault="00B84517">
            <w:pPr>
              <w:pStyle w:val="ConsPlusNormal"/>
              <w:jc w:val="center"/>
            </w:pPr>
            <w:r>
              <w:t>10359</w:t>
            </w:r>
          </w:p>
        </w:tc>
        <w:tc>
          <w:tcPr>
            <w:tcW w:w="964" w:type="dxa"/>
          </w:tcPr>
          <w:p w14:paraId="37DD49FC" w14:textId="77777777" w:rsidR="00B84517" w:rsidRDefault="00B84517">
            <w:pPr>
              <w:pStyle w:val="ConsPlusNormal"/>
              <w:jc w:val="center"/>
            </w:pPr>
            <w:r>
              <w:t>10265</w:t>
            </w:r>
          </w:p>
        </w:tc>
        <w:tc>
          <w:tcPr>
            <w:tcW w:w="964" w:type="dxa"/>
          </w:tcPr>
          <w:p w14:paraId="3F6C0D7B" w14:textId="77777777" w:rsidR="00B84517" w:rsidRDefault="00B84517">
            <w:pPr>
              <w:pStyle w:val="ConsPlusNormal"/>
              <w:jc w:val="center"/>
            </w:pPr>
            <w:r>
              <w:t>10359</w:t>
            </w:r>
          </w:p>
        </w:tc>
        <w:tc>
          <w:tcPr>
            <w:tcW w:w="964" w:type="dxa"/>
          </w:tcPr>
          <w:p w14:paraId="2F4E05B8" w14:textId="77777777" w:rsidR="00B84517" w:rsidRDefault="00B84517">
            <w:pPr>
              <w:pStyle w:val="ConsPlusNormal"/>
              <w:jc w:val="center"/>
            </w:pPr>
            <w:r>
              <w:t>10265</w:t>
            </w:r>
          </w:p>
        </w:tc>
        <w:tc>
          <w:tcPr>
            <w:tcW w:w="964" w:type="dxa"/>
          </w:tcPr>
          <w:p w14:paraId="5F3E3C1C" w14:textId="77777777" w:rsidR="00B84517" w:rsidRDefault="00B84517">
            <w:pPr>
              <w:pStyle w:val="ConsPlusNormal"/>
              <w:jc w:val="center"/>
            </w:pPr>
            <w:r>
              <w:t>10547</w:t>
            </w:r>
          </w:p>
        </w:tc>
      </w:tr>
      <w:tr w:rsidR="00B84517" w14:paraId="5C45D80C" w14:textId="77777777">
        <w:tc>
          <w:tcPr>
            <w:tcW w:w="510" w:type="dxa"/>
            <w:vMerge/>
          </w:tcPr>
          <w:p w14:paraId="76077E92" w14:textId="77777777" w:rsidR="00B84517" w:rsidRDefault="00B84517">
            <w:pPr>
              <w:pStyle w:val="ConsPlusNormal"/>
            </w:pPr>
          </w:p>
        </w:tc>
        <w:tc>
          <w:tcPr>
            <w:tcW w:w="2608" w:type="dxa"/>
            <w:vMerge/>
          </w:tcPr>
          <w:p w14:paraId="188F93C3" w14:textId="77777777" w:rsidR="00B84517" w:rsidRDefault="00B84517">
            <w:pPr>
              <w:pStyle w:val="ConsPlusNormal"/>
            </w:pPr>
          </w:p>
        </w:tc>
        <w:tc>
          <w:tcPr>
            <w:tcW w:w="1814" w:type="dxa"/>
            <w:vMerge/>
          </w:tcPr>
          <w:p w14:paraId="572468E5" w14:textId="77777777" w:rsidR="00B84517" w:rsidRDefault="00B84517">
            <w:pPr>
              <w:pStyle w:val="ConsPlusNormal"/>
            </w:pPr>
          </w:p>
        </w:tc>
        <w:tc>
          <w:tcPr>
            <w:tcW w:w="3118" w:type="dxa"/>
          </w:tcPr>
          <w:p w14:paraId="2AD8F6DA" w14:textId="77777777" w:rsidR="00B84517" w:rsidRDefault="00B84517">
            <w:pPr>
              <w:pStyle w:val="ConsPlusNormal"/>
            </w:pPr>
            <w:r>
              <w:t>Доля детей, ставших победителями и призерами всероссийских и международных мероприятий</w:t>
            </w:r>
          </w:p>
        </w:tc>
        <w:tc>
          <w:tcPr>
            <w:tcW w:w="737" w:type="dxa"/>
          </w:tcPr>
          <w:p w14:paraId="6082E4FB" w14:textId="77777777" w:rsidR="00B84517" w:rsidRDefault="00B84517">
            <w:pPr>
              <w:pStyle w:val="ConsPlusNormal"/>
              <w:jc w:val="center"/>
            </w:pPr>
            <w:r>
              <w:t>%</w:t>
            </w:r>
          </w:p>
        </w:tc>
        <w:tc>
          <w:tcPr>
            <w:tcW w:w="964" w:type="dxa"/>
          </w:tcPr>
          <w:p w14:paraId="18975E95" w14:textId="77777777" w:rsidR="00B84517" w:rsidRDefault="00B84517">
            <w:pPr>
              <w:pStyle w:val="ConsPlusNormal"/>
              <w:jc w:val="center"/>
            </w:pPr>
            <w:r>
              <w:t>12</w:t>
            </w:r>
          </w:p>
        </w:tc>
        <w:tc>
          <w:tcPr>
            <w:tcW w:w="3856" w:type="dxa"/>
            <w:gridSpan w:val="4"/>
          </w:tcPr>
          <w:p w14:paraId="0214351A" w14:textId="77777777" w:rsidR="00B84517" w:rsidRDefault="00B84517">
            <w:pPr>
              <w:pStyle w:val="ConsPlusNormal"/>
              <w:jc w:val="center"/>
            </w:pPr>
            <w:r>
              <w:t>оценивается по результатам года</w:t>
            </w:r>
          </w:p>
        </w:tc>
      </w:tr>
      <w:tr w:rsidR="00B84517" w14:paraId="0B901BB5" w14:textId="77777777">
        <w:tc>
          <w:tcPr>
            <w:tcW w:w="510" w:type="dxa"/>
            <w:vMerge/>
          </w:tcPr>
          <w:p w14:paraId="7E7E27A3" w14:textId="77777777" w:rsidR="00B84517" w:rsidRDefault="00B84517">
            <w:pPr>
              <w:pStyle w:val="ConsPlusNormal"/>
            </w:pPr>
          </w:p>
        </w:tc>
        <w:tc>
          <w:tcPr>
            <w:tcW w:w="2608" w:type="dxa"/>
            <w:vMerge/>
          </w:tcPr>
          <w:p w14:paraId="48C3A2E8" w14:textId="77777777" w:rsidR="00B84517" w:rsidRDefault="00B84517">
            <w:pPr>
              <w:pStyle w:val="ConsPlusNormal"/>
            </w:pPr>
          </w:p>
        </w:tc>
        <w:tc>
          <w:tcPr>
            <w:tcW w:w="1814" w:type="dxa"/>
            <w:vMerge/>
          </w:tcPr>
          <w:p w14:paraId="144D8084" w14:textId="77777777" w:rsidR="00B84517" w:rsidRDefault="00B84517">
            <w:pPr>
              <w:pStyle w:val="ConsPlusNormal"/>
            </w:pPr>
          </w:p>
        </w:tc>
        <w:tc>
          <w:tcPr>
            <w:tcW w:w="3118" w:type="dxa"/>
          </w:tcPr>
          <w:p w14:paraId="7C480072" w14:textId="77777777" w:rsidR="00B84517" w:rsidRDefault="00B84517">
            <w:pPr>
              <w:pStyle w:val="ConsPlusNormal"/>
            </w:pPr>
            <w:r>
              <w:t>Объем услуги по реализации дополнительной общеразвивающей программы</w:t>
            </w:r>
          </w:p>
        </w:tc>
        <w:tc>
          <w:tcPr>
            <w:tcW w:w="737" w:type="dxa"/>
          </w:tcPr>
          <w:p w14:paraId="714613F7" w14:textId="77777777" w:rsidR="00B84517" w:rsidRDefault="00B84517">
            <w:pPr>
              <w:pStyle w:val="ConsPlusNormal"/>
              <w:jc w:val="center"/>
            </w:pPr>
            <w:r>
              <w:t>чел. час</w:t>
            </w:r>
          </w:p>
        </w:tc>
        <w:tc>
          <w:tcPr>
            <w:tcW w:w="964" w:type="dxa"/>
          </w:tcPr>
          <w:p w14:paraId="2878E2FE" w14:textId="77777777" w:rsidR="00B84517" w:rsidRDefault="00B84517">
            <w:pPr>
              <w:pStyle w:val="ConsPlusNormal"/>
              <w:jc w:val="center"/>
            </w:pPr>
            <w:r>
              <w:t>327489</w:t>
            </w:r>
          </w:p>
        </w:tc>
        <w:tc>
          <w:tcPr>
            <w:tcW w:w="964" w:type="dxa"/>
          </w:tcPr>
          <w:p w14:paraId="40A8F248" w14:textId="77777777" w:rsidR="00B84517" w:rsidRDefault="00B84517">
            <w:pPr>
              <w:pStyle w:val="ConsPlusNormal"/>
              <w:jc w:val="center"/>
            </w:pPr>
            <w:r>
              <w:t>83351</w:t>
            </w:r>
          </w:p>
        </w:tc>
        <w:tc>
          <w:tcPr>
            <w:tcW w:w="964" w:type="dxa"/>
          </w:tcPr>
          <w:p w14:paraId="2C637CFD" w14:textId="77777777" w:rsidR="00B84517" w:rsidRDefault="00B84517">
            <w:pPr>
              <w:pStyle w:val="ConsPlusNormal"/>
              <w:jc w:val="center"/>
            </w:pPr>
            <w:r>
              <w:t>80408</w:t>
            </w:r>
          </w:p>
        </w:tc>
        <w:tc>
          <w:tcPr>
            <w:tcW w:w="964" w:type="dxa"/>
          </w:tcPr>
          <w:p w14:paraId="7FBEBEA9" w14:textId="77777777" w:rsidR="00B84517" w:rsidRDefault="00B84517">
            <w:pPr>
              <w:pStyle w:val="ConsPlusNormal"/>
              <w:jc w:val="center"/>
            </w:pPr>
            <w:r>
              <w:t>74680</w:t>
            </w:r>
          </w:p>
        </w:tc>
        <w:tc>
          <w:tcPr>
            <w:tcW w:w="964" w:type="dxa"/>
          </w:tcPr>
          <w:p w14:paraId="53A567E8" w14:textId="77777777" w:rsidR="00B84517" w:rsidRDefault="00B84517">
            <w:pPr>
              <w:pStyle w:val="ConsPlusNormal"/>
              <w:jc w:val="center"/>
            </w:pPr>
            <w:r>
              <w:t>89050</w:t>
            </w:r>
          </w:p>
        </w:tc>
      </w:tr>
      <w:tr w:rsidR="00B84517" w14:paraId="483C6591" w14:textId="77777777">
        <w:tc>
          <w:tcPr>
            <w:tcW w:w="510" w:type="dxa"/>
            <w:vMerge/>
          </w:tcPr>
          <w:p w14:paraId="32839BDD" w14:textId="77777777" w:rsidR="00B84517" w:rsidRDefault="00B84517">
            <w:pPr>
              <w:pStyle w:val="ConsPlusNormal"/>
            </w:pPr>
          </w:p>
        </w:tc>
        <w:tc>
          <w:tcPr>
            <w:tcW w:w="2608" w:type="dxa"/>
            <w:vMerge/>
          </w:tcPr>
          <w:p w14:paraId="7DFF2E18" w14:textId="77777777" w:rsidR="00B84517" w:rsidRDefault="00B84517">
            <w:pPr>
              <w:pStyle w:val="ConsPlusNormal"/>
            </w:pPr>
          </w:p>
        </w:tc>
        <w:tc>
          <w:tcPr>
            <w:tcW w:w="1814" w:type="dxa"/>
            <w:vMerge/>
          </w:tcPr>
          <w:p w14:paraId="4198537E" w14:textId="77777777" w:rsidR="00B84517" w:rsidRDefault="00B84517">
            <w:pPr>
              <w:pStyle w:val="ConsPlusNormal"/>
            </w:pPr>
          </w:p>
        </w:tc>
        <w:tc>
          <w:tcPr>
            <w:tcW w:w="3118" w:type="dxa"/>
          </w:tcPr>
          <w:p w14:paraId="0BC7DD85" w14:textId="77777777" w:rsidR="00B84517" w:rsidRDefault="00B84517">
            <w:pPr>
              <w:pStyle w:val="ConsPlusNormal"/>
            </w:pPr>
            <w:r>
              <w:t>Объем услуги по реализации дополнительных общеобразовательных предпрофессиональных программ в области искусств</w:t>
            </w:r>
          </w:p>
        </w:tc>
        <w:tc>
          <w:tcPr>
            <w:tcW w:w="737" w:type="dxa"/>
          </w:tcPr>
          <w:p w14:paraId="0D89FB81" w14:textId="77777777" w:rsidR="00B84517" w:rsidRDefault="00B84517">
            <w:pPr>
              <w:pStyle w:val="ConsPlusNormal"/>
              <w:jc w:val="center"/>
            </w:pPr>
            <w:r>
              <w:t>чел. час</w:t>
            </w:r>
          </w:p>
        </w:tc>
        <w:tc>
          <w:tcPr>
            <w:tcW w:w="964" w:type="dxa"/>
          </w:tcPr>
          <w:p w14:paraId="01824295" w14:textId="77777777" w:rsidR="00B84517" w:rsidRDefault="00B84517">
            <w:pPr>
              <w:pStyle w:val="ConsPlusNormal"/>
              <w:jc w:val="center"/>
            </w:pPr>
            <w:r>
              <w:t>4828889</w:t>
            </w:r>
          </w:p>
        </w:tc>
        <w:tc>
          <w:tcPr>
            <w:tcW w:w="964" w:type="dxa"/>
          </w:tcPr>
          <w:p w14:paraId="7D4102E0" w14:textId="77777777" w:rsidR="00B84517" w:rsidRDefault="00B84517">
            <w:pPr>
              <w:pStyle w:val="ConsPlusNormal"/>
              <w:jc w:val="center"/>
            </w:pPr>
            <w:r>
              <w:t>1183373</w:t>
            </w:r>
          </w:p>
        </w:tc>
        <w:tc>
          <w:tcPr>
            <w:tcW w:w="964" w:type="dxa"/>
          </w:tcPr>
          <w:p w14:paraId="421846C9" w14:textId="77777777" w:rsidR="00B84517" w:rsidRDefault="00B84517">
            <w:pPr>
              <w:pStyle w:val="ConsPlusNormal"/>
              <w:jc w:val="center"/>
            </w:pPr>
            <w:r>
              <w:t>1208551</w:t>
            </w:r>
          </w:p>
        </w:tc>
        <w:tc>
          <w:tcPr>
            <w:tcW w:w="964" w:type="dxa"/>
          </w:tcPr>
          <w:p w14:paraId="38605254" w14:textId="77777777" w:rsidR="00B84517" w:rsidRDefault="00B84517">
            <w:pPr>
              <w:pStyle w:val="ConsPlusNormal"/>
              <w:jc w:val="center"/>
            </w:pPr>
            <w:r>
              <w:t>1175610</w:t>
            </w:r>
          </w:p>
        </w:tc>
        <w:tc>
          <w:tcPr>
            <w:tcW w:w="964" w:type="dxa"/>
          </w:tcPr>
          <w:p w14:paraId="62433B07" w14:textId="77777777" w:rsidR="00B84517" w:rsidRDefault="00B84517">
            <w:pPr>
              <w:pStyle w:val="ConsPlusNormal"/>
              <w:jc w:val="center"/>
            </w:pPr>
            <w:r>
              <w:t>1261355</w:t>
            </w:r>
          </w:p>
        </w:tc>
      </w:tr>
      <w:tr w:rsidR="00B84517" w14:paraId="5F7B0B63" w14:textId="77777777">
        <w:tblPrEx>
          <w:tblBorders>
            <w:insideH w:val="nil"/>
          </w:tblBorders>
        </w:tblPrEx>
        <w:tc>
          <w:tcPr>
            <w:tcW w:w="510" w:type="dxa"/>
            <w:tcBorders>
              <w:bottom w:val="nil"/>
            </w:tcBorders>
          </w:tcPr>
          <w:p w14:paraId="50114657" w14:textId="77777777" w:rsidR="00B84517" w:rsidRDefault="00B84517">
            <w:pPr>
              <w:pStyle w:val="ConsPlusNormal"/>
              <w:jc w:val="center"/>
            </w:pPr>
            <w:r>
              <w:t>1.2</w:t>
            </w:r>
          </w:p>
        </w:tc>
        <w:tc>
          <w:tcPr>
            <w:tcW w:w="2608" w:type="dxa"/>
            <w:tcBorders>
              <w:bottom w:val="nil"/>
            </w:tcBorders>
          </w:tcPr>
          <w:p w14:paraId="41C44934" w14:textId="77777777" w:rsidR="00B84517" w:rsidRDefault="00B84517">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814" w:type="dxa"/>
            <w:tcBorders>
              <w:bottom w:val="nil"/>
            </w:tcBorders>
          </w:tcPr>
          <w:p w14:paraId="22392250" w14:textId="77777777" w:rsidR="00B84517" w:rsidRDefault="00B84517">
            <w:pPr>
              <w:pStyle w:val="ConsPlusNormal"/>
            </w:pPr>
            <w:r>
              <w:t>ДК</w:t>
            </w:r>
          </w:p>
        </w:tc>
        <w:tc>
          <w:tcPr>
            <w:tcW w:w="3118" w:type="dxa"/>
            <w:tcBorders>
              <w:bottom w:val="nil"/>
            </w:tcBorders>
          </w:tcPr>
          <w:p w14:paraId="04E6296A" w14:textId="77777777" w:rsidR="00B84517" w:rsidRDefault="00B84517">
            <w:pPr>
              <w:pStyle w:val="ConsPlusNormal"/>
            </w:pPr>
            <w:r>
              <w:t>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w:t>
            </w:r>
          </w:p>
        </w:tc>
        <w:tc>
          <w:tcPr>
            <w:tcW w:w="737" w:type="dxa"/>
            <w:tcBorders>
              <w:bottom w:val="nil"/>
            </w:tcBorders>
          </w:tcPr>
          <w:p w14:paraId="0CCF6C87" w14:textId="77777777" w:rsidR="00B84517" w:rsidRDefault="00B84517">
            <w:pPr>
              <w:pStyle w:val="ConsPlusNormal"/>
              <w:jc w:val="center"/>
            </w:pPr>
            <w:r>
              <w:t>%</w:t>
            </w:r>
          </w:p>
        </w:tc>
        <w:tc>
          <w:tcPr>
            <w:tcW w:w="964" w:type="dxa"/>
            <w:tcBorders>
              <w:bottom w:val="nil"/>
            </w:tcBorders>
          </w:tcPr>
          <w:p w14:paraId="0C83202F" w14:textId="77777777" w:rsidR="00B84517" w:rsidRDefault="00B84517">
            <w:pPr>
              <w:pStyle w:val="ConsPlusNormal"/>
              <w:jc w:val="center"/>
            </w:pPr>
            <w:r>
              <w:t>94,37</w:t>
            </w:r>
          </w:p>
        </w:tc>
        <w:tc>
          <w:tcPr>
            <w:tcW w:w="3856" w:type="dxa"/>
            <w:gridSpan w:val="4"/>
            <w:tcBorders>
              <w:bottom w:val="nil"/>
            </w:tcBorders>
          </w:tcPr>
          <w:p w14:paraId="1D7653D6" w14:textId="77777777" w:rsidR="00B84517" w:rsidRDefault="00B84517">
            <w:pPr>
              <w:pStyle w:val="ConsPlusNormal"/>
              <w:jc w:val="center"/>
            </w:pPr>
            <w:r>
              <w:t>оценивается по результатам года</w:t>
            </w:r>
          </w:p>
        </w:tc>
      </w:tr>
      <w:tr w:rsidR="00B84517" w14:paraId="15F16F5D" w14:textId="77777777">
        <w:tblPrEx>
          <w:tblBorders>
            <w:insideH w:val="nil"/>
          </w:tblBorders>
        </w:tblPrEx>
        <w:tc>
          <w:tcPr>
            <w:tcW w:w="13607" w:type="dxa"/>
            <w:gridSpan w:val="10"/>
            <w:tcBorders>
              <w:top w:val="nil"/>
            </w:tcBorders>
          </w:tcPr>
          <w:p w14:paraId="0E70BC38" w14:textId="77777777" w:rsidR="00B84517" w:rsidRDefault="00B84517">
            <w:pPr>
              <w:pStyle w:val="ConsPlusNormal"/>
              <w:jc w:val="both"/>
            </w:pPr>
            <w:r>
              <w:t xml:space="preserve">(п. 1.2 в ред. </w:t>
            </w:r>
            <w:hyperlink r:id="rId125">
              <w:r>
                <w:rPr>
                  <w:color w:val="0000FF"/>
                </w:rPr>
                <w:t>Постановления</w:t>
              </w:r>
            </w:hyperlink>
            <w:r>
              <w:t xml:space="preserve"> Администрации города Омска от 13.08.2024 N 626-п)</w:t>
            </w:r>
          </w:p>
        </w:tc>
      </w:tr>
      <w:tr w:rsidR="00B84517" w14:paraId="34444890" w14:textId="77777777">
        <w:tc>
          <w:tcPr>
            <w:tcW w:w="510" w:type="dxa"/>
          </w:tcPr>
          <w:p w14:paraId="6A49ED0B" w14:textId="77777777" w:rsidR="00B84517" w:rsidRDefault="00B84517">
            <w:pPr>
              <w:pStyle w:val="ConsPlusNormal"/>
              <w:jc w:val="center"/>
            </w:pPr>
            <w:r>
              <w:t>1.3</w:t>
            </w:r>
          </w:p>
        </w:tc>
        <w:tc>
          <w:tcPr>
            <w:tcW w:w="2608" w:type="dxa"/>
          </w:tcPr>
          <w:p w14:paraId="3117A9EC" w14:textId="77777777" w:rsidR="00B84517" w:rsidRDefault="00B84517">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814" w:type="dxa"/>
          </w:tcPr>
          <w:p w14:paraId="73DE7DED" w14:textId="77777777" w:rsidR="00B84517" w:rsidRDefault="00B84517">
            <w:pPr>
              <w:pStyle w:val="ConsPlusNormal"/>
            </w:pPr>
            <w:r>
              <w:t>ДК</w:t>
            </w:r>
          </w:p>
        </w:tc>
        <w:tc>
          <w:tcPr>
            <w:tcW w:w="3118" w:type="dxa"/>
          </w:tcPr>
          <w:p w14:paraId="3991D9F8" w14:textId="77777777" w:rsidR="00B84517" w:rsidRDefault="00B84517">
            <w:pPr>
              <w:pStyle w:val="ConsPlusNormal"/>
            </w:pPr>
            <w:r>
              <w:t>Доля работников муниципальных учреждений в сфере культуры, которым обеспечены гарантии</w:t>
            </w:r>
          </w:p>
        </w:tc>
        <w:tc>
          <w:tcPr>
            <w:tcW w:w="737" w:type="dxa"/>
          </w:tcPr>
          <w:p w14:paraId="2B63D616" w14:textId="77777777" w:rsidR="00B84517" w:rsidRDefault="00B84517">
            <w:pPr>
              <w:pStyle w:val="ConsPlusNormal"/>
              <w:jc w:val="center"/>
            </w:pPr>
            <w:r>
              <w:t>%</w:t>
            </w:r>
          </w:p>
        </w:tc>
        <w:tc>
          <w:tcPr>
            <w:tcW w:w="964" w:type="dxa"/>
          </w:tcPr>
          <w:p w14:paraId="3018DF69" w14:textId="77777777" w:rsidR="00B84517" w:rsidRDefault="00B84517">
            <w:pPr>
              <w:pStyle w:val="ConsPlusNormal"/>
              <w:jc w:val="center"/>
            </w:pPr>
            <w:r>
              <w:t>100</w:t>
            </w:r>
          </w:p>
        </w:tc>
        <w:tc>
          <w:tcPr>
            <w:tcW w:w="3856" w:type="dxa"/>
            <w:gridSpan w:val="4"/>
          </w:tcPr>
          <w:p w14:paraId="453F9BAE" w14:textId="77777777" w:rsidR="00B84517" w:rsidRDefault="00B84517">
            <w:pPr>
              <w:pStyle w:val="ConsPlusNormal"/>
              <w:jc w:val="center"/>
            </w:pPr>
            <w:r>
              <w:t>оценивается по результатам года</w:t>
            </w:r>
          </w:p>
        </w:tc>
      </w:tr>
      <w:tr w:rsidR="00B84517" w14:paraId="53C8F485" w14:textId="77777777">
        <w:tc>
          <w:tcPr>
            <w:tcW w:w="510" w:type="dxa"/>
          </w:tcPr>
          <w:p w14:paraId="3AA09ACC" w14:textId="77777777" w:rsidR="00B84517" w:rsidRDefault="00B84517">
            <w:pPr>
              <w:pStyle w:val="ConsPlusNormal"/>
              <w:jc w:val="center"/>
            </w:pPr>
            <w:r>
              <w:t>1.4</w:t>
            </w:r>
          </w:p>
        </w:tc>
        <w:tc>
          <w:tcPr>
            <w:tcW w:w="2608" w:type="dxa"/>
          </w:tcPr>
          <w:p w14:paraId="3E5F5FD2" w14:textId="77777777" w:rsidR="00B84517" w:rsidRDefault="00B84517">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814" w:type="dxa"/>
          </w:tcPr>
          <w:p w14:paraId="6BEBE1B7" w14:textId="77777777" w:rsidR="00B84517" w:rsidRDefault="00B84517">
            <w:pPr>
              <w:pStyle w:val="ConsPlusNormal"/>
            </w:pPr>
            <w:r>
              <w:t>ДК</w:t>
            </w:r>
          </w:p>
        </w:tc>
        <w:tc>
          <w:tcPr>
            <w:tcW w:w="3118" w:type="dxa"/>
          </w:tcPr>
          <w:p w14:paraId="533F0EEF" w14:textId="77777777" w:rsidR="00B84517" w:rsidRDefault="00B84517">
            <w:pPr>
              <w:pStyle w:val="ConsPlusNormal"/>
            </w:pPr>
            <w:r>
              <w:t>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w:t>
            </w:r>
          </w:p>
        </w:tc>
        <w:tc>
          <w:tcPr>
            <w:tcW w:w="737" w:type="dxa"/>
          </w:tcPr>
          <w:p w14:paraId="352CBE91" w14:textId="77777777" w:rsidR="00B84517" w:rsidRDefault="00B84517">
            <w:pPr>
              <w:pStyle w:val="ConsPlusNormal"/>
              <w:jc w:val="center"/>
            </w:pPr>
            <w:r>
              <w:t>ед.</w:t>
            </w:r>
          </w:p>
        </w:tc>
        <w:tc>
          <w:tcPr>
            <w:tcW w:w="964" w:type="dxa"/>
          </w:tcPr>
          <w:p w14:paraId="10978F0E" w14:textId="77777777" w:rsidR="00B84517" w:rsidRDefault="00B84517">
            <w:pPr>
              <w:pStyle w:val="ConsPlusNormal"/>
              <w:jc w:val="center"/>
            </w:pPr>
            <w:r>
              <w:t>24</w:t>
            </w:r>
          </w:p>
        </w:tc>
        <w:tc>
          <w:tcPr>
            <w:tcW w:w="964" w:type="dxa"/>
          </w:tcPr>
          <w:p w14:paraId="2157BF6A" w14:textId="77777777" w:rsidR="00B84517" w:rsidRDefault="00B84517">
            <w:pPr>
              <w:pStyle w:val="ConsPlusNormal"/>
              <w:jc w:val="center"/>
            </w:pPr>
            <w:r>
              <w:t>X</w:t>
            </w:r>
          </w:p>
        </w:tc>
        <w:tc>
          <w:tcPr>
            <w:tcW w:w="964" w:type="dxa"/>
          </w:tcPr>
          <w:p w14:paraId="3E57093E" w14:textId="77777777" w:rsidR="00B84517" w:rsidRDefault="00B84517">
            <w:pPr>
              <w:pStyle w:val="ConsPlusNormal"/>
              <w:jc w:val="center"/>
            </w:pPr>
            <w:r>
              <w:t>X</w:t>
            </w:r>
          </w:p>
        </w:tc>
        <w:tc>
          <w:tcPr>
            <w:tcW w:w="964" w:type="dxa"/>
          </w:tcPr>
          <w:p w14:paraId="2C0A7128" w14:textId="77777777" w:rsidR="00B84517" w:rsidRDefault="00B84517">
            <w:pPr>
              <w:pStyle w:val="ConsPlusNormal"/>
              <w:jc w:val="center"/>
            </w:pPr>
            <w:r>
              <w:t>X</w:t>
            </w:r>
          </w:p>
        </w:tc>
        <w:tc>
          <w:tcPr>
            <w:tcW w:w="964" w:type="dxa"/>
          </w:tcPr>
          <w:p w14:paraId="27A3D902" w14:textId="77777777" w:rsidR="00B84517" w:rsidRDefault="00B84517">
            <w:pPr>
              <w:pStyle w:val="ConsPlusNormal"/>
              <w:jc w:val="center"/>
            </w:pPr>
            <w:r>
              <w:t>24</w:t>
            </w:r>
          </w:p>
        </w:tc>
      </w:tr>
      <w:tr w:rsidR="00B84517" w14:paraId="494C41D3" w14:textId="77777777">
        <w:tc>
          <w:tcPr>
            <w:tcW w:w="510" w:type="dxa"/>
          </w:tcPr>
          <w:p w14:paraId="5F598781" w14:textId="77777777" w:rsidR="00B84517" w:rsidRDefault="00B84517">
            <w:pPr>
              <w:pStyle w:val="ConsPlusNormal"/>
              <w:jc w:val="center"/>
            </w:pPr>
            <w:r>
              <w:t>1.5</w:t>
            </w:r>
          </w:p>
        </w:tc>
        <w:tc>
          <w:tcPr>
            <w:tcW w:w="2608" w:type="dxa"/>
          </w:tcPr>
          <w:p w14:paraId="08B03D01" w14:textId="77777777" w:rsidR="00B84517" w:rsidRDefault="00B84517">
            <w:pPr>
              <w:pStyle w:val="ConsPlusNormal"/>
            </w:pPr>
            <w:r>
              <w:t xml:space="preserve">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126">
              <w:r>
                <w:rPr>
                  <w:color w:val="0000FF"/>
                </w:rPr>
                <w:t>программы</w:t>
              </w:r>
            </w:hyperlink>
            <w:r>
              <w:t xml:space="preserve"> Российской Федерации "Развитие культуры"</w:t>
            </w:r>
          </w:p>
        </w:tc>
        <w:tc>
          <w:tcPr>
            <w:tcW w:w="1814" w:type="dxa"/>
          </w:tcPr>
          <w:p w14:paraId="6C20FA5F" w14:textId="77777777" w:rsidR="00B84517" w:rsidRDefault="00B84517">
            <w:pPr>
              <w:pStyle w:val="ConsPlusNormal"/>
            </w:pPr>
            <w:r>
              <w:t>ДК</w:t>
            </w:r>
          </w:p>
        </w:tc>
        <w:tc>
          <w:tcPr>
            <w:tcW w:w="3118" w:type="dxa"/>
          </w:tcPr>
          <w:p w14:paraId="4831F264" w14:textId="77777777" w:rsidR="00B84517" w:rsidRDefault="00B84517">
            <w:pPr>
              <w:pStyle w:val="ConsPlusNormal"/>
            </w:pPr>
            <w: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737" w:type="dxa"/>
          </w:tcPr>
          <w:p w14:paraId="3F2CC51D" w14:textId="77777777" w:rsidR="00B84517" w:rsidRDefault="00B84517">
            <w:pPr>
              <w:pStyle w:val="ConsPlusNormal"/>
              <w:jc w:val="center"/>
            </w:pPr>
            <w:r>
              <w:t>ед.</w:t>
            </w:r>
          </w:p>
        </w:tc>
        <w:tc>
          <w:tcPr>
            <w:tcW w:w="964" w:type="dxa"/>
          </w:tcPr>
          <w:p w14:paraId="3392BAC2" w14:textId="77777777" w:rsidR="00B84517" w:rsidRDefault="00B84517">
            <w:pPr>
              <w:pStyle w:val="ConsPlusNormal"/>
              <w:jc w:val="center"/>
            </w:pPr>
            <w:r>
              <w:t>3</w:t>
            </w:r>
          </w:p>
        </w:tc>
        <w:tc>
          <w:tcPr>
            <w:tcW w:w="3856" w:type="dxa"/>
            <w:gridSpan w:val="4"/>
          </w:tcPr>
          <w:p w14:paraId="1F137A6C" w14:textId="77777777" w:rsidR="00B84517" w:rsidRDefault="00B84517">
            <w:pPr>
              <w:pStyle w:val="ConsPlusNormal"/>
              <w:jc w:val="center"/>
            </w:pPr>
            <w:r>
              <w:t>оценивается по результатам года</w:t>
            </w:r>
          </w:p>
        </w:tc>
      </w:tr>
      <w:tr w:rsidR="00B84517" w14:paraId="090546A5" w14:textId="77777777">
        <w:tblPrEx>
          <w:tblBorders>
            <w:insideH w:val="nil"/>
          </w:tblBorders>
        </w:tblPrEx>
        <w:tc>
          <w:tcPr>
            <w:tcW w:w="510" w:type="dxa"/>
            <w:tcBorders>
              <w:bottom w:val="nil"/>
            </w:tcBorders>
          </w:tcPr>
          <w:p w14:paraId="0D860529" w14:textId="77777777" w:rsidR="00B84517" w:rsidRDefault="00B84517">
            <w:pPr>
              <w:pStyle w:val="ConsPlusNormal"/>
              <w:jc w:val="center"/>
            </w:pPr>
            <w:r>
              <w:t>1.6</w:t>
            </w:r>
          </w:p>
        </w:tc>
        <w:tc>
          <w:tcPr>
            <w:tcW w:w="13097" w:type="dxa"/>
            <w:gridSpan w:val="9"/>
            <w:tcBorders>
              <w:bottom w:val="nil"/>
            </w:tcBorders>
          </w:tcPr>
          <w:p w14:paraId="6980B0A3" w14:textId="77777777" w:rsidR="00B84517" w:rsidRDefault="00B84517">
            <w:pPr>
              <w:pStyle w:val="ConsPlusNormal"/>
              <w:jc w:val="both"/>
            </w:pPr>
            <w:r>
              <w:t xml:space="preserve">Исключен. - </w:t>
            </w:r>
            <w:hyperlink r:id="rId127">
              <w:r>
                <w:rPr>
                  <w:color w:val="0000FF"/>
                </w:rPr>
                <w:t>Постановление</w:t>
              </w:r>
            </w:hyperlink>
            <w:r>
              <w:t xml:space="preserve"> Администрации города Омска от 11.04.2024 N 286-п</w:t>
            </w:r>
          </w:p>
        </w:tc>
      </w:tr>
      <w:tr w:rsidR="00B84517" w14:paraId="221EEA2E" w14:textId="77777777">
        <w:tblPrEx>
          <w:tblBorders>
            <w:insideH w:val="nil"/>
          </w:tblBorders>
        </w:tblPrEx>
        <w:tc>
          <w:tcPr>
            <w:tcW w:w="510" w:type="dxa"/>
            <w:tcBorders>
              <w:bottom w:val="nil"/>
            </w:tcBorders>
          </w:tcPr>
          <w:p w14:paraId="2A73CADC" w14:textId="77777777" w:rsidR="00B84517" w:rsidRDefault="00B84517">
            <w:pPr>
              <w:pStyle w:val="ConsPlusNormal"/>
              <w:jc w:val="center"/>
            </w:pPr>
            <w:r>
              <w:t>1.7</w:t>
            </w:r>
          </w:p>
        </w:tc>
        <w:tc>
          <w:tcPr>
            <w:tcW w:w="2608" w:type="dxa"/>
            <w:tcBorders>
              <w:bottom w:val="nil"/>
            </w:tcBorders>
          </w:tcPr>
          <w:p w14:paraId="373A2620" w14:textId="77777777" w:rsidR="00B84517" w:rsidRDefault="00B84517">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814" w:type="dxa"/>
            <w:tcBorders>
              <w:bottom w:val="nil"/>
            </w:tcBorders>
          </w:tcPr>
          <w:p w14:paraId="4CD5690C" w14:textId="77777777" w:rsidR="00B84517" w:rsidRDefault="00B84517">
            <w:pPr>
              <w:pStyle w:val="ConsPlusNormal"/>
            </w:pPr>
            <w:r>
              <w:t>ДК</w:t>
            </w:r>
          </w:p>
        </w:tc>
        <w:tc>
          <w:tcPr>
            <w:tcW w:w="3118" w:type="dxa"/>
            <w:tcBorders>
              <w:bottom w:val="nil"/>
            </w:tcBorders>
          </w:tcPr>
          <w:p w14:paraId="322BDFE1" w14:textId="77777777" w:rsidR="00B84517" w:rsidRDefault="00B84517">
            <w:pPr>
              <w:pStyle w:val="ConsPlusNormal"/>
            </w:pPr>
            <w:r>
              <w:t>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w:t>
            </w:r>
          </w:p>
        </w:tc>
        <w:tc>
          <w:tcPr>
            <w:tcW w:w="737" w:type="dxa"/>
            <w:tcBorders>
              <w:bottom w:val="nil"/>
            </w:tcBorders>
          </w:tcPr>
          <w:p w14:paraId="58389181" w14:textId="77777777" w:rsidR="00B84517" w:rsidRDefault="00B84517">
            <w:pPr>
              <w:pStyle w:val="ConsPlusNormal"/>
              <w:jc w:val="center"/>
            </w:pPr>
            <w:r>
              <w:t>ед.</w:t>
            </w:r>
          </w:p>
        </w:tc>
        <w:tc>
          <w:tcPr>
            <w:tcW w:w="964" w:type="dxa"/>
            <w:tcBorders>
              <w:bottom w:val="nil"/>
            </w:tcBorders>
          </w:tcPr>
          <w:p w14:paraId="0D32E8BE" w14:textId="77777777" w:rsidR="00B84517" w:rsidRDefault="00B84517">
            <w:pPr>
              <w:pStyle w:val="ConsPlusNormal"/>
              <w:jc w:val="center"/>
            </w:pPr>
            <w:r>
              <w:t>2</w:t>
            </w:r>
          </w:p>
        </w:tc>
        <w:tc>
          <w:tcPr>
            <w:tcW w:w="3856" w:type="dxa"/>
            <w:gridSpan w:val="4"/>
            <w:tcBorders>
              <w:bottom w:val="nil"/>
            </w:tcBorders>
          </w:tcPr>
          <w:p w14:paraId="7517838F" w14:textId="77777777" w:rsidR="00B84517" w:rsidRDefault="00B84517">
            <w:pPr>
              <w:pStyle w:val="ConsPlusNormal"/>
              <w:jc w:val="center"/>
            </w:pPr>
            <w:r>
              <w:t>оценивается по результатам года</w:t>
            </w:r>
          </w:p>
        </w:tc>
      </w:tr>
      <w:tr w:rsidR="00B84517" w14:paraId="0F145ABB" w14:textId="77777777">
        <w:tblPrEx>
          <w:tblBorders>
            <w:insideH w:val="nil"/>
          </w:tblBorders>
        </w:tblPrEx>
        <w:tc>
          <w:tcPr>
            <w:tcW w:w="13607" w:type="dxa"/>
            <w:gridSpan w:val="10"/>
            <w:tcBorders>
              <w:top w:val="nil"/>
            </w:tcBorders>
          </w:tcPr>
          <w:p w14:paraId="170AA97A" w14:textId="77777777" w:rsidR="00B84517" w:rsidRDefault="00B84517">
            <w:pPr>
              <w:pStyle w:val="ConsPlusNormal"/>
              <w:jc w:val="both"/>
            </w:pPr>
            <w:r>
              <w:t xml:space="preserve">(п. 1.7 в ред. </w:t>
            </w:r>
            <w:hyperlink r:id="rId128">
              <w:r>
                <w:rPr>
                  <w:color w:val="0000FF"/>
                </w:rPr>
                <w:t>Постановления</w:t>
              </w:r>
            </w:hyperlink>
            <w:r>
              <w:t xml:space="preserve"> Администрации города Омска от 22.04.2024 N 315-п)</w:t>
            </w:r>
          </w:p>
        </w:tc>
      </w:tr>
      <w:tr w:rsidR="00B84517" w14:paraId="49C17903" w14:textId="77777777">
        <w:tc>
          <w:tcPr>
            <w:tcW w:w="510" w:type="dxa"/>
          </w:tcPr>
          <w:p w14:paraId="1AE96E42" w14:textId="77777777" w:rsidR="00B84517" w:rsidRDefault="00B84517">
            <w:pPr>
              <w:pStyle w:val="ConsPlusNormal"/>
              <w:jc w:val="center"/>
              <w:outlineLvl w:val="2"/>
            </w:pPr>
            <w:r>
              <w:t>2</w:t>
            </w:r>
          </w:p>
        </w:tc>
        <w:tc>
          <w:tcPr>
            <w:tcW w:w="4422" w:type="dxa"/>
            <w:gridSpan w:val="2"/>
          </w:tcPr>
          <w:p w14:paraId="0837A7E8" w14:textId="77777777" w:rsidR="00B84517" w:rsidRDefault="00B84517">
            <w:pPr>
              <w:pStyle w:val="ConsPlusNormal"/>
            </w:pPr>
            <w:r>
              <w:t>Задача 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3118" w:type="dxa"/>
          </w:tcPr>
          <w:p w14:paraId="5A311F29" w14:textId="77777777" w:rsidR="00B84517" w:rsidRDefault="00B84517">
            <w:pPr>
              <w:pStyle w:val="ConsPlusNormal"/>
              <w:jc w:val="center"/>
            </w:pPr>
            <w:r>
              <w:t>X</w:t>
            </w:r>
          </w:p>
        </w:tc>
        <w:tc>
          <w:tcPr>
            <w:tcW w:w="737" w:type="dxa"/>
          </w:tcPr>
          <w:p w14:paraId="2985445C" w14:textId="77777777" w:rsidR="00B84517" w:rsidRDefault="00B84517">
            <w:pPr>
              <w:pStyle w:val="ConsPlusNormal"/>
              <w:jc w:val="center"/>
            </w:pPr>
            <w:r>
              <w:t>X</w:t>
            </w:r>
          </w:p>
        </w:tc>
        <w:tc>
          <w:tcPr>
            <w:tcW w:w="964" w:type="dxa"/>
          </w:tcPr>
          <w:p w14:paraId="789C3670" w14:textId="77777777" w:rsidR="00B84517" w:rsidRDefault="00B84517">
            <w:pPr>
              <w:pStyle w:val="ConsPlusNormal"/>
              <w:jc w:val="center"/>
            </w:pPr>
            <w:r>
              <w:t>X</w:t>
            </w:r>
          </w:p>
        </w:tc>
        <w:tc>
          <w:tcPr>
            <w:tcW w:w="964" w:type="dxa"/>
          </w:tcPr>
          <w:p w14:paraId="1BE16FA9" w14:textId="77777777" w:rsidR="00B84517" w:rsidRDefault="00B84517">
            <w:pPr>
              <w:pStyle w:val="ConsPlusNormal"/>
              <w:jc w:val="center"/>
            </w:pPr>
            <w:r>
              <w:t>X</w:t>
            </w:r>
          </w:p>
        </w:tc>
        <w:tc>
          <w:tcPr>
            <w:tcW w:w="964" w:type="dxa"/>
          </w:tcPr>
          <w:p w14:paraId="32855B5F" w14:textId="77777777" w:rsidR="00B84517" w:rsidRDefault="00B84517">
            <w:pPr>
              <w:pStyle w:val="ConsPlusNormal"/>
              <w:jc w:val="center"/>
            </w:pPr>
            <w:r>
              <w:t>X</w:t>
            </w:r>
          </w:p>
        </w:tc>
        <w:tc>
          <w:tcPr>
            <w:tcW w:w="964" w:type="dxa"/>
          </w:tcPr>
          <w:p w14:paraId="410F0F19" w14:textId="77777777" w:rsidR="00B84517" w:rsidRDefault="00B84517">
            <w:pPr>
              <w:pStyle w:val="ConsPlusNormal"/>
              <w:jc w:val="center"/>
            </w:pPr>
            <w:r>
              <w:t>X</w:t>
            </w:r>
          </w:p>
        </w:tc>
        <w:tc>
          <w:tcPr>
            <w:tcW w:w="964" w:type="dxa"/>
          </w:tcPr>
          <w:p w14:paraId="79C305C6" w14:textId="77777777" w:rsidR="00B84517" w:rsidRDefault="00B84517">
            <w:pPr>
              <w:pStyle w:val="ConsPlusNormal"/>
              <w:jc w:val="center"/>
            </w:pPr>
            <w:r>
              <w:t>X</w:t>
            </w:r>
          </w:p>
        </w:tc>
      </w:tr>
      <w:tr w:rsidR="00B84517" w14:paraId="29A7379F" w14:textId="77777777">
        <w:tc>
          <w:tcPr>
            <w:tcW w:w="510" w:type="dxa"/>
          </w:tcPr>
          <w:p w14:paraId="1E4C3A24" w14:textId="77777777" w:rsidR="00B84517" w:rsidRDefault="00B84517">
            <w:pPr>
              <w:pStyle w:val="ConsPlusNormal"/>
              <w:jc w:val="center"/>
            </w:pPr>
            <w:r>
              <w:t>2.1</w:t>
            </w:r>
          </w:p>
        </w:tc>
        <w:tc>
          <w:tcPr>
            <w:tcW w:w="2608" w:type="dxa"/>
          </w:tcPr>
          <w:p w14:paraId="6D5F2695" w14:textId="77777777" w:rsidR="00B84517" w:rsidRDefault="00B84517">
            <w:pPr>
              <w:pStyle w:val="ConsPlusNormal"/>
            </w:pPr>
            <w:r>
              <w:t>Библиотечное обслуживание населения и комплектование библиотечных фондов</w:t>
            </w:r>
          </w:p>
        </w:tc>
        <w:tc>
          <w:tcPr>
            <w:tcW w:w="1814" w:type="dxa"/>
          </w:tcPr>
          <w:p w14:paraId="7658021C" w14:textId="77777777" w:rsidR="00B84517" w:rsidRDefault="00B84517">
            <w:pPr>
              <w:pStyle w:val="ConsPlusNormal"/>
            </w:pPr>
            <w:r>
              <w:t>ДК</w:t>
            </w:r>
          </w:p>
        </w:tc>
        <w:tc>
          <w:tcPr>
            <w:tcW w:w="3118" w:type="dxa"/>
          </w:tcPr>
          <w:p w14:paraId="2955E03D" w14:textId="77777777" w:rsidR="00B84517" w:rsidRDefault="00B84517">
            <w:pPr>
              <w:pStyle w:val="ConsPlusNormal"/>
            </w:pPr>
            <w:r>
              <w:t>Количество посещений</w:t>
            </w:r>
          </w:p>
        </w:tc>
        <w:tc>
          <w:tcPr>
            <w:tcW w:w="737" w:type="dxa"/>
          </w:tcPr>
          <w:p w14:paraId="5E884592" w14:textId="77777777" w:rsidR="00B84517" w:rsidRDefault="00B84517">
            <w:pPr>
              <w:pStyle w:val="ConsPlusNormal"/>
              <w:jc w:val="center"/>
            </w:pPr>
            <w:r>
              <w:t>ед.</w:t>
            </w:r>
          </w:p>
        </w:tc>
        <w:tc>
          <w:tcPr>
            <w:tcW w:w="964" w:type="dxa"/>
          </w:tcPr>
          <w:p w14:paraId="2CE1E1D5" w14:textId="77777777" w:rsidR="00B84517" w:rsidRDefault="00B84517">
            <w:pPr>
              <w:pStyle w:val="ConsPlusNormal"/>
              <w:jc w:val="center"/>
            </w:pPr>
            <w:r>
              <w:t>1894732</w:t>
            </w:r>
          </w:p>
        </w:tc>
        <w:tc>
          <w:tcPr>
            <w:tcW w:w="964" w:type="dxa"/>
          </w:tcPr>
          <w:p w14:paraId="70A18284" w14:textId="77777777" w:rsidR="00B84517" w:rsidRDefault="00B84517">
            <w:pPr>
              <w:pStyle w:val="ConsPlusNormal"/>
              <w:jc w:val="center"/>
            </w:pPr>
            <w:r>
              <w:t>443672</w:t>
            </w:r>
          </w:p>
        </w:tc>
        <w:tc>
          <w:tcPr>
            <w:tcW w:w="964" w:type="dxa"/>
          </w:tcPr>
          <w:p w14:paraId="7F18EF7F" w14:textId="77777777" w:rsidR="00B84517" w:rsidRDefault="00B84517">
            <w:pPr>
              <w:pStyle w:val="ConsPlusNormal"/>
              <w:jc w:val="center"/>
            </w:pPr>
            <w:r>
              <w:t>515667</w:t>
            </w:r>
          </w:p>
        </w:tc>
        <w:tc>
          <w:tcPr>
            <w:tcW w:w="964" w:type="dxa"/>
          </w:tcPr>
          <w:p w14:paraId="7AA8CA8D" w14:textId="77777777" w:rsidR="00B84517" w:rsidRDefault="00B84517">
            <w:pPr>
              <w:pStyle w:val="ConsPlusNormal"/>
              <w:jc w:val="center"/>
            </w:pPr>
            <w:r>
              <w:t>482158</w:t>
            </w:r>
          </w:p>
        </w:tc>
        <w:tc>
          <w:tcPr>
            <w:tcW w:w="964" w:type="dxa"/>
          </w:tcPr>
          <w:p w14:paraId="386F8752" w14:textId="77777777" w:rsidR="00B84517" w:rsidRDefault="00B84517">
            <w:pPr>
              <w:pStyle w:val="ConsPlusNormal"/>
              <w:jc w:val="center"/>
            </w:pPr>
            <w:r>
              <w:t>453235</w:t>
            </w:r>
          </w:p>
        </w:tc>
      </w:tr>
      <w:tr w:rsidR="00B84517" w14:paraId="13FE91B2" w14:textId="77777777">
        <w:tc>
          <w:tcPr>
            <w:tcW w:w="510" w:type="dxa"/>
          </w:tcPr>
          <w:p w14:paraId="0F0D98A5" w14:textId="77777777" w:rsidR="00B84517" w:rsidRDefault="00B84517">
            <w:pPr>
              <w:pStyle w:val="ConsPlusNormal"/>
              <w:jc w:val="center"/>
            </w:pPr>
            <w:r>
              <w:t>2.2</w:t>
            </w:r>
          </w:p>
        </w:tc>
        <w:tc>
          <w:tcPr>
            <w:tcW w:w="2608" w:type="dxa"/>
          </w:tcPr>
          <w:p w14:paraId="17A5A92B" w14:textId="77777777" w:rsidR="00B84517" w:rsidRDefault="00B84517">
            <w:pPr>
              <w:pStyle w:val="ConsPlusNormal"/>
            </w:pPr>
            <w:r>
              <w:t>Формирование библиотечных фондов</w:t>
            </w:r>
          </w:p>
        </w:tc>
        <w:tc>
          <w:tcPr>
            <w:tcW w:w="1814" w:type="dxa"/>
          </w:tcPr>
          <w:p w14:paraId="49578514" w14:textId="77777777" w:rsidR="00B84517" w:rsidRDefault="00B84517">
            <w:pPr>
              <w:pStyle w:val="ConsPlusNormal"/>
            </w:pPr>
            <w:r>
              <w:t>ДК</w:t>
            </w:r>
          </w:p>
        </w:tc>
        <w:tc>
          <w:tcPr>
            <w:tcW w:w="3118" w:type="dxa"/>
          </w:tcPr>
          <w:p w14:paraId="3D991B6B" w14:textId="77777777" w:rsidR="00B84517" w:rsidRDefault="00B84517">
            <w:pPr>
              <w:pStyle w:val="ConsPlusNormal"/>
            </w:pPr>
            <w:r>
              <w:t>Количество документов</w:t>
            </w:r>
          </w:p>
        </w:tc>
        <w:tc>
          <w:tcPr>
            <w:tcW w:w="737" w:type="dxa"/>
          </w:tcPr>
          <w:p w14:paraId="35BDB8D4" w14:textId="77777777" w:rsidR="00B84517" w:rsidRDefault="00B84517">
            <w:pPr>
              <w:pStyle w:val="ConsPlusNormal"/>
              <w:jc w:val="center"/>
            </w:pPr>
            <w:r>
              <w:t>ед.</w:t>
            </w:r>
          </w:p>
        </w:tc>
        <w:tc>
          <w:tcPr>
            <w:tcW w:w="964" w:type="dxa"/>
          </w:tcPr>
          <w:p w14:paraId="4A687881" w14:textId="77777777" w:rsidR="00B84517" w:rsidRDefault="00B84517">
            <w:pPr>
              <w:pStyle w:val="ConsPlusNormal"/>
              <w:jc w:val="center"/>
            </w:pPr>
            <w:r>
              <w:t>1515455</w:t>
            </w:r>
          </w:p>
        </w:tc>
        <w:tc>
          <w:tcPr>
            <w:tcW w:w="964" w:type="dxa"/>
          </w:tcPr>
          <w:p w14:paraId="24E3BE63" w14:textId="77777777" w:rsidR="00B84517" w:rsidRDefault="00B84517">
            <w:pPr>
              <w:pStyle w:val="ConsPlusNormal"/>
              <w:jc w:val="center"/>
            </w:pPr>
            <w:r>
              <w:t>1514755</w:t>
            </w:r>
          </w:p>
        </w:tc>
        <w:tc>
          <w:tcPr>
            <w:tcW w:w="964" w:type="dxa"/>
          </w:tcPr>
          <w:p w14:paraId="500BA76B" w14:textId="77777777" w:rsidR="00B84517" w:rsidRDefault="00B84517">
            <w:pPr>
              <w:pStyle w:val="ConsPlusNormal"/>
              <w:jc w:val="center"/>
            </w:pPr>
            <w:r>
              <w:t>1515055</w:t>
            </w:r>
          </w:p>
        </w:tc>
        <w:tc>
          <w:tcPr>
            <w:tcW w:w="964" w:type="dxa"/>
          </w:tcPr>
          <w:p w14:paraId="6A228A56" w14:textId="77777777" w:rsidR="00B84517" w:rsidRDefault="00B84517">
            <w:pPr>
              <w:pStyle w:val="ConsPlusNormal"/>
              <w:jc w:val="center"/>
            </w:pPr>
            <w:r>
              <w:t>1515655</w:t>
            </w:r>
          </w:p>
        </w:tc>
        <w:tc>
          <w:tcPr>
            <w:tcW w:w="964" w:type="dxa"/>
          </w:tcPr>
          <w:p w14:paraId="4A21F69C" w14:textId="77777777" w:rsidR="00B84517" w:rsidRDefault="00B84517">
            <w:pPr>
              <w:pStyle w:val="ConsPlusNormal"/>
              <w:jc w:val="center"/>
            </w:pPr>
            <w:r>
              <w:t>1515455</w:t>
            </w:r>
          </w:p>
        </w:tc>
      </w:tr>
      <w:tr w:rsidR="00B84517" w14:paraId="0B5C8736" w14:textId="77777777">
        <w:tblPrEx>
          <w:tblBorders>
            <w:insideH w:val="nil"/>
          </w:tblBorders>
        </w:tblPrEx>
        <w:tc>
          <w:tcPr>
            <w:tcW w:w="510" w:type="dxa"/>
            <w:tcBorders>
              <w:bottom w:val="nil"/>
            </w:tcBorders>
          </w:tcPr>
          <w:p w14:paraId="28281708" w14:textId="77777777" w:rsidR="00B84517" w:rsidRDefault="00B84517">
            <w:pPr>
              <w:pStyle w:val="ConsPlusNormal"/>
              <w:jc w:val="center"/>
            </w:pPr>
            <w:r>
              <w:t>2.3</w:t>
            </w:r>
          </w:p>
        </w:tc>
        <w:tc>
          <w:tcPr>
            <w:tcW w:w="2608" w:type="dxa"/>
            <w:tcBorders>
              <w:bottom w:val="nil"/>
            </w:tcBorders>
          </w:tcPr>
          <w:p w14:paraId="25085EAE" w14:textId="77777777" w:rsidR="00B84517" w:rsidRDefault="00B84517">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814" w:type="dxa"/>
            <w:tcBorders>
              <w:bottom w:val="nil"/>
            </w:tcBorders>
          </w:tcPr>
          <w:p w14:paraId="4D250BB5" w14:textId="77777777" w:rsidR="00B84517" w:rsidRDefault="00B84517">
            <w:pPr>
              <w:pStyle w:val="ConsPlusNormal"/>
            </w:pPr>
            <w:r>
              <w:t>ДК</w:t>
            </w:r>
          </w:p>
        </w:tc>
        <w:tc>
          <w:tcPr>
            <w:tcW w:w="3118" w:type="dxa"/>
            <w:tcBorders>
              <w:bottom w:val="nil"/>
            </w:tcBorders>
          </w:tcPr>
          <w:p w14:paraId="213EF812" w14:textId="77777777" w:rsidR="00B84517" w:rsidRDefault="00B84517">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tcBorders>
              <w:bottom w:val="nil"/>
            </w:tcBorders>
          </w:tcPr>
          <w:p w14:paraId="07BF91CD" w14:textId="77777777" w:rsidR="00B84517" w:rsidRDefault="00B84517">
            <w:pPr>
              <w:pStyle w:val="ConsPlusNormal"/>
              <w:jc w:val="center"/>
            </w:pPr>
            <w:r>
              <w:t>%</w:t>
            </w:r>
          </w:p>
        </w:tc>
        <w:tc>
          <w:tcPr>
            <w:tcW w:w="964" w:type="dxa"/>
            <w:tcBorders>
              <w:bottom w:val="nil"/>
            </w:tcBorders>
          </w:tcPr>
          <w:p w14:paraId="5B490EFB" w14:textId="77777777" w:rsidR="00B84517" w:rsidRDefault="00B84517">
            <w:pPr>
              <w:pStyle w:val="ConsPlusNormal"/>
              <w:jc w:val="center"/>
            </w:pPr>
            <w:r>
              <w:t>80,64</w:t>
            </w:r>
          </w:p>
        </w:tc>
        <w:tc>
          <w:tcPr>
            <w:tcW w:w="3856" w:type="dxa"/>
            <w:gridSpan w:val="4"/>
            <w:tcBorders>
              <w:bottom w:val="nil"/>
            </w:tcBorders>
          </w:tcPr>
          <w:p w14:paraId="1CD0A527" w14:textId="77777777" w:rsidR="00B84517" w:rsidRDefault="00B84517">
            <w:pPr>
              <w:pStyle w:val="ConsPlusNormal"/>
              <w:jc w:val="center"/>
            </w:pPr>
            <w:r>
              <w:t>оценивается по результатам года</w:t>
            </w:r>
          </w:p>
        </w:tc>
      </w:tr>
      <w:tr w:rsidR="00B84517" w14:paraId="7E5B8E01" w14:textId="77777777">
        <w:tblPrEx>
          <w:tblBorders>
            <w:insideH w:val="nil"/>
          </w:tblBorders>
        </w:tblPrEx>
        <w:tc>
          <w:tcPr>
            <w:tcW w:w="13607" w:type="dxa"/>
            <w:gridSpan w:val="10"/>
            <w:tcBorders>
              <w:top w:val="nil"/>
            </w:tcBorders>
          </w:tcPr>
          <w:p w14:paraId="77BBE560" w14:textId="77777777" w:rsidR="00B84517" w:rsidRDefault="00B84517">
            <w:pPr>
              <w:pStyle w:val="ConsPlusNormal"/>
              <w:jc w:val="both"/>
            </w:pPr>
            <w:r>
              <w:t xml:space="preserve">(п. 2.3 в ред. </w:t>
            </w:r>
            <w:hyperlink r:id="rId129">
              <w:r>
                <w:rPr>
                  <w:color w:val="0000FF"/>
                </w:rPr>
                <w:t>Постановления</w:t>
              </w:r>
            </w:hyperlink>
            <w:r>
              <w:t xml:space="preserve"> Администрации города Омска от 13.08.2024 N 626-п)</w:t>
            </w:r>
          </w:p>
        </w:tc>
      </w:tr>
      <w:tr w:rsidR="00B84517" w14:paraId="6D5A0952" w14:textId="77777777">
        <w:tc>
          <w:tcPr>
            <w:tcW w:w="510" w:type="dxa"/>
          </w:tcPr>
          <w:p w14:paraId="1963BF91" w14:textId="77777777" w:rsidR="00B84517" w:rsidRDefault="00B84517">
            <w:pPr>
              <w:pStyle w:val="ConsPlusNormal"/>
              <w:jc w:val="center"/>
            </w:pPr>
            <w:r>
              <w:t>2.4</w:t>
            </w:r>
          </w:p>
        </w:tc>
        <w:tc>
          <w:tcPr>
            <w:tcW w:w="2608" w:type="dxa"/>
          </w:tcPr>
          <w:p w14:paraId="22B8D340" w14:textId="77777777" w:rsidR="00B84517" w:rsidRDefault="00B84517">
            <w:pPr>
              <w:pStyle w:val="ConsPlusNormal"/>
            </w:pPr>
            <w:r>
              <w:t>Создание модельных библиотек</w:t>
            </w:r>
          </w:p>
        </w:tc>
        <w:tc>
          <w:tcPr>
            <w:tcW w:w="1814" w:type="dxa"/>
          </w:tcPr>
          <w:p w14:paraId="278D1338" w14:textId="77777777" w:rsidR="00B84517" w:rsidRDefault="00B84517">
            <w:pPr>
              <w:pStyle w:val="ConsPlusNormal"/>
            </w:pPr>
            <w:r>
              <w:t>ДК</w:t>
            </w:r>
          </w:p>
        </w:tc>
        <w:tc>
          <w:tcPr>
            <w:tcW w:w="3118" w:type="dxa"/>
          </w:tcPr>
          <w:p w14:paraId="6A27246E" w14:textId="77777777" w:rsidR="00B84517" w:rsidRDefault="00B84517">
            <w:pPr>
              <w:pStyle w:val="ConsPlusNormal"/>
            </w:pPr>
            <w:r>
              <w:t>Количество созданных модельных библиотек</w:t>
            </w:r>
          </w:p>
        </w:tc>
        <w:tc>
          <w:tcPr>
            <w:tcW w:w="737" w:type="dxa"/>
          </w:tcPr>
          <w:p w14:paraId="7AAD8F09" w14:textId="77777777" w:rsidR="00B84517" w:rsidRDefault="00B84517">
            <w:pPr>
              <w:pStyle w:val="ConsPlusNormal"/>
              <w:jc w:val="center"/>
            </w:pPr>
            <w:r>
              <w:t>ед.</w:t>
            </w:r>
          </w:p>
        </w:tc>
        <w:tc>
          <w:tcPr>
            <w:tcW w:w="964" w:type="dxa"/>
          </w:tcPr>
          <w:p w14:paraId="6F554EDE" w14:textId="77777777" w:rsidR="00B84517" w:rsidRDefault="00B84517">
            <w:pPr>
              <w:pStyle w:val="ConsPlusNormal"/>
              <w:jc w:val="center"/>
            </w:pPr>
            <w:r>
              <w:t>1</w:t>
            </w:r>
          </w:p>
        </w:tc>
        <w:tc>
          <w:tcPr>
            <w:tcW w:w="3856" w:type="dxa"/>
            <w:gridSpan w:val="4"/>
          </w:tcPr>
          <w:p w14:paraId="36BF8B91" w14:textId="77777777" w:rsidR="00B84517" w:rsidRDefault="00B84517">
            <w:pPr>
              <w:pStyle w:val="ConsPlusNormal"/>
              <w:jc w:val="center"/>
            </w:pPr>
            <w:r>
              <w:t>оценивается по результатам года</w:t>
            </w:r>
          </w:p>
        </w:tc>
      </w:tr>
      <w:tr w:rsidR="00B84517" w14:paraId="7DDBD63E" w14:textId="77777777">
        <w:tblPrEx>
          <w:tblBorders>
            <w:insideH w:val="nil"/>
          </w:tblBorders>
        </w:tblPrEx>
        <w:tc>
          <w:tcPr>
            <w:tcW w:w="510" w:type="dxa"/>
            <w:tcBorders>
              <w:bottom w:val="nil"/>
            </w:tcBorders>
          </w:tcPr>
          <w:p w14:paraId="32249237" w14:textId="77777777" w:rsidR="00B84517" w:rsidRDefault="00B84517">
            <w:pPr>
              <w:pStyle w:val="ConsPlusNormal"/>
              <w:jc w:val="center"/>
            </w:pPr>
            <w:r>
              <w:t>2.5</w:t>
            </w:r>
          </w:p>
        </w:tc>
        <w:tc>
          <w:tcPr>
            <w:tcW w:w="2608" w:type="dxa"/>
            <w:tcBorders>
              <w:bottom w:val="nil"/>
            </w:tcBorders>
          </w:tcPr>
          <w:p w14:paraId="400A1289" w14:textId="77777777" w:rsidR="00B84517" w:rsidRDefault="00B84517">
            <w:pPr>
              <w:pStyle w:val="ConsPlusNormal"/>
            </w:pPr>
            <w:r>
              <w:t xml:space="preserve">Комплектование книжных фондов библиотек в рамках государственной </w:t>
            </w:r>
            <w:hyperlink r:id="rId130">
              <w:r>
                <w:rPr>
                  <w:color w:val="0000FF"/>
                </w:rPr>
                <w:t>программы</w:t>
              </w:r>
            </w:hyperlink>
            <w:r>
              <w:t xml:space="preserve"> Российской Федерации "Развитие культуры"</w:t>
            </w:r>
          </w:p>
        </w:tc>
        <w:tc>
          <w:tcPr>
            <w:tcW w:w="1814" w:type="dxa"/>
            <w:tcBorders>
              <w:bottom w:val="nil"/>
            </w:tcBorders>
          </w:tcPr>
          <w:p w14:paraId="5D75E158" w14:textId="77777777" w:rsidR="00B84517" w:rsidRDefault="00B84517">
            <w:pPr>
              <w:pStyle w:val="ConsPlusNormal"/>
            </w:pPr>
            <w:r>
              <w:t>ДК</w:t>
            </w:r>
          </w:p>
        </w:tc>
        <w:tc>
          <w:tcPr>
            <w:tcW w:w="3118" w:type="dxa"/>
            <w:tcBorders>
              <w:bottom w:val="nil"/>
            </w:tcBorders>
          </w:tcPr>
          <w:p w14:paraId="0E52C311" w14:textId="77777777" w:rsidR="00B84517" w:rsidRDefault="00B84517">
            <w:pPr>
              <w:pStyle w:val="ConsPlusNormal"/>
            </w:pPr>
            <w:r>
              <w:t>Количество документов, поступивших в библиотечный фонд</w:t>
            </w:r>
          </w:p>
        </w:tc>
        <w:tc>
          <w:tcPr>
            <w:tcW w:w="737" w:type="dxa"/>
            <w:tcBorders>
              <w:bottom w:val="nil"/>
            </w:tcBorders>
          </w:tcPr>
          <w:p w14:paraId="18120B57" w14:textId="77777777" w:rsidR="00B84517" w:rsidRDefault="00B84517">
            <w:pPr>
              <w:pStyle w:val="ConsPlusNormal"/>
              <w:jc w:val="center"/>
            </w:pPr>
            <w:r>
              <w:t>ед.</w:t>
            </w:r>
          </w:p>
        </w:tc>
        <w:tc>
          <w:tcPr>
            <w:tcW w:w="964" w:type="dxa"/>
            <w:tcBorders>
              <w:bottom w:val="nil"/>
            </w:tcBorders>
          </w:tcPr>
          <w:p w14:paraId="0749C9DF" w14:textId="77777777" w:rsidR="00B84517" w:rsidRDefault="00B84517">
            <w:pPr>
              <w:pStyle w:val="ConsPlusNormal"/>
              <w:jc w:val="center"/>
            </w:pPr>
            <w:r>
              <w:t>6500</w:t>
            </w:r>
          </w:p>
        </w:tc>
        <w:tc>
          <w:tcPr>
            <w:tcW w:w="3856" w:type="dxa"/>
            <w:gridSpan w:val="4"/>
            <w:tcBorders>
              <w:bottom w:val="nil"/>
            </w:tcBorders>
          </w:tcPr>
          <w:p w14:paraId="34D22B81" w14:textId="77777777" w:rsidR="00B84517" w:rsidRDefault="00B84517">
            <w:pPr>
              <w:pStyle w:val="ConsPlusNormal"/>
              <w:jc w:val="center"/>
            </w:pPr>
            <w:r>
              <w:t>оценивается по результатам года</w:t>
            </w:r>
          </w:p>
        </w:tc>
      </w:tr>
      <w:tr w:rsidR="00B84517" w14:paraId="06EE1ABE" w14:textId="77777777">
        <w:tblPrEx>
          <w:tblBorders>
            <w:insideH w:val="nil"/>
          </w:tblBorders>
        </w:tblPrEx>
        <w:tc>
          <w:tcPr>
            <w:tcW w:w="13607" w:type="dxa"/>
            <w:gridSpan w:val="10"/>
            <w:tcBorders>
              <w:top w:val="nil"/>
            </w:tcBorders>
          </w:tcPr>
          <w:p w14:paraId="75B6F551" w14:textId="77777777" w:rsidR="00B84517" w:rsidRDefault="00B84517">
            <w:pPr>
              <w:pStyle w:val="ConsPlusNormal"/>
              <w:jc w:val="both"/>
            </w:pPr>
            <w:r>
              <w:t xml:space="preserve">(п. 2.5 введен </w:t>
            </w:r>
            <w:hyperlink r:id="rId131">
              <w:r>
                <w:rPr>
                  <w:color w:val="0000FF"/>
                </w:rPr>
                <w:t>Постановлением</w:t>
              </w:r>
            </w:hyperlink>
            <w:r>
              <w:t xml:space="preserve"> Администрации города Омска от 11.04.2024 N 286-п)</w:t>
            </w:r>
          </w:p>
        </w:tc>
      </w:tr>
      <w:tr w:rsidR="00B84517" w14:paraId="1FD063D3" w14:textId="77777777">
        <w:tblPrEx>
          <w:tblBorders>
            <w:insideH w:val="nil"/>
          </w:tblBorders>
        </w:tblPrEx>
        <w:tc>
          <w:tcPr>
            <w:tcW w:w="510" w:type="dxa"/>
            <w:tcBorders>
              <w:bottom w:val="nil"/>
            </w:tcBorders>
          </w:tcPr>
          <w:p w14:paraId="7784974E" w14:textId="77777777" w:rsidR="00B84517" w:rsidRDefault="00B84517">
            <w:pPr>
              <w:pStyle w:val="ConsPlusNormal"/>
              <w:jc w:val="center"/>
            </w:pPr>
            <w:r>
              <w:t>2.6</w:t>
            </w:r>
          </w:p>
        </w:tc>
        <w:tc>
          <w:tcPr>
            <w:tcW w:w="2608" w:type="dxa"/>
            <w:tcBorders>
              <w:bottom w:val="nil"/>
            </w:tcBorders>
          </w:tcPr>
          <w:p w14:paraId="34AD7297" w14:textId="77777777" w:rsidR="00B84517" w:rsidRDefault="00B84517">
            <w:pPr>
              <w:pStyle w:val="ConsPlusNormal"/>
            </w:pPr>
            <w:r>
              <w:t>Ремонт и материально-техническое оснащение муниципальных библиотек</w:t>
            </w:r>
          </w:p>
        </w:tc>
        <w:tc>
          <w:tcPr>
            <w:tcW w:w="1814" w:type="dxa"/>
            <w:tcBorders>
              <w:bottom w:val="nil"/>
            </w:tcBorders>
          </w:tcPr>
          <w:p w14:paraId="7D11CA04" w14:textId="77777777" w:rsidR="00B84517" w:rsidRDefault="00B84517">
            <w:pPr>
              <w:pStyle w:val="ConsPlusNormal"/>
            </w:pPr>
            <w:r>
              <w:t>ДК</w:t>
            </w:r>
          </w:p>
        </w:tc>
        <w:tc>
          <w:tcPr>
            <w:tcW w:w="3118" w:type="dxa"/>
            <w:tcBorders>
              <w:bottom w:val="nil"/>
            </w:tcBorders>
          </w:tcPr>
          <w:p w14:paraId="2E800061" w14:textId="77777777" w:rsidR="00B84517" w:rsidRDefault="00B84517">
            <w:pPr>
              <w:pStyle w:val="ConsPlusNormal"/>
            </w:pPr>
            <w:r>
              <w:t>Количество муниципальных библиотек, в которых произведен ремонт и (или) материально-техническое оснащение</w:t>
            </w:r>
          </w:p>
        </w:tc>
        <w:tc>
          <w:tcPr>
            <w:tcW w:w="737" w:type="dxa"/>
            <w:tcBorders>
              <w:bottom w:val="nil"/>
            </w:tcBorders>
          </w:tcPr>
          <w:p w14:paraId="7F9B45B4" w14:textId="77777777" w:rsidR="00B84517" w:rsidRDefault="00B84517">
            <w:pPr>
              <w:pStyle w:val="ConsPlusNormal"/>
              <w:jc w:val="center"/>
            </w:pPr>
            <w:r>
              <w:t>ед.</w:t>
            </w:r>
          </w:p>
        </w:tc>
        <w:tc>
          <w:tcPr>
            <w:tcW w:w="964" w:type="dxa"/>
            <w:tcBorders>
              <w:bottom w:val="nil"/>
            </w:tcBorders>
          </w:tcPr>
          <w:p w14:paraId="02CDFAA3" w14:textId="77777777" w:rsidR="00B84517" w:rsidRDefault="00B84517">
            <w:pPr>
              <w:pStyle w:val="ConsPlusNormal"/>
              <w:jc w:val="center"/>
            </w:pPr>
            <w:r>
              <w:t>3</w:t>
            </w:r>
          </w:p>
        </w:tc>
        <w:tc>
          <w:tcPr>
            <w:tcW w:w="964" w:type="dxa"/>
            <w:tcBorders>
              <w:bottom w:val="nil"/>
            </w:tcBorders>
          </w:tcPr>
          <w:p w14:paraId="3314F697" w14:textId="77777777" w:rsidR="00B84517" w:rsidRDefault="00B84517">
            <w:pPr>
              <w:pStyle w:val="ConsPlusNormal"/>
              <w:jc w:val="center"/>
            </w:pPr>
            <w:r>
              <w:t>оценивается по результатам года</w:t>
            </w:r>
          </w:p>
        </w:tc>
        <w:tc>
          <w:tcPr>
            <w:tcW w:w="964" w:type="dxa"/>
            <w:tcBorders>
              <w:bottom w:val="nil"/>
            </w:tcBorders>
          </w:tcPr>
          <w:p w14:paraId="4644BB40" w14:textId="77777777" w:rsidR="00B84517" w:rsidRDefault="00B84517">
            <w:pPr>
              <w:pStyle w:val="ConsPlusNormal"/>
              <w:jc w:val="both"/>
            </w:pPr>
          </w:p>
        </w:tc>
        <w:tc>
          <w:tcPr>
            <w:tcW w:w="964" w:type="dxa"/>
            <w:tcBorders>
              <w:bottom w:val="nil"/>
            </w:tcBorders>
          </w:tcPr>
          <w:p w14:paraId="55D0602A" w14:textId="77777777" w:rsidR="00B84517" w:rsidRDefault="00B84517">
            <w:pPr>
              <w:pStyle w:val="ConsPlusNormal"/>
              <w:jc w:val="both"/>
            </w:pPr>
          </w:p>
        </w:tc>
        <w:tc>
          <w:tcPr>
            <w:tcW w:w="964" w:type="dxa"/>
            <w:tcBorders>
              <w:bottom w:val="nil"/>
            </w:tcBorders>
          </w:tcPr>
          <w:p w14:paraId="360603E6" w14:textId="77777777" w:rsidR="00B84517" w:rsidRDefault="00B84517">
            <w:pPr>
              <w:pStyle w:val="ConsPlusNormal"/>
              <w:jc w:val="both"/>
            </w:pPr>
          </w:p>
        </w:tc>
      </w:tr>
      <w:tr w:rsidR="00B84517" w14:paraId="431CD9D8" w14:textId="77777777">
        <w:tblPrEx>
          <w:tblBorders>
            <w:insideH w:val="nil"/>
          </w:tblBorders>
        </w:tblPrEx>
        <w:tc>
          <w:tcPr>
            <w:tcW w:w="13607" w:type="dxa"/>
            <w:gridSpan w:val="10"/>
            <w:tcBorders>
              <w:top w:val="nil"/>
            </w:tcBorders>
          </w:tcPr>
          <w:p w14:paraId="18926441" w14:textId="77777777" w:rsidR="00B84517" w:rsidRDefault="00B84517">
            <w:pPr>
              <w:pStyle w:val="ConsPlusNormal"/>
              <w:jc w:val="both"/>
            </w:pPr>
            <w:r>
              <w:t xml:space="preserve">(п. 2.6 введен </w:t>
            </w:r>
            <w:hyperlink r:id="rId132">
              <w:r>
                <w:rPr>
                  <w:color w:val="0000FF"/>
                </w:rPr>
                <w:t>Постановлением</w:t>
              </w:r>
            </w:hyperlink>
            <w:r>
              <w:t xml:space="preserve"> Администрации города Омска от 22.04.2024 N 315-п)</w:t>
            </w:r>
          </w:p>
        </w:tc>
      </w:tr>
      <w:tr w:rsidR="00B84517" w14:paraId="0E801B2B" w14:textId="77777777">
        <w:tc>
          <w:tcPr>
            <w:tcW w:w="510" w:type="dxa"/>
          </w:tcPr>
          <w:p w14:paraId="44DE1134" w14:textId="77777777" w:rsidR="00B84517" w:rsidRDefault="00B84517">
            <w:pPr>
              <w:pStyle w:val="ConsPlusNormal"/>
              <w:jc w:val="center"/>
              <w:outlineLvl w:val="2"/>
            </w:pPr>
            <w:r>
              <w:t>3</w:t>
            </w:r>
          </w:p>
        </w:tc>
        <w:tc>
          <w:tcPr>
            <w:tcW w:w="4422" w:type="dxa"/>
            <w:gridSpan w:val="2"/>
          </w:tcPr>
          <w:p w14:paraId="1646DAA6" w14:textId="77777777" w:rsidR="00B84517" w:rsidRDefault="00B84517">
            <w:pPr>
              <w:pStyle w:val="ConsPlusNormal"/>
            </w:pPr>
            <w:r>
              <w:t>Задача 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3118" w:type="dxa"/>
          </w:tcPr>
          <w:p w14:paraId="373ED537" w14:textId="77777777" w:rsidR="00B84517" w:rsidRDefault="00B84517">
            <w:pPr>
              <w:pStyle w:val="ConsPlusNormal"/>
              <w:jc w:val="center"/>
            </w:pPr>
            <w:r>
              <w:t>X</w:t>
            </w:r>
          </w:p>
        </w:tc>
        <w:tc>
          <w:tcPr>
            <w:tcW w:w="737" w:type="dxa"/>
          </w:tcPr>
          <w:p w14:paraId="008680B1" w14:textId="77777777" w:rsidR="00B84517" w:rsidRDefault="00B84517">
            <w:pPr>
              <w:pStyle w:val="ConsPlusNormal"/>
              <w:jc w:val="center"/>
            </w:pPr>
            <w:r>
              <w:t>X</w:t>
            </w:r>
          </w:p>
        </w:tc>
        <w:tc>
          <w:tcPr>
            <w:tcW w:w="964" w:type="dxa"/>
          </w:tcPr>
          <w:p w14:paraId="4303B462" w14:textId="77777777" w:rsidR="00B84517" w:rsidRDefault="00B84517">
            <w:pPr>
              <w:pStyle w:val="ConsPlusNormal"/>
              <w:jc w:val="center"/>
            </w:pPr>
            <w:r>
              <w:t>X</w:t>
            </w:r>
          </w:p>
        </w:tc>
        <w:tc>
          <w:tcPr>
            <w:tcW w:w="964" w:type="dxa"/>
          </w:tcPr>
          <w:p w14:paraId="002BE248" w14:textId="77777777" w:rsidR="00B84517" w:rsidRDefault="00B84517">
            <w:pPr>
              <w:pStyle w:val="ConsPlusNormal"/>
              <w:jc w:val="center"/>
            </w:pPr>
            <w:r>
              <w:t>X</w:t>
            </w:r>
          </w:p>
        </w:tc>
        <w:tc>
          <w:tcPr>
            <w:tcW w:w="964" w:type="dxa"/>
          </w:tcPr>
          <w:p w14:paraId="2E949875" w14:textId="77777777" w:rsidR="00B84517" w:rsidRDefault="00B84517">
            <w:pPr>
              <w:pStyle w:val="ConsPlusNormal"/>
              <w:jc w:val="center"/>
            </w:pPr>
            <w:r>
              <w:t>X</w:t>
            </w:r>
          </w:p>
        </w:tc>
        <w:tc>
          <w:tcPr>
            <w:tcW w:w="964" w:type="dxa"/>
          </w:tcPr>
          <w:p w14:paraId="15A9921B" w14:textId="77777777" w:rsidR="00B84517" w:rsidRDefault="00B84517">
            <w:pPr>
              <w:pStyle w:val="ConsPlusNormal"/>
              <w:jc w:val="center"/>
            </w:pPr>
            <w:r>
              <w:t>X</w:t>
            </w:r>
          </w:p>
        </w:tc>
        <w:tc>
          <w:tcPr>
            <w:tcW w:w="964" w:type="dxa"/>
          </w:tcPr>
          <w:p w14:paraId="2556D041" w14:textId="77777777" w:rsidR="00B84517" w:rsidRDefault="00B84517">
            <w:pPr>
              <w:pStyle w:val="ConsPlusNormal"/>
              <w:jc w:val="center"/>
            </w:pPr>
            <w:r>
              <w:t>X</w:t>
            </w:r>
          </w:p>
        </w:tc>
      </w:tr>
      <w:tr w:rsidR="00B84517" w14:paraId="412DCB29" w14:textId="77777777">
        <w:tc>
          <w:tcPr>
            <w:tcW w:w="510" w:type="dxa"/>
            <w:vMerge w:val="restart"/>
          </w:tcPr>
          <w:p w14:paraId="639EF405" w14:textId="77777777" w:rsidR="00B84517" w:rsidRDefault="00B84517">
            <w:pPr>
              <w:pStyle w:val="ConsPlusNormal"/>
              <w:jc w:val="center"/>
            </w:pPr>
            <w:r>
              <w:t>3.1</w:t>
            </w:r>
          </w:p>
        </w:tc>
        <w:tc>
          <w:tcPr>
            <w:tcW w:w="2608" w:type="dxa"/>
            <w:vMerge w:val="restart"/>
          </w:tcPr>
          <w:p w14:paraId="640454E2" w14:textId="77777777" w:rsidR="00B84517" w:rsidRDefault="00B84517">
            <w:pPr>
              <w:pStyle w:val="ConsPlusNormal"/>
            </w:pPr>
            <w:r>
              <w:t>Культурно-досуговая деятельность</w:t>
            </w:r>
          </w:p>
        </w:tc>
        <w:tc>
          <w:tcPr>
            <w:tcW w:w="1814" w:type="dxa"/>
            <w:vMerge w:val="restart"/>
          </w:tcPr>
          <w:p w14:paraId="15393F9D" w14:textId="77777777" w:rsidR="00B84517" w:rsidRDefault="00B84517">
            <w:pPr>
              <w:pStyle w:val="ConsPlusNormal"/>
            </w:pPr>
            <w:r>
              <w:t>ДК</w:t>
            </w:r>
          </w:p>
        </w:tc>
        <w:tc>
          <w:tcPr>
            <w:tcW w:w="3118" w:type="dxa"/>
          </w:tcPr>
          <w:p w14:paraId="504A37E3" w14:textId="77777777" w:rsidR="00B84517" w:rsidRDefault="00B84517">
            <w:pPr>
              <w:pStyle w:val="ConsPlusNormal"/>
            </w:pPr>
            <w:r>
              <w:t>Количество клубных формирований культурно-досуговых учреждений города Омска (бесплатных)</w:t>
            </w:r>
          </w:p>
        </w:tc>
        <w:tc>
          <w:tcPr>
            <w:tcW w:w="737" w:type="dxa"/>
          </w:tcPr>
          <w:p w14:paraId="4A4ECEBD" w14:textId="77777777" w:rsidR="00B84517" w:rsidRDefault="00B84517">
            <w:pPr>
              <w:pStyle w:val="ConsPlusNormal"/>
              <w:jc w:val="center"/>
            </w:pPr>
            <w:r>
              <w:t>ед.</w:t>
            </w:r>
          </w:p>
        </w:tc>
        <w:tc>
          <w:tcPr>
            <w:tcW w:w="964" w:type="dxa"/>
          </w:tcPr>
          <w:p w14:paraId="4C5E093E" w14:textId="77777777" w:rsidR="00B84517" w:rsidRDefault="00B84517">
            <w:pPr>
              <w:pStyle w:val="ConsPlusNormal"/>
              <w:jc w:val="center"/>
            </w:pPr>
            <w:r>
              <w:t>96</w:t>
            </w:r>
          </w:p>
        </w:tc>
        <w:tc>
          <w:tcPr>
            <w:tcW w:w="964" w:type="dxa"/>
          </w:tcPr>
          <w:p w14:paraId="4E956E88" w14:textId="77777777" w:rsidR="00B84517" w:rsidRDefault="00B84517">
            <w:pPr>
              <w:pStyle w:val="ConsPlusNormal"/>
              <w:jc w:val="center"/>
            </w:pPr>
            <w:r>
              <w:t>96</w:t>
            </w:r>
          </w:p>
        </w:tc>
        <w:tc>
          <w:tcPr>
            <w:tcW w:w="964" w:type="dxa"/>
          </w:tcPr>
          <w:p w14:paraId="55BE3D88" w14:textId="77777777" w:rsidR="00B84517" w:rsidRDefault="00B84517">
            <w:pPr>
              <w:pStyle w:val="ConsPlusNormal"/>
              <w:jc w:val="center"/>
            </w:pPr>
            <w:r>
              <w:t>96</w:t>
            </w:r>
          </w:p>
        </w:tc>
        <w:tc>
          <w:tcPr>
            <w:tcW w:w="964" w:type="dxa"/>
          </w:tcPr>
          <w:p w14:paraId="7E4B7A58" w14:textId="77777777" w:rsidR="00B84517" w:rsidRDefault="00B84517">
            <w:pPr>
              <w:pStyle w:val="ConsPlusNormal"/>
              <w:jc w:val="center"/>
            </w:pPr>
            <w:r>
              <w:t>96</w:t>
            </w:r>
          </w:p>
        </w:tc>
        <w:tc>
          <w:tcPr>
            <w:tcW w:w="964" w:type="dxa"/>
          </w:tcPr>
          <w:p w14:paraId="30A19069" w14:textId="77777777" w:rsidR="00B84517" w:rsidRDefault="00B84517">
            <w:pPr>
              <w:pStyle w:val="ConsPlusNormal"/>
              <w:jc w:val="center"/>
            </w:pPr>
            <w:r>
              <w:t>96</w:t>
            </w:r>
          </w:p>
        </w:tc>
      </w:tr>
      <w:tr w:rsidR="00B84517" w14:paraId="0CAA8C29" w14:textId="77777777">
        <w:tc>
          <w:tcPr>
            <w:tcW w:w="510" w:type="dxa"/>
            <w:vMerge/>
          </w:tcPr>
          <w:p w14:paraId="14D7B485" w14:textId="77777777" w:rsidR="00B84517" w:rsidRDefault="00B84517">
            <w:pPr>
              <w:pStyle w:val="ConsPlusNormal"/>
            </w:pPr>
          </w:p>
        </w:tc>
        <w:tc>
          <w:tcPr>
            <w:tcW w:w="2608" w:type="dxa"/>
            <w:vMerge/>
          </w:tcPr>
          <w:p w14:paraId="323516E1" w14:textId="77777777" w:rsidR="00B84517" w:rsidRDefault="00B84517">
            <w:pPr>
              <w:pStyle w:val="ConsPlusNormal"/>
            </w:pPr>
          </w:p>
        </w:tc>
        <w:tc>
          <w:tcPr>
            <w:tcW w:w="1814" w:type="dxa"/>
            <w:vMerge/>
          </w:tcPr>
          <w:p w14:paraId="39BB70EF" w14:textId="77777777" w:rsidR="00B84517" w:rsidRDefault="00B84517">
            <w:pPr>
              <w:pStyle w:val="ConsPlusNormal"/>
            </w:pPr>
          </w:p>
        </w:tc>
        <w:tc>
          <w:tcPr>
            <w:tcW w:w="3118" w:type="dxa"/>
          </w:tcPr>
          <w:p w14:paraId="66E84754" w14:textId="77777777" w:rsidR="00B84517" w:rsidRDefault="00B84517">
            <w:pPr>
              <w:pStyle w:val="ConsPlusNormal"/>
            </w:pPr>
            <w:r>
              <w:t>Число участников клубных формирований культурно-досуговых учреждений города Омска</w:t>
            </w:r>
          </w:p>
        </w:tc>
        <w:tc>
          <w:tcPr>
            <w:tcW w:w="737" w:type="dxa"/>
          </w:tcPr>
          <w:p w14:paraId="78055ECB" w14:textId="77777777" w:rsidR="00B84517" w:rsidRDefault="00B84517">
            <w:pPr>
              <w:pStyle w:val="ConsPlusNormal"/>
              <w:jc w:val="center"/>
            </w:pPr>
            <w:r>
              <w:t>чел.</w:t>
            </w:r>
          </w:p>
        </w:tc>
        <w:tc>
          <w:tcPr>
            <w:tcW w:w="964" w:type="dxa"/>
          </w:tcPr>
          <w:p w14:paraId="01128690" w14:textId="77777777" w:rsidR="00B84517" w:rsidRDefault="00B84517">
            <w:pPr>
              <w:pStyle w:val="ConsPlusNormal"/>
              <w:jc w:val="center"/>
            </w:pPr>
            <w:r>
              <w:t>5500</w:t>
            </w:r>
          </w:p>
        </w:tc>
        <w:tc>
          <w:tcPr>
            <w:tcW w:w="3856" w:type="dxa"/>
            <w:gridSpan w:val="4"/>
          </w:tcPr>
          <w:p w14:paraId="3EC0FCAF" w14:textId="77777777" w:rsidR="00B84517" w:rsidRDefault="00B84517">
            <w:pPr>
              <w:pStyle w:val="ConsPlusNormal"/>
              <w:jc w:val="center"/>
            </w:pPr>
            <w:r>
              <w:t>оценивается по результатам года</w:t>
            </w:r>
          </w:p>
        </w:tc>
      </w:tr>
      <w:tr w:rsidR="00B84517" w14:paraId="068DA93D" w14:textId="77777777">
        <w:tc>
          <w:tcPr>
            <w:tcW w:w="510" w:type="dxa"/>
            <w:vMerge/>
          </w:tcPr>
          <w:p w14:paraId="05CFC3E2" w14:textId="77777777" w:rsidR="00B84517" w:rsidRDefault="00B84517">
            <w:pPr>
              <w:pStyle w:val="ConsPlusNormal"/>
            </w:pPr>
          </w:p>
        </w:tc>
        <w:tc>
          <w:tcPr>
            <w:tcW w:w="2608" w:type="dxa"/>
            <w:vMerge/>
          </w:tcPr>
          <w:p w14:paraId="0E9A776B" w14:textId="77777777" w:rsidR="00B84517" w:rsidRDefault="00B84517">
            <w:pPr>
              <w:pStyle w:val="ConsPlusNormal"/>
            </w:pPr>
          </w:p>
        </w:tc>
        <w:tc>
          <w:tcPr>
            <w:tcW w:w="1814" w:type="dxa"/>
            <w:vMerge/>
          </w:tcPr>
          <w:p w14:paraId="56E3EDD4" w14:textId="77777777" w:rsidR="00B84517" w:rsidRDefault="00B84517">
            <w:pPr>
              <w:pStyle w:val="ConsPlusNormal"/>
            </w:pPr>
          </w:p>
        </w:tc>
        <w:tc>
          <w:tcPr>
            <w:tcW w:w="3118" w:type="dxa"/>
          </w:tcPr>
          <w:p w14:paraId="0127D36F" w14:textId="77777777" w:rsidR="00B84517" w:rsidRDefault="00B84517">
            <w:pPr>
              <w:pStyle w:val="ConsPlusNormal"/>
            </w:pPr>
            <w:r>
              <w:t>Количество посещений клубных формирований культурно-досуговых учреждений города Омска (бесплатных)</w:t>
            </w:r>
          </w:p>
        </w:tc>
        <w:tc>
          <w:tcPr>
            <w:tcW w:w="737" w:type="dxa"/>
          </w:tcPr>
          <w:p w14:paraId="6FE6EEA3" w14:textId="77777777" w:rsidR="00B84517" w:rsidRDefault="00B84517">
            <w:pPr>
              <w:pStyle w:val="ConsPlusNormal"/>
              <w:jc w:val="center"/>
            </w:pPr>
            <w:r>
              <w:t>чел.</w:t>
            </w:r>
          </w:p>
        </w:tc>
        <w:tc>
          <w:tcPr>
            <w:tcW w:w="964" w:type="dxa"/>
          </w:tcPr>
          <w:p w14:paraId="095DCE98" w14:textId="77777777" w:rsidR="00B84517" w:rsidRDefault="00B84517">
            <w:pPr>
              <w:pStyle w:val="ConsPlusNormal"/>
              <w:jc w:val="center"/>
            </w:pPr>
            <w:r>
              <w:t>324024</w:t>
            </w:r>
          </w:p>
        </w:tc>
        <w:tc>
          <w:tcPr>
            <w:tcW w:w="3856" w:type="dxa"/>
            <w:gridSpan w:val="4"/>
          </w:tcPr>
          <w:p w14:paraId="6ECB411B" w14:textId="77777777" w:rsidR="00B84517" w:rsidRDefault="00B84517">
            <w:pPr>
              <w:pStyle w:val="ConsPlusNormal"/>
              <w:jc w:val="center"/>
            </w:pPr>
            <w:r>
              <w:t>оценивается по результатам года</w:t>
            </w:r>
          </w:p>
        </w:tc>
      </w:tr>
      <w:tr w:rsidR="00B84517" w14:paraId="65ED91DC" w14:textId="77777777">
        <w:tc>
          <w:tcPr>
            <w:tcW w:w="510" w:type="dxa"/>
            <w:vMerge/>
          </w:tcPr>
          <w:p w14:paraId="03A24987" w14:textId="77777777" w:rsidR="00B84517" w:rsidRDefault="00B84517">
            <w:pPr>
              <w:pStyle w:val="ConsPlusNormal"/>
            </w:pPr>
          </w:p>
        </w:tc>
        <w:tc>
          <w:tcPr>
            <w:tcW w:w="2608" w:type="dxa"/>
            <w:vMerge/>
          </w:tcPr>
          <w:p w14:paraId="03EB74A6" w14:textId="77777777" w:rsidR="00B84517" w:rsidRDefault="00B84517">
            <w:pPr>
              <w:pStyle w:val="ConsPlusNormal"/>
            </w:pPr>
          </w:p>
        </w:tc>
        <w:tc>
          <w:tcPr>
            <w:tcW w:w="1814" w:type="dxa"/>
            <w:vMerge/>
          </w:tcPr>
          <w:p w14:paraId="7AE6A50C" w14:textId="77777777" w:rsidR="00B84517" w:rsidRDefault="00B84517">
            <w:pPr>
              <w:pStyle w:val="ConsPlusNormal"/>
            </w:pPr>
          </w:p>
        </w:tc>
        <w:tc>
          <w:tcPr>
            <w:tcW w:w="3118" w:type="dxa"/>
          </w:tcPr>
          <w:p w14:paraId="7D56A5A8" w14:textId="77777777" w:rsidR="00B84517" w:rsidRDefault="00B84517">
            <w:pPr>
              <w:pStyle w:val="ConsPlusNormal"/>
            </w:pPr>
            <w:r>
              <w:t>Количество мероприятий (проведенных досуговыми учреждениями города Омска)</w:t>
            </w:r>
          </w:p>
        </w:tc>
        <w:tc>
          <w:tcPr>
            <w:tcW w:w="737" w:type="dxa"/>
          </w:tcPr>
          <w:p w14:paraId="001E183E" w14:textId="77777777" w:rsidR="00B84517" w:rsidRDefault="00B84517">
            <w:pPr>
              <w:pStyle w:val="ConsPlusNormal"/>
              <w:jc w:val="center"/>
            </w:pPr>
            <w:r>
              <w:t>ед.</w:t>
            </w:r>
          </w:p>
        </w:tc>
        <w:tc>
          <w:tcPr>
            <w:tcW w:w="964" w:type="dxa"/>
          </w:tcPr>
          <w:p w14:paraId="1D94BFE4" w14:textId="77777777" w:rsidR="00B84517" w:rsidRDefault="00B84517">
            <w:pPr>
              <w:pStyle w:val="ConsPlusNormal"/>
              <w:jc w:val="center"/>
            </w:pPr>
            <w:r>
              <w:t>769</w:t>
            </w:r>
          </w:p>
        </w:tc>
        <w:tc>
          <w:tcPr>
            <w:tcW w:w="964" w:type="dxa"/>
          </w:tcPr>
          <w:p w14:paraId="6E925E9A" w14:textId="77777777" w:rsidR="00B84517" w:rsidRDefault="00B84517">
            <w:pPr>
              <w:pStyle w:val="ConsPlusNormal"/>
              <w:jc w:val="center"/>
            </w:pPr>
            <w:r>
              <w:t>185</w:t>
            </w:r>
          </w:p>
        </w:tc>
        <w:tc>
          <w:tcPr>
            <w:tcW w:w="964" w:type="dxa"/>
          </w:tcPr>
          <w:p w14:paraId="00441AD5" w14:textId="77777777" w:rsidR="00B84517" w:rsidRDefault="00B84517">
            <w:pPr>
              <w:pStyle w:val="ConsPlusNormal"/>
              <w:jc w:val="center"/>
            </w:pPr>
            <w:r>
              <w:t>219</w:t>
            </w:r>
          </w:p>
        </w:tc>
        <w:tc>
          <w:tcPr>
            <w:tcW w:w="964" w:type="dxa"/>
          </w:tcPr>
          <w:p w14:paraId="4FC60B9C" w14:textId="77777777" w:rsidR="00B84517" w:rsidRDefault="00B84517">
            <w:pPr>
              <w:pStyle w:val="ConsPlusNormal"/>
              <w:jc w:val="center"/>
            </w:pPr>
            <w:r>
              <w:t>163</w:t>
            </w:r>
          </w:p>
        </w:tc>
        <w:tc>
          <w:tcPr>
            <w:tcW w:w="964" w:type="dxa"/>
          </w:tcPr>
          <w:p w14:paraId="7BB83C48" w14:textId="77777777" w:rsidR="00B84517" w:rsidRDefault="00B84517">
            <w:pPr>
              <w:pStyle w:val="ConsPlusNormal"/>
              <w:jc w:val="center"/>
            </w:pPr>
            <w:r>
              <w:t>202</w:t>
            </w:r>
          </w:p>
        </w:tc>
      </w:tr>
      <w:tr w:rsidR="00B84517" w14:paraId="63382F99" w14:textId="77777777">
        <w:tc>
          <w:tcPr>
            <w:tcW w:w="510" w:type="dxa"/>
            <w:vMerge/>
          </w:tcPr>
          <w:p w14:paraId="6601A0ED" w14:textId="77777777" w:rsidR="00B84517" w:rsidRDefault="00B84517">
            <w:pPr>
              <w:pStyle w:val="ConsPlusNormal"/>
            </w:pPr>
          </w:p>
        </w:tc>
        <w:tc>
          <w:tcPr>
            <w:tcW w:w="2608" w:type="dxa"/>
            <w:vMerge/>
          </w:tcPr>
          <w:p w14:paraId="67879589" w14:textId="77777777" w:rsidR="00B84517" w:rsidRDefault="00B84517">
            <w:pPr>
              <w:pStyle w:val="ConsPlusNormal"/>
            </w:pPr>
          </w:p>
        </w:tc>
        <w:tc>
          <w:tcPr>
            <w:tcW w:w="1814" w:type="dxa"/>
            <w:vMerge/>
          </w:tcPr>
          <w:p w14:paraId="5780A91F" w14:textId="77777777" w:rsidR="00B84517" w:rsidRDefault="00B84517">
            <w:pPr>
              <w:pStyle w:val="ConsPlusNormal"/>
            </w:pPr>
          </w:p>
        </w:tc>
        <w:tc>
          <w:tcPr>
            <w:tcW w:w="3118" w:type="dxa"/>
          </w:tcPr>
          <w:p w14:paraId="7DE4E9DE" w14:textId="77777777" w:rsidR="00B84517" w:rsidRDefault="00B84517">
            <w:pPr>
              <w:pStyle w:val="ConsPlusNormal"/>
            </w:pPr>
            <w:r>
              <w:t>Количество мероприятий, проведенных бюджетным учреждением города Омска "ДОМ КИНО"</w:t>
            </w:r>
          </w:p>
        </w:tc>
        <w:tc>
          <w:tcPr>
            <w:tcW w:w="737" w:type="dxa"/>
          </w:tcPr>
          <w:p w14:paraId="51ECE129" w14:textId="77777777" w:rsidR="00B84517" w:rsidRDefault="00B84517">
            <w:pPr>
              <w:pStyle w:val="ConsPlusNormal"/>
              <w:jc w:val="center"/>
            </w:pPr>
            <w:r>
              <w:t>ед.</w:t>
            </w:r>
          </w:p>
        </w:tc>
        <w:tc>
          <w:tcPr>
            <w:tcW w:w="964" w:type="dxa"/>
          </w:tcPr>
          <w:p w14:paraId="0786B0F3" w14:textId="77777777" w:rsidR="00B84517" w:rsidRDefault="00B84517">
            <w:pPr>
              <w:pStyle w:val="ConsPlusNormal"/>
              <w:jc w:val="center"/>
            </w:pPr>
            <w:r>
              <w:t>158</w:t>
            </w:r>
          </w:p>
        </w:tc>
        <w:tc>
          <w:tcPr>
            <w:tcW w:w="964" w:type="dxa"/>
          </w:tcPr>
          <w:p w14:paraId="553EFF97" w14:textId="77777777" w:rsidR="00B84517" w:rsidRDefault="00B84517">
            <w:pPr>
              <w:pStyle w:val="ConsPlusNormal"/>
              <w:jc w:val="center"/>
            </w:pPr>
            <w:r>
              <w:t>43</w:t>
            </w:r>
          </w:p>
        </w:tc>
        <w:tc>
          <w:tcPr>
            <w:tcW w:w="964" w:type="dxa"/>
          </w:tcPr>
          <w:p w14:paraId="6CE02F3A" w14:textId="77777777" w:rsidR="00B84517" w:rsidRDefault="00B84517">
            <w:pPr>
              <w:pStyle w:val="ConsPlusNormal"/>
              <w:jc w:val="center"/>
            </w:pPr>
            <w:r>
              <w:t>39</w:t>
            </w:r>
          </w:p>
        </w:tc>
        <w:tc>
          <w:tcPr>
            <w:tcW w:w="964" w:type="dxa"/>
          </w:tcPr>
          <w:p w14:paraId="6F80A912" w14:textId="77777777" w:rsidR="00B84517" w:rsidRDefault="00B84517">
            <w:pPr>
              <w:pStyle w:val="ConsPlusNormal"/>
              <w:jc w:val="center"/>
            </w:pPr>
            <w:r>
              <w:t>30</w:t>
            </w:r>
          </w:p>
        </w:tc>
        <w:tc>
          <w:tcPr>
            <w:tcW w:w="964" w:type="dxa"/>
          </w:tcPr>
          <w:p w14:paraId="35E3120C" w14:textId="77777777" w:rsidR="00B84517" w:rsidRDefault="00B84517">
            <w:pPr>
              <w:pStyle w:val="ConsPlusNormal"/>
              <w:jc w:val="center"/>
            </w:pPr>
            <w:r>
              <w:t>46</w:t>
            </w:r>
          </w:p>
        </w:tc>
      </w:tr>
      <w:tr w:rsidR="00B84517" w14:paraId="4E7701F6" w14:textId="77777777">
        <w:tc>
          <w:tcPr>
            <w:tcW w:w="510" w:type="dxa"/>
          </w:tcPr>
          <w:p w14:paraId="7D86E73B" w14:textId="77777777" w:rsidR="00B84517" w:rsidRDefault="00B84517">
            <w:pPr>
              <w:pStyle w:val="ConsPlusNormal"/>
              <w:jc w:val="center"/>
            </w:pPr>
            <w:r>
              <w:t>3.2</w:t>
            </w:r>
          </w:p>
        </w:tc>
        <w:tc>
          <w:tcPr>
            <w:tcW w:w="2608" w:type="dxa"/>
          </w:tcPr>
          <w:p w14:paraId="3B61BCCB" w14:textId="77777777" w:rsidR="00B84517" w:rsidRDefault="00B84517">
            <w:pPr>
              <w:pStyle w:val="ConsPlusNormal"/>
            </w:pPr>
            <w:r>
              <w:t>Выплаты премий Администрации города Омска одаренным детям, участникам самодеятельных творческих коллективов</w:t>
            </w:r>
          </w:p>
        </w:tc>
        <w:tc>
          <w:tcPr>
            <w:tcW w:w="1814" w:type="dxa"/>
          </w:tcPr>
          <w:p w14:paraId="2F94830D" w14:textId="77777777" w:rsidR="00B84517" w:rsidRDefault="00B84517">
            <w:pPr>
              <w:pStyle w:val="ConsPlusNormal"/>
            </w:pPr>
            <w:r>
              <w:t>ДК</w:t>
            </w:r>
          </w:p>
        </w:tc>
        <w:tc>
          <w:tcPr>
            <w:tcW w:w="3118" w:type="dxa"/>
          </w:tcPr>
          <w:p w14:paraId="6F745240" w14:textId="77777777" w:rsidR="00B84517" w:rsidRDefault="00B84517">
            <w:pPr>
              <w:pStyle w:val="ConsPlusNormal"/>
            </w:pPr>
            <w:r>
              <w:t>Количество присужденных премий одаренным детям, участникам самодеятельных творческих коллективов</w:t>
            </w:r>
          </w:p>
        </w:tc>
        <w:tc>
          <w:tcPr>
            <w:tcW w:w="737" w:type="dxa"/>
          </w:tcPr>
          <w:p w14:paraId="5C845ADB" w14:textId="77777777" w:rsidR="00B84517" w:rsidRDefault="00B84517">
            <w:pPr>
              <w:pStyle w:val="ConsPlusNormal"/>
              <w:jc w:val="center"/>
            </w:pPr>
            <w:r>
              <w:t>ед.</w:t>
            </w:r>
          </w:p>
        </w:tc>
        <w:tc>
          <w:tcPr>
            <w:tcW w:w="964" w:type="dxa"/>
          </w:tcPr>
          <w:p w14:paraId="5C9E7C44" w14:textId="77777777" w:rsidR="00B84517" w:rsidRDefault="00B84517">
            <w:pPr>
              <w:pStyle w:val="ConsPlusNormal"/>
              <w:jc w:val="center"/>
            </w:pPr>
            <w:r>
              <w:t>6</w:t>
            </w:r>
          </w:p>
        </w:tc>
        <w:tc>
          <w:tcPr>
            <w:tcW w:w="964" w:type="dxa"/>
          </w:tcPr>
          <w:p w14:paraId="47122E72" w14:textId="77777777" w:rsidR="00B84517" w:rsidRDefault="00B84517">
            <w:pPr>
              <w:pStyle w:val="ConsPlusNormal"/>
              <w:jc w:val="center"/>
            </w:pPr>
            <w:r>
              <w:t>X</w:t>
            </w:r>
          </w:p>
        </w:tc>
        <w:tc>
          <w:tcPr>
            <w:tcW w:w="964" w:type="dxa"/>
          </w:tcPr>
          <w:p w14:paraId="1F8C9AEA" w14:textId="77777777" w:rsidR="00B84517" w:rsidRDefault="00B84517">
            <w:pPr>
              <w:pStyle w:val="ConsPlusNormal"/>
              <w:jc w:val="center"/>
            </w:pPr>
            <w:r>
              <w:t>X</w:t>
            </w:r>
          </w:p>
        </w:tc>
        <w:tc>
          <w:tcPr>
            <w:tcW w:w="964" w:type="dxa"/>
          </w:tcPr>
          <w:p w14:paraId="701FD221" w14:textId="77777777" w:rsidR="00B84517" w:rsidRDefault="00B84517">
            <w:pPr>
              <w:pStyle w:val="ConsPlusNormal"/>
              <w:jc w:val="center"/>
            </w:pPr>
            <w:r>
              <w:t>X</w:t>
            </w:r>
          </w:p>
        </w:tc>
        <w:tc>
          <w:tcPr>
            <w:tcW w:w="964" w:type="dxa"/>
          </w:tcPr>
          <w:p w14:paraId="0FCD3500" w14:textId="77777777" w:rsidR="00B84517" w:rsidRDefault="00B84517">
            <w:pPr>
              <w:pStyle w:val="ConsPlusNormal"/>
              <w:jc w:val="center"/>
            </w:pPr>
            <w:r>
              <w:t>6</w:t>
            </w:r>
          </w:p>
        </w:tc>
      </w:tr>
      <w:tr w:rsidR="00B84517" w14:paraId="30F449E8" w14:textId="77777777">
        <w:tc>
          <w:tcPr>
            <w:tcW w:w="510" w:type="dxa"/>
            <w:vMerge w:val="restart"/>
          </w:tcPr>
          <w:p w14:paraId="469326B7" w14:textId="77777777" w:rsidR="00B84517" w:rsidRDefault="00B84517">
            <w:pPr>
              <w:pStyle w:val="ConsPlusNormal"/>
              <w:jc w:val="center"/>
            </w:pPr>
            <w:r>
              <w:t>3.3</w:t>
            </w:r>
          </w:p>
        </w:tc>
        <w:tc>
          <w:tcPr>
            <w:tcW w:w="2608" w:type="dxa"/>
            <w:vMerge w:val="restart"/>
          </w:tcPr>
          <w:p w14:paraId="164106FC" w14:textId="77777777" w:rsidR="00B84517" w:rsidRDefault="00B84517">
            <w:pPr>
              <w:pStyle w:val="ConsPlusNormal"/>
            </w:pPr>
            <w:r>
              <w:t>Музейное дело</w:t>
            </w:r>
          </w:p>
        </w:tc>
        <w:tc>
          <w:tcPr>
            <w:tcW w:w="1814" w:type="dxa"/>
            <w:vMerge w:val="restart"/>
          </w:tcPr>
          <w:p w14:paraId="57B5B67B" w14:textId="77777777" w:rsidR="00B84517" w:rsidRDefault="00B84517">
            <w:pPr>
              <w:pStyle w:val="ConsPlusNormal"/>
            </w:pPr>
            <w:r>
              <w:t>ДК</w:t>
            </w:r>
          </w:p>
        </w:tc>
        <w:tc>
          <w:tcPr>
            <w:tcW w:w="3118" w:type="dxa"/>
          </w:tcPr>
          <w:p w14:paraId="71266AB7" w14:textId="77777777" w:rsidR="00B84517" w:rsidRDefault="00B84517">
            <w:pPr>
              <w:pStyle w:val="ConsPlusNormal"/>
            </w:pPr>
            <w:r>
              <w:t>Площадь территории (культурно-исторического общественного комплекса "Омская крепость")</w:t>
            </w:r>
          </w:p>
        </w:tc>
        <w:tc>
          <w:tcPr>
            <w:tcW w:w="737" w:type="dxa"/>
          </w:tcPr>
          <w:p w14:paraId="69D8ED1B" w14:textId="77777777" w:rsidR="00B84517" w:rsidRDefault="00B84517">
            <w:pPr>
              <w:pStyle w:val="ConsPlusNormal"/>
              <w:jc w:val="center"/>
            </w:pPr>
            <w:proofErr w:type="spellStart"/>
            <w:r>
              <w:t>кв.м</w:t>
            </w:r>
            <w:proofErr w:type="spellEnd"/>
          </w:p>
        </w:tc>
        <w:tc>
          <w:tcPr>
            <w:tcW w:w="964" w:type="dxa"/>
          </w:tcPr>
          <w:p w14:paraId="420D241D" w14:textId="77777777" w:rsidR="00B84517" w:rsidRDefault="00B84517">
            <w:pPr>
              <w:pStyle w:val="ConsPlusNormal"/>
              <w:jc w:val="center"/>
            </w:pPr>
            <w:r>
              <w:t>31689</w:t>
            </w:r>
          </w:p>
        </w:tc>
        <w:tc>
          <w:tcPr>
            <w:tcW w:w="964" w:type="dxa"/>
          </w:tcPr>
          <w:p w14:paraId="0D2F3751" w14:textId="77777777" w:rsidR="00B84517" w:rsidRDefault="00B84517">
            <w:pPr>
              <w:pStyle w:val="ConsPlusNormal"/>
              <w:jc w:val="center"/>
            </w:pPr>
            <w:r>
              <w:t>31689</w:t>
            </w:r>
          </w:p>
        </w:tc>
        <w:tc>
          <w:tcPr>
            <w:tcW w:w="964" w:type="dxa"/>
          </w:tcPr>
          <w:p w14:paraId="6769DC8A" w14:textId="77777777" w:rsidR="00B84517" w:rsidRDefault="00B84517">
            <w:pPr>
              <w:pStyle w:val="ConsPlusNormal"/>
              <w:jc w:val="center"/>
            </w:pPr>
            <w:r>
              <w:t>31689</w:t>
            </w:r>
          </w:p>
        </w:tc>
        <w:tc>
          <w:tcPr>
            <w:tcW w:w="964" w:type="dxa"/>
          </w:tcPr>
          <w:p w14:paraId="633E8A39" w14:textId="77777777" w:rsidR="00B84517" w:rsidRDefault="00B84517">
            <w:pPr>
              <w:pStyle w:val="ConsPlusNormal"/>
              <w:jc w:val="center"/>
            </w:pPr>
            <w:r>
              <w:t>31689</w:t>
            </w:r>
          </w:p>
        </w:tc>
        <w:tc>
          <w:tcPr>
            <w:tcW w:w="964" w:type="dxa"/>
          </w:tcPr>
          <w:p w14:paraId="7149A2B7" w14:textId="77777777" w:rsidR="00B84517" w:rsidRDefault="00B84517">
            <w:pPr>
              <w:pStyle w:val="ConsPlusNormal"/>
              <w:jc w:val="center"/>
            </w:pPr>
            <w:r>
              <w:t>31689</w:t>
            </w:r>
          </w:p>
        </w:tc>
      </w:tr>
      <w:tr w:rsidR="00B84517" w14:paraId="098B8595" w14:textId="77777777">
        <w:tc>
          <w:tcPr>
            <w:tcW w:w="510" w:type="dxa"/>
            <w:vMerge/>
          </w:tcPr>
          <w:p w14:paraId="26C413D6" w14:textId="77777777" w:rsidR="00B84517" w:rsidRDefault="00B84517">
            <w:pPr>
              <w:pStyle w:val="ConsPlusNormal"/>
            </w:pPr>
          </w:p>
        </w:tc>
        <w:tc>
          <w:tcPr>
            <w:tcW w:w="2608" w:type="dxa"/>
            <w:vMerge/>
          </w:tcPr>
          <w:p w14:paraId="4B39C851" w14:textId="77777777" w:rsidR="00B84517" w:rsidRDefault="00B84517">
            <w:pPr>
              <w:pStyle w:val="ConsPlusNormal"/>
            </w:pPr>
          </w:p>
        </w:tc>
        <w:tc>
          <w:tcPr>
            <w:tcW w:w="1814" w:type="dxa"/>
            <w:vMerge/>
          </w:tcPr>
          <w:p w14:paraId="02C6A186" w14:textId="77777777" w:rsidR="00B84517" w:rsidRDefault="00B84517">
            <w:pPr>
              <w:pStyle w:val="ConsPlusNormal"/>
            </w:pPr>
          </w:p>
        </w:tc>
        <w:tc>
          <w:tcPr>
            <w:tcW w:w="3118" w:type="dxa"/>
          </w:tcPr>
          <w:p w14:paraId="192F39D8" w14:textId="77777777" w:rsidR="00B84517" w:rsidRDefault="00B84517">
            <w:pPr>
              <w:pStyle w:val="ConsPlusNormal"/>
            </w:pPr>
            <w:r>
              <w:t>Число экскурсий</w:t>
            </w:r>
          </w:p>
        </w:tc>
        <w:tc>
          <w:tcPr>
            <w:tcW w:w="737" w:type="dxa"/>
          </w:tcPr>
          <w:p w14:paraId="43CAD4BC" w14:textId="77777777" w:rsidR="00B84517" w:rsidRDefault="00B84517">
            <w:pPr>
              <w:pStyle w:val="ConsPlusNormal"/>
              <w:jc w:val="center"/>
            </w:pPr>
            <w:r>
              <w:t>ед.</w:t>
            </w:r>
          </w:p>
        </w:tc>
        <w:tc>
          <w:tcPr>
            <w:tcW w:w="964" w:type="dxa"/>
          </w:tcPr>
          <w:p w14:paraId="575002CB" w14:textId="77777777" w:rsidR="00B84517" w:rsidRDefault="00B84517">
            <w:pPr>
              <w:pStyle w:val="ConsPlusNormal"/>
              <w:jc w:val="center"/>
            </w:pPr>
            <w:r>
              <w:t>310</w:t>
            </w:r>
          </w:p>
        </w:tc>
        <w:tc>
          <w:tcPr>
            <w:tcW w:w="964" w:type="dxa"/>
          </w:tcPr>
          <w:p w14:paraId="3387FF10" w14:textId="77777777" w:rsidR="00B84517" w:rsidRDefault="00B84517">
            <w:pPr>
              <w:pStyle w:val="ConsPlusNormal"/>
              <w:jc w:val="center"/>
            </w:pPr>
            <w:r>
              <w:t>70</w:t>
            </w:r>
          </w:p>
        </w:tc>
        <w:tc>
          <w:tcPr>
            <w:tcW w:w="964" w:type="dxa"/>
          </w:tcPr>
          <w:p w14:paraId="0350D013" w14:textId="77777777" w:rsidR="00B84517" w:rsidRDefault="00B84517">
            <w:pPr>
              <w:pStyle w:val="ConsPlusNormal"/>
              <w:jc w:val="center"/>
            </w:pPr>
            <w:r>
              <w:t>80</w:t>
            </w:r>
          </w:p>
        </w:tc>
        <w:tc>
          <w:tcPr>
            <w:tcW w:w="964" w:type="dxa"/>
          </w:tcPr>
          <w:p w14:paraId="4E4B1269" w14:textId="77777777" w:rsidR="00B84517" w:rsidRDefault="00B84517">
            <w:pPr>
              <w:pStyle w:val="ConsPlusNormal"/>
              <w:jc w:val="center"/>
            </w:pPr>
            <w:r>
              <w:t>80</w:t>
            </w:r>
          </w:p>
        </w:tc>
        <w:tc>
          <w:tcPr>
            <w:tcW w:w="964" w:type="dxa"/>
          </w:tcPr>
          <w:p w14:paraId="310E381D" w14:textId="77777777" w:rsidR="00B84517" w:rsidRDefault="00B84517">
            <w:pPr>
              <w:pStyle w:val="ConsPlusNormal"/>
              <w:jc w:val="center"/>
            </w:pPr>
            <w:r>
              <w:t>80</w:t>
            </w:r>
          </w:p>
        </w:tc>
      </w:tr>
      <w:tr w:rsidR="00B84517" w14:paraId="224C54E2" w14:textId="77777777">
        <w:tc>
          <w:tcPr>
            <w:tcW w:w="510" w:type="dxa"/>
            <w:vMerge/>
          </w:tcPr>
          <w:p w14:paraId="48905ED3" w14:textId="77777777" w:rsidR="00B84517" w:rsidRDefault="00B84517">
            <w:pPr>
              <w:pStyle w:val="ConsPlusNormal"/>
            </w:pPr>
          </w:p>
        </w:tc>
        <w:tc>
          <w:tcPr>
            <w:tcW w:w="2608" w:type="dxa"/>
            <w:vMerge/>
          </w:tcPr>
          <w:p w14:paraId="6592993F" w14:textId="77777777" w:rsidR="00B84517" w:rsidRDefault="00B84517">
            <w:pPr>
              <w:pStyle w:val="ConsPlusNormal"/>
            </w:pPr>
          </w:p>
        </w:tc>
        <w:tc>
          <w:tcPr>
            <w:tcW w:w="1814" w:type="dxa"/>
            <w:vMerge/>
          </w:tcPr>
          <w:p w14:paraId="440DE280" w14:textId="77777777" w:rsidR="00B84517" w:rsidRDefault="00B84517">
            <w:pPr>
              <w:pStyle w:val="ConsPlusNormal"/>
            </w:pPr>
          </w:p>
        </w:tc>
        <w:tc>
          <w:tcPr>
            <w:tcW w:w="3118" w:type="dxa"/>
          </w:tcPr>
          <w:p w14:paraId="63B70F75" w14:textId="77777777" w:rsidR="00B84517" w:rsidRDefault="00B84517">
            <w:pPr>
              <w:pStyle w:val="ConsPlusNormal"/>
            </w:pPr>
            <w:r>
              <w:t>Число посетителей в стационаре</w:t>
            </w:r>
          </w:p>
        </w:tc>
        <w:tc>
          <w:tcPr>
            <w:tcW w:w="737" w:type="dxa"/>
          </w:tcPr>
          <w:p w14:paraId="00D8D5DF" w14:textId="77777777" w:rsidR="00B84517" w:rsidRDefault="00B84517">
            <w:pPr>
              <w:pStyle w:val="ConsPlusNormal"/>
              <w:jc w:val="center"/>
            </w:pPr>
            <w:r>
              <w:t>ед.</w:t>
            </w:r>
          </w:p>
        </w:tc>
        <w:tc>
          <w:tcPr>
            <w:tcW w:w="964" w:type="dxa"/>
          </w:tcPr>
          <w:p w14:paraId="199181BD" w14:textId="77777777" w:rsidR="00B84517" w:rsidRDefault="00B84517">
            <w:pPr>
              <w:pStyle w:val="ConsPlusNormal"/>
              <w:jc w:val="center"/>
            </w:pPr>
            <w:r>
              <w:t>8820</w:t>
            </w:r>
          </w:p>
        </w:tc>
        <w:tc>
          <w:tcPr>
            <w:tcW w:w="964" w:type="dxa"/>
          </w:tcPr>
          <w:p w14:paraId="7E2AEC33" w14:textId="77777777" w:rsidR="00B84517" w:rsidRDefault="00B84517">
            <w:pPr>
              <w:pStyle w:val="ConsPlusNormal"/>
              <w:jc w:val="center"/>
            </w:pPr>
            <w:r>
              <w:t>1840</w:t>
            </w:r>
          </w:p>
        </w:tc>
        <w:tc>
          <w:tcPr>
            <w:tcW w:w="964" w:type="dxa"/>
          </w:tcPr>
          <w:p w14:paraId="4FB4633D" w14:textId="77777777" w:rsidR="00B84517" w:rsidRDefault="00B84517">
            <w:pPr>
              <w:pStyle w:val="ConsPlusNormal"/>
              <w:jc w:val="center"/>
            </w:pPr>
            <w:r>
              <w:t>2750</w:t>
            </w:r>
          </w:p>
        </w:tc>
        <w:tc>
          <w:tcPr>
            <w:tcW w:w="964" w:type="dxa"/>
          </w:tcPr>
          <w:p w14:paraId="56500362" w14:textId="77777777" w:rsidR="00B84517" w:rsidRDefault="00B84517">
            <w:pPr>
              <w:pStyle w:val="ConsPlusNormal"/>
              <w:jc w:val="center"/>
            </w:pPr>
            <w:r>
              <w:t>2110</w:t>
            </w:r>
          </w:p>
        </w:tc>
        <w:tc>
          <w:tcPr>
            <w:tcW w:w="964" w:type="dxa"/>
          </w:tcPr>
          <w:p w14:paraId="569EB9D7" w14:textId="77777777" w:rsidR="00B84517" w:rsidRDefault="00B84517">
            <w:pPr>
              <w:pStyle w:val="ConsPlusNormal"/>
              <w:jc w:val="center"/>
            </w:pPr>
            <w:r>
              <w:t>2120</w:t>
            </w:r>
          </w:p>
        </w:tc>
      </w:tr>
      <w:tr w:rsidR="00B84517" w14:paraId="00DBE93C" w14:textId="77777777">
        <w:tc>
          <w:tcPr>
            <w:tcW w:w="510" w:type="dxa"/>
            <w:vMerge/>
          </w:tcPr>
          <w:p w14:paraId="65612B88" w14:textId="77777777" w:rsidR="00B84517" w:rsidRDefault="00B84517">
            <w:pPr>
              <w:pStyle w:val="ConsPlusNormal"/>
            </w:pPr>
          </w:p>
        </w:tc>
        <w:tc>
          <w:tcPr>
            <w:tcW w:w="2608" w:type="dxa"/>
            <w:vMerge/>
          </w:tcPr>
          <w:p w14:paraId="5BCFDA8B" w14:textId="77777777" w:rsidR="00B84517" w:rsidRDefault="00B84517">
            <w:pPr>
              <w:pStyle w:val="ConsPlusNormal"/>
            </w:pPr>
          </w:p>
        </w:tc>
        <w:tc>
          <w:tcPr>
            <w:tcW w:w="1814" w:type="dxa"/>
            <w:vMerge/>
          </w:tcPr>
          <w:p w14:paraId="4FFFF40A" w14:textId="77777777" w:rsidR="00B84517" w:rsidRDefault="00B84517">
            <w:pPr>
              <w:pStyle w:val="ConsPlusNormal"/>
            </w:pPr>
          </w:p>
        </w:tc>
        <w:tc>
          <w:tcPr>
            <w:tcW w:w="3118" w:type="dxa"/>
          </w:tcPr>
          <w:p w14:paraId="294212E7" w14:textId="77777777" w:rsidR="00B84517" w:rsidRDefault="00B84517">
            <w:pPr>
              <w:pStyle w:val="ConsPlusNormal"/>
            </w:pPr>
            <w:r>
              <w:t>Количество выставок вне стационара</w:t>
            </w:r>
          </w:p>
        </w:tc>
        <w:tc>
          <w:tcPr>
            <w:tcW w:w="737" w:type="dxa"/>
          </w:tcPr>
          <w:p w14:paraId="66DBF7A4" w14:textId="77777777" w:rsidR="00B84517" w:rsidRDefault="00B84517">
            <w:pPr>
              <w:pStyle w:val="ConsPlusNormal"/>
              <w:jc w:val="center"/>
            </w:pPr>
            <w:r>
              <w:t>ед.</w:t>
            </w:r>
          </w:p>
        </w:tc>
        <w:tc>
          <w:tcPr>
            <w:tcW w:w="964" w:type="dxa"/>
          </w:tcPr>
          <w:p w14:paraId="1FB8329C" w14:textId="77777777" w:rsidR="00B84517" w:rsidRDefault="00B84517">
            <w:pPr>
              <w:pStyle w:val="ConsPlusNormal"/>
              <w:jc w:val="center"/>
            </w:pPr>
            <w:r>
              <w:t>15</w:t>
            </w:r>
          </w:p>
        </w:tc>
        <w:tc>
          <w:tcPr>
            <w:tcW w:w="964" w:type="dxa"/>
          </w:tcPr>
          <w:p w14:paraId="787A50F4" w14:textId="77777777" w:rsidR="00B84517" w:rsidRDefault="00B84517">
            <w:pPr>
              <w:pStyle w:val="ConsPlusNormal"/>
              <w:jc w:val="center"/>
            </w:pPr>
            <w:r>
              <w:t>3</w:t>
            </w:r>
          </w:p>
        </w:tc>
        <w:tc>
          <w:tcPr>
            <w:tcW w:w="964" w:type="dxa"/>
          </w:tcPr>
          <w:p w14:paraId="07808905" w14:textId="77777777" w:rsidR="00B84517" w:rsidRDefault="00B84517">
            <w:pPr>
              <w:pStyle w:val="ConsPlusNormal"/>
              <w:jc w:val="center"/>
            </w:pPr>
            <w:r>
              <w:t>4</w:t>
            </w:r>
          </w:p>
        </w:tc>
        <w:tc>
          <w:tcPr>
            <w:tcW w:w="964" w:type="dxa"/>
          </w:tcPr>
          <w:p w14:paraId="69153957" w14:textId="77777777" w:rsidR="00B84517" w:rsidRDefault="00B84517">
            <w:pPr>
              <w:pStyle w:val="ConsPlusNormal"/>
              <w:jc w:val="center"/>
            </w:pPr>
            <w:r>
              <w:t>4</w:t>
            </w:r>
          </w:p>
        </w:tc>
        <w:tc>
          <w:tcPr>
            <w:tcW w:w="964" w:type="dxa"/>
          </w:tcPr>
          <w:p w14:paraId="6E45A51B" w14:textId="77777777" w:rsidR="00B84517" w:rsidRDefault="00B84517">
            <w:pPr>
              <w:pStyle w:val="ConsPlusNormal"/>
              <w:jc w:val="center"/>
            </w:pPr>
            <w:r>
              <w:t>4</w:t>
            </w:r>
          </w:p>
        </w:tc>
      </w:tr>
      <w:tr w:rsidR="00B84517" w14:paraId="5C4E2F59" w14:textId="77777777">
        <w:tc>
          <w:tcPr>
            <w:tcW w:w="510" w:type="dxa"/>
            <w:vMerge w:val="restart"/>
          </w:tcPr>
          <w:p w14:paraId="0F8F4FFB" w14:textId="77777777" w:rsidR="00B84517" w:rsidRDefault="00B84517">
            <w:pPr>
              <w:pStyle w:val="ConsPlusNormal"/>
              <w:jc w:val="center"/>
            </w:pPr>
            <w:r>
              <w:t>3.4</w:t>
            </w:r>
          </w:p>
        </w:tc>
        <w:tc>
          <w:tcPr>
            <w:tcW w:w="2608" w:type="dxa"/>
            <w:vMerge w:val="restart"/>
          </w:tcPr>
          <w:p w14:paraId="07FC17F8" w14:textId="77777777" w:rsidR="00B84517" w:rsidRDefault="00B84517">
            <w:pPr>
              <w:pStyle w:val="ConsPlusNormal"/>
            </w:pPr>
            <w:r>
              <w:t>Театральная и концертная деятельность</w:t>
            </w:r>
          </w:p>
        </w:tc>
        <w:tc>
          <w:tcPr>
            <w:tcW w:w="1814" w:type="dxa"/>
            <w:vMerge w:val="restart"/>
          </w:tcPr>
          <w:p w14:paraId="6D304485" w14:textId="77777777" w:rsidR="00B84517" w:rsidRDefault="00B84517">
            <w:pPr>
              <w:pStyle w:val="ConsPlusNormal"/>
            </w:pPr>
            <w:r>
              <w:t>ДК</w:t>
            </w:r>
          </w:p>
        </w:tc>
        <w:tc>
          <w:tcPr>
            <w:tcW w:w="3118" w:type="dxa"/>
          </w:tcPr>
          <w:p w14:paraId="6FC18615" w14:textId="77777777" w:rsidR="00B84517" w:rsidRDefault="00B84517">
            <w:pPr>
              <w:pStyle w:val="ConsPlusNormal"/>
            </w:pPr>
            <w:r>
              <w:t>Число зрителей (количество посетителей спектаклей муниципальных театров города Омска)</w:t>
            </w:r>
          </w:p>
        </w:tc>
        <w:tc>
          <w:tcPr>
            <w:tcW w:w="737" w:type="dxa"/>
          </w:tcPr>
          <w:p w14:paraId="6E41BB1A" w14:textId="77777777" w:rsidR="00B84517" w:rsidRDefault="00B84517">
            <w:pPr>
              <w:pStyle w:val="ConsPlusNormal"/>
              <w:jc w:val="center"/>
            </w:pPr>
            <w:r>
              <w:t>тыс. чел.</w:t>
            </w:r>
          </w:p>
        </w:tc>
        <w:tc>
          <w:tcPr>
            <w:tcW w:w="964" w:type="dxa"/>
          </w:tcPr>
          <w:p w14:paraId="6AB3CECD" w14:textId="77777777" w:rsidR="00B84517" w:rsidRDefault="00B84517">
            <w:pPr>
              <w:pStyle w:val="ConsPlusNormal"/>
              <w:jc w:val="center"/>
            </w:pPr>
            <w:r>
              <w:t>60,08</w:t>
            </w:r>
          </w:p>
        </w:tc>
        <w:tc>
          <w:tcPr>
            <w:tcW w:w="964" w:type="dxa"/>
          </w:tcPr>
          <w:p w14:paraId="0F118024" w14:textId="77777777" w:rsidR="00B84517" w:rsidRDefault="00B84517">
            <w:pPr>
              <w:pStyle w:val="ConsPlusNormal"/>
              <w:jc w:val="center"/>
            </w:pPr>
            <w:r>
              <w:t>17,40</w:t>
            </w:r>
          </w:p>
        </w:tc>
        <w:tc>
          <w:tcPr>
            <w:tcW w:w="964" w:type="dxa"/>
          </w:tcPr>
          <w:p w14:paraId="2D6DAD9C" w14:textId="77777777" w:rsidR="00B84517" w:rsidRDefault="00B84517">
            <w:pPr>
              <w:pStyle w:val="ConsPlusNormal"/>
              <w:jc w:val="center"/>
            </w:pPr>
            <w:r>
              <w:t>14,95</w:t>
            </w:r>
          </w:p>
        </w:tc>
        <w:tc>
          <w:tcPr>
            <w:tcW w:w="964" w:type="dxa"/>
          </w:tcPr>
          <w:p w14:paraId="63AA0CEA" w14:textId="77777777" w:rsidR="00B84517" w:rsidRDefault="00B84517">
            <w:pPr>
              <w:pStyle w:val="ConsPlusNormal"/>
              <w:jc w:val="center"/>
            </w:pPr>
            <w:r>
              <w:t>2,65</w:t>
            </w:r>
          </w:p>
        </w:tc>
        <w:tc>
          <w:tcPr>
            <w:tcW w:w="964" w:type="dxa"/>
          </w:tcPr>
          <w:p w14:paraId="0DBE65A5" w14:textId="77777777" w:rsidR="00B84517" w:rsidRDefault="00B84517">
            <w:pPr>
              <w:pStyle w:val="ConsPlusNormal"/>
              <w:jc w:val="center"/>
            </w:pPr>
            <w:r>
              <w:t>25,08</w:t>
            </w:r>
          </w:p>
        </w:tc>
      </w:tr>
      <w:tr w:rsidR="00B84517" w14:paraId="6F0EEBE5" w14:textId="77777777">
        <w:tc>
          <w:tcPr>
            <w:tcW w:w="510" w:type="dxa"/>
            <w:vMerge/>
          </w:tcPr>
          <w:p w14:paraId="3E7B6351" w14:textId="77777777" w:rsidR="00B84517" w:rsidRDefault="00B84517">
            <w:pPr>
              <w:pStyle w:val="ConsPlusNormal"/>
            </w:pPr>
          </w:p>
        </w:tc>
        <w:tc>
          <w:tcPr>
            <w:tcW w:w="2608" w:type="dxa"/>
            <w:vMerge/>
          </w:tcPr>
          <w:p w14:paraId="1E9DE92E" w14:textId="77777777" w:rsidR="00B84517" w:rsidRDefault="00B84517">
            <w:pPr>
              <w:pStyle w:val="ConsPlusNormal"/>
            </w:pPr>
          </w:p>
        </w:tc>
        <w:tc>
          <w:tcPr>
            <w:tcW w:w="1814" w:type="dxa"/>
            <w:vMerge/>
          </w:tcPr>
          <w:p w14:paraId="2B073984" w14:textId="77777777" w:rsidR="00B84517" w:rsidRDefault="00B84517">
            <w:pPr>
              <w:pStyle w:val="ConsPlusNormal"/>
            </w:pPr>
          </w:p>
        </w:tc>
        <w:tc>
          <w:tcPr>
            <w:tcW w:w="3118" w:type="dxa"/>
          </w:tcPr>
          <w:p w14:paraId="4F365272" w14:textId="77777777" w:rsidR="00B84517" w:rsidRDefault="00B84517">
            <w:pPr>
              <w:pStyle w:val="ConsPlusNormal"/>
            </w:pPr>
            <w:r>
              <w:t>Количество новых (капитально возобновленных) постановок</w:t>
            </w:r>
          </w:p>
        </w:tc>
        <w:tc>
          <w:tcPr>
            <w:tcW w:w="737" w:type="dxa"/>
          </w:tcPr>
          <w:p w14:paraId="7205C2EB" w14:textId="77777777" w:rsidR="00B84517" w:rsidRDefault="00B84517">
            <w:pPr>
              <w:pStyle w:val="ConsPlusNormal"/>
              <w:jc w:val="center"/>
            </w:pPr>
            <w:r>
              <w:t>ед.</w:t>
            </w:r>
          </w:p>
        </w:tc>
        <w:tc>
          <w:tcPr>
            <w:tcW w:w="964" w:type="dxa"/>
          </w:tcPr>
          <w:p w14:paraId="6213939A" w14:textId="77777777" w:rsidR="00B84517" w:rsidRDefault="00B84517">
            <w:pPr>
              <w:pStyle w:val="ConsPlusNormal"/>
              <w:jc w:val="center"/>
            </w:pPr>
            <w:r>
              <w:t>9</w:t>
            </w:r>
          </w:p>
        </w:tc>
        <w:tc>
          <w:tcPr>
            <w:tcW w:w="3856" w:type="dxa"/>
            <w:gridSpan w:val="4"/>
          </w:tcPr>
          <w:p w14:paraId="241259E2" w14:textId="77777777" w:rsidR="00B84517" w:rsidRDefault="00B84517">
            <w:pPr>
              <w:pStyle w:val="ConsPlusNormal"/>
              <w:jc w:val="center"/>
            </w:pPr>
            <w:r>
              <w:t>оценивается по результатам года</w:t>
            </w:r>
          </w:p>
        </w:tc>
      </w:tr>
      <w:tr w:rsidR="00B84517" w14:paraId="2B43234E" w14:textId="77777777">
        <w:tc>
          <w:tcPr>
            <w:tcW w:w="510" w:type="dxa"/>
            <w:vMerge/>
          </w:tcPr>
          <w:p w14:paraId="2A7CA442" w14:textId="77777777" w:rsidR="00B84517" w:rsidRDefault="00B84517">
            <w:pPr>
              <w:pStyle w:val="ConsPlusNormal"/>
            </w:pPr>
          </w:p>
        </w:tc>
        <w:tc>
          <w:tcPr>
            <w:tcW w:w="2608" w:type="dxa"/>
            <w:vMerge/>
          </w:tcPr>
          <w:p w14:paraId="0AB63964" w14:textId="77777777" w:rsidR="00B84517" w:rsidRDefault="00B84517">
            <w:pPr>
              <w:pStyle w:val="ConsPlusNormal"/>
            </w:pPr>
          </w:p>
        </w:tc>
        <w:tc>
          <w:tcPr>
            <w:tcW w:w="1814" w:type="dxa"/>
            <w:vMerge/>
          </w:tcPr>
          <w:p w14:paraId="0BC47AC3" w14:textId="77777777" w:rsidR="00B84517" w:rsidRDefault="00B84517">
            <w:pPr>
              <w:pStyle w:val="ConsPlusNormal"/>
            </w:pPr>
          </w:p>
        </w:tc>
        <w:tc>
          <w:tcPr>
            <w:tcW w:w="3118" w:type="dxa"/>
          </w:tcPr>
          <w:p w14:paraId="0BA63E9E" w14:textId="77777777" w:rsidR="00B84517" w:rsidRDefault="00B84517">
            <w:pPr>
              <w:pStyle w:val="ConsPlusNormal"/>
            </w:pPr>
            <w:r>
              <w:t>Количество новых (капитально возобновленных) концертных номеров</w:t>
            </w:r>
          </w:p>
        </w:tc>
        <w:tc>
          <w:tcPr>
            <w:tcW w:w="737" w:type="dxa"/>
          </w:tcPr>
          <w:p w14:paraId="03BCFA96" w14:textId="77777777" w:rsidR="00B84517" w:rsidRDefault="00B84517">
            <w:pPr>
              <w:pStyle w:val="ConsPlusNormal"/>
              <w:jc w:val="center"/>
            </w:pPr>
            <w:r>
              <w:t>ед.</w:t>
            </w:r>
          </w:p>
        </w:tc>
        <w:tc>
          <w:tcPr>
            <w:tcW w:w="964" w:type="dxa"/>
          </w:tcPr>
          <w:p w14:paraId="03E5EF0A" w14:textId="77777777" w:rsidR="00B84517" w:rsidRDefault="00B84517">
            <w:pPr>
              <w:pStyle w:val="ConsPlusNormal"/>
              <w:jc w:val="center"/>
            </w:pPr>
            <w:r>
              <w:t>69</w:t>
            </w:r>
          </w:p>
        </w:tc>
        <w:tc>
          <w:tcPr>
            <w:tcW w:w="3856" w:type="dxa"/>
            <w:gridSpan w:val="4"/>
          </w:tcPr>
          <w:p w14:paraId="270FFBFF" w14:textId="77777777" w:rsidR="00B84517" w:rsidRDefault="00B84517">
            <w:pPr>
              <w:pStyle w:val="ConsPlusNormal"/>
              <w:jc w:val="center"/>
            </w:pPr>
            <w:r>
              <w:t>оценивается по результатам года</w:t>
            </w:r>
          </w:p>
        </w:tc>
      </w:tr>
      <w:tr w:rsidR="00B84517" w14:paraId="635DBE6E" w14:textId="77777777">
        <w:tc>
          <w:tcPr>
            <w:tcW w:w="510" w:type="dxa"/>
            <w:vMerge/>
          </w:tcPr>
          <w:p w14:paraId="49AE2D9E" w14:textId="77777777" w:rsidR="00B84517" w:rsidRDefault="00B84517">
            <w:pPr>
              <w:pStyle w:val="ConsPlusNormal"/>
            </w:pPr>
          </w:p>
        </w:tc>
        <w:tc>
          <w:tcPr>
            <w:tcW w:w="2608" w:type="dxa"/>
            <w:vMerge/>
          </w:tcPr>
          <w:p w14:paraId="3A18EEC6" w14:textId="77777777" w:rsidR="00B84517" w:rsidRDefault="00B84517">
            <w:pPr>
              <w:pStyle w:val="ConsPlusNormal"/>
            </w:pPr>
          </w:p>
        </w:tc>
        <w:tc>
          <w:tcPr>
            <w:tcW w:w="1814" w:type="dxa"/>
            <w:vMerge/>
          </w:tcPr>
          <w:p w14:paraId="698CFCBE" w14:textId="77777777" w:rsidR="00B84517" w:rsidRDefault="00B84517">
            <w:pPr>
              <w:pStyle w:val="ConsPlusNormal"/>
            </w:pPr>
          </w:p>
        </w:tc>
        <w:tc>
          <w:tcPr>
            <w:tcW w:w="3118" w:type="dxa"/>
          </w:tcPr>
          <w:p w14:paraId="60C8E48E" w14:textId="77777777" w:rsidR="00B84517" w:rsidRDefault="00B84517">
            <w:pPr>
              <w:pStyle w:val="ConsPlusNormal"/>
            </w:pPr>
            <w:r>
              <w:t>Количество публичных выступлений (количество концертов муниципальных концертных коллективов, осуществляемых на безвозмездной основе)</w:t>
            </w:r>
          </w:p>
        </w:tc>
        <w:tc>
          <w:tcPr>
            <w:tcW w:w="737" w:type="dxa"/>
          </w:tcPr>
          <w:p w14:paraId="15F50C22" w14:textId="77777777" w:rsidR="00B84517" w:rsidRDefault="00B84517">
            <w:pPr>
              <w:pStyle w:val="ConsPlusNormal"/>
              <w:jc w:val="center"/>
            </w:pPr>
            <w:r>
              <w:t>ед.</w:t>
            </w:r>
          </w:p>
        </w:tc>
        <w:tc>
          <w:tcPr>
            <w:tcW w:w="964" w:type="dxa"/>
          </w:tcPr>
          <w:p w14:paraId="74DF2115" w14:textId="77777777" w:rsidR="00B84517" w:rsidRDefault="00B84517">
            <w:pPr>
              <w:pStyle w:val="ConsPlusNormal"/>
              <w:jc w:val="center"/>
            </w:pPr>
            <w:r>
              <w:t>196</w:t>
            </w:r>
          </w:p>
        </w:tc>
        <w:tc>
          <w:tcPr>
            <w:tcW w:w="964" w:type="dxa"/>
          </w:tcPr>
          <w:p w14:paraId="2F050D54" w14:textId="77777777" w:rsidR="00B84517" w:rsidRDefault="00B84517">
            <w:pPr>
              <w:pStyle w:val="ConsPlusNormal"/>
              <w:jc w:val="center"/>
            </w:pPr>
            <w:r>
              <w:t>39</w:t>
            </w:r>
          </w:p>
        </w:tc>
        <w:tc>
          <w:tcPr>
            <w:tcW w:w="964" w:type="dxa"/>
          </w:tcPr>
          <w:p w14:paraId="6FDD1C2A" w14:textId="77777777" w:rsidR="00B84517" w:rsidRDefault="00B84517">
            <w:pPr>
              <w:pStyle w:val="ConsPlusNormal"/>
              <w:jc w:val="center"/>
            </w:pPr>
            <w:r>
              <w:t>52</w:t>
            </w:r>
          </w:p>
        </w:tc>
        <w:tc>
          <w:tcPr>
            <w:tcW w:w="964" w:type="dxa"/>
          </w:tcPr>
          <w:p w14:paraId="108E707F" w14:textId="77777777" w:rsidR="00B84517" w:rsidRDefault="00B84517">
            <w:pPr>
              <w:pStyle w:val="ConsPlusNormal"/>
              <w:jc w:val="center"/>
            </w:pPr>
            <w:r>
              <w:t>58</w:t>
            </w:r>
          </w:p>
        </w:tc>
        <w:tc>
          <w:tcPr>
            <w:tcW w:w="964" w:type="dxa"/>
          </w:tcPr>
          <w:p w14:paraId="437E67B7" w14:textId="77777777" w:rsidR="00B84517" w:rsidRDefault="00B84517">
            <w:pPr>
              <w:pStyle w:val="ConsPlusNormal"/>
              <w:jc w:val="center"/>
            </w:pPr>
            <w:r>
              <w:t>47</w:t>
            </w:r>
          </w:p>
        </w:tc>
      </w:tr>
      <w:tr w:rsidR="00B84517" w14:paraId="22E0D961" w14:textId="77777777">
        <w:tblPrEx>
          <w:tblBorders>
            <w:insideH w:val="nil"/>
          </w:tblBorders>
        </w:tblPrEx>
        <w:tc>
          <w:tcPr>
            <w:tcW w:w="510" w:type="dxa"/>
            <w:tcBorders>
              <w:bottom w:val="nil"/>
            </w:tcBorders>
          </w:tcPr>
          <w:p w14:paraId="1E5F71D5" w14:textId="77777777" w:rsidR="00B84517" w:rsidRDefault="00B84517">
            <w:pPr>
              <w:pStyle w:val="ConsPlusNormal"/>
              <w:jc w:val="center"/>
            </w:pPr>
            <w:r>
              <w:t>3.5</w:t>
            </w:r>
          </w:p>
        </w:tc>
        <w:tc>
          <w:tcPr>
            <w:tcW w:w="2608" w:type="dxa"/>
            <w:tcBorders>
              <w:bottom w:val="nil"/>
            </w:tcBorders>
          </w:tcPr>
          <w:p w14:paraId="4E9EB31F" w14:textId="77777777" w:rsidR="00B84517" w:rsidRDefault="00B84517">
            <w:pPr>
              <w:pStyle w:val="ConsPlusNormal"/>
            </w:pPr>
            <w:r>
              <w:t>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tc>
        <w:tc>
          <w:tcPr>
            <w:tcW w:w="1814" w:type="dxa"/>
            <w:tcBorders>
              <w:bottom w:val="nil"/>
            </w:tcBorders>
          </w:tcPr>
          <w:p w14:paraId="394A95B0" w14:textId="77777777" w:rsidR="00B84517" w:rsidRDefault="00B84517">
            <w:pPr>
              <w:pStyle w:val="ConsPlusNormal"/>
            </w:pPr>
            <w:r>
              <w:t>ДК</w:t>
            </w:r>
          </w:p>
        </w:tc>
        <w:tc>
          <w:tcPr>
            <w:tcW w:w="3118" w:type="dxa"/>
            <w:tcBorders>
              <w:bottom w:val="nil"/>
            </w:tcBorders>
          </w:tcPr>
          <w:p w14:paraId="7D5D4A37" w14:textId="77777777" w:rsidR="00B84517" w:rsidRDefault="00B84517">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tcBorders>
              <w:bottom w:val="nil"/>
            </w:tcBorders>
          </w:tcPr>
          <w:p w14:paraId="7EF5128B" w14:textId="77777777" w:rsidR="00B84517" w:rsidRDefault="00B84517">
            <w:pPr>
              <w:pStyle w:val="ConsPlusNormal"/>
              <w:jc w:val="center"/>
            </w:pPr>
            <w:r>
              <w:t>%</w:t>
            </w:r>
          </w:p>
        </w:tc>
        <w:tc>
          <w:tcPr>
            <w:tcW w:w="964" w:type="dxa"/>
            <w:tcBorders>
              <w:bottom w:val="nil"/>
            </w:tcBorders>
          </w:tcPr>
          <w:p w14:paraId="1AD5545C" w14:textId="77777777" w:rsidR="00B84517" w:rsidRDefault="00B84517">
            <w:pPr>
              <w:pStyle w:val="ConsPlusNormal"/>
              <w:jc w:val="center"/>
            </w:pPr>
            <w:r>
              <w:t>80,64</w:t>
            </w:r>
          </w:p>
        </w:tc>
        <w:tc>
          <w:tcPr>
            <w:tcW w:w="3856" w:type="dxa"/>
            <w:gridSpan w:val="4"/>
            <w:tcBorders>
              <w:bottom w:val="nil"/>
            </w:tcBorders>
          </w:tcPr>
          <w:p w14:paraId="05121CA0" w14:textId="77777777" w:rsidR="00B84517" w:rsidRDefault="00B84517">
            <w:pPr>
              <w:pStyle w:val="ConsPlusNormal"/>
              <w:jc w:val="center"/>
            </w:pPr>
            <w:r>
              <w:t>оценивается по результатам года</w:t>
            </w:r>
          </w:p>
        </w:tc>
      </w:tr>
      <w:tr w:rsidR="00B84517" w14:paraId="4A18DB1E" w14:textId="77777777">
        <w:tblPrEx>
          <w:tblBorders>
            <w:insideH w:val="nil"/>
          </w:tblBorders>
        </w:tblPrEx>
        <w:tc>
          <w:tcPr>
            <w:tcW w:w="13607" w:type="dxa"/>
            <w:gridSpan w:val="10"/>
            <w:tcBorders>
              <w:top w:val="nil"/>
            </w:tcBorders>
          </w:tcPr>
          <w:p w14:paraId="27001B02" w14:textId="77777777" w:rsidR="00B84517" w:rsidRDefault="00B84517">
            <w:pPr>
              <w:pStyle w:val="ConsPlusNormal"/>
              <w:jc w:val="both"/>
            </w:pPr>
            <w:r>
              <w:t xml:space="preserve">(п. 3.5 в ред. </w:t>
            </w:r>
            <w:hyperlink r:id="rId133">
              <w:r>
                <w:rPr>
                  <w:color w:val="0000FF"/>
                </w:rPr>
                <w:t>Постановления</w:t>
              </w:r>
            </w:hyperlink>
            <w:r>
              <w:t xml:space="preserve"> Администрации города Омска от 13.08.2024 N 626-п)</w:t>
            </w:r>
          </w:p>
        </w:tc>
      </w:tr>
      <w:tr w:rsidR="00B84517" w14:paraId="3D6AF043" w14:textId="77777777">
        <w:tblPrEx>
          <w:tblBorders>
            <w:insideH w:val="nil"/>
          </w:tblBorders>
        </w:tblPrEx>
        <w:tc>
          <w:tcPr>
            <w:tcW w:w="510" w:type="dxa"/>
            <w:tcBorders>
              <w:bottom w:val="nil"/>
            </w:tcBorders>
          </w:tcPr>
          <w:p w14:paraId="369ADB00" w14:textId="77777777" w:rsidR="00B84517" w:rsidRDefault="00B84517">
            <w:pPr>
              <w:pStyle w:val="ConsPlusNormal"/>
              <w:jc w:val="center"/>
            </w:pPr>
            <w:r>
              <w:t>3.6</w:t>
            </w:r>
          </w:p>
        </w:tc>
        <w:tc>
          <w:tcPr>
            <w:tcW w:w="2608" w:type="dxa"/>
            <w:tcBorders>
              <w:bottom w:val="nil"/>
            </w:tcBorders>
          </w:tcPr>
          <w:p w14:paraId="6DD06551" w14:textId="77777777" w:rsidR="00B84517" w:rsidRDefault="00B84517">
            <w:pPr>
              <w:pStyle w:val="ConsPlusNormal"/>
            </w:pPr>
            <w:r>
              <w:t>Ремонт и материально-техническое оснащение муниципальных учреждений культуры</w:t>
            </w:r>
          </w:p>
        </w:tc>
        <w:tc>
          <w:tcPr>
            <w:tcW w:w="1814" w:type="dxa"/>
            <w:tcBorders>
              <w:bottom w:val="nil"/>
            </w:tcBorders>
          </w:tcPr>
          <w:p w14:paraId="6ECBB7DA" w14:textId="77777777" w:rsidR="00B84517" w:rsidRDefault="00B84517">
            <w:pPr>
              <w:pStyle w:val="ConsPlusNormal"/>
            </w:pPr>
            <w:r>
              <w:t>ДК</w:t>
            </w:r>
          </w:p>
        </w:tc>
        <w:tc>
          <w:tcPr>
            <w:tcW w:w="3118" w:type="dxa"/>
            <w:tcBorders>
              <w:bottom w:val="nil"/>
            </w:tcBorders>
          </w:tcPr>
          <w:p w14:paraId="185927E6" w14:textId="77777777" w:rsidR="00B84517" w:rsidRDefault="00B84517">
            <w:pPr>
              <w:pStyle w:val="ConsPlusNormal"/>
            </w:pPr>
            <w:r>
              <w:t>Количество муниципальных учреждений культуры, в которых произведен ремонт и (или) материально-техническое оснащение</w:t>
            </w:r>
          </w:p>
        </w:tc>
        <w:tc>
          <w:tcPr>
            <w:tcW w:w="737" w:type="dxa"/>
            <w:tcBorders>
              <w:bottom w:val="nil"/>
            </w:tcBorders>
          </w:tcPr>
          <w:p w14:paraId="2F5C6637" w14:textId="77777777" w:rsidR="00B84517" w:rsidRDefault="00B84517">
            <w:pPr>
              <w:pStyle w:val="ConsPlusNormal"/>
              <w:jc w:val="center"/>
            </w:pPr>
            <w:r>
              <w:t>ед.</w:t>
            </w:r>
          </w:p>
        </w:tc>
        <w:tc>
          <w:tcPr>
            <w:tcW w:w="964" w:type="dxa"/>
            <w:tcBorders>
              <w:bottom w:val="nil"/>
            </w:tcBorders>
          </w:tcPr>
          <w:p w14:paraId="06CA26A6" w14:textId="77777777" w:rsidR="00B84517" w:rsidRDefault="00B84517">
            <w:pPr>
              <w:pStyle w:val="ConsPlusNormal"/>
              <w:jc w:val="center"/>
            </w:pPr>
            <w:r>
              <w:t>3</w:t>
            </w:r>
          </w:p>
        </w:tc>
        <w:tc>
          <w:tcPr>
            <w:tcW w:w="964" w:type="dxa"/>
            <w:tcBorders>
              <w:bottom w:val="nil"/>
            </w:tcBorders>
          </w:tcPr>
          <w:p w14:paraId="1439598B" w14:textId="77777777" w:rsidR="00B84517" w:rsidRDefault="00B84517">
            <w:pPr>
              <w:pStyle w:val="ConsPlusNormal"/>
              <w:jc w:val="center"/>
            </w:pPr>
            <w:r>
              <w:t>оценивается по результатам года</w:t>
            </w:r>
          </w:p>
        </w:tc>
        <w:tc>
          <w:tcPr>
            <w:tcW w:w="964" w:type="dxa"/>
            <w:tcBorders>
              <w:bottom w:val="nil"/>
            </w:tcBorders>
          </w:tcPr>
          <w:p w14:paraId="772CD58D" w14:textId="77777777" w:rsidR="00B84517" w:rsidRDefault="00B84517">
            <w:pPr>
              <w:pStyle w:val="ConsPlusNormal"/>
              <w:jc w:val="both"/>
            </w:pPr>
          </w:p>
        </w:tc>
        <w:tc>
          <w:tcPr>
            <w:tcW w:w="964" w:type="dxa"/>
            <w:tcBorders>
              <w:bottom w:val="nil"/>
            </w:tcBorders>
          </w:tcPr>
          <w:p w14:paraId="0E097AEF" w14:textId="77777777" w:rsidR="00B84517" w:rsidRDefault="00B84517">
            <w:pPr>
              <w:pStyle w:val="ConsPlusNormal"/>
              <w:jc w:val="both"/>
            </w:pPr>
          </w:p>
        </w:tc>
        <w:tc>
          <w:tcPr>
            <w:tcW w:w="964" w:type="dxa"/>
            <w:tcBorders>
              <w:bottom w:val="nil"/>
            </w:tcBorders>
          </w:tcPr>
          <w:p w14:paraId="1CBDEE48" w14:textId="77777777" w:rsidR="00B84517" w:rsidRDefault="00B84517">
            <w:pPr>
              <w:pStyle w:val="ConsPlusNormal"/>
              <w:jc w:val="both"/>
            </w:pPr>
          </w:p>
        </w:tc>
      </w:tr>
      <w:tr w:rsidR="00B84517" w14:paraId="1229D3FE" w14:textId="77777777">
        <w:tblPrEx>
          <w:tblBorders>
            <w:insideH w:val="nil"/>
          </w:tblBorders>
        </w:tblPrEx>
        <w:tc>
          <w:tcPr>
            <w:tcW w:w="13607" w:type="dxa"/>
            <w:gridSpan w:val="10"/>
            <w:tcBorders>
              <w:top w:val="nil"/>
            </w:tcBorders>
          </w:tcPr>
          <w:p w14:paraId="4A900558" w14:textId="77777777" w:rsidR="00B84517" w:rsidRDefault="00B84517">
            <w:pPr>
              <w:pStyle w:val="ConsPlusNormal"/>
              <w:jc w:val="both"/>
            </w:pPr>
            <w:r>
              <w:t xml:space="preserve">(п. 3.6 введен </w:t>
            </w:r>
            <w:hyperlink r:id="rId134">
              <w:r>
                <w:rPr>
                  <w:color w:val="0000FF"/>
                </w:rPr>
                <w:t>Постановлением</w:t>
              </w:r>
            </w:hyperlink>
            <w:r>
              <w:t xml:space="preserve"> Администрации города Омска от 22.04.2024 N 315-п)</w:t>
            </w:r>
          </w:p>
        </w:tc>
      </w:tr>
      <w:tr w:rsidR="00B84517" w14:paraId="05C08397" w14:textId="77777777">
        <w:tc>
          <w:tcPr>
            <w:tcW w:w="510" w:type="dxa"/>
          </w:tcPr>
          <w:p w14:paraId="69B674A3" w14:textId="77777777" w:rsidR="00B84517" w:rsidRDefault="00B84517">
            <w:pPr>
              <w:pStyle w:val="ConsPlusNormal"/>
              <w:jc w:val="center"/>
              <w:outlineLvl w:val="2"/>
            </w:pPr>
            <w:r>
              <w:t>4</w:t>
            </w:r>
          </w:p>
        </w:tc>
        <w:tc>
          <w:tcPr>
            <w:tcW w:w="4422" w:type="dxa"/>
            <w:gridSpan w:val="2"/>
          </w:tcPr>
          <w:p w14:paraId="17A5885B" w14:textId="77777777" w:rsidR="00B84517" w:rsidRDefault="00B84517">
            <w:pPr>
              <w:pStyle w:val="ConsPlusNormal"/>
            </w:pPr>
            <w:r>
              <w:t>Задача 4. Организация и проведение культурно-массовых мероприятий</w:t>
            </w:r>
          </w:p>
        </w:tc>
        <w:tc>
          <w:tcPr>
            <w:tcW w:w="3118" w:type="dxa"/>
          </w:tcPr>
          <w:p w14:paraId="446CB731" w14:textId="77777777" w:rsidR="00B84517" w:rsidRDefault="00B84517">
            <w:pPr>
              <w:pStyle w:val="ConsPlusNormal"/>
              <w:jc w:val="center"/>
            </w:pPr>
            <w:r>
              <w:t>X</w:t>
            </w:r>
          </w:p>
        </w:tc>
        <w:tc>
          <w:tcPr>
            <w:tcW w:w="737" w:type="dxa"/>
          </w:tcPr>
          <w:p w14:paraId="19BCAC1E" w14:textId="77777777" w:rsidR="00B84517" w:rsidRDefault="00B84517">
            <w:pPr>
              <w:pStyle w:val="ConsPlusNormal"/>
              <w:jc w:val="center"/>
            </w:pPr>
            <w:r>
              <w:t>X</w:t>
            </w:r>
          </w:p>
        </w:tc>
        <w:tc>
          <w:tcPr>
            <w:tcW w:w="964" w:type="dxa"/>
          </w:tcPr>
          <w:p w14:paraId="7623C227" w14:textId="77777777" w:rsidR="00B84517" w:rsidRDefault="00B84517">
            <w:pPr>
              <w:pStyle w:val="ConsPlusNormal"/>
              <w:jc w:val="center"/>
            </w:pPr>
            <w:r>
              <w:t>X</w:t>
            </w:r>
          </w:p>
        </w:tc>
        <w:tc>
          <w:tcPr>
            <w:tcW w:w="964" w:type="dxa"/>
          </w:tcPr>
          <w:p w14:paraId="54DC4867" w14:textId="77777777" w:rsidR="00B84517" w:rsidRDefault="00B84517">
            <w:pPr>
              <w:pStyle w:val="ConsPlusNormal"/>
              <w:jc w:val="center"/>
            </w:pPr>
            <w:r>
              <w:t>X</w:t>
            </w:r>
          </w:p>
        </w:tc>
        <w:tc>
          <w:tcPr>
            <w:tcW w:w="964" w:type="dxa"/>
          </w:tcPr>
          <w:p w14:paraId="21D28989" w14:textId="77777777" w:rsidR="00B84517" w:rsidRDefault="00B84517">
            <w:pPr>
              <w:pStyle w:val="ConsPlusNormal"/>
              <w:jc w:val="center"/>
            </w:pPr>
            <w:r>
              <w:t>X</w:t>
            </w:r>
          </w:p>
        </w:tc>
        <w:tc>
          <w:tcPr>
            <w:tcW w:w="964" w:type="dxa"/>
          </w:tcPr>
          <w:p w14:paraId="24F318C0" w14:textId="77777777" w:rsidR="00B84517" w:rsidRDefault="00B84517">
            <w:pPr>
              <w:pStyle w:val="ConsPlusNormal"/>
              <w:jc w:val="center"/>
            </w:pPr>
            <w:r>
              <w:t>X</w:t>
            </w:r>
          </w:p>
        </w:tc>
        <w:tc>
          <w:tcPr>
            <w:tcW w:w="964" w:type="dxa"/>
          </w:tcPr>
          <w:p w14:paraId="1D093845" w14:textId="77777777" w:rsidR="00B84517" w:rsidRDefault="00B84517">
            <w:pPr>
              <w:pStyle w:val="ConsPlusNormal"/>
              <w:jc w:val="center"/>
            </w:pPr>
            <w:r>
              <w:t>X</w:t>
            </w:r>
          </w:p>
        </w:tc>
      </w:tr>
      <w:tr w:rsidR="00B84517" w14:paraId="030A960B" w14:textId="77777777">
        <w:tc>
          <w:tcPr>
            <w:tcW w:w="510" w:type="dxa"/>
            <w:vMerge w:val="restart"/>
          </w:tcPr>
          <w:p w14:paraId="4584E723" w14:textId="77777777" w:rsidR="00B84517" w:rsidRDefault="00B84517">
            <w:pPr>
              <w:pStyle w:val="ConsPlusNormal"/>
              <w:jc w:val="center"/>
            </w:pPr>
            <w:r>
              <w:t>4.1</w:t>
            </w:r>
          </w:p>
        </w:tc>
        <w:tc>
          <w:tcPr>
            <w:tcW w:w="2608" w:type="dxa"/>
            <w:vMerge w:val="restart"/>
          </w:tcPr>
          <w:p w14:paraId="16A3F4CC" w14:textId="77777777" w:rsidR="00B84517" w:rsidRDefault="00B84517">
            <w:pPr>
              <w:pStyle w:val="ConsPlusNormal"/>
            </w:pPr>
            <w:r>
              <w:t>Культурно-массовые мероприятия</w:t>
            </w:r>
          </w:p>
        </w:tc>
        <w:tc>
          <w:tcPr>
            <w:tcW w:w="1814" w:type="dxa"/>
          </w:tcPr>
          <w:p w14:paraId="2AF2E9BD" w14:textId="77777777" w:rsidR="00B84517" w:rsidRDefault="00B84517">
            <w:pPr>
              <w:pStyle w:val="ConsPlusNormal"/>
            </w:pPr>
          </w:p>
        </w:tc>
        <w:tc>
          <w:tcPr>
            <w:tcW w:w="3118" w:type="dxa"/>
            <w:vMerge w:val="restart"/>
          </w:tcPr>
          <w:p w14:paraId="43FDB0E8" w14:textId="77777777" w:rsidR="00B84517" w:rsidRDefault="00B84517">
            <w:pPr>
              <w:pStyle w:val="ConsPlusNormal"/>
            </w:pPr>
            <w:r>
              <w:t>Количество организованных и проведенных окружных и общегородских культурно-массовых программ</w:t>
            </w:r>
          </w:p>
        </w:tc>
        <w:tc>
          <w:tcPr>
            <w:tcW w:w="737" w:type="dxa"/>
            <w:vMerge w:val="restart"/>
          </w:tcPr>
          <w:p w14:paraId="7678856D" w14:textId="77777777" w:rsidR="00B84517" w:rsidRDefault="00B84517">
            <w:pPr>
              <w:pStyle w:val="ConsPlusNormal"/>
              <w:jc w:val="center"/>
            </w:pPr>
            <w:r>
              <w:t>ед.</w:t>
            </w:r>
          </w:p>
        </w:tc>
        <w:tc>
          <w:tcPr>
            <w:tcW w:w="964" w:type="dxa"/>
          </w:tcPr>
          <w:p w14:paraId="08A39BF0" w14:textId="77777777" w:rsidR="00B84517" w:rsidRDefault="00B84517">
            <w:pPr>
              <w:pStyle w:val="ConsPlusNormal"/>
              <w:jc w:val="center"/>
            </w:pPr>
            <w:r>
              <w:t>131</w:t>
            </w:r>
          </w:p>
        </w:tc>
        <w:tc>
          <w:tcPr>
            <w:tcW w:w="964" w:type="dxa"/>
          </w:tcPr>
          <w:p w14:paraId="07A20B0D" w14:textId="77777777" w:rsidR="00B84517" w:rsidRDefault="00B84517">
            <w:pPr>
              <w:pStyle w:val="ConsPlusNormal"/>
              <w:jc w:val="center"/>
            </w:pPr>
            <w:r>
              <w:t>19</w:t>
            </w:r>
          </w:p>
        </w:tc>
        <w:tc>
          <w:tcPr>
            <w:tcW w:w="964" w:type="dxa"/>
          </w:tcPr>
          <w:p w14:paraId="6E8EA26C" w14:textId="77777777" w:rsidR="00B84517" w:rsidRDefault="00B84517">
            <w:pPr>
              <w:pStyle w:val="ConsPlusNormal"/>
              <w:jc w:val="center"/>
            </w:pPr>
            <w:r>
              <w:t>30</w:t>
            </w:r>
          </w:p>
        </w:tc>
        <w:tc>
          <w:tcPr>
            <w:tcW w:w="964" w:type="dxa"/>
          </w:tcPr>
          <w:p w14:paraId="70FA0BFB" w14:textId="77777777" w:rsidR="00B84517" w:rsidRDefault="00B84517">
            <w:pPr>
              <w:pStyle w:val="ConsPlusNormal"/>
              <w:jc w:val="center"/>
            </w:pPr>
            <w:r>
              <w:t>46</w:t>
            </w:r>
          </w:p>
        </w:tc>
        <w:tc>
          <w:tcPr>
            <w:tcW w:w="964" w:type="dxa"/>
          </w:tcPr>
          <w:p w14:paraId="43AA9B0A" w14:textId="77777777" w:rsidR="00B84517" w:rsidRDefault="00B84517">
            <w:pPr>
              <w:pStyle w:val="ConsPlusNormal"/>
              <w:jc w:val="center"/>
            </w:pPr>
            <w:r>
              <w:t>36</w:t>
            </w:r>
          </w:p>
        </w:tc>
      </w:tr>
      <w:tr w:rsidR="00B84517" w14:paraId="64A16798" w14:textId="77777777">
        <w:tc>
          <w:tcPr>
            <w:tcW w:w="510" w:type="dxa"/>
            <w:vMerge/>
          </w:tcPr>
          <w:p w14:paraId="482ADB71" w14:textId="77777777" w:rsidR="00B84517" w:rsidRDefault="00B84517">
            <w:pPr>
              <w:pStyle w:val="ConsPlusNormal"/>
            </w:pPr>
          </w:p>
        </w:tc>
        <w:tc>
          <w:tcPr>
            <w:tcW w:w="2608" w:type="dxa"/>
            <w:vMerge/>
          </w:tcPr>
          <w:p w14:paraId="2F3167C7" w14:textId="77777777" w:rsidR="00B84517" w:rsidRDefault="00B84517">
            <w:pPr>
              <w:pStyle w:val="ConsPlusNormal"/>
            </w:pPr>
          </w:p>
        </w:tc>
        <w:tc>
          <w:tcPr>
            <w:tcW w:w="1814" w:type="dxa"/>
          </w:tcPr>
          <w:p w14:paraId="15671317" w14:textId="77777777" w:rsidR="00B84517" w:rsidRDefault="00B84517">
            <w:pPr>
              <w:pStyle w:val="ConsPlusNormal"/>
            </w:pPr>
            <w:r>
              <w:t>ДК</w:t>
            </w:r>
          </w:p>
        </w:tc>
        <w:tc>
          <w:tcPr>
            <w:tcW w:w="3118" w:type="dxa"/>
            <w:vMerge/>
          </w:tcPr>
          <w:p w14:paraId="2E540C02" w14:textId="77777777" w:rsidR="00B84517" w:rsidRDefault="00B84517">
            <w:pPr>
              <w:pStyle w:val="ConsPlusNormal"/>
            </w:pPr>
          </w:p>
        </w:tc>
        <w:tc>
          <w:tcPr>
            <w:tcW w:w="737" w:type="dxa"/>
            <w:vMerge/>
          </w:tcPr>
          <w:p w14:paraId="695D7A79" w14:textId="77777777" w:rsidR="00B84517" w:rsidRDefault="00B84517">
            <w:pPr>
              <w:pStyle w:val="ConsPlusNormal"/>
            </w:pPr>
          </w:p>
        </w:tc>
        <w:tc>
          <w:tcPr>
            <w:tcW w:w="964" w:type="dxa"/>
          </w:tcPr>
          <w:p w14:paraId="42305451" w14:textId="77777777" w:rsidR="00B84517" w:rsidRDefault="00B84517">
            <w:pPr>
              <w:pStyle w:val="ConsPlusNormal"/>
              <w:jc w:val="center"/>
            </w:pPr>
            <w:r>
              <w:t>83</w:t>
            </w:r>
          </w:p>
        </w:tc>
        <w:tc>
          <w:tcPr>
            <w:tcW w:w="964" w:type="dxa"/>
          </w:tcPr>
          <w:p w14:paraId="531F7187" w14:textId="77777777" w:rsidR="00B84517" w:rsidRDefault="00B84517">
            <w:pPr>
              <w:pStyle w:val="ConsPlusNormal"/>
              <w:jc w:val="center"/>
            </w:pPr>
            <w:r>
              <w:t>13</w:t>
            </w:r>
          </w:p>
        </w:tc>
        <w:tc>
          <w:tcPr>
            <w:tcW w:w="964" w:type="dxa"/>
          </w:tcPr>
          <w:p w14:paraId="78533A88" w14:textId="77777777" w:rsidR="00B84517" w:rsidRDefault="00B84517">
            <w:pPr>
              <w:pStyle w:val="ConsPlusNormal"/>
              <w:jc w:val="center"/>
            </w:pPr>
            <w:r>
              <w:t>23</w:t>
            </w:r>
          </w:p>
        </w:tc>
        <w:tc>
          <w:tcPr>
            <w:tcW w:w="964" w:type="dxa"/>
          </w:tcPr>
          <w:p w14:paraId="2BF9623A" w14:textId="77777777" w:rsidR="00B84517" w:rsidRDefault="00B84517">
            <w:pPr>
              <w:pStyle w:val="ConsPlusNormal"/>
              <w:jc w:val="center"/>
            </w:pPr>
            <w:r>
              <w:t>32</w:t>
            </w:r>
          </w:p>
        </w:tc>
        <w:tc>
          <w:tcPr>
            <w:tcW w:w="964" w:type="dxa"/>
          </w:tcPr>
          <w:p w14:paraId="193A176D" w14:textId="77777777" w:rsidR="00B84517" w:rsidRDefault="00B84517">
            <w:pPr>
              <w:pStyle w:val="ConsPlusNormal"/>
              <w:jc w:val="center"/>
            </w:pPr>
            <w:r>
              <w:t>15</w:t>
            </w:r>
          </w:p>
        </w:tc>
      </w:tr>
      <w:tr w:rsidR="00B84517" w14:paraId="22E110E2" w14:textId="77777777">
        <w:tc>
          <w:tcPr>
            <w:tcW w:w="510" w:type="dxa"/>
            <w:vMerge/>
          </w:tcPr>
          <w:p w14:paraId="1F101880" w14:textId="77777777" w:rsidR="00B84517" w:rsidRDefault="00B84517">
            <w:pPr>
              <w:pStyle w:val="ConsPlusNormal"/>
            </w:pPr>
          </w:p>
        </w:tc>
        <w:tc>
          <w:tcPr>
            <w:tcW w:w="2608" w:type="dxa"/>
            <w:vMerge/>
          </w:tcPr>
          <w:p w14:paraId="478897A7" w14:textId="77777777" w:rsidR="00B84517" w:rsidRDefault="00B84517">
            <w:pPr>
              <w:pStyle w:val="ConsPlusNormal"/>
            </w:pPr>
          </w:p>
        </w:tc>
        <w:tc>
          <w:tcPr>
            <w:tcW w:w="1814" w:type="dxa"/>
          </w:tcPr>
          <w:p w14:paraId="5E2EC180" w14:textId="77777777" w:rsidR="00B84517" w:rsidRDefault="00B84517">
            <w:pPr>
              <w:pStyle w:val="ConsPlusNormal"/>
            </w:pPr>
            <w:r>
              <w:t>Управление делами Администрации города Омска</w:t>
            </w:r>
          </w:p>
        </w:tc>
        <w:tc>
          <w:tcPr>
            <w:tcW w:w="3118" w:type="dxa"/>
            <w:vMerge/>
          </w:tcPr>
          <w:p w14:paraId="42C2318D" w14:textId="77777777" w:rsidR="00B84517" w:rsidRDefault="00B84517">
            <w:pPr>
              <w:pStyle w:val="ConsPlusNormal"/>
            </w:pPr>
          </w:p>
        </w:tc>
        <w:tc>
          <w:tcPr>
            <w:tcW w:w="737" w:type="dxa"/>
            <w:vMerge/>
          </w:tcPr>
          <w:p w14:paraId="2EF3D733" w14:textId="77777777" w:rsidR="00B84517" w:rsidRDefault="00B84517">
            <w:pPr>
              <w:pStyle w:val="ConsPlusNormal"/>
            </w:pPr>
          </w:p>
        </w:tc>
        <w:tc>
          <w:tcPr>
            <w:tcW w:w="964" w:type="dxa"/>
          </w:tcPr>
          <w:p w14:paraId="5B93855C" w14:textId="77777777" w:rsidR="00B84517" w:rsidRDefault="00B84517">
            <w:pPr>
              <w:pStyle w:val="ConsPlusNormal"/>
              <w:jc w:val="center"/>
            </w:pPr>
            <w:r>
              <w:t>13</w:t>
            </w:r>
          </w:p>
        </w:tc>
        <w:tc>
          <w:tcPr>
            <w:tcW w:w="964" w:type="dxa"/>
          </w:tcPr>
          <w:p w14:paraId="456FFF5A" w14:textId="77777777" w:rsidR="00B84517" w:rsidRDefault="00B84517">
            <w:pPr>
              <w:pStyle w:val="ConsPlusNormal"/>
              <w:jc w:val="center"/>
            </w:pPr>
            <w:r>
              <w:t>1</w:t>
            </w:r>
          </w:p>
        </w:tc>
        <w:tc>
          <w:tcPr>
            <w:tcW w:w="964" w:type="dxa"/>
          </w:tcPr>
          <w:p w14:paraId="74A3ECDE" w14:textId="77777777" w:rsidR="00B84517" w:rsidRDefault="00B84517">
            <w:pPr>
              <w:pStyle w:val="ConsPlusNormal"/>
              <w:jc w:val="center"/>
            </w:pPr>
            <w:r>
              <w:t>2</w:t>
            </w:r>
          </w:p>
        </w:tc>
        <w:tc>
          <w:tcPr>
            <w:tcW w:w="964" w:type="dxa"/>
          </w:tcPr>
          <w:p w14:paraId="4FC3044C" w14:textId="77777777" w:rsidR="00B84517" w:rsidRDefault="00B84517">
            <w:pPr>
              <w:pStyle w:val="ConsPlusNormal"/>
              <w:jc w:val="center"/>
            </w:pPr>
            <w:r>
              <w:t>4</w:t>
            </w:r>
          </w:p>
        </w:tc>
        <w:tc>
          <w:tcPr>
            <w:tcW w:w="964" w:type="dxa"/>
          </w:tcPr>
          <w:p w14:paraId="0788B6FF" w14:textId="77777777" w:rsidR="00B84517" w:rsidRDefault="00B84517">
            <w:pPr>
              <w:pStyle w:val="ConsPlusNormal"/>
              <w:jc w:val="center"/>
            </w:pPr>
            <w:r>
              <w:t>6</w:t>
            </w:r>
          </w:p>
        </w:tc>
      </w:tr>
      <w:tr w:rsidR="00B84517" w14:paraId="1F85A3FA" w14:textId="77777777">
        <w:tc>
          <w:tcPr>
            <w:tcW w:w="510" w:type="dxa"/>
            <w:vMerge/>
          </w:tcPr>
          <w:p w14:paraId="2F516314" w14:textId="77777777" w:rsidR="00B84517" w:rsidRDefault="00B84517">
            <w:pPr>
              <w:pStyle w:val="ConsPlusNormal"/>
            </w:pPr>
          </w:p>
        </w:tc>
        <w:tc>
          <w:tcPr>
            <w:tcW w:w="2608" w:type="dxa"/>
            <w:vMerge/>
          </w:tcPr>
          <w:p w14:paraId="6052B9D9" w14:textId="77777777" w:rsidR="00B84517" w:rsidRDefault="00B84517">
            <w:pPr>
              <w:pStyle w:val="ConsPlusNormal"/>
            </w:pPr>
          </w:p>
        </w:tc>
        <w:tc>
          <w:tcPr>
            <w:tcW w:w="1814" w:type="dxa"/>
          </w:tcPr>
          <w:p w14:paraId="60B0B3E3" w14:textId="77777777" w:rsidR="00B84517" w:rsidRDefault="00B84517">
            <w:pPr>
              <w:pStyle w:val="ConsPlusNormal"/>
            </w:pPr>
            <w:r>
              <w:t>Администрация Кировского административного округа города Омска</w:t>
            </w:r>
          </w:p>
        </w:tc>
        <w:tc>
          <w:tcPr>
            <w:tcW w:w="3118" w:type="dxa"/>
            <w:vMerge/>
          </w:tcPr>
          <w:p w14:paraId="75F2078B" w14:textId="77777777" w:rsidR="00B84517" w:rsidRDefault="00B84517">
            <w:pPr>
              <w:pStyle w:val="ConsPlusNormal"/>
            </w:pPr>
          </w:p>
        </w:tc>
        <w:tc>
          <w:tcPr>
            <w:tcW w:w="737" w:type="dxa"/>
            <w:vMerge/>
          </w:tcPr>
          <w:p w14:paraId="611857E7" w14:textId="77777777" w:rsidR="00B84517" w:rsidRDefault="00B84517">
            <w:pPr>
              <w:pStyle w:val="ConsPlusNormal"/>
            </w:pPr>
          </w:p>
        </w:tc>
        <w:tc>
          <w:tcPr>
            <w:tcW w:w="964" w:type="dxa"/>
          </w:tcPr>
          <w:p w14:paraId="7DF13538" w14:textId="77777777" w:rsidR="00B84517" w:rsidRDefault="00B84517">
            <w:pPr>
              <w:pStyle w:val="ConsPlusNormal"/>
              <w:jc w:val="center"/>
            </w:pPr>
            <w:r>
              <w:t>7</w:t>
            </w:r>
          </w:p>
        </w:tc>
        <w:tc>
          <w:tcPr>
            <w:tcW w:w="964" w:type="dxa"/>
          </w:tcPr>
          <w:p w14:paraId="2993B2A9" w14:textId="77777777" w:rsidR="00B84517" w:rsidRDefault="00B84517">
            <w:pPr>
              <w:pStyle w:val="ConsPlusNormal"/>
              <w:jc w:val="center"/>
            </w:pPr>
            <w:r>
              <w:t>1</w:t>
            </w:r>
          </w:p>
        </w:tc>
        <w:tc>
          <w:tcPr>
            <w:tcW w:w="964" w:type="dxa"/>
          </w:tcPr>
          <w:p w14:paraId="2239C70D" w14:textId="77777777" w:rsidR="00B84517" w:rsidRDefault="00B84517">
            <w:pPr>
              <w:pStyle w:val="ConsPlusNormal"/>
              <w:jc w:val="center"/>
            </w:pPr>
            <w:r>
              <w:t>1</w:t>
            </w:r>
          </w:p>
        </w:tc>
        <w:tc>
          <w:tcPr>
            <w:tcW w:w="964" w:type="dxa"/>
          </w:tcPr>
          <w:p w14:paraId="1D960668" w14:textId="77777777" w:rsidR="00B84517" w:rsidRDefault="00B84517">
            <w:pPr>
              <w:pStyle w:val="ConsPlusNormal"/>
              <w:jc w:val="center"/>
            </w:pPr>
            <w:r>
              <w:t>2</w:t>
            </w:r>
          </w:p>
        </w:tc>
        <w:tc>
          <w:tcPr>
            <w:tcW w:w="964" w:type="dxa"/>
          </w:tcPr>
          <w:p w14:paraId="1F807E9A" w14:textId="77777777" w:rsidR="00B84517" w:rsidRDefault="00B84517">
            <w:pPr>
              <w:pStyle w:val="ConsPlusNormal"/>
              <w:jc w:val="center"/>
            </w:pPr>
            <w:r>
              <w:t>3</w:t>
            </w:r>
          </w:p>
        </w:tc>
      </w:tr>
      <w:tr w:rsidR="00B84517" w14:paraId="6BFB1BAD" w14:textId="77777777">
        <w:tc>
          <w:tcPr>
            <w:tcW w:w="510" w:type="dxa"/>
            <w:vMerge/>
          </w:tcPr>
          <w:p w14:paraId="64F072FA" w14:textId="77777777" w:rsidR="00B84517" w:rsidRDefault="00B84517">
            <w:pPr>
              <w:pStyle w:val="ConsPlusNormal"/>
            </w:pPr>
          </w:p>
        </w:tc>
        <w:tc>
          <w:tcPr>
            <w:tcW w:w="2608" w:type="dxa"/>
            <w:vMerge/>
          </w:tcPr>
          <w:p w14:paraId="7777D3C2" w14:textId="77777777" w:rsidR="00B84517" w:rsidRDefault="00B84517">
            <w:pPr>
              <w:pStyle w:val="ConsPlusNormal"/>
            </w:pPr>
          </w:p>
        </w:tc>
        <w:tc>
          <w:tcPr>
            <w:tcW w:w="1814" w:type="dxa"/>
          </w:tcPr>
          <w:p w14:paraId="4B03ABBE" w14:textId="77777777" w:rsidR="00B84517" w:rsidRDefault="00B84517">
            <w:pPr>
              <w:pStyle w:val="ConsPlusNormal"/>
            </w:pPr>
            <w:r>
              <w:t>Администрация Ленинского административного округа города Омска</w:t>
            </w:r>
          </w:p>
        </w:tc>
        <w:tc>
          <w:tcPr>
            <w:tcW w:w="3118" w:type="dxa"/>
            <w:vMerge/>
          </w:tcPr>
          <w:p w14:paraId="66E07203" w14:textId="77777777" w:rsidR="00B84517" w:rsidRDefault="00B84517">
            <w:pPr>
              <w:pStyle w:val="ConsPlusNormal"/>
            </w:pPr>
          </w:p>
        </w:tc>
        <w:tc>
          <w:tcPr>
            <w:tcW w:w="737" w:type="dxa"/>
            <w:vMerge/>
          </w:tcPr>
          <w:p w14:paraId="4B82BCB3" w14:textId="77777777" w:rsidR="00B84517" w:rsidRDefault="00B84517">
            <w:pPr>
              <w:pStyle w:val="ConsPlusNormal"/>
            </w:pPr>
          </w:p>
        </w:tc>
        <w:tc>
          <w:tcPr>
            <w:tcW w:w="964" w:type="dxa"/>
          </w:tcPr>
          <w:p w14:paraId="718DF02C" w14:textId="77777777" w:rsidR="00B84517" w:rsidRDefault="00B84517">
            <w:pPr>
              <w:pStyle w:val="ConsPlusNormal"/>
              <w:jc w:val="center"/>
            </w:pPr>
            <w:r>
              <w:t>7</w:t>
            </w:r>
          </w:p>
        </w:tc>
        <w:tc>
          <w:tcPr>
            <w:tcW w:w="964" w:type="dxa"/>
          </w:tcPr>
          <w:p w14:paraId="6D43BD52" w14:textId="77777777" w:rsidR="00B84517" w:rsidRDefault="00B84517">
            <w:pPr>
              <w:pStyle w:val="ConsPlusNormal"/>
              <w:jc w:val="center"/>
            </w:pPr>
            <w:r>
              <w:t>1</w:t>
            </w:r>
          </w:p>
        </w:tc>
        <w:tc>
          <w:tcPr>
            <w:tcW w:w="964" w:type="dxa"/>
          </w:tcPr>
          <w:p w14:paraId="5AC2DE03" w14:textId="77777777" w:rsidR="00B84517" w:rsidRDefault="00B84517">
            <w:pPr>
              <w:pStyle w:val="ConsPlusNormal"/>
              <w:jc w:val="center"/>
            </w:pPr>
            <w:r>
              <w:t>1</w:t>
            </w:r>
          </w:p>
        </w:tc>
        <w:tc>
          <w:tcPr>
            <w:tcW w:w="964" w:type="dxa"/>
          </w:tcPr>
          <w:p w14:paraId="00CBF03C" w14:textId="77777777" w:rsidR="00B84517" w:rsidRDefault="00B84517">
            <w:pPr>
              <w:pStyle w:val="ConsPlusNormal"/>
              <w:jc w:val="center"/>
            </w:pPr>
            <w:r>
              <w:t>2</w:t>
            </w:r>
          </w:p>
        </w:tc>
        <w:tc>
          <w:tcPr>
            <w:tcW w:w="964" w:type="dxa"/>
          </w:tcPr>
          <w:p w14:paraId="2ACBEACA" w14:textId="77777777" w:rsidR="00B84517" w:rsidRDefault="00B84517">
            <w:pPr>
              <w:pStyle w:val="ConsPlusNormal"/>
              <w:jc w:val="center"/>
            </w:pPr>
            <w:r>
              <w:t>3</w:t>
            </w:r>
          </w:p>
        </w:tc>
      </w:tr>
      <w:tr w:rsidR="00B84517" w14:paraId="56F80ECA" w14:textId="77777777">
        <w:tc>
          <w:tcPr>
            <w:tcW w:w="510" w:type="dxa"/>
            <w:vMerge/>
          </w:tcPr>
          <w:p w14:paraId="1B61AE74" w14:textId="77777777" w:rsidR="00B84517" w:rsidRDefault="00B84517">
            <w:pPr>
              <w:pStyle w:val="ConsPlusNormal"/>
            </w:pPr>
          </w:p>
        </w:tc>
        <w:tc>
          <w:tcPr>
            <w:tcW w:w="2608" w:type="dxa"/>
            <w:vMerge/>
          </w:tcPr>
          <w:p w14:paraId="0D6E57E8" w14:textId="77777777" w:rsidR="00B84517" w:rsidRDefault="00B84517">
            <w:pPr>
              <w:pStyle w:val="ConsPlusNormal"/>
            </w:pPr>
          </w:p>
        </w:tc>
        <w:tc>
          <w:tcPr>
            <w:tcW w:w="1814" w:type="dxa"/>
          </w:tcPr>
          <w:p w14:paraId="5D2F28DC" w14:textId="77777777" w:rsidR="00B84517" w:rsidRDefault="00B84517">
            <w:pPr>
              <w:pStyle w:val="ConsPlusNormal"/>
            </w:pPr>
            <w:r>
              <w:t>Администрация Октябрьского административного округа города Омска</w:t>
            </w:r>
          </w:p>
        </w:tc>
        <w:tc>
          <w:tcPr>
            <w:tcW w:w="3118" w:type="dxa"/>
            <w:vMerge/>
          </w:tcPr>
          <w:p w14:paraId="753F67FF" w14:textId="77777777" w:rsidR="00B84517" w:rsidRDefault="00B84517">
            <w:pPr>
              <w:pStyle w:val="ConsPlusNormal"/>
            </w:pPr>
          </w:p>
        </w:tc>
        <w:tc>
          <w:tcPr>
            <w:tcW w:w="737" w:type="dxa"/>
            <w:vMerge/>
          </w:tcPr>
          <w:p w14:paraId="1C8586F1" w14:textId="77777777" w:rsidR="00B84517" w:rsidRDefault="00B84517">
            <w:pPr>
              <w:pStyle w:val="ConsPlusNormal"/>
            </w:pPr>
          </w:p>
        </w:tc>
        <w:tc>
          <w:tcPr>
            <w:tcW w:w="964" w:type="dxa"/>
          </w:tcPr>
          <w:p w14:paraId="49969534" w14:textId="77777777" w:rsidR="00B84517" w:rsidRDefault="00B84517">
            <w:pPr>
              <w:pStyle w:val="ConsPlusNormal"/>
              <w:jc w:val="center"/>
            </w:pPr>
            <w:r>
              <w:t>7</w:t>
            </w:r>
          </w:p>
        </w:tc>
        <w:tc>
          <w:tcPr>
            <w:tcW w:w="964" w:type="dxa"/>
          </w:tcPr>
          <w:p w14:paraId="30E6DAF0" w14:textId="77777777" w:rsidR="00B84517" w:rsidRDefault="00B84517">
            <w:pPr>
              <w:pStyle w:val="ConsPlusNormal"/>
              <w:jc w:val="center"/>
            </w:pPr>
            <w:r>
              <w:t>1</w:t>
            </w:r>
          </w:p>
        </w:tc>
        <w:tc>
          <w:tcPr>
            <w:tcW w:w="964" w:type="dxa"/>
          </w:tcPr>
          <w:p w14:paraId="2369E402" w14:textId="77777777" w:rsidR="00B84517" w:rsidRDefault="00B84517">
            <w:pPr>
              <w:pStyle w:val="ConsPlusNormal"/>
              <w:jc w:val="center"/>
            </w:pPr>
            <w:r>
              <w:t>1</w:t>
            </w:r>
          </w:p>
        </w:tc>
        <w:tc>
          <w:tcPr>
            <w:tcW w:w="964" w:type="dxa"/>
          </w:tcPr>
          <w:p w14:paraId="305CEAC2" w14:textId="77777777" w:rsidR="00B84517" w:rsidRDefault="00B84517">
            <w:pPr>
              <w:pStyle w:val="ConsPlusNormal"/>
              <w:jc w:val="center"/>
            </w:pPr>
            <w:r>
              <w:t>2</w:t>
            </w:r>
          </w:p>
        </w:tc>
        <w:tc>
          <w:tcPr>
            <w:tcW w:w="964" w:type="dxa"/>
          </w:tcPr>
          <w:p w14:paraId="77A6D9A2" w14:textId="77777777" w:rsidR="00B84517" w:rsidRDefault="00B84517">
            <w:pPr>
              <w:pStyle w:val="ConsPlusNormal"/>
              <w:jc w:val="center"/>
            </w:pPr>
            <w:r>
              <w:t>3</w:t>
            </w:r>
          </w:p>
        </w:tc>
      </w:tr>
      <w:tr w:rsidR="00B84517" w14:paraId="2BE8946F" w14:textId="77777777">
        <w:tc>
          <w:tcPr>
            <w:tcW w:w="510" w:type="dxa"/>
            <w:vMerge/>
          </w:tcPr>
          <w:p w14:paraId="055C4DCD" w14:textId="77777777" w:rsidR="00B84517" w:rsidRDefault="00B84517">
            <w:pPr>
              <w:pStyle w:val="ConsPlusNormal"/>
            </w:pPr>
          </w:p>
        </w:tc>
        <w:tc>
          <w:tcPr>
            <w:tcW w:w="2608" w:type="dxa"/>
            <w:vMerge/>
          </w:tcPr>
          <w:p w14:paraId="412172F6" w14:textId="77777777" w:rsidR="00B84517" w:rsidRDefault="00B84517">
            <w:pPr>
              <w:pStyle w:val="ConsPlusNormal"/>
            </w:pPr>
          </w:p>
        </w:tc>
        <w:tc>
          <w:tcPr>
            <w:tcW w:w="1814" w:type="dxa"/>
          </w:tcPr>
          <w:p w14:paraId="3B4417C4" w14:textId="77777777" w:rsidR="00B84517" w:rsidRDefault="00B84517">
            <w:pPr>
              <w:pStyle w:val="ConsPlusNormal"/>
            </w:pPr>
            <w:r>
              <w:t>Администрация Советского административного округа города Омска</w:t>
            </w:r>
          </w:p>
        </w:tc>
        <w:tc>
          <w:tcPr>
            <w:tcW w:w="3118" w:type="dxa"/>
            <w:vMerge/>
          </w:tcPr>
          <w:p w14:paraId="3E509039" w14:textId="77777777" w:rsidR="00B84517" w:rsidRDefault="00B84517">
            <w:pPr>
              <w:pStyle w:val="ConsPlusNormal"/>
            </w:pPr>
          </w:p>
        </w:tc>
        <w:tc>
          <w:tcPr>
            <w:tcW w:w="737" w:type="dxa"/>
            <w:vMerge/>
          </w:tcPr>
          <w:p w14:paraId="33B9A244" w14:textId="77777777" w:rsidR="00B84517" w:rsidRDefault="00B84517">
            <w:pPr>
              <w:pStyle w:val="ConsPlusNormal"/>
            </w:pPr>
          </w:p>
        </w:tc>
        <w:tc>
          <w:tcPr>
            <w:tcW w:w="964" w:type="dxa"/>
          </w:tcPr>
          <w:p w14:paraId="7392D015" w14:textId="77777777" w:rsidR="00B84517" w:rsidRDefault="00B84517">
            <w:pPr>
              <w:pStyle w:val="ConsPlusNormal"/>
              <w:jc w:val="center"/>
            </w:pPr>
            <w:r>
              <w:t>7</w:t>
            </w:r>
          </w:p>
        </w:tc>
        <w:tc>
          <w:tcPr>
            <w:tcW w:w="964" w:type="dxa"/>
          </w:tcPr>
          <w:p w14:paraId="6245BD79" w14:textId="77777777" w:rsidR="00B84517" w:rsidRDefault="00B84517">
            <w:pPr>
              <w:pStyle w:val="ConsPlusNormal"/>
              <w:jc w:val="center"/>
            </w:pPr>
            <w:r>
              <w:t>1</w:t>
            </w:r>
          </w:p>
        </w:tc>
        <w:tc>
          <w:tcPr>
            <w:tcW w:w="964" w:type="dxa"/>
          </w:tcPr>
          <w:p w14:paraId="2882B0F0" w14:textId="77777777" w:rsidR="00B84517" w:rsidRDefault="00B84517">
            <w:pPr>
              <w:pStyle w:val="ConsPlusNormal"/>
              <w:jc w:val="center"/>
            </w:pPr>
            <w:r>
              <w:t>1</w:t>
            </w:r>
          </w:p>
        </w:tc>
        <w:tc>
          <w:tcPr>
            <w:tcW w:w="964" w:type="dxa"/>
          </w:tcPr>
          <w:p w14:paraId="38CAA2D5" w14:textId="77777777" w:rsidR="00B84517" w:rsidRDefault="00B84517">
            <w:pPr>
              <w:pStyle w:val="ConsPlusNormal"/>
              <w:jc w:val="center"/>
            </w:pPr>
            <w:r>
              <w:t>2</w:t>
            </w:r>
          </w:p>
        </w:tc>
        <w:tc>
          <w:tcPr>
            <w:tcW w:w="964" w:type="dxa"/>
          </w:tcPr>
          <w:p w14:paraId="50D58F55" w14:textId="77777777" w:rsidR="00B84517" w:rsidRDefault="00B84517">
            <w:pPr>
              <w:pStyle w:val="ConsPlusNormal"/>
              <w:jc w:val="center"/>
            </w:pPr>
            <w:r>
              <w:t>3</w:t>
            </w:r>
          </w:p>
        </w:tc>
      </w:tr>
      <w:tr w:rsidR="00B84517" w14:paraId="3CBE2621" w14:textId="77777777">
        <w:tc>
          <w:tcPr>
            <w:tcW w:w="510" w:type="dxa"/>
            <w:vMerge/>
          </w:tcPr>
          <w:p w14:paraId="14933706" w14:textId="77777777" w:rsidR="00B84517" w:rsidRDefault="00B84517">
            <w:pPr>
              <w:pStyle w:val="ConsPlusNormal"/>
            </w:pPr>
          </w:p>
        </w:tc>
        <w:tc>
          <w:tcPr>
            <w:tcW w:w="2608" w:type="dxa"/>
            <w:vMerge/>
          </w:tcPr>
          <w:p w14:paraId="6EB2ACB4" w14:textId="77777777" w:rsidR="00B84517" w:rsidRDefault="00B84517">
            <w:pPr>
              <w:pStyle w:val="ConsPlusNormal"/>
            </w:pPr>
          </w:p>
        </w:tc>
        <w:tc>
          <w:tcPr>
            <w:tcW w:w="1814" w:type="dxa"/>
          </w:tcPr>
          <w:p w14:paraId="57987930" w14:textId="77777777" w:rsidR="00B84517" w:rsidRDefault="00B84517">
            <w:pPr>
              <w:pStyle w:val="ConsPlusNormal"/>
            </w:pPr>
            <w:r>
              <w:t>Администрация Центрального административного округа города Омска</w:t>
            </w:r>
          </w:p>
        </w:tc>
        <w:tc>
          <w:tcPr>
            <w:tcW w:w="3118" w:type="dxa"/>
            <w:vMerge/>
          </w:tcPr>
          <w:p w14:paraId="0F6E13C3" w14:textId="77777777" w:rsidR="00B84517" w:rsidRDefault="00B84517">
            <w:pPr>
              <w:pStyle w:val="ConsPlusNormal"/>
            </w:pPr>
          </w:p>
        </w:tc>
        <w:tc>
          <w:tcPr>
            <w:tcW w:w="737" w:type="dxa"/>
            <w:vMerge/>
          </w:tcPr>
          <w:p w14:paraId="0CF8D3D8" w14:textId="77777777" w:rsidR="00B84517" w:rsidRDefault="00B84517">
            <w:pPr>
              <w:pStyle w:val="ConsPlusNormal"/>
            </w:pPr>
          </w:p>
        </w:tc>
        <w:tc>
          <w:tcPr>
            <w:tcW w:w="964" w:type="dxa"/>
          </w:tcPr>
          <w:p w14:paraId="40E3BB31" w14:textId="77777777" w:rsidR="00B84517" w:rsidRDefault="00B84517">
            <w:pPr>
              <w:pStyle w:val="ConsPlusNormal"/>
              <w:jc w:val="center"/>
            </w:pPr>
            <w:r>
              <w:t>7</w:t>
            </w:r>
          </w:p>
        </w:tc>
        <w:tc>
          <w:tcPr>
            <w:tcW w:w="964" w:type="dxa"/>
          </w:tcPr>
          <w:p w14:paraId="7B9129B4" w14:textId="77777777" w:rsidR="00B84517" w:rsidRDefault="00B84517">
            <w:pPr>
              <w:pStyle w:val="ConsPlusNormal"/>
              <w:jc w:val="center"/>
            </w:pPr>
            <w:r>
              <w:t>1</w:t>
            </w:r>
          </w:p>
        </w:tc>
        <w:tc>
          <w:tcPr>
            <w:tcW w:w="964" w:type="dxa"/>
          </w:tcPr>
          <w:p w14:paraId="0AF9D59B" w14:textId="77777777" w:rsidR="00B84517" w:rsidRDefault="00B84517">
            <w:pPr>
              <w:pStyle w:val="ConsPlusNormal"/>
              <w:jc w:val="center"/>
            </w:pPr>
            <w:r>
              <w:t>1</w:t>
            </w:r>
          </w:p>
        </w:tc>
        <w:tc>
          <w:tcPr>
            <w:tcW w:w="964" w:type="dxa"/>
          </w:tcPr>
          <w:p w14:paraId="2D844E7C" w14:textId="77777777" w:rsidR="00B84517" w:rsidRDefault="00B84517">
            <w:pPr>
              <w:pStyle w:val="ConsPlusNormal"/>
              <w:jc w:val="center"/>
            </w:pPr>
            <w:r>
              <w:t>2</w:t>
            </w:r>
          </w:p>
        </w:tc>
        <w:tc>
          <w:tcPr>
            <w:tcW w:w="964" w:type="dxa"/>
          </w:tcPr>
          <w:p w14:paraId="47C3C735" w14:textId="77777777" w:rsidR="00B84517" w:rsidRDefault="00B84517">
            <w:pPr>
              <w:pStyle w:val="ConsPlusNormal"/>
              <w:jc w:val="center"/>
            </w:pPr>
            <w:r>
              <w:t>3</w:t>
            </w:r>
          </w:p>
        </w:tc>
      </w:tr>
    </w:tbl>
    <w:p w14:paraId="65C98CB6" w14:textId="77777777" w:rsidR="00B84517" w:rsidRDefault="00B84517">
      <w:pPr>
        <w:pStyle w:val="ConsPlusNormal"/>
        <w:sectPr w:rsidR="00B84517">
          <w:pgSz w:w="16838" w:h="11905" w:orient="landscape"/>
          <w:pgMar w:top="1701" w:right="1134" w:bottom="850" w:left="1134" w:header="0" w:footer="0" w:gutter="0"/>
          <w:cols w:space="720"/>
          <w:titlePg/>
        </w:sectPr>
      </w:pPr>
    </w:p>
    <w:p w14:paraId="00282253" w14:textId="77777777" w:rsidR="00B84517" w:rsidRDefault="00B84517">
      <w:pPr>
        <w:pStyle w:val="ConsPlusNormal"/>
        <w:jc w:val="both"/>
      </w:pPr>
    </w:p>
    <w:p w14:paraId="1EB97577" w14:textId="77777777" w:rsidR="00B84517" w:rsidRDefault="00B84517">
      <w:pPr>
        <w:pStyle w:val="ConsPlusNormal"/>
        <w:jc w:val="both"/>
      </w:pPr>
    </w:p>
    <w:p w14:paraId="4BDC0942" w14:textId="77777777" w:rsidR="00B84517" w:rsidRDefault="00B84517">
      <w:pPr>
        <w:pStyle w:val="ConsPlusNormal"/>
        <w:jc w:val="both"/>
      </w:pPr>
    </w:p>
    <w:p w14:paraId="535C0596" w14:textId="77777777" w:rsidR="00B84517" w:rsidRDefault="00B84517">
      <w:pPr>
        <w:pStyle w:val="ConsPlusNormal"/>
        <w:jc w:val="both"/>
      </w:pPr>
    </w:p>
    <w:p w14:paraId="0C4F38D1" w14:textId="77777777" w:rsidR="00B84517" w:rsidRDefault="00B84517">
      <w:pPr>
        <w:pStyle w:val="ConsPlusNormal"/>
        <w:jc w:val="both"/>
      </w:pPr>
    </w:p>
    <w:p w14:paraId="56435DED" w14:textId="77777777" w:rsidR="00B84517" w:rsidRDefault="00B84517">
      <w:pPr>
        <w:pStyle w:val="ConsPlusNormal"/>
        <w:jc w:val="right"/>
        <w:outlineLvl w:val="1"/>
      </w:pPr>
      <w:r>
        <w:t>Приложение N 7</w:t>
      </w:r>
    </w:p>
    <w:p w14:paraId="7177292F" w14:textId="77777777" w:rsidR="00B84517" w:rsidRDefault="00B84517">
      <w:pPr>
        <w:pStyle w:val="ConsPlusNormal"/>
        <w:jc w:val="right"/>
      </w:pPr>
      <w:r>
        <w:t>к муниципальной программе города Омска</w:t>
      </w:r>
    </w:p>
    <w:p w14:paraId="0373D2FC" w14:textId="77777777" w:rsidR="00B84517" w:rsidRDefault="00B84517">
      <w:pPr>
        <w:pStyle w:val="ConsPlusNormal"/>
        <w:jc w:val="right"/>
      </w:pPr>
      <w:r>
        <w:t>"Развитие культуры"</w:t>
      </w:r>
    </w:p>
    <w:p w14:paraId="0D71B809" w14:textId="77777777" w:rsidR="00B84517" w:rsidRDefault="00B84517">
      <w:pPr>
        <w:pStyle w:val="ConsPlusNormal"/>
        <w:jc w:val="both"/>
      </w:pPr>
    </w:p>
    <w:p w14:paraId="5EADE45E" w14:textId="77777777" w:rsidR="00B84517" w:rsidRDefault="00B84517">
      <w:pPr>
        <w:pStyle w:val="ConsPlusTitle"/>
        <w:jc w:val="center"/>
      </w:pPr>
      <w:bookmarkStart w:id="12" w:name="P3989"/>
      <w:bookmarkEnd w:id="12"/>
      <w:r>
        <w:t>ПЛАНОВЫЕ ЗНАЧЕНИЯ</w:t>
      </w:r>
    </w:p>
    <w:p w14:paraId="501EE5B4" w14:textId="77777777" w:rsidR="00B84517" w:rsidRDefault="00B84517">
      <w:pPr>
        <w:pStyle w:val="ConsPlusTitle"/>
        <w:jc w:val="center"/>
      </w:pPr>
      <w:r>
        <w:t>целевых индикаторов мероприятий подпрограммы 2</w:t>
      </w:r>
    </w:p>
    <w:p w14:paraId="4C5F1863" w14:textId="77777777" w:rsidR="00B84517" w:rsidRDefault="00B84517">
      <w:pPr>
        <w:pStyle w:val="ConsPlusTitle"/>
        <w:jc w:val="center"/>
      </w:pPr>
      <w:r>
        <w:t>"Сохранение объектов культурного наследия и памятников,</w:t>
      </w:r>
    </w:p>
    <w:p w14:paraId="77375A50" w14:textId="77777777" w:rsidR="00B84517" w:rsidRDefault="00B84517">
      <w:pPr>
        <w:pStyle w:val="ConsPlusTitle"/>
        <w:jc w:val="center"/>
      </w:pPr>
      <w:r>
        <w:t>находящихся в муниципальной собственности города Омска"</w:t>
      </w:r>
    </w:p>
    <w:p w14:paraId="2190B2CA" w14:textId="77777777" w:rsidR="00B84517" w:rsidRDefault="00B84517">
      <w:pPr>
        <w:pStyle w:val="ConsPlusTitle"/>
        <w:jc w:val="center"/>
      </w:pPr>
      <w:r>
        <w:t>муниципальной программы города Омска "Развитие культуры"</w:t>
      </w:r>
    </w:p>
    <w:p w14:paraId="4727AF72" w14:textId="77777777" w:rsidR="00B84517" w:rsidRDefault="00B84517">
      <w:pPr>
        <w:pStyle w:val="ConsPlusTitle"/>
        <w:jc w:val="center"/>
      </w:pPr>
      <w:r>
        <w:t>на 2024 год</w:t>
      </w:r>
    </w:p>
    <w:p w14:paraId="58828DDE"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3B61729A" w14:textId="77777777">
        <w:tc>
          <w:tcPr>
            <w:tcW w:w="60" w:type="dxa"/>
            <w:tcBorders>
              <w:top w:val="nil"/>
              <w:left w:val="nil"/>
              <w:bottom w:val="nil"/>
              <w:right w:val="nil"/>
            </w:tcBorders>
            <w:shd w:val="clear" w:color="auto" w:fill="CED3F1"/>
            <w:tcMar>
              <w:top w:w="0" w:type="dxa"/>
              <w:left w:w="0" w:type="dxa"/>
              <w:bottom w:w="0" w:type="dxa"/>
              <w:right w:w="0" w:type="dxa"/>
            </w:tcMar>
          </w:tcPr>
          <w:p w14:paraId="2389553E"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97EBF6"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441E4C" w14:textId="77777777" w:rsidR="00B84517" w:rsidRDefault="00B84517">
            <w:pPr>
              <w:pStyle w:val="ConsPlusNormal"/>
              <w:jc w:val="center"/>
            </w:pPr>
            <w:r>
              <w:rPr>
                <w:color w:val="392C69"/>
              </w:rPr>
              <w:t>Список изменяющих документов</w:t>
            </w:r>
          </w:p>
          <w:p w14:paraId="694B32F5" w14:textId="77777777" w:rsidR="00B84517" w:rsidRDefault="00B84517">
            <w:pPr>
              <w:pStyle w:val="ConsPlusNormal"/>
              <w:jc w:val="center"/>
            </w:pPr>
            <w:r>
              <w:rPr>
                <w:color w:val="392C69"/>
              </w:rPr>
              <w:t xml:space="preserve">(в ред. Постановлений Администрации города Омска от 27.02.2024 </w:t>
            </w:r>
            <w:hyperlink r:id="rId135">
              <w:r>
                <w:rPr>
                  <w:color w:val="0000FF"/>
                </w:rPr>
                <w:t>N 151-п</w:t>
              </w:r>
            </w:hyperlink>
            <w:r>
              <w:rPr>
                <w:color w:val="392C69"/>
              </w:rPr>
              <w:t>,</w:t>
            </w:r>
          </w:p>
          <w:p w14:paraId="04EEC9D5" w14:textId="77777777" w:rsidR="00B84517" w:rsidRDefault="00B84517">
            <w:pPr>
              <w:pStyle w:val="ConsPlusNormal"/>
              <w:jc w:val="center"/>
            </w:pPr>
            <w:r>
              <w:rPr>
                <w:color w:val="392C69"/>
              </w:rPr>
              <w:t xml:space="preserve">от 13.08.2024 </w:t>
            </w:r>
            <w:hyperlink r:id="rId136">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C1A846" w14:textId="77777777" w:rsidR="00B84517" w:rsidRDefault="00B84517">
            <w:pPr>
              <w:pStyle w:val="ConsPlusNormal"/>
            </w:pPr>
          </w:p>
        </w:tc>
      </w:tr>
    </w:tbl>
    <w:p w14:paraId="24764A60"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2"/>
        <w:gridCol w:w="1814"/>
        <w:gridCol w:w="2494"/>
        <w:gridCol w:w="737"/>
        <w:gridCol w:w="923"/>
        <w:gridCol w:w="933"/>
        <w:gridCol w:w="907"/>
        <w:gridCol w:w="933"/>
        <w:gridCol w:w="933"/>
      </w:tblGrid>
      <w:tr w:rsidR="00B84517" w14:paraId="1B800DD6" w14:textId="77777777">
        <w:tc>
          <w:tcPr>
            <w:tcW w:w="510" w:type="dxa"/>
            <w:vMerge w:val="restart"/>
            <w:vAlign w:val="center"/>
          </w:tcPr>
          <w:p w14:paraId="691002D7" w14:textId="77777777" w:rsidR="00B84517" w:rsidRDefault="00B84517">
            <w:pPr>
              <w:pStyle w:val="ConsPlusNormal"/>
              <w:jc w:val="center"/>
            </w:pPr>
            <w:r>
              <w:t>N п/п</w:t>
            </w:r>
          </w:p>
        </w:tc>
        <w:tc>
          <w:tcPr>
            <w:tcW w:w="3402" w:type="dxa"/>
            <w:vMerge w:val="restart"/>
            <w:vAlign w:val="center"/>
          </w:tcPr>
          <w:p w14:paraId="2649D443"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vAlign w:val="center"/>
          </w:tcPr>
          <w:p w14:paraId="7960E63A"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7860" w:type="dxa"/>
            <w:gridSpan w:val="7"/>
            <w:vAlign w:val="center"/>
          </w:tcPr>
          <w:p w14:paraId="156D41C0" w14:textId="77777777" w:rsidR="00B84517" w:rsidRDefault="00B84517">
            <w:pPr>
              <w:pStyle w:val="ConsPlusNormal"/>
              <w:jc w:val="center"/>
            </w:pPr>
            <w:r>
              <w:t>Целевые индикаторы реализации мероприятия подпрограммы</w:t>
            </w:r>
          </w:p>
        </w:tc>
      </w:tr>
      <w:tr w:rsidR="00B84517" w14:paraId="32723EC7" w14:textId="77777777">
        <w:tc>
          <w:tcPr>
            <w:tcW w:w="510" w:type="dxa"/>
            <w:vMerge/>
          </w:tcPr>
          <w:p w14:paraId="1A9F8F3B" w14:textId="77777777" w:rsidR="00B84517" w:rsidRDefault="00B84517">
            <w:pPr>
              <w:pStyle w:val="ConsPlusNormal"/>
            </w:pPr>
          </w:p>
        </w:tc>
        <w:tc>
          <w:tcPr>
            <w:tcW w:w="3402" w:type="dxa"/>
            <w:vMerge/>
          </w:tcPr>
          <w:p w14:paraId="76467EA8" w14:textId="77777777" w:rsidR="00B84517" w:rsidRDefault="00B84517">
            <w:pPr>
              <w:pStyle w:val="ConsPlusNormal"/>
            </w:pPr>
          </w:p>
        </w:tc>
        <w:tc>
          <w:tcPr>
            <w:tcW w:w="1814" w:type="dxa"/>
            <w:vMerge/>
          </w:tcPr>
          <w:p w14:paraId="0975E407" w14:textId="77777777" w:rsidR="00B84517" w:rsidRDefault="00B84517">
            <w:pPr>
              <w:pStyle w:val="ConsPlusNormal"/>
            </w:pPr>
          </w:p>
        </w:tc>
        <w:tc>
          <w:tcPr>
            <w:tcW w:w="2494" w:type="dxa"/>
            <w:vMerge w:val="restart"/>
            <w:vAlign w:val="center"/>
          </w:tcPr>
          <w:p w14:paraId="0AB990BA" w14:textId="77777777" w:rsidR="00B84517" w:rsidRDefault="00B84517">
            <w:pPr>
              <w:pStyle w:val="ConsPlusNormal"/>
              <w:jc w:val="center"/>
            </w:pPr>
            <w:r>
              <w:t>Наименование</w:t>
            </w:r>
          </w:p>
        </w:tc>
        <w:tc>
          <w:tcPr>
            <w:tcW w:w="737" w:type="dxa"/>
            <w:vMerge w:val="restart"/>
            <w:vAlign w:val="center"/>
          </w:tcPr>
          <w:p w14:paraId="0BF1DB2F" w14:textId="77777777" w:rsidR="00B84517" w:rsidRDefault="00B84517">
            <w:pPr>
              <w:pStyle w:val="ConsPlusNormal"/>
              <w:jc w:val="center"/>
            </w:pPr>
            <w:r>
              <w:t>Единица измерения</w:t>
            </w:r>
          </w:p>
        </w:tc>
        <w:tc>
          <w:tcPr>
            <w:tcW w:w="4629" w:type="dxa"/>
            <w:gridSpan w:val="5"/>
            <w:vAlign w:val="center"/>
          </w:tcPr>
          <w:p w14:paraId="5872429C" w14:textId="77777777" w:rsidR="00B84517" w:rsidRDefault="00B84517">
            <w:pPr>
              <w:pStyle w:val="ConsPlusNormal"/>
              <w:jc w:val="center"/>
            </w:pPr>
            <w:r>
              <w:t>Значение на 2024 год</w:t>
            </w:r>
          </w:p>
        </w:tc>
      </w:tr>
      <w:tr w:rsidR="00B84517" w14:paraId="20F27B5D" w14:textId="77777777">
        <w:tc>
          <w:tcPr>
            <w:tcW w:w="510" w:type="dxa"/>
            <w:vMerge/>
          </w:tcPr>
          <w:p w14:paraId="63DF258B" w14:textId="77777777" w:rsidR="00B84517" w:rsidRDefault="00B84517">
            <w:pPr>
              <w:pStyle w:val="ConsPlusNormal"/>
            </w:pPr>
          </w:p>
        </w:tc>
        <w:tc>
          <w:tcPr>
            <w:tcW w:w="3402" w:type="dxa"/>
            <w:vMerge/>
          </w:tcPr>
          <w:p w14:paraId="02B029C1" w14:textId="77777777" w:rsidR="00B84517" w:rsidRDefault="00B84517">
            <w:pPr>
              <w:pStyle w:val="ConsPlusNormal"/>
            </w:pPr>
          </w:p>
        </w:tc>
        <w:tc>
          <w:tcPr>
            <w:tcW w:w="1814" w:type="dxa"/>
            <w:vMerge/>
          </w:tcPr>
          <w:p w14:paraId="3B3E85F0" w14:textId="77777777" w:rsidR="00B84517" w:rsidRDefault="00B84517">
            <w:pPr>
              <w:pStyle w:val="ConsPlusNormal"/>
            </w:pPr>
          </w:p>
        </w:tc>
        <w:tc>
          <w:tcPr>
            <w:tcW w:w="2494" w:type="dxa"/>
            <w:vMerge/>
          </w:tcPr>
          <w:p w14:paraId="68A52433" w14:textId="77777777" w:rsidR="00B84517" w:rsidRDefault="00B84517">
            <w:pPr>
              <w:pStyle w:val="ConsPlusNormal"/>
            </w:pPr>
          </w:p>
        </w:tc>
        <w:tc>
          <w:tcPr>
            <w:tcW w:w="737" w:type="dxa"/>
            <w:vMerge/>
          </w:tcPr>
          <w:p w14:paraId="226AAB78" w14:textId="77777777" w:rsidR="00B84517" w:rsidRDefault="00B84517">
            <w:pPr>
              <w:pStyle w:val="ConsPlusNormal"/>
            </w:pPr>
          </w:p>
        </w:tc>
        <w:tc>
          <w:tcPr>
            <w:tcW w:w="923" w:type="dxa"/>
            <w:vMerge w:val="restart"/>
            <w:vAlign w:val="center"/>
          </w:tcPr>
          <w:p w14:paraId="7140E67E" w14:textId="77777777" w:rsidR="00B84517" w:rsidRDefault="00B84517">
            <w:pPr>
              <w:pStyle w:val="ConsPlusNormal"/>
              <w:jc w:val="center"/>
            </w:pPr>
            <w:r>
              <w:t>Всего</w:t>
            </w:r>
          </w:p>
        </w:tc>
        <w:tc>
          <w:tcPr>
            <w:tcW w:w="3706" w:type="dxa"/>
            <w:gridSpan w:val="4"/>
            <w:vAlign w:val="center"/>
          </w:tcPr>
          <w:p w14:paraId="61D7700D" w14:textId="77777777" w:rsidR="00B84517" w:rsidRDefault="00B84517">
            <w:pPr>
              <w:pStyle w:val="ConsPlusNormal"/>
              <w:jc w:val="center"/>
            </w:pPr>
            <w:r>
              <w:t>в том числе</w:t>
            </w:r>
          </w:p>
        </w:tc>
      </w:tr>
      <w:tr w:rsidR="00B84517" w14:paraId="48492ED4" w14:textId="77777777">
        <w:tc>
          <w:tcPr>
            <w:tcW w:w="510" w:type="dxa"/>
            <w:vMerge/>
          </w:tcPr>
          <w:p w14:paraId="1173740F" w14:textId="77777777" w:rsidR="00B84517" w:rsidRDefault="00B84517">
            <w:pPr>
              <w:pStyle w:val="ConsPlusNormal"/>
            </w:pPr>
          </w:p>
        </w:tc>
        <w:tc>
          <w:tcPr>
            <w:tcW w:w="3402" w:type="dxa"/>
            <w:vMerge/>
          </w:tcPr>
          <w:p w14:paraId="15380BB0" w14:textId="77777777" w:rsidR="00B84517" w:rsidRDefault="00B84517">
            <w:pPr>
              <w:pStyle w:val="ConsPlusNormal"/>
            </w:pPr>
          </w:p>
        </w:tc>
        <w:tc>
          <w:tcPr>
            <w:tcW w:w="1814" w:type="dxa"/>
            <w:vMerge/>
          </w:tcPr>
          <w:p w14:paraId="2225272C" w14:textId="77777777" w:rsidR="00B84517" w:rsidRDefault="00B84517">
            <w:pPr>
              <w:pStyle w:val="ConsPlusNormal"/>
            </w:pPr>
          </w:p>
        </w:tc>
        <w:tc>
          <w:tcPr>
            <w:tcW w:w="2494" w:type="dxa"/>
            <w:vMerge/>
          </w:tcPr>
          <w:p w14:paraId="065C7A5C" w14:textId="77777777" w:rsidR="00B84517" w:rsidRDefault="00B84517">
            <w:pPr>
              <w:pStyle w:val="ConsPlusNormal"/>
            </w:pPr>
          </w:p>
        </w:tc>
        <w:tc>
          <w:tcPr>
            <w:tcW w:w="737" w:type="dxa"/>
            <w:vMerge/>
          </w:tcPr>
          <w:p w14:paraId="24CED7D1" w14:textId="77777777" w:rsidR="00B84517" w:rsidRDefault="00B84517">
            <w:pPr>
              <w:pStyle w:val="ConsPlusNormal"/>
            </w:pPr>
          </w:p>
        </w:tc>
        <w:tc>
          <w:tcPr>
            <w:tcW w:w="923" w:type="dxa"/>
            <w:vMerge/>
          </w:tcPr>
          <w:p w14:paraId="2E3A2FD7" w14:textId="77777777" w:rsidR="00B84517" w:rsidRDefault="00B84517">
            <w:pPr>
              <w:pStyle w:val="ConsPlusNormal"/>
            </w:pPr>
          </w:p>
        </w:tc>
        <w:tc>
          <w:tcPr>
            <w:tcW w:w="933" w:type="dxa"/>
            <w:vAlign w:val="center"/>
          </w:tcPr>
          <w:p w14:paraId="094A0674" w14:textId="77777777" w:rsidR="00B84517" w:rsidRDefault="00B84517">
            <w:pPr>
              <w:pStyle w:val="ConsPlusNormal"/>
              <w:jc w:val="center"/>
            </w:pPr>
            <w:r>
              <w:t>1 квартал</w:t>
            </w:r>
          </w:p>
        </w:tc>
        <w:tc>
          <w:tcPr>
            <w:tcW w:w="907" w:type="dxa"/>
            <w:vAlign w:val="center"/>
          </w:tcPr>
          <w:p w14:paraId="77E63E38" w14:textId="77777777" w:rsidR="00B84517" w:rsidRDefault="00B84517">
            <w:pPr>
              <w:pStyle w:val="ConsPlusNormal"/>
              <w:jc w:val="center"/>
            </w:pPr>
            <w:r>
              <w:t>2 квартал</w:t>
            </w:r>
          </w:p>
        </w:tc>
        <w:tc>
          <w:tcPr>
            <w:tcW w:w="933" w:type="dxa"/>
            <w:vAlign w:val="center"/>
          </w:tcPr>
          <w:p w14:paraId="56EDDF61" w14:textId="77777777" w:rsidR="00B84517" w:rsidRDefault="00B84517">
            <w:pPr>
              <w:pStyle w:val="ConsPlusNormal"/>
              <w:jc w:val="center"/>
            </w:pPr>
            <w:r>
              <w:t>3 квартал</w:t>
            </w:r>
          </w:p>
        </w:tc>
        <w:tc>
          <w:tcPr>
            <w:tcW w:w="933" w:type="dxa"/>
            <w:vAlign w:val="center"/>
          </w:tcPr>
          <w:p w14:paraId="7E9F81F2" w14:textId="77777777" w:rsidR="00B84517" w:rsidRDefault="00B84517">
            <w:pPr>
              <w:pStyle w:val="ConsPlusNormal"/>
              <w:jc w:val="center"/>
            </w:pPr>
            <w:r>
              <w:t>4 квартал</w:t>
            </w:r>
          </w:p>
        </w:tc>
      </w:tr>
      <w:tr w:rsidR="00B84517" w14:paraId="06573880" w14:textId="77777777">
        <w:tc>
          <w:tcPr>
            <w:tcW w:w="510" w:type="dxa"/>
            <w:vAlign w:val="center"/>
          </w:tcPr>
          <w:p w14:paraId="3A96560E" w14:textId="77777777" w:rsidR="00B84517" w:rsidRDefault="00B84517">
            <w:pPr>
              <w:pStyle w:val="ConsPlusNormal"/>
              <w:jc w:val="center"/>
            </w:pPr>
            <w:r>
              <w:t>1</w:t>
            </w:r>
          </w:p>
        </w:tc>
        <w:tc>
          <w:tcPr>
            <w:tcW w:w="3402" w:type="dxa"/>
            <w:vAlign w:val="center"/>
          </w:tcPr>
          <w:p w14:paraId="3470252A" w14:textId="77777777" w:rsidR="00B84517" w:rsidRDefault="00B84517">
            <w:pPr>
              <w:pStyle w:val="ConsPlusNormal"/>
              <w:jc w:val="center"/>
            </w:pPr>
            <w:r>
              <w:t>2</w:t>
            </w:r>
          </w:p>
        </w:tc>
        <w:tc>
          <w:tcPr>
            <w:tcW w:w="1814" w:type="dxa"/>
            <w:vAlign w:val="center"/>
          </w:tcPr>
          <w:p w14:paraId="4D4E7A13" w14:textId="77777777" w:rsidR="00B84517" w:rsidRDefault="00B84517">
            <w:pPr>
              <w:pStyle w:val="ConsPlusNormal"/>
              <w:jc w:val="center"/>
            </w:pPr>
            <w:r>
              <w:t>3</w:t>
            </w:r>
          </w:p>
        </w:tc>
        <w:tc>
          <w:tcPr>
            <w:tcW w:w="2494" w:type="dxa"/>
            <w:vAlign w:val="center"/>
          </w:tcPr>
          <w:p w14:paraId="56ADFF1F" w14:textId="77777777" w:rsidR="00B84517" w:rsidRDefault="00B84517">
            <w:pPr>
              <w:pStyle w:val="ConsPlusNormal"/>
              <w:jc w:val="center"/>
            </w:pPr>
            <w:r>
              <w:t>4</w:t>
            </w:r>
          </w:p>
        </w:tc>
        <w:tc>
          <w:tcPr>
            <w:tcW w:w="737" w:type="dxa"/>
            <w:vAlign w:val="center"/>
          </w:tcPr>
          <w:p w14:paraId="6C212864" w14:textId="77777777" w:rsidR="00B84517" w:rsidRDefault="00B84517">
            <w:pPr>
              <w:pStyle w:val="ConsPlusNormal"/>
              <w:jc w:val="center"/>
            </w:pPr>
            <w:r>
              <w:t>5</w:t>
            </w:r>
          </w:p>
        </w:tc>
        <w:tc>
          <w:tcPr>
            <w:tcW w:w="923" w:type="dxa"/>
            <w:vAlign w:val="center"/>
          </w:tcPr>
          <w:p w14:paraId="4F178641" w14:textId="77777777" w:rsidR="00B84517" w:rsidRDefault="00B84517">
            <w:pPr>
              <w:pStyle w:val="ConsPlusNormal"/>
              <w:jc w:val="center"/>
            </w:pPr>
            <w:r>
              <w:t>6</w:t>
            </w:r>
          </w:p>
        </w:tc>
        <w:tc>
          <w:tcPr>
            <w:tcW w:w="933" w:type="dxa"/>
            <w:vAlign w:val="center"/>
          </w:tcPr>
          <w:p w14:paraId="54864441" w14:textId="77777777" w:rsidR="00B84517" w:rsidRDefault="00B84517">
            <w:pPr>
              <w:pStyle w:val="ConsPlusNormal"/>
              <w:jc w:val="center"/>
            </w:pPr>
            <w:r>
              <w:t>7</w:t>
            </w:r>
          </w:p>
        </w:tc>
        <w:tc>
          <w:tcPr>
            <w:tcW w:w="907" w:type="dxa"/>
            <w:vAlign w:val="center"/>
          </w:tcPr>
          <w:p w14:paraId="3DF546E2" w14:textId="77777777" w:rsidR="00B84517" w:rsidRDefault="00B84517">
            <w:pPr>
              <w:pStyle w:val="ConsPlusNormal"/>
              <w:jc w:val="center"/>
            </w:pPr>
            <w:r>
              <w:t>8</w:t>
            </w:r>
          </w:p>
        </w:tc>
        <w:tc>
          <w:tcPr>
            <w:tcW w:w="933" w:type="dxa"/>
            <w:vAlign w:val="center"/>
          </w:tcPr>
          <w:p w14:paraId="05AD1AB5" w14:textId="77777777" w:rsidR="00B84517" w:rsidRDefault="00B84517">
            <w:pPr>
              <w:pStyle w:val="ConsPlusNormal"/>
              <w:jc w:val="center"/>
            </w:pPr>
            <w:r>
              <w:t>9</w:t>
            </w:r>
          </w:p>
        </w:tc>
        <w:tc>
          <w:tcPr>
            <w:tcW w:w="933" w:type="dxa"/>
            <w:vAlign w:val="center"/>
          </w:tcPr>
          <w:p w14:paraId="5CE6339F" w14:textId="77777777" w:rsidR="00B84517" w:rsidRDefault="00B84517">
            <w:pPr>
              <w:pStyle w:val="ConsPlusNormal"/>
              <w:jc w:val="center"/>
            </w:pPr>
            <w:r>
              <w:t>10</w:t>
            </w:r>
          </w:p>
        </w:tc>
      </w:tr>
      <w:tr w:rsidR="00B84517" w14:paraId="59560E1A" w14:textId="77777777">
        <w:tc>
          <w:tcPr>
            <w:tcW w:w="13586" w:type="dxa"/>
            <w:gridSpan w:val="10"/>
          </w:tcPr>
          <w:p w14:paraId="5B1F42E4" w14:textId="77777777" w:rsidR="00B84517" w:rsidRDefault="00B84517">
            <w:pPr>
              <w:pStyle w:val="ConsPlusNormal"/>
            </w:pPr>
            <w:r>
              <w:t>Задача 9 муниципальной программы: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tc>
      </w:tr>
      <w:tr w:rsidR="00B84517" w14:paraId="0C9BF59E" w14:textId="77777777">
        <w:tc>
          <w:tcPr>
            <w:tcW w:w="13586" w:type="dxa"/>
            <w:gridSpan w:val="10"/>
          </w:tcPr>
          <w:p w14:paraId="5567DD27" w14:textId="77777777" w:rsidR="00B84517" w:rsidRDefault="00B84517">
            <w:pPr>
              <w:pStyle w:val="ConsPlusNormal"/>
            </w:pPr>
            <w:r>
              <w:t>Подпрограмма 2 "Сохранение объектов культурного наследия и памятников, находящихся в муниципальной собственности города Омска"</w:t>
            </w:r>
          </w:p>
        </w:tc>
      </w:tr>
      <w:tr w:rsidR="00B84517" w14:paraId="51055F1F" w14:textId="77777777">
        <w:tc>
          <w:tcPr>
            <w:tcW w:w="510" w:type="dxa"/>
          </w:tcPr>
          <w:p w14:paraId="562A56B5" w14:textId="77777777" w:rsidR="00B84517" w:rsidRDefault="00B84517">
            <w:pPr>
              <w:pStyle w:val="ConsPlusNormal"/>
              <w:jc w:val="center"/>
            </w:pPr>
            <w:r>
              <w:t>1</w:t>
            </w:r>
          </w:p>
        </w:tc>
        <w:tc>
          <w:tcPr>
            <w:tcW w:w="5216" w:type="dxa"/>
            <w:gridSpan w:val="2"/>
          </w:tcPr>
          <w:p w14:paraId="314D5351" w14:textId="77777777" w:rsidR="00B84517" w:rsidRDefault="00B84517">
            <w:pPr>
              <w:pStyle w:val="ConsPlusNormal"/>
            </w:pPr>
            <w:r>
              <w:t>Задача: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2494" w:type="dxa"/>
          </w:tcPr>
          <w:p w14:paraId="7E822409" w14:textId="77777777" w:rsidR="00B84517" w:rsidRDefault="00B84517">
            <w:pPr>
              <w:pStyle w:val="ConsPlusNormal"/>
            </w:pPr>
          </w:p>
        </w:tc>
        <w:tc>
          <w:tcPr>
            <w:tcW w:w="737" w:type="dxa"/>
          </w:tcPr>
          <w:p w14:paraId="61AD76C3" w14:textId="77777777" w:rsidR="00B84517" w:rsidRDefault="00B84517">
            <w:pPr>
              <w:pStyle w:val="ConsPlusNormal"/>
              <w:jc w:val="center"/>
            </w:pPr>
            <w:r>
              <w:t>X</w:t>
            </w:r>
          </w:p>
        </w:tc>
        <w:tc>
          <w:tcPr>
            <w:tcW w:w="923" w:type="dxa"/>
          </w:tcPr>
          <w:p w14:paraId="56B1FCAB" w14:textId="77777777" w:rsidR="00B84517" w:rsidRDefault="00B84517">
            <w:pPr>
              <w:pStyle w:val="ConsPlusNormal"/>
              <w:jc w:val="center"/>
            </w:pPr>
            <w:r>
              <w:t>X</w:t>
            </w:r>
          </w:p>
        </w:tc>
        <w:tc>
          <w:tcPr>
            <w:tcW w:w="933" w:type="dxa"/>
          </w:tcPr>
          <w:p w14:paraId="05370032" w14:textId="77777777" w:rsidR="00B84517" w:rsidRDefault="00B84517">
            <w:pPr>
              <w:pStyle w:val="ConsPlusNormal"/>
              <w:jc w:val="center"/>
            </w:pPr>
            <w:r>
              <w:t>X</w:t>
            </w:r>
          </w:p>
        </w:tc>
        <w:tc>
          <w:tcPr>
            <w:tcW w:w="907" w:type="dxa"/>
          </w:tcPr>
          <w:p w14:paraId="2A0F2A00" w14:textId="77777777" w:rsidR="00B84517" w:rsidRDefault="00B84517">
            <w:pPr>
              <w:pStyle w:val="ConsPlusNormal"/>
              <w:jc w:val="center"/>
            </w:pPr>
            <w:r>
              <w:t>X</w:t>
            </w:r>
          </w:p>
        </w:tc>
        <w:tc>
          <w:tcPr>
            <w:tcW w:w="933" w:type="dxa"/>
          </w:tcPr>
          <w:p w14:paraId="22CAFF71" w14:textId="77777777" w:rsidR="00B84517" w:rsidRDefault="00B84517">
            <w:pPr>
              <w:pStyle w:val="ConsPlusNormal"/>
              <w:jc w:val="center"/>
            </w:pPr>
            <w:r>
              <w:t>X</w:t>
            </w:r>
          </w:p>
        </w:tc>
        <w:tc>
          <w:tcPr>
            <w:tcW w:w="933" w:type="dxa"/>
          </w:tcPr>
          <w:p w14:paraId="60B669CA" w14:textId="77777777" w:rsidR="00B84517" w:rsidRDefault="00B84517">
            <w:pPr>
              <w:pStyle w:val="ConsPlusNormal"/>
              <w:jc w:val="center"/>
            </w:pPr>
            <w:r>
              <w:t>X</w:t>
            </w:r>
          </w:p>
        </w:tc>
      </w:tr>
      <w:tr w:rsidR="00B84517" w14:paraId="7FB23245" w14:textId="77777777">
        <w:tc>
          <w:tcPr>
            <w:tcW w:w="510" w:type="dxa"/>
          </w:tcPr>
          <w:p w14:paraId="561F01F3" w14:textId="77777777" w:rsidR="00B84517" w:rsidRDefault="00B84517">
            <w:pPr>
              <w:pStyle w:val="ConsPlusNormal"/>
              <w:jc w:val="center"/>
            </w:pPr>
            <w:r>
              <w:t>1.1</w:t>
            </w:r>
          </w:p>
        </w:tc>
        <w:tc>
          <w:tcPr>
            <w:tcW w:w="3402" w:type="dxa"/>
          </w:tcPr>
          <w:p w14:paraId="7E9AB15F" w14:textId="77777777" w:rsidR="00B84517" w:rsidRDefault="00B84517">
            <w:pPr>
              <w:pStyle w:val="ConsPlusNormal"/>
            </w:pPr>
            <w:r>
              <w:t>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tc>
        <w:tc>
          <w:tcPr>
            <w:tcW w:w="1814" w:type="dxa"/>
          </w:tcPr>
          <w:p w14:paraId="0F939183" w14:textId="77777777" w:rsidR="00B84517" w:rsidRDefault="00B84517">
            <w:pPr>
              <w:pStyle w:val="ConsPlusNormal"/>
            </w:pPr>
            <w:r>
              <w:t>Департамент культуры Администрации города Омска</w:t>
            </w:r>
          </w:p>
          <w:p w14:paraId="2B41F5C7" w14:textId="77777777" w:rsidR="00B84517" w:rsidRDefault="00B84517">
            <w:pPr>
              <w:pStyle w:val="ConsPlusNormal"/>
            </w:pPr>
            <w:r>
              <w:t>(далее - ДК)</w:t>
            </w:r>
          </w:p>
        </w:tc>
        <w:tc>
          <w:tcPr>
            <w:tcW w:w="2494" w:type="dxa"/>
          </w:tcPr>
          <w:p w14:paraId="1C7EAD0F" w14:textId="77777777" w:rsidR="00B84517" w:rsidRDefault="00B84517">
            <w:pPr>
              <w:pStyle w:val="ConsPlusNormal"/>
            </w:pPr>
            <w:r>
              <w:t>Количество публикаций в прессе, фактов участия в городских радио- и телевизионных программах и "круглых столах"</w:t>
            </w:r>
          </w:p>
        </w:tc>
        <w:tc>
          <w:tcPr>
            <w:tcW w:w="737" w:type="dxa"/>
          </w:tcPr>
          <w:p w14:paraId="42C1E327" w14:textId="77777777" w:rsidR="00B84517" w:rsidRDefault="00B84517">
            <w:pPr>
              <w:pStyle w:val="ConsPlusNormal"/>
              <w:jc w:val="center"/>
            </w:pPr>
            <w:r>
              <w:t>ед.</w:t>
            </w:r>
          </w:p>
        </w:tc>
        <w:tc>
          <w:tcPr>
            <w:tcW w:w="923" w:type="dxa"/>
          </w:tcPr>
          <w:p w14:paraId="23342CAE" w14:textId="77777777" w:rsidR="00B84517" w:rsidRDefault="00B84517">
            <w:pPr>
              <w:pStyle w:val="ConsPlusNormal"/>
              <w:jc w:val="center"/>
            </w:pPr>
            <w:r>
              <w:t>8</w:t>
            </w:r>
          </w:p>
        </w:tc>
        <w:tc>
          <w:tcPr>
            <w:tcW w:w="933" w:type="dxa"/>
          </w:tcPr>
          <w:p w14:paraId="23A2DD10" w14:textId="77777777" w:rsidR="00B84517" w:rsidRDefault="00B84517">
            <w:pPr>
              <w:pStyle w:val="ConsPlusNormal"/>
              <w:jc w:val="center"/>
            </w:pPr>
            <w:r>
              <w:t>2</w:t>
            </w:r>
          </w:p>
        </w:tc>
        <w:tc>
          <w:tcPr>
            <w:tcW w:w="907" w:type="dxa"/>
          </w:tcPr>
          <w:p w14:paraId="3A077E16" w14:textId="77777777" w:rsidR="00B84517" w:rsidRDefault="00B84517">
            <w:pPr>
              <w:pStyle w:val="ConsPlusNormal"/>
              <w:jc w:val="center"/>
            </w:pPr>
            <w:r>
              <w:t>2</w:t>
            </w:r>
          </w:p>
        </w:tc>
        <w:tc>
          <w:tcPr>
            <w:tcW w:w="933" w:type="dxa"/>
          </w:tcPr>
          <w:p w14:paraId="4C7CF293" w14:textId="77777777" w:rsidR="00B84517" w:rsidRDefault="00B84517">
            <w:pPr>
              <w:pStyle w:val="ConsPlusNormal"/>
              <w:jc w:val="center"/>
            </w:pPr>
            <w:r>
              <w:t>2</w:t>
            </w:r>
          </w:p>
        </w:tc>
        <w:tc>
          <w:tcPr>
            <w:tcW w:w="933" w:type="dxa"/>
          </w:tcPr>
          <w:p w14:paraId="7072D069" w14:textId="77777777" w:rsidR="00B84517" w:rsidRDefault="00B84517">
            <w:pPr>
              <w:pStyle w:val="ConsPlusNormal"/>
              <w:jc w:val="center"/>
            </w:pPr>
            <w:r>
              <w:t>2</w:t>
            </w:r>
          </w:p>
        </w:tc>
      </w:tr>
      <w:tr w:rsidR="00B84517" w14:paraId="2C90777A" w14:textId="77777777">
        <w:tc>
          <w:tcPr>
            <w:tcW w:w="510" w:type="dxa"/>
            <w:vMerge w:val="restart"/>
            <w:tcBorders>
              <w:bottom w:val="nil"/>
            </w:tcBorders>
          </w:tcPr>
          <w:p w14:paraId="723F7115" w14:textId="77777777" w:rsidR="00B84517" w:rsidRDefault="00B84517">
            <w:pPr>
              <w:pStyle w:val="ConsPlusNormal"/>
              <w:jc w:val="center"/>
            </w:pPr>
            <w:r>
              <w:t>1.2</w:t>
            </w:r>
          </w:p>
        </w:tc>
        <w:tc>
          <w:tcPr>
            <w:tcW w:w="3402" w:type="dxa"/>
            <w:vMerge w:val="restart"/>
            <w:tcBorders>
              <w:bottom w:val="nil"/>
            </w:tcBorders>
          </w:tcPr>
          <w:p w14:paraId="06E221C0" w14:textId="77777777" w:rsidR="00B84517" w:rsidRDefault="00B84517">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1814" w:type="dxa"/>
            <w:vMerge w:val="restart"/>
            <w:tcBorders>
              <w:bottom w:val="nil"/>
            </w:tcBorders>
          </w:tcPr>
          <w:p w14:paraId="2C35849D" w14:textId="77777777" w:rsidR="00B84517" w:rsidRDefault="00B84517">
            <w:pPr>
              <w:pStyle w:val="ConsPlusNormal"/>
            </w:pPr>
            <w:r>
              <w:t>ДК</w:t>
            </w:r>
          </w:p>
        </w:tc>
        <w:tc>
          <w:tcPr>
            <w:tcW w:w="2494" w:type="dxa"/>
          </w:tcPr>
          <w:p w14:paraId="1C2D47EA" w14:textId="77777777" w:rsidR="00B84517" w:rsidRDefault="00B84517">
            <w:pPr>
              <w:pStyle w:val="ConsPlusNormal"/>
            </w:pPr>
            <w:r>
              <w:t>Количество объектов в сфере культуры, подлежащих содержанию и обслуживанию за счет бюджета города Омска</w:t>
            </w:r>
          </w:p>
        </w:tc>
        <w:tc>
          <w:tcPr>
            <w:tcW w:w="737" w:type="dxa"/>
          </w:tcPr>
          <w:p w14:paraId="102C9D6C" w14:textId="77777777" w:rsidR="00B84517" w:rsidRDefault="00B84517">
            <w:pPr>
              <w:pStyle w:val="ConsPlusNormal"/>
              <w:jc w:val="center"/>
            </w:pPr>
            <w:r>
              <w:t>ед.</w:t>
            </w:r>
          </w:p>
        </w:tc>
        <w:tc>
          <w:tcPr>
            <w:tcW w:w="923" w:type="dxa"/>
          </w:tcPr>
          <w:p w14:paraId="1AA001AB" w14:textId="77777777" w:rsidR="00B84517" w:rsidRDefault="00B84517">
            <w:pPr>
              <w:pStyle w:val="ConsPlusNormal"/>
              <w:jc w:val="center"/>
            </w:pPr>
            <w:r>
              <w:t>16</w:t>
            </w:r>
          </w:p>
        </w:tc>
        <w:tc>
          <w:tcPr>
            <w:tcW w:w="933" w:type="dxa"/>
          </w:tcPr>
          <w:p w14:paraId="076CB0E6" w14:textId="77777777" w:rsidR="00B84517" w:rsidRDefault="00B84517">
            <w:pPr>
              <w:pStyle w:val="ConsPlusNormal"/>
              <w:jc w:val="center"/>
            </w:pPr>
            <w:r>
              <w:t>3</w:t>
            </w:r>
          </w:p>
        </w:tc>
        <w:tc>
          <w:tcPr>
            <w:tcW w:w="907" w:type="dxa"/>
          </w:tcPr>
          <w:p w14:paraId="6FCB2EBC" w14:textId="77777777" w:rsidR="00B84517" w:rsidRDefault="00B84517">
            <w:pPr>
              <w:pStyle w:val="ConsPlusNormal"/>
              <w:jc w:val="center"/>
            </w:pPr>
            <w:r>
              <w:t>17</w:t>
            </w:r>
          </w:p>
        </w:tc>
        <w:tc>
          <w:tcPr>
            <w:tcW w:w="1866" w:type="dxa"/>
            <w:gridSpan w:val="2"/>
          </w:tcPr>
          <w:p w14:paraId="60CCD190" w14:textId="77777777" w:rsidR="00B84517" w:rsidRDefault="00B84517">
            <w:pPr>
              <w:pStyle w:val="ConsPlusNormal"/>
              <w:jc w:val="center"/>
            </w:pPr>
            <w:r>
              <w:t>оценивается по результатам года</w:t>
            </w:r>
          </w:p>
        </w:tc>
      </w:tr>
      <w:tr w:rsidR="00B84517" w14:paraId="3370CA7C" w14:textId="77777777">
        <w:tblPrEx>
          <w:tblBorders>
            <w:insideH w:val="nil"/>
          </w:tblBorders>
        </w:tblPrEx>
        <w:tc>
          <w:tcPr>
            <w:tcW w:w="510" w:type="dxa"/>
            <w:vMerge/>
            <w:tcBorders>
              <w:bottom w:val="nil"/>
            </w:tcBorders>
          </w:tcPr>
          <w:p w14:paraId="3D4447F5" w14:textId="77777777" w:rsidR="00B84517" w:rsidRDefault="00B84517">
            <w:pPr>
              <w:pStyle w:val="ConsPlusNormal"/>
            </w:pPr>
          </w:p>
        </w:tc>
        <w:tc>
          <w:tcPr>
            <w:tcW w:w="3402" w:type="dxa"/>
            <w:vMerge/>
            <w:tcBorders>
              <w:bottom w:val="nil"/>
            </w:tcBorders>
          </w:tcPr>
          <w:p w14:paraId="7F894429" w14:textId="77777777" w:rsidR="00B84517" w:rsidRDefault="00B84517">
            <w:pPr>
              <w:pStyle w:val="ConsPlusNormal"/>
            </w:pPr>
          </w:p>
        </w:tc>
        <w:tc>
          <w:tcPr>
            <w:tcW w:w="1814" w:type="dxa"/>
            <w:vMerge/>
            <w:tcBorders>
              <w:bottom w:val="nil"/>
            </w:tcBorders>
          </w:tcPr>
          <w:p w14:paraId="5008E802" w14:textId="77777777" w:rsidR="00B84517" w:rsidRDefault="00B84517">
            <w:pPr>
              <w:pStyle w:val="ConsPlusNormal"/>
            </w:pPr>
          </w:p>
        </w:tc>
        <w:tc>
          <w:tcPr>
            <w:tcW w:w="2494" w:type="dxa"/>
            <w:tcBorders>
              <w:bottom w:val="nil"/>
            </w:tcBorders>
          </w:tcPr>
          <w:p w14:paraId="00B96C2C" w14:textId="77777777" w:rsidR="00B84517" w:rsidRDefault="00B84517">
            <w:pPr>
              <w:pStyle w:val="ConsPlusNormal"/>
            </w:pPr>
            <w:r>
              <w:t>Количество отремонтированных памятников и объектов культурного наследия (памятников истории и культуры) народов Российской Федерации регионального значения</w:t>
            </w:r>
          </w:p>
        </w:tc>
        <w:tc>
          <w:tcPr>
            <w:tcW w:w="737" w:type="dxa"/>
            <w:tcBorders>
              <w:bottom w:val="nil"/>
            </w:tcBorders>
          </w:tcPr>
          <w:p w14:paraId="6477867C" w14:textId="77777777" w:rsidR="00B84517" w:rsidRDefault="00B84517">
            <w:pPr>
              <w:pStyle w:val="ConsPlusNormal"/>
              <w:jc w:val="center"/>
            </w:pPr>
            <w:r>
              <w:t>ед.</w:t>
            </w:r>
          </w:p>
        </w:tc>
        <w:tc>
          <w:tcPr>
            <w:tcW w:w="923" w:type="dxa"/>
            <w:tcBorders>
              <w:bottom w:val="nil"/>
            </w:tcBorders>
          </w:tcPr>
          <w:p w14:paraId="586F2D38" w14:textId="77777777" w:rsidR="00B84517" w:rsidRDefault="00B84517">
            <w:pPr>
              <w:pStyle w:val="ConsPlusNormal"/>
              <w:jc w:val="center"/>
            </w:pPr>
            <w:r>
              <w:t>1</w:t>
            </w:r>
          </w:p>
        </w:tc>
        <w:tc>
          <w:tcPr>
            <w:tcW w:w="3706" w:type="dxa"/>
            <w:gridSpan w:val="4"/>
            <w:tcBorders>
              <w:bottom w:val="nil"/>
            </w:tcBorders>
          </w:tcPr>
          <w:p w14:paraId="3C26B169" w14:textId="77777777" w:rsidR="00B84517" w:rsidRDefault="00B84517">
            <w:pPr>
              <w:pStyle w:val="ConsPlusNormal"/>
              <w:jc w:val="center"/>
            </w:pPr>
            <w:r>
              <w:t>оценивается по результатам года</w:t>
            </w:r>
          </w:p>
        </w:tc>
      </w:tr>
      <w:tr w:rsidR="00B84517" w14:paraId="7B1D8E7C" w14:textId="77777777">
        <w:tblPrEx>
          <w:tblBorders>
            <w:insideH w:val="nil"/>
          </w:tblBorders>
        </w:tblPrEx>
        <w:tc>
          <w:tcPr>
            <w:tcW w:w="13586" w:type="dxa"/>
            <w:gridSpan w:val="10"/>
            <w:tcBorders>
              <w:top w:val="nil"/>
            </w:tcBorders>
          </w:tcPr>
          <w:p w14:paraId="0914B983" w14:textId="77777777" w:rsidR="00B84517" w:rsidRDefault="00B84517">
            <w:pPr>
              <w:pStyle w:val="ConsPlusNormal"/>
              <w:jc w:val="both"/>
            </w:pPr>
            <w:r>
              <w:t xml:space="preserve">(п. 1.2 в ред. </w:t>
            </w:r>
            <w:hyperlink r:id="rId137">
              <w:r>
                <w:rPr>
                  <w:color w:val="0000FF"/>
                </w:rPr>
                <w:t>Постановления</w:t>
              </w:r>
            </w:hyperlink>
            <w:r>
              <w:t xml:space="preserve"> Администрации города Омска от 13.08.2024 N 626-п)</w:t>
            </w:r>
          </w:p>
        </w:tc>
      </w:tr>
    </w:tbl>
    <w:p w14:paraId="37F01838" w14:textId="77777777" w:rsidR="00B84517" w:rsidRDefault="00B84517">
      <w:pPr>
        <w:pStyle w:val="ConsPlusNormal"/>
        <w:jc w:val="both"/>
      </w:pPr>
    </w:p>
    <w:p w14:paraId="10DDE8D9" w14:textId="77777777" w:rsidR="00B84517" w:rsidRDefault="00B84517">
      <w:pPr>
        <w:pStyle w:val="ConsPlusNormal"/>
        <w:jc w:val="both"/>
      </w:pPr>
    </w:p>
    <w:p w14:paraId="2C3A91C5" w14:textId="77777777" w:rsidR="00B84517" w:rsidRDefault="00B84517">
      <w:pPr>
        <w:pStyle w:val="ConsPlusNormal"/>
        <w:jc w:val="both"/>
      </w:pPr>
    </w:p>
    <w:p w14:paraId="5DF6EA3D" w14:textId="77777777" w:rsidR="00B84517" w:rsidRDefault="00B84517">
      <w:pPr>
        <w:pStyle w:val="ConsPlusNormal"/>
        <w:jc w:val="both"/>
      </w:pPr>
    </w:p>
    <w:p w14:paraId="6484FE6C" w14:textId="77777777" w:rsidR="00B84517" w:rsidRDefault="00B84517">
      <w:pPr>
        <w:pStyle w:val="ConsPlusNormal"/>
        <w:jc w:val="both"/>
      </w:pPr>
    </w:p>
    <w:p w14:paraId="5D217463" w14:textId="77777777" w:rsidR="00B84517" w:rsidRDefault="00B84517">
      <w:pPr>
        <w:pStyle w:val="ConsPlusNormal"/>
        <w:jc w:val="right"/>
        <w:outlineLvl w:val="1"/>
      </w:pPr>
      <w:r>
        <w:t>Приложение N 8</w:t>
      </w:r>
    </w:p>
    <w:p w14:paraId="677ADD2B" w14:textId="77777777" w:rsidR="00B84517" w:rsidRDefault="00B84517">
      <w:pPr>
        <w:pStyle w:val="ConsPlusNormal"/>
        <w:jc w:val="right"/>
      </w:pPr>
      <w:r>
        <w:t>к муниципальной программе города Омска</w:t>
      </w:r>
    </w:p>
    <w:p w14:paraId="6F83A757" w14:textId="77777777" w:rsidR="00B84517" w:rsidRDefault="00B84517">
      <w:pPr>
        <w:pStyle w:val="ConsPlusNormal"/>
        <w:jc w:val="right"/>
      </w:pPr>
      <w:r>
        <w:t>"Развитие культуры"</w:t>
      </w:r>
    </w:p>
    <w:p w14:paraId="28B7A3F3" w14:textId="77777777" w:rsidR="00B84517" w:rsidRDefault="00B84517">
      <w:pPr>
        <w:pStyle w:val="ConsPlusNormal"/>
        <w:jc w:val="both"/>
      </w:pPr>
    </w:p>
    <w:p w14:paraId="2819781F" w14:textId="77777777" w:rsidR="00B84517" w:rsidRDefault="00B84517">
      <w:pPr>
        <w:pStyle w:val="ConsPlusTitle"/>
        <w:jc w:val="center"/>
      </w:pPr>
      <w:bookmarkStart w:id="13" w:name="P4067"/>
      <w:bookmarkEnd w:id="13"/>
      <w:r>
        <w:t>ПЛАНОВЫЕ ЗНАЧЕНИЯ</w:t>
      </w:r>
    </w:p>
    <w:p w14:paraId="742204BE" w14:textId="77777777" w:rsidR="00B84517" w:rsidRDefault="00B84517">
      <w:pPr>
        <w:pStyle w:val="ConsPlusTitle"/>
        <w:jc w:val="center"/>
      </w:pPr>
      <w:r>
        <w:t>целевых индикаторов мероприятий подпрограммы 3</w:t>
      </w:r>
    </w:p>
    <w:p w14:paraId="581CD1CD" w14:textId="77777777" w:rsidR="00B84517" w:rsidRDefault="00B84517">
      <w:pPr>
        <w:pStyle w:val="ConsPlusTitle"/>
        <w:jc w:val="center"/>
      </w:pPr>
      <w:r>
        <w:t>"Реализация муниципальной политики в сфере культуры"</w:t>
      </w:r>
    </w:p>
    <w:p w14:paraId="64A98B26" w14:textId="77777777" w:rsidR="00B84517" w:rsidRDefault="00B84517">
      <w:pPr>
        <w:pStyle w:val="ConsPlusTitle"/>
        <w:jc w:val="center"/>
      </w:pPr>
      <w:r>
        <w:t>муниципальной программы города Омска "Развитие культуры"</w:t>
      </w:r>
    </w:p>
    <w:p w14:paraId="574C1D4D" w14:textId="77777777" w:rsidR="00B84517" w:rsidRDefault="00B84517">
      <w:pPr>
        <w:pStyle w:val="ConsPlusTitle"/>
        <w:jc w:val="center"/>
      </w:pPr>
      <w:r>
        <w:t>на 2024 год</w:t>
      </w:r>
    </w:p>
    <w:p w14:paraId="1E0CED6A" w14:textId="77777777" w:rsidR="00B84517" w:rsidRDefault="00B84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4517" w14:paraId="65320938" w14:textId="77777777">
        <w:tc>
          <w:tcPr>
            <w:tcW w:w="60" w:type="dxa"/>
            <w:tcBorders>
              <w:top w:val="nil"/>
              <w:left w:val="nil"/>
              <w:bottom w:val="nil"/>
              <w:right w:val="nil"/>
            </w:tcBorders>
            <w:shd w:val="clear" w:color="auto" w:fill="CED3F1"/>
            <w:tcMar>
              <w:top w:w="0" w:type="dxa"/>
              <w:left w:w="0" w:type="dxa"/>
              <w:bottom w:w="0" w:type="dxa"/>
              <w:right w:w="0" w:type="dxa"/>
            </w:tcMar>
          </w:tcPr>
          <w:p w14:paraId="70FCB832" w14:textId="77777777" w:rsidR="00B84517" w:rsidRDefault="00B84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35B50" w14:textId="77777777" w:rsidR="00B84517" w:rsidRDefault="00B84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2DD5D" w14:textId="77777777" w:rsidR="00B84517" w:rsidRDefault="00B84517">
            <w:pPr>
              <w:pStyle w:val="ConsPlusNormal"/>
              <w:jc w:val="center"/>
            </w:pPr>
            <w:r>
              <w:rPr>
                <w:color w:val="392C69"/>
              </w:rPr>
              <w:t>Список изменяющих документов</w:t>
            </w:r>
          </w:p>
          <w:p w14:paraId="1332EF56" w14:textId="77777777" w:rsidR="00B84517" w:rsidRDefault="00B84517">
            <w:pPr>
              <w:pStyle w:val="ConsPlusNormal"/>
              <w:jc w:val="center"/>
            </w:pPr>
            <w:r>
              <w:rPr>
                <w:color w:val="392C69"/>
              </w:rPr>
              <w:t xml:space="preserve">(в ред. Постановлений Администрации города Омска от 27.02.2024 </w:t>
            </w:r>
            <w:hyperlink r:id="rId138">
              <w:r>
                <w:rPr>
                  <w:color w:val="0000FF"/>
                </w:rPr>
                <w:t>N 151-п</w:t>
              </w:r>
            </w:hyperlink>
            <w:r>
              <w:rPr>
                <w:color w:val="392C69"/>
              </w:rPr>
              <w:t>,</w:t>
            </w:r>
          </w:p>
          <w:p w14:paraId="241472B6" w14:textId="77777777" w:rsidR="00B84517" w:rsidRDefault="00B84517">
            <w:pPr>
              <w:pStyle w:val="ConsPlusNormal"/>
              <w:jc w:val="center"/>
            </w:pPr>
            <w:r>
              <w:rPr>
                <w:color w:val="392C69"/>
              </w:rPr>
              <w:t xml:space="preserve">от 13.08.2024 </w:t>
            </w:r>
            <w:hyperlink r:id="rId139">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8179FF" w14:textId="77777777" w:rsidR="00B84517" w:rsidRDefault="00B84517">
            <w:pPr>
              <w:pStyle w:val="ConsPlusNormal"/>
            </w:pPr>
          </w:p>
        </w:tc>
      </w:tr>
    </w:tbl>
    <w:p w14:paraId="4B98A487" w14:textId="77777777" w:rsidR="00B84517" w:rsidRDefault="00B845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814"/>
        <w:gridCol w:w="2891"/>
        <w:gridCol w:w="737"/>
        <w:gridCol w:w="737"/>
        <w:gridCol w:w="933"/>
        <w:gridCol w:w="907"/>
        <w:gridCol w:w="933"/>
        <w:gridCol w:w="933"/>
      </w:tblGrid>
      <w:tr w:rsidR="00B84517" w14:paraId="4C9838E2" w14:textId="77777777">
        <w:tc>
          <w:tcPr>
            <w:tcW w:w="567" w:type="dxa"/>
            <w:vMerge w:val="restart"/>
            <w:vAlign w:val="center"/>
          </w:tcPr>
          <w:p w14:paraId="39EC9A32" w14:textId="77777777" w:rsidR="00B84517" w:rsidRDefault="00B84517">
            <w:pPr>
              <w:pStyle w:val="ConsPlusNormal"/>
              <w:jc w:val="center"/>
            </w:pPr>
            <w:r>
              <w:t>N п/п</w:t>
            </w:r>
          </w:p>
        </w:tc>
        <w:tc>
          <w:tcPr>
            <w:tcW w:w="3118" w:type="dxa"/>
            <w:vMerge w:val="restart"/>
            <w:vAlign w:val="center"/>
          </w:tcPr>
          <w:p w14:paraId="44E4511F" w14:textId="77777777" w:rsidR="00B84517" w:rsidRDefault="00B84517">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vAlign w:val="center"/>
          </w:tcPr>
          <w:p w14:paraId="0608EDC1" w14:textId="77777777" w:rsidR="00B84517" w:rsidRDefault="00B84517">
            <w:pPr>
              <w:pStyle w:val="ConsPlusNormal"/>
              <w:jc w:val="center"/>
            </w:pPr>
            <w:r>
              <w:t>Участники муниципальной программы, ответственные за реализацию мероприятия подпрограммы</w:t>
            </w:r>
          </w:p>
        </w:tc>
        <w:tc>
          <w:tcPr>
            <w:tcW w:w="8071" w:type="dxa"/>
            <w:gridSpan w:val="7"/>
            <w:vAlign w:val="center"/>
          </w:tcPr>
          <w:p w14:paraId="1F95B046" w14:textId="77777777" w:rsidR="00B84517" w:rsidRDefault="00B84517">
            <w:pPr>
              <w:pStyle w:val="ConsPlusNormal"/>
              <w:jc w:val="center"/>
            </w:pPr>
            <w:r>
              <w:t>Целевые индикаторы реализации мероприятия подпрограммы</w:t>
            </w:r>
          </w:p>
        </w:tc>
      </w:tr>
      <w:tr w:rsidR="00B84517" w14:paraId="04305F93" w14:textId="77777777">
        <w:tc>
          <w:tcPr>
            <w:tcW w:w="567" w:type="dxa"/>
            <w:vMerge/>
          </w:tcPr>
          <w:p w14:paraId="06CB0C93" w14:textId="77777777" w:rsidR="00B84517" w:rsidRDefault="00B84517">
            <w:pPr>
              <w:pStyle w:val="ConsPlusNormal"/>
            </w:pPr>
          </w:p>
        </w:tc>
        <w:tc>
          <w:tcPr>
            <w:tcW w:w="3118" w:type="dxa"/>
            <w:vMerge/>
          </w:tcPr>
          <w:p w14:paraId="36AE080B" w14:textId="77777777" w:rsidR="00B84517" w:rsidRDefault="00B84517">
            <w:pPr>
              <w:pStyle w:val="ConsPlusNormal"/>
            </w:pPr>
          </w:p>
        </w:tc>
        <w:tc>
          <w:tcPr>
            <w:tcW w:w="1814" w:type="dxa"/>
            <w:vMerge/>
          </w:tcPr>
          <w:p w14:paraId="4D776104" w14:textId="77777777" w:rsidR="00B84517" w:rsidRDefault="00B84517">
            <w:pPr>
              <w:pStyle w:val="ConsPlusNormal"/>
            </w:pPr>
          </w:p>
        </w:tc>
        <w:tc>
          <w:tcPr>
            <w:tcW w:w="2891" w:type="dxa"/>
            <w:vMerge w:val="restart"/>
            <w:vAlign w:val="center"/>
          </w:tcPr>
          <w:p w14:paraId="77D1BA2E" w14:textId="77777777" w:rsidR="00B84517" w:rsidRDefault="00B84517">
            <w:pPr>
              <w:pStyle w:val="ConsPlusNormal"/>
              <w:jc w:val="center"/>
            </w:pPr>
            <w:r>
              <w:t>Наименование</w:t>
            </w:r>
          </w:p>
        </w:tc>
        <w:tc>
          <w:tcPr>
            <w:tcW w:w="737" w:type="dxa"/>
            <w:vMerge w:val="restart"/>
            <w:vAlign w:val="center"/>
          </w:tcPr>
          <w:p w14:paraId="43E06DD9" w14:textId="77777777" w:rsidR="00B84517" w:rsidRDefault="00B84517">
            <w:pPr>
              <w:pStyle w:val="ConsPlusNormal"/>
              <w:jc w:val="center"/>
            </w:pPr>
            <w:r>
              <w:t>Единица измерения</w:t>
            </w:r>
          </w:p>
        </w:tc>
        <w:tc>
          <w:tcPr>
            <w:tcW w:w="4443" w:type="dxa"/>
            <w:gridSpan w:val="5"/>
            <w:vAlign w:val="center"/>
          </w:tcPr>
          <w:p w14:paraId="13E2F07B" w14:textId="77777777" w:rsidR="00B84517" w:rsidRDefault="00B84517">
            <w:pPr>
              <w:pStyle w:val="ConsPlusNormal"/>
              <w:jc w:val="center"/>
            </w:pPr>
            <w:r>
              <w:t>Значение на 2024 год</w:t>
            </w:r>
          </w:p>
        </w:tc>
      </w:tr>
      <w:tr w:rsidR="00B84517" w14:paraId="575C0217" w14:textId="77777777">
        <w:tc>
          <w:tcPr>
            <w:tcW w:w="567" w:type="dxa"/>
            <w:vMerge/>
          </w:tcPr>
          <w:p w14:paraId="4ECF496B" w14:textId="77777777" w:rsidR="00B84517" w:rsidRDefault="00B84517">
            <w:pPr>
              <w:pStyle w:val="ConsPlusNormal"/>
            </w:pPr>
          </w:p>
        </w:tc>
        <w:tc>
          <w:tcPr>
            <w:tcW w:w="3118" w:type="dxa"/>
            <w:vMerge/>
          </w:tcPr>
          <w:p w14:paraId="01405E80" w14:textId="77777777" w:rsidR="00B84517" w:rsidRDefault="00B84517">
            <w:pPr>
              <w:pStyle w:val="ConsPlusNormal"/>
            </w:pPr>
          </w:p>
        </w:tc>
        <w:tc>
          <w:tcPr>
            <w:tcW w:w="1814" w:type="dxa"/>
            <w:vMerge/>
          </w:tcPr>
          <w:p w14:paraId="1D75F2B3" w14:textId="77777777" w:rsidR="00B84517" w:rsidRDefault="00B84517">
            <w:pPr>
              <w:pStyle w:val="ConsPlusNormal"/>
            </w:pPr>
          </w:p>
        </w:tc>
        <w:tc>
          <w:tcPr>
            <w:tcW w:w="2891" w:type="dxa"/>
            <w:vMerge/>
          </w:tcPr>
          <w:p w14:paraId="50EC7839" w14:textId="77777777" w:rsidR="00B84517" w:rsidRDefault="00B84517">
            <w:pPr>
              <w:pStyle w:val="ConsPlusNormal"/>
            </w:pPr>
          </w:p>
        </w:tc>
        <w:tc>
          <w:tcPr>
            <w:tcW w:w="737" w:type="dxa"/>
            <w:vMerge/>
          </w:tcPr>
          <w:p w14:paraId="1ACCF4B8" w14:textId="77777777" w:rsidR="00B84517" w:rsidRDefault="00B84517">
            <w:pPr>
              <w:pStyle w:val="ConsPlusNormal"/>
            </w:pPr>
          </w:p>
        </w:tc>
        <w:tc>
          <w:tcPr>
            <w:tcW w:w="737" w:type="dxa"/>
            <w:vMerge w:val="restart"/>
            <w:vAlign w:val="center"/>
          </w:tcPr>
          <w:p w14:paraId="43D4F615" w14:textId="77777777" w:rsidR="00B84517" w:rsidRDefault="00B84517">
            <w:pPr>
              <w:pStyle w:val="ConsPlusNormal"/>
              <w:jc w:val="center"/>
            </w:pPr>
            <w:r>
              <w:t>Всего</w:t>
            </w:r>
          </w:p>
        </w:tc>
        <w:tc>
          <w:tcPr>
            <w:tcW w:w="3706" w:type="dxa"/>
            <w:gridSpan w:val="4"/>
            <w:vAlign w:val="center"/>
          </w:tcPr>
          <w:p w14:paraId="5BF16928" w14:textId="77777777" w:rsidR="00B84517" w:rsidRDefault="00B84517">
            <w:pPr>
              <w:pStyle w:val="ConsPlusNormal"/>
              <w:jc w:val="center"/>
            </w:pPr>
            <w:r>
              <w:t>в том числе</w:t>
            </w:r>
          </w:p>
        </w:tc>
      </w:tr>
      <w:tr w:rsidR="00B84517" w14:paraId="6D9665B7" w14:textId="77777777">
        <w:tc>
          <w:tcPr>
            <w:tcW w:w="567" w:type="dxa"/>
            <w:vMerge/>
          </w:tcPr>
          <w:p w14:paraId="7FC90F08" w14:textId="77777777" w:rsidR="00B84517" w:rsidRDefault="00B84517">
            <w:pPr>
              <w:pStyle w:val="ConsPlusNormal"/>
            </w:pPr>
          </w:p>
        </w:tc>
        <w:tc>
          <w:tcPr>
            <w:tcW w:w="3118" w:type="dxa"/>
            <w:vMerge/>
          </w:tcPr>
          <w:p w14:paraId="5F52AE93" w14:textId="77777777" w:rsidR="00B84517" w:rsidRDefault="00B84517">
            <w:pPr>
              <w:pStyle w:val="ConsPlusNormal"/>
            </w:pPr>
          </w:p>
        </w:tc>
        <w:tc>
          <w:tcPr>
            <w:tcW w:w="1814" w:type="dxa"/>
            <w:vMerge/>
          </w:tcPr>
          <w:p w14:paraId="0200233C" w14:textId="77777777" w:rsidR="00B84517" w:rsidRDefault="00B84517">
            <w:pPr>
              <w:pStyle w:val="ConsPlusNormal"/>
            </w:pPr>
          </w:p>
        </w:tc>
        <w:tc>
          <w:tcPr>
            <w:tcW w:w="2891" w:type="dxa"/>
            <w:vMerge/>
          </w:tcPr>
          <w:p w14:paraId="5A546280" w14:textId="77777777" w:rsidR="00B84517" w:rsidRDefault="00B84517">
            <w:pPr>
              <w:pStyle w:val="ConsPlusNormal"/>
            </w:pPr>
          </w:p>
        </w:tc>
        <w:tc>
          <w:tcPr>
            <w:tcW w:w="737" w:type="dxa"/>
            <w:vMerge/>
          </w:tcPr>
          <w:p w14:paraId="7253C10F" w14:textId="77777777" w:rsidR="00B84517" w:rsidRDefault="00B84517">
            <w:pPr>
              <w:pStyle w:val="ConsPlusNormal"/>
            </w:pPr>
          </w:p>
        </w:tc>
        <w:tc>
          <w:tcPr>
            <w:tcW w:w="737" w:type="dxa"/>
            <w:vMerge/>
          </w:tcPr>
          <w:p w14:paraId="12225743" w14:textId="77777777" w:rsidR="00B84517" w:rsidRDefault="00B84517">
            <w:pPr>
              <w:pStyle w:val="ConsPlusNormal"/>
            </w:pPr>
          </w:p>
        </w:tc>
        <w:tc>
          <w:tcPr>
            <w:tcW w:w="933" w:type="dxa"/>
            <w:vAlign w:val="center"/>
          </w:tcPr>
          <w:p w14:paraId="4A7A4DBA" w14:textId="77777777" w:rsidR="00B84517" w:rsidRDefault="00B84517">
            <w:pPr>
              <w:pStyle w:val="ConsPlusNormal"/>
              <w:jc w:val="center"/>
            </w:pPr>
            <w:r>
              <w:t>1 квартал</w:t>
            </w:r>
          </w:p>
        </w:tc>
        <w:tc>
          <w:tcPr>
            <w:tcW w:w="907" w:type="dxa"/>
            <w:vAlign w:val="center"/>
          </w:tcPr>
          <w:p w14:paraId="5104AEBD" w14:textId="77777777" w:rsidR="00B84517" w:rsidRDefault="00B84517">
            <w:pPr>
              <w:pStyle w:val="ConsPlusNormal"/>
              <w:jc w:val="center"/>
            </w:pPr>
            <w:r>
              <w:t>2 квартал</w:t>
            </w:r>
          </w:p>
        </w:tc>
        <w:tc>
          <w:tcPr>
            <w:tcW w:w="933" w:type="dxa"/>
            <w:vAlign w:val="center"/>
          </w:tcPr>
          <w:p w14:paraId="3BB05E27" w14:textId="77777777" w:rsidR="00B84517" w:rsidRDefault="00B84517">
            <w:pPr>
              <w:pStyle w:val="ConsPlusNormal"/>
              <w:jc w:val="center"/>
            </w:pPr>
            <w:r>
              <w:t>3 квартал</w:t>
            </w:r>
          </w:p>
        </w:tc>
        <w:tc>
          <w:tcPr>
            <w:tcW w:w="933" w:type="dxa"/>
            <w:vAlign w:val="center"/>
          </w:tcPr>
          <w:p w14:paraId="7818E1AB" w14:textId="77777777" w:rsidR="00B84517" w:rsidRDefault="00B84517">
            <w:pPr>
              <w:pStyle w:val="ConsPlusNormal"/>
              <w:jc w:val="center"/>
            </w:pPr>
            <w:r>
              <w:t>4 квартал</w:t>
            </w:r>
          </w:p>
        </w:tc>
      </w:tr>
      <w:tr w:rsidR="00B84517" w14:paraId="01A3D9BC" w14:textId="77777777">
        <w:tc>
          <w:tcPr>
            <w:tcW w:w="567" w:type="dxa"/>
            <w:vAlign w:val="center"/>
          </w:tcPr>
          <w:p w14:paraId="3DC8FC6A" w14:textId="77777777" w:rsidR="00B84517" w:rsidRDefault="00B84517">
            <w:pPr>
              <w:pStyle w:val="ConsPlusNormal"/>
              <w:jc w:val="center"/>
            </w:pPr>
            <w:r>
              <w:t>1</w:t>
            </w:r>
          </w:p>
        </w:tc>
        <w:tc>
          <w:tcPr>
            <w:tcW w:w="3118" w:type="dxa"/>
            <w:vAlign w:val="center"/>
          </w:tcPr>
          <w:p w14:paraId="62884DBD" w14:textId="77777777" w:rsidR="00B84517" w:rsidRDefault="00B84517">
            <w:pPr>
              <w:pStyle w:val="ConsPlusNormal"/>
              <w:jc w:val="center"/>
            </w:pPr>
            <w:r>
              <w:t>2</w:t>
            </w:r>
          </w:p>
        </w:tc>
        <w:tc>
          <w:tcPr>
            <w:tcW w:w="1814" w:type="dxa"/>
            <w:vAlign w:val="center"/>
          </w:tcPr>
          <w:p w14:paraId="221B46B2" w14:textId="77777777" w:rsidR="00B84517" w:rsidRDefault="00B84517">
            <w:pPr>
              <w:pStyle w:val="ConsPlusNormal"/>
              <w:jc w:val="center"/>
            </w:pPr>
            <w:r>
              <w:t>3</w:t>
            </w:r>
          </w:p>
        </w:tc>
        <w:tc>
          <w:tcPr>
            <w:tcW w:w="2891" w:type="dxa"/>
            <w:vAlign w:val="center"/>
          </w:tcPr>
          <w:p w14:paraId="0B73D7E2" w14:textId="77777777" w:rsidR="00B84517" w:rsidRDefault="00B84517">
            <w:pPr>
              <w:pStyle w:val="ConsPlusNormal"/>
              <w:jc w:val="center"/>
            </w:pPr>
            <w:r>
              <w:t>4</w:t>
            </w:r>
          </w:p>
        </w:tc>
        <w:tc>
          <w:tcPr>
            <w:tcW w:w="737" w:type="dxa"/>
            <w:vAlign w:val="center"/>
          </w:tcPr>
          <w:p w14:paraId="762DBBEF" w14:textId="77777777" w:rsidR="00B84517" w:rsidRDefault="00B84517">
            <w:pPr>
              <w:pStyle w:val="ConsPlusNormal"/>
              <w:jc w:val="center"/>
            </w:pPr>
            <w:r>
              <w:t>5</w:t>
            </w:r>
          </w:p>
        </w:tc>
        <w:tc>
          <w:tcPr>
            <w:tcW w:w="737" w:type="dxa"/>
            <w:vAlign w:val="center"/>
          </w:tcPr>
          <w:p w14:paraId="538FC0ED" w14:textId="77777777" w:rsidR="00B84517" w:rsidRDefault="00B84517">
            <w:pPr>
              <w:pStyle w:val="ConsPlusNormal"/>
              <w:jc w:val="center"/>
            </w:pPr>
            <w:r>
              <w:t>6</w:t>
            </w:r>
          </w:p>
        </w:tc>
        <w:tc>
          <w:tcPr>
            <w:tcW w:w="933" w:type="dxa"/>
            <w:vAlign w:val="center"/>
          </w:tcPr>
          <w:p w14:paraId="4CE91CBD" w14:textId="77777777" w:rsidR="00B84517" w:rsidRDefault="00B84517">
            <w:pPr>
              <w:pStyle w:val="ConsPlusNormal"/>
              <w:jc w:val="center"/>
            </w:pPr>
            <w:r>
              <w:t>7</w:t>
            </w:r>
          </w:p>
        </w:tc>
        <w:tc>
          <w:tcPr>
            <w:tcW w:w="907" w:type="dxa"/>
            <w:vAlign w:val="center"/>
          </w:tcPr>
          <w:p w14:paraId="260053EE" w14:textId="77777777" w:rsidR="00B84517" w:rsidRDefault="00B84517">
            <w:pPr>
              <w:pStyle w:val="ConsPlusNormal"/>
              <w:jc w:val="center"/>
            </w:pPr>
            <w:r>
              <w:t>8</w:t>
            </w:r>
          </w:p>
        </w:tc>
        <w:tc>
          <w:tcPr>
            <w:tcW w:w="933" w:type="dxa"/>
            <w:vAlign w:val="center"/>
          </w:tcPr>
          <w:p w14:paraId="75A0A00F" w14:textId="77777777" w:rsidR="00B84517" w:rsidRDefault="00B84517">
            <w:pPr>
              <w:pStyle w:val="ConsPlusNormal"/>
              <w:jc w:val="center"/>
            </w:pPr>
            <w:r>
              <w:t>9</w:t>
            </w:r>
          </w:p>
        </w:tc>
        <w:tc>
          <w:tcPr>
            <w:tcW w:w="933" w:type="dxa"/>
            <w:vAlign w:val="center"/>
          </w:tcPr>
          <w:p w14:paraId="2E294E0B" w14:textId="77777777" w:rsidR="00B84517" w:rsidRDefault="00B84517">
            <w:pPr>
              <w:pStyle w:val="ConsPlusNormal"/>
              <w:jc w:val="center"/>
            </w:pPr>
            <w:r>
              <w:t>10</w:t>
            </w:r>
          </w:p>
        </w:tc>
      </w:tr>
      <w:tr w:rsidR="00B84517" w14:paraId="334DF237" w14:textId="77777777">
        <w:tc>
          <w:tcPr>
            <w:tcW w:w="13570" w:type="dxa"/>
            <w:gridSpan w:val="10"/>
          </w:tcPr>
          <w:p w14:paraId="05E4BDB1" w14:textId="77777777" w:rsidR="00B84517" w:rsidRDefault="00B84517">
            <w:pPr>
              <w:pStyle w:val="ConsPlusNormal"/>
            </w:pPr>
            <w:r>
              <w:t>Задача 1 муниципальной программы: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tc>
      </w:tr>
      <w:tr w:rsidR="00B84517" w14:paraId="7243C9BC" w14:textId="77777777">
        <w:tc>
          <w:tcPr>
            <w:tcW w:w="13570" w:type="dxa"/>
            <w:gridSpan w:val="10"/>
          </w:tcPr>
          <w:p w14:paraId="5051EED2" w14:textId="77777777" w:rsidR="00B84517" w:rsidRDefault="00B84517">
            <w:pPr>
              <w:pStyle w:val="ConsPlusNormal"/>
            </w:pPr>
            <w:r>
              <w:t>Задача 4 муниципальной программы: обеспечение деятельности и развитие системы учреждений культуры и искусства города Омска</w:t>
            </w:r>
          </w:p>
        </w:tc>
      </w:tr>
      <w:tr w:rsidR="00B84517" w14:paraId="50576085" w14:textId="77777777">
        <w:tc>
          <w:tcPr>
            <w:tcW w:w="13570" w:type="dxa"/>
            <w:gridSpan w:val="10"/>
          </w:tcPr>
          <w:p w14:paraId="2D9F38EB" w14:textId="77777777" w:rsidR="00B84517" w:rsidRDefault="00B84517">
            <w:pPr>
              <w:pStyle w:val="ConsPlusNormal"/>
            </w:pPr>
            <w:r>
              <w:t>Задача 6 муниципальной программы: создание условий для организации досуга жителей города Омска и обеспечения их услугами муниципальных учреждений и предприятий</w:t>
            </w:r>
          </w:p>
        </w:tc>
      </w:tr>
      <w:tr w:rsidR="00B84517" w14:paraId="08850AF6" w14:textId="77777777">
        <w:tc>
          <w:tcPr>
            <w:tcW w:w="13570" w:type="dxa"/>
            <w:gridSpan w:val="10"/>
          </w:tcPr>
          <w:p w14:paraId="431E9D4A" w14:textId="77777777" w:rsidR="00B84517" w:rsidRDefault="00B84517">
            <w:pPr>
              <w:pStyle w:val="ConsPlusNormal"/>
            </w:pPr>
            <w:r>
              <w:t>Подпрограмма 3 "Реализация муниципальной политики в сфере культуры"</w:t>
            </w:r>
          </w:p>
        </w:tc>
      </w:tr>
      <w:tr w:rsidR="00B84517" w14:paraId="22E2CE6C" w14:textId="77777777">
        <w:tc>
          <w:tcPr>
            <w:tcW w:w="567" w:type="dxa"/>
          </w:tcPr>
          <w:p w14:paraId="73022222" w14:textId="77777777" w:rsidR="00B84517" w:rsidRDefault="00B84517">
            <w:pPr>
              <w:pStyle w:val="ConsPlusNormal"/>
              <w:jc w:val="center"/>
              <w:outlineLvl w:val="2"/>
            </w:pPr>
            <w:r>
              <w:t>1</w:t>
            </w:r>
          </w:p>
        </w:tc>
        <w:tc>
          <w:tcPr>
            <w:tcW w:w="4932" w:type="dxa"/>
            <w:gridSpan w:val="2"/>
          </w:tcPr>
          <w:p w14:paraId="33E456FB" w14:textId="77777777" w:rsidR="00B84517" w:rsidRDefault="00B84517">
            <w:pPr>
              <w:pStyle w:val="ConsPlusNormal"/>
            </w:pPr>
            <w:r>
              <w:t>Задача 1. Создание условий для реализации муниципальной политики в сфере культуры</w:t>
            </w:r>
          </w:p>
        </w:tc>
        <w:tc>
          <w:tcPr>
            <w:tcW w:w="2891" w:type="dxa"/>
          </w:tcPr>
          <w:p w14:paraId="59E9B2EC" w14:textId="77777777" w:rsidR="00B84517" w:rsidRDefault="00B84517">
            <w:pPr>
              <w:pStyle w:val="ConsPlusNormal"/>
            </w:pPr>
          </w:p>
        </w:tc>
        <w:tc>
          <w:tcPr>
            <w:tcW w:w="737" w:type="dxa"/>
          </w:tcPr>
          <w:p w14:paraId="7581FC78" w14:textId="77777777" w:rsidR="00B84517" w:rsidRDefault="00B84517">
            <w:pPr>
              <w:pStyle w:val="ConsPlusNormal"/>
              <w:jc w:val="center"/>
            </w:pPr>
            <w:r>
              <w:t>X</w:t>
            </w:r>
          </w:p>
        </w:tc>
        <w:tc>
          <w:tcPr>
            <w:tcW w:w="737" w:type="dxa"/>
          </w:tcPr>
          <w:p w14:paraId="16BF87A6" w14:textId="77777777" w:rsidR="00B84517" w:rsidRDefault="00B84517">
            <w:pPr>
              <w:pStyle w:val="ConsPlusNormal"/>
              <w:jc w:val="center"/>
            </w:pPr>
            <w:r>
              <w:t>X</w:t>
            </w:r>
          </w:p>
        </w:tc>
        <w:tc>
          <w:tcPr>
            <w:tcW w:w="933" w:type="dxa"/>
          </w:tcPr>
          <w:p w14:paraId="4CC3AF1D" w14:textId="77777777" w:rsidR="00B84517" w:rsidRDefault="00B84517">
            <w:pPr>
              <w:pStyle w:val="ConsPlusNormal"/>
              <w:jc w:val="center"/>
            </w:pPr>
            <w:r>
              <w:t>X</w:t>
            </w:r>
          </w:p>
        </w:tc>
        <w:tc>
          <w:tcPr>
            <w:tcW w:w="907" w:type="dxa"/>
          </w:tcPr>
          <w:p w14:paraId="0A21D423" w14:textId="77777777" w:rsidR="00B84517" w:rsidRDefault="00B84517">
            <w:pPr>
              <w:pStyle w:val="ConsPlusNormal"/>
              <w:jc w:val="center"/>
            </w:pPr>
            <w:r>
              <w:t>X</w:t>
            </w:r>
          </w:p>
        </w:tc>
        <w:tc>
          <w:tcPr>
            <w:tcW w:w="933" w:type="dxa"/>
          </w:tcPr>
          <w:p w14:paraId="4ED40C12" w14:textId="77777777" w:rsidR="00B84517" w:rsidRDefault="00B84517">
            <w:pPr>
              <w:pStyle w:val="ConsPlusNormal"/>
              <w:jc w:val="center"/>
            </w:pPr>
            <w:r>
              <w:t>X</w:t>
            </w:r>
          </w:p>
        </w:tc>
        <w:tc>
          <w:tcPr>
            <w:tcW w:w="933" w:type="dxa"/>
          </w:tcPr>
          <w:p w14:paraId="37DFE1B6" w14:textId="77777777" w:rsidR="00B84517" w:rsidRDefault="00B84517">
            <w:pPr>
              <w:pStyle w:val="ConsPlusNormal"/>
              <w:jc w:val="center"/>
            </w:pPr>
            <w:r>
              <w:t>X</w:t>
            </w:r>
          </w:p>
        </w:tc>
      </w:tr>
      <w:tr w:rsidR="00B84517" w14:paraId="7410AAFD" w14:textId="77777777">
        <w:tc>
          <w:tcPr>
            <w:tcW w:w="567" w:type="dxa"/>
            <w:vMerge w:val="restart"/>
          </w:tcPr>
          <w:p w14:paraId="7215CDC3" w14:textId="77777777" w:rsidR="00B84517" w:rsidRDefault="00B84517">
            <w:pPr>
              <w:pStyle w:val="ConsPlusNormal"/>
              <w:jc w:val="center"/>
            </w:pPr>
            <w:r>
              <w:t>1.1</w:t>
            </w:r>
          </w:p>
        </w:tc>
        <w:tc>
          <w:tcPr>
            <w:tcW w:w="3118" w:type="dxa"/>
            <w:vMerge w:val="restart"/>
          </w:tcPr>
          <w:p w14:paraId="4983AB73" w14:textId="77777777" w:rsidR="00B84517" w:rsidRDefault="00B84517">
            <w:pPr>
              <w:pStyle w:val="ConsPlusNormal"/>
            </w:pPr>
            <w:r>
              <w:t>Финансовое и хозяйственное обслуживание муниципальных учреждений</w:t>
            </w:r>
          </w:p>
        </w:tc>
        <w:tc>
          <w:tcPr>
            <w:tcW w:w="1814" w:type="dxa"/>
            <w:vMerge w:val="restart"/>
          </w:tcPr>
          <w:p w14:paraId="5B552D1F" w14:textId="77777777" w:rsidR="00B84517" w:rsidRDefault="00B84517">
            <w:pPr>
              <w:pStyle w:val="ConsPlusNormal"/>
            </w:pPr>
            <w:r>
              <w:t>Департамент культуры Администрации города Омска (далее - ДК)</w:t>
            </w:r>
          </w:p>
        </w:tc>
        <w:tc>
          <w:tcPr>
            <w:tcW w:w="2891" w:type="dxa"/>
          </w:tcPr>
          <w:p w14:paraId="6DB0F000" w14:textId="77777777" w:rsidR="00B84517" w:rsidRDefault="00B84517">
            <w:pPr>
              <w:pStyle w:val="ConsPlusNormal"/>
            </w:pPr>
            <w:r>
              <w:t>Количество принятых заявок на хозяйственное обслуживание</w:t>
            </w:r>
          </w:p>
        </w:tc>
        <w:tc>
          <w:tcPr>
            <w:tcW w:w="737" w:type="dxa"/>
          </w:tcPr>
          <w:p w14:paraId="37F425DD" w14:textId="77777777" w:rsidR="00B84517" w:rsidRDefault="00B84517">
            <w:pPr>
              <w:pStyle w:val="ConsPlusNormal"/>
              <w:jc w:val="center"/>
            </w:pPr>
            <w:r>
              <w:t>ед.</w:t>
            </w:r>
          </w:p>
        </w:tc>
        <w:tc>
          <w:tcPr>
            <w:tcW w:w="737" w:type="dxa"/>
          </w:tcPr>
          <w:p w14:paraId="2C5D5E7C" w14:textId="77777777" w:rsidR="00B84517" w:rsidRDefault="00B84517">
            <w:pPr>
              <w:pStyle w:val="ConsPlusNormal"/>
              <w:jc w:val="center"/>
            </w:pPr>
            <w:r>
              <w:t>520</w:t>
            </w:r>
          </w:p>
        </w:tc>
        <w:tc>
          <w:tcPr>
            <w:tcW w:w="933" w:type="dxa"/>
          </w:tcPr>
          <w:p w14:paraId="14FE94AA" w14:textId="77777777" w:rsidR="00B84517" w:rsidRDefault="00B84517">
            <w:pPr>
              <w:pStyle w:val="ConsPlusNormal"/>
              <w:jc w:val="center"/>
            </w:pPr>
            <w:r>
              <w:t>80</w:t>
            </w:r>
          </w:p>
        </w:tc>
        <w:tc>
          <w:tcPr>
            <w:tcW w:w="907" w:type="dxa"/>
          </w:tcPr>
          <w:p w14:paraId="0599FA87" w14:textId="77777777" w:rsidR="00B84517" w:rsidRDefault="00B84517">
            <w:pPr>
              <w:pStyle w:val="ConsPlusNormal"/>
              <w:jc w:val="center"/>
            </w:pPr>
            <w:r>
              <w:t>152</w:t>
            </w:r>
          </w:p>
        </w:tc>
        <w:tc>
          <w:tcPr>
            <w:tcW w:w="933" w:type="dxa"/>
          </w:tcPr>
          <w:p w14:paraId="7F2CCC6E" w14:textId="77777777" w:rsidR="00B84517" w:rsidRDefault="00B84517">
            <w:pPr>
              <w:pStyle w:val="ConsPlusNormal"/>
              <w:jc w:val="center"/>
            </w:pPr>
            <w:r>
              <w:t>152</w:t>
            </w:r>
          </w:p>
        </w:tc>
        <w:tc>
          <w:tcPr>
            <w:tcW w:w="933" w:type="dxa"/>
          </w:tcPr>
          <w:p w14:paraId="74AB8B6C" w14:textId="77777777" w:rsidR="00B84517" w:rsidRDefault="00B84517">
            <w:pPr>
              <w:pStyle w:val="ConsPlusNormal"/>
              <w:jc w:val="center"/>
            </w:pPr>
            <w:r>
              <w:t>136</w:t>
            </w:r>
          </w:p>
        </w:tc>
      </w:tr>
      <w:tr w:rsidR="00B84517" w14:paraId="782322BA" w14:textId="77777777">
        <w:tc>
          <w:tcPr>
            <w:tcW w:w="567" w:type="dxa"/>
            <w:vMerge/>
          </w:tcPr>
          <w:p w14:paraId="3E7C9662" w14:textId="77777777" w:rsidR="00B84517" w:rsidRDefault="00B84517">
            <w:pPr>
              <w:pStyle w:val="ConsPlusNormal"/>
            </w:pPr>
          </w:p>
        </w:tc>
        <w:tc>
          <w:tcPr>
            <w:tcW w:w="3118" w:type="dxa"/>
            <w:vMerge/>
          </w:tcPr>
          <w:p w14:paraId="4CA20BC9" w14:textId="77777777" w:rsidR="00B84517" w:rsidRDefault="00B84517">
            <w:pPr>
              <w:pStyle w:val="ConsPlusNormal"/>
            </w:pPr>
          </w:p>
        </w:tc>
        <w:tc>
          <w:tcPr>
            <w:tcW w:w="1814" w:type="dxa"/>
            <w:vMerge/>
          </w:tcPr>
          <w:p w14:paraId="7FAB0438" w14:textId="77777777" w:rsidR="00B84517" w:rsidRDefault="00B84517">
            <w:pPr>
              <w:pStyle w:val="ConsPlusNormal"/>
            </w:pPr>
          </w:p>
        </w:tc>
        <w:tc>
          <w:tcPr>
            <w:tcW w:w="2891" w:type="dxa"/>
          </w:tcPr>
          <w:p w14:paraId="5ECDCF41" w14:textId="77777777" w:rsidR="00B84517" w:rsidRDefault="00B84517">
            <w:pPr>
              <w:pStyle w:val="ConsPlusNormal"/>
            </w:pPr>
            <w:r>
              <w:t>Количество обслуживаемых учреждений</w:t>
            </w:r>
          </w:p>
        </w:tc>
        <w:tc>
          <w:tcPr>
            <w:tcW w:w="737" w:type="dxa"/>
          </w:tcPr>
          <w:p w14:paraId="1894D4A5" w14:textId="77777777" w:rsidR="00B84517" w:rsidRDefault="00B84517">
            <w:pPr>
              <w:pStyle w:val="ConsPlusNormal"/>
              <w:jc w:val="center"/>
            </w:pPr>
            <w:r>
              <w:t>ед.</w:t>
            </w:r>
          </w:p>
        </w:tc>
        <w:tc>
          <w:tcPr>
            <w:tcW w:w="737" w:type="dxa"/>
          </w:tcPr>
          <w:p w14:paraId="20AE843A" w14:textId="77777777" w:rsidR="00B84517" w:rsidRDefault="00B84517">
            <w:pPr>
              <w:pStyle w:val="ConsPlusNormal"/>
              <w:jc w:val="center"/>
            </w:pPr>
            <w:r>
              <w:t>42</w:t>
            </w:r>
          </w:p>
        </w:tc>
        <w:tc>
          <w:tcPr>
            <w:tcW w:w="933" w:type="dxa"/>
          </w:tcPr>
          <w:p w14:paraId="62136715" w14:textId="77777777" w:rsidR="00B84517" w:rsidRDefault="00B84517">
            <w:pPr>
              <w:pStyle w:val="ConsPlusNormal"/>
              <w:jc w:val="center"/>
            </w:pPr>
            <w:r>
              <w:t>42</w:t>
            </w:r>
          </w:p>
        </w:tc>
        <w:tc>
          <w:tcPr>
            <w:tcW w:w="907" w:type="dxa"/>
          </w:tcPr>
          <w:p w14:paraId="1D666B72" w14:textId="77777777" w:rsidR="00B84517" w:rsidRDefault="00B84517">
            <w:pPr>
              <w:pStyle w:val="ConsPlusNormal"/>
              <w:jc w:val="center"/>
            </w:pPr>
            <w:r>
              <w:t>42</w:t>
            </w:r>
          </w:p>
        </w:tc>
        <w:tc>
          <w:tcPr>
            <w:tcW w:w="933" w:type="dxa"/>
          </w:tcPr>
          <w:p w14:paraId="7D34AD95" w14:textId="77777777" w:rsidR="00B84517" w:rsidRDefault="00B84517">
            <w:pPr>
              <w:pStyle w:val="ConsPlusNormal"/>
              <w:jc w:val="center"/>
            </w:pPr>
            <w:r>
              <w:t>42</w:t>
            </w:r>
          </w:p>
        </w:tc>
        <w:tc>
          <w:tcPr>
            <w:tcW w:w="933" w:type="dxa"/>
          </w:tcPr>
          <w:p w14:paraId="68F41DAB" w14:textId="77777777" w:rsidR="00B84517" w:rsidRDefault="00B84517">
            <w:pPr>
              <w:pStyle w:val="ConsPlusNormal"/>
              <w:jc w:val="center"/>
            </w:pPr>
            <w:r>
              <w:t>42</w:t>
            </w:r>
          </w:p>
        </w:tc>
      </w:tr>
      <w:tr w:rsidR="00B84517" w14:paraId="771A2F08" w14:textId="77777777">
        <w:tc>
          <w:tcPr>
            <w:tcW w:w="567" w:type="dxa"/>
          </w:tcPr>
          <w:p w14:paraId="76F83234" w14:textId="77777777" w:rsidR="00B84517" w:rsidRDefault="00B84517">
            <w:pPr>
              <w:pStyle w:val="ConsPlusNormal"/>
              <w:jc w:val="center"/>
            </w:pPr>
            <w:r>
              <w:t>1.2</w:t>
            </w:r>
          </w:p>
        </w:tc>
        <w:tc>
          <w:tcPr>
            <w:tcW w:w="3118" w:type="dxa"/>
          </w:tcPr>
          <w:p w14:paraId="2AAADFD1" w14:textId="77777777" w:rsidR="00B84517" w:rsidRDefault="00B84517">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814" w:type="dxa"/>
          </w:tcPr>
          <w:p w14:paraId="78591031" w14:textId="77777777" w:rsidR="00B84517" w:rsidRDefault="00B84517">
            <w:pPr>
              <w:pStyle w:val="ConsPlusNormal"/>
            </w:pPr>
            <w:r>
              <w:t>ДК</w:t>
            </w:r>
          </w:p>
        </w:tc>
        <w:tc>
          <w:tcPr>
            <w:tcW w:w="2891" w:type="dxa"/>
          </w:tcPr>
          <w:p w14:paraId="0BCF1BA5" w14:textId="77777777" w:rsidR="00B84517" w:rsidRDefault="00B84517">
            <w:pPr>
              <w:pStyle w:val="ConsPlusNormal"/>
            </w:pPr>
            <w:r>
              <w:t>Доля работников муниципальных учреждений в сфере культуры, которым обеспечены гарантии</w:t>
            </w:r>
          </w:p>
        </w:tc>
        <w:tc>
          <w:tcPr>
            <w:tcW w:w="737" w:type="dxa"/>
          </w:tcPr>
          <w:p w14:paraId="23643587" w14:textId="77777777" w:rsidR="00B84517" w:rsidRDefault="00B84517">
            <w:pPr>
              <w:pStyle w:val="ConsPlusNormal"/>
              <w:jc w:val="center"/>
            </w:pPr>
            <w:r>
              <w:t>%</w:t>
            </w:r>
          </w:p>
        </w:tc>
        <w:tc>
          <w:tcPr>
            <w:tcW w:w="737" w:type="dxa"/>
          </w:tcPr>
          <w:p w14:paraId="56663271" w14:textId="77777777" w:rsidR="00B84517" w:rsidRDefault="00B84517">
            <w:pPr>
              <w:pStyle w:val="ConsPlusNormal"/>
              <w:jc w:val="center"/>
            </w:pPr>
            <w:r>
              <w:t>100</w:t>
            </w:r>
          </w:p>
        </w:tc>
        <w:tc>
          <w:tcPr>
            <w:tcW w:w="3706" w:type="dxa"/>
            <w:gridSpan w:val="4"/>
          </w:tcPr>
          <w:p w14:paraId="29A9EDF2" w14:textId="77777777" w:rsidR="00B84517" w:rsidRDefault="00B84517">
            <w:pPr>
              <w:pStyle w:val="ConsPlusNormal"/>
              <w:jc w:val="center"/>
            </w:pPr>
            <w:r>
              <w:t>оценивается по результатам года</w:t>
            </w:r>
          </w:p>
        </w:tc>
      </w:tr>
      <w:tr w:rsidR="00B84517" w14:paraId="2D25F3F3" w14:textId="77777777">
        <w:tc>
          <w:tcPr>
            <w:tcW w:w="567" w:type="dxa"/>
          </w:tcPr>
          <w:p w14:paraId="428B491B" w14:textId="77777777" w:rsidR="00B84517" w:rsidRDefault="00B84517">
            <w:pPr>
              <w:pStyle w:val="ConsPlusNormal"/>
              <w:jc w:val="center"/>
              <w:outlineLvl w:val="2"/>
            </w:pPr>
            <w:r>
              <w:t>2</w:t>
            </w:r>
          </w:p>
        </w:tc>
        <w:tc>
          <w:tcPr>
            <w:tcW w:w="4932" w:type="dxa"/>
            <w:gridSpan w:val="2"/>
          </w:tcPr>
          <w:p w14:paraId="74806CBE" w14:textId="77777777" w:rsidR="00B84517" w:rsidRDefault="00B84517">
            <w:pPr>
              <w:pStyle w:val="ConsPlusNormal"/>
            </w:pPr>
            <w:r>
              <w:t>Задача 2. Руководство и управление в сфере установленных функций</w:t>
            </w:r>
          </w:p>
        </w:tc>
        <w:tc>
          <w:tcPr>
            <w:tcW w:w="2891" w:type="dxa"/>
          </w:tcPr>
          <w:p w14:paraId="7DD8B05A" w14:textId="77777777" w:rsidR="00B84517" w:rsidRDefault="00B84517">
            <w:pPr>
              <w:pStyle w:val="ConsPlusNormal"/>
            </w:pPr>
          </w:p>
        </w:tc>
        <w:tc>
          <w:tcPr>
            <w:tcW w:w="737" w:type="dxa"/>
          </w:tcPr>
          <w:p w14:paraId="7CF26C4B" w14:textId="77777777" w:rsidR="00B84517" w:rsidRDefault="00B84517">
            <w:pPr>
              <w:pStyle w:val="ConsPlusNormal"/>
              <w:jc w:val="center"/>
            </w:pPr>
            <w:r>
              <w:t>X</w:t>
            </w:r>
          </w:p>
        </w:tc>
        <w:tc>
          <w:tcPr>
            <w:tcW w:w="737" w:type="dxa"/>
          </w:tcPr>
          <w:p w14:paraId="7B318655" w14:textId="77777777" w:rsidR="00B84517" w:rsidRDefault="00B84517">
            <w:pPr>
              <w:pStyle w:val="ConsPlusNormal"/>
              <w:jc w:val="center"/>
            </w:pPr>
            <w:r>
              <w:t>X</w:t>
            </w:r>
          </w:p>
        </w:tc>
        <w:tc>
          <w:tcPr>
            <w:tcW w:w="933" w:type="dxa"/>
          </w:tcPr>
          <w:p w14:paraId="35FB6C48" w14:textId="77777777" w:rsidR="00B84517" w:rsidRDefault="00B84517">
            <w:pPr>
              <w:pStyle w:val="ConsPlusNormal"/>
              <w:jc w:val="center"/>
            </w:pPr>
            <w:r>
              <w:t>X</w:t>
            </w:r>
          </w:p>
        </w:tc>
        <w:tc>
          <w:tcPr>
            <w:tcW w:w="907" w:type="dxa"/>
          </w:tcPr>
          <w:p w14:paraId="0975D44F" w14:textId="77777777" w:rsidR="00B84517" w:rsidRDefault="00B84517">
            <w:pPr>
              <w:pStyle w:val="ConsPlusNormal"/>
              <w:jc w:val="center"/>
            </w:pPr>
            <w:r>
              <w:t>X</w:t>
            </w:r>
          </w:p>
        </w:tc>
        <w:tc>
          <w:tcPr>
            <w:tcW w:w="933" w:type="dxa"/>
          </w:tcPr>
          <w:p w14:paraId="085E9F7D" w14:textId="77777777" w:rsidR="00B84517" w:rsidRDefault="00B84517">
            <w:pPr>
              <w:pStyle w:val="ConsPlusNormal"/>
              <w:jc w:val="center"/>
            </w:pPr>
            <w:r>
              <w:t>X</w:t>
            </w:r>
          </w:p>
        </w:tc>
        <w:tc>
          <w:tcPr>
            <w:tcW w:w="933" w:type="dxa"/>
          </w:tcPr>
          <w:p w14:paraId="31192825" w14:textId="77777777" w:rsidR="00B84517" w:rsidRDefault="00B84517">
            <w:pPr>
              <w:pStyle w:val="ConsPlusNormal"/>
              <w:jc w:val="center"/>
            </w:pPr>
            <w:r>
              <w:t>X</w:t>
            </w:r>
          </w:p>
        </w:tc>
      </w:tr>
      <w:tr w:rsidR="00B84517" w14:paraId="6CD58775" w14:textId="77777777">
        <w:tc>
          <w:tcPr>
            <w:tcW w:w="567" w:type="dxa"/>
            <w:vMerge w:val="restart"/>
          </w:tcPr>
          <w:p w14:paraId="240C8952" w14:textId="77777777" w:rsidR="00B84517" w:rsidRDefault="00B84517">
            <w:pPr>
              <w:pStyle w:val="ConsPlusNormal"/>
              <w:jc w:val="center"/>
            </w:pPr>
            <w:r>
              <w:t>2.1</w:t>
            </w:r>
          </w:p>
        </w:tc>
        <w:tc>
          <w:tcPr>
            <w:tcW w:w="3118" w:type="dxa"/>
            <w:vMerge w:val="restart"/>
          </w:tcPr>
          <w:p w14:paraId="0FFCD2AD" w14:textId="77777777" w:rsidR="00B84517" w:rsidRDefault="00B84517">
            <w:pPr>
              <w:pStyle w:val="ConsPlusNormal"/>
            </w:pPr>
            <w:r>
              <w:t>Осуществление функций руководства и управления в сфере установленных полномочий</w:t>
            </w:r>
          </w:p>
        </w:tc>
        <w:tc>
          <w:tcPr>
            <w:tcW w:w="1814" w:type="dxa"/>
            <w:vMerge w:val="restart"/>
          </w:tcPr>
          <w:p w14:paraId="712B000D" w14:textId="77777777" w:rsidR="00B84517" w:rsidRDefault="00B84517">
            <w:pPr>
              <w:pStyle w:val="ConsPlusNormal"/>
            </w:pPr>
            <w:r>
              <w:t>ДК</w:t>
            </w:r>
          </w:p>
        </w:tc>
        <w:tc>
          <w:tcPr>
            <w:tcW w:w="2891" w:type="dxa"/>
          </w:tcPr>
          <w:p w14:paraId="19ADDE53" w14:textId="77777777" w:rsidR="00B84517" w:rsidRDefault="00B84517">
            <w:pPr>
              <w:pStyle w:val="ConsPlusNormal"/>
            </w:pPr>
            <w:r>
              <w:t>Количество подведомственных муниципальных учреждений</w:t>
            </w:r>
          </w:p>
        </w:tc>
        <w:tc>
          <w:tcPr>
            <w:tcW w:w="737" w:type="dxa"/>
          </w:tcPr>
          <w:p w14:paraId="3E36C356" w14:textId="77777777" w:rsidR="00B84517" w:rsidRDefault="00B84517">
            <w:pPr>
              <w:pStyle w:val="ConsPlusNormal"/>
              <w:jc w:val="center"/>
            </w:pPr>
            <w:r>
              <w:t>ед.</w:t>
            </w:r>
          </w:p>
        </w:tc>
        <w:tc>
          <w:tcPr>
            <w:tcW w:w="737" w:type="dxa"/>
          </w:tcPr>
          <w:p w14:paraId="55F08206" w14:textId="77777777" w:rsidR="00B84517" w:rsidRDefault="00B84517">
            <w:pPr>
              <w:pStyle w:val="ConsPlusNormal"/>
              <w:jc w:val="center"/>
            </w:pPr>
            <w:r>
              <w:t>51</w:t>
            </w:r>
          </w:p>
        </w:tc>
        <w:tc>
          <w:tcPr>
            <w:tcW w:w="933" w:type="dxa"/>
          </w:tcPr>
          <w:p w14:paraId="06B8FA79" w14:textId="77777777" w:rsidR="00B84517" w:rsidRDefault="00B84517">
            <w:pPr>
              <w:pStyle w:val="ConsPlusNormal"/>
              <w:jc w:val="center"/>
            </w:pPr>
            <w:r>
              <w:t>51</w:t>
            </w:r>
          </w:p>
        </w:tc>
        <w:tc>
          <w:tcPr>
            <w:tcW w:w="907" w:type="dxa"/>
          </w:tcPr>
          <w:p w14:paraId="016DA2B7" w14:textId="77777777" w:rsidR="00B84517" w:rsidRDefault="00B84517">
            <w:pPr>
              <w:pStyle w:val="ConsPlusNormal"/>
              <w:jc w:val="center"/>
            </w:pPr>
            <w:r>
              <w:t>51</w:t>
            </w:r>
          </w:p>
        </w:tc>
        <w:tc>
          <w:tcPr>
            <w:tcW w:w="933" w:type="dxa"/>
          </w:tcPr>
          <w:p w14:paraId="66080724" w14:textId="77777777" w:rsidR="00B84517" w:rsidRDefault="00B84517">
            <w:pPr>
              <w:pStyle w:val="ConsPlusNormal"/>
              <w:jc w:val="center"/>
            </w:pPr>
            <w:r>
              <w:t>51</w:t>
            </w:r>
          </w:p>
        </w:tc>
        <w:tc>
          <w:tcPr>
            <w:tcW w:w="933" w:type="dxa"/>
          </w:tcPr>
          <w:p w14:paraId="5D06E6EA" w14:textId="77777777" w:rsidR="00B84517" w:rsidRDefault="00B84517">
            <w:pPr>
              <w:pStyle w:val="ConsPlusNormal"/>
              <w:jc w:val="center"/>
            </w:pPr>
            <w:r>
              <w:t>51</w:t>
            </w:r>
          </w:p>
        </w:tc>
      </w:tr>
      <w:tr w:rsidR="00B84517" w14:paraId="528BA7A1" w14:textId="77777777">
        <w:tc>
          <w:tcPr>
            <w:tcW w:w="567" w:type="dxa"/>
            <w:vMerge/>
          </w:tcPr>
          <w:p w14:paraId="56BA7549" w14:textId="77777777" w:rsidR="00B84517" w:rsidRDefault="00B84517">
            <w:pPr>
              <w:pStyle w:val="ConsPlusNormal"/>
            </w:pPr>
          </w:p>
        </w:tc>
        <w:tc>
          <w:tcPr>
            <w:tcW w:w="3118" w:type="dxa"/>
            <w:vMerge/>
          </w:tcPr>
          <w:p w14:paraId="4A324D02" w14:textId="77777777" w:rsidR="00B84517" w:rsidRDefault="00B84517">
            <w:pPr>
              <w:pStyle w:val="ConsPlusNormal"/>
            </w:pPr>
          </w:p>
        </w:tc>
        <w:tc>
          <w:tcPr>
            <w:tcW w:w="1814" w:type="dxa"/>
            <w:vMerge/>
          </w:tcPr>
          <w:p w14:paraId="06C11741" w14:textId="77777777" w:rsidR="00B84517" w:rsidRDefault="00B84517">
            <w:pPr>
              <w:pStyle w:val="ConsPlusNormal"/>
            </w:pPr>
          </w:p>
        </w:tc>
        <w:tc>
          <w:tcPr>
            <w:tcW w:w="2891" w:type="dxa"/>
          </w:tcPr>
          <w:p w14:paraId="38A5BDB4" w14:textId="77777777" w:rsidR="00B84517" w:rsidRDefault="00B84517">
            <w:pPr>
              <w:pStyle w:val="ConsPlusNormal"/>
            </w:pPr>
            <w:r>
              <w:t>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w:t>
            </w:r>
          </w:p>
        </w:tc>
        <w:tc>
          <w:tcPr>
            <w:tcW w:w="737" w:type="dxa"/>
          </w:tcPr>
          <w:p w14:paraId="496B78DC" w14:textId="77777777" w:rsidR="00B84517" w:rsidRDefault="00B84517">
            <w:pPr>
              <w:pStyle w:val="ConsPlusNormal"/>
              <w:jc w:val="center"/>
            </w:pPr>
            <w:r>
              <w:t>%</w:t>
            </w:r>
          </w:p>
        </w:tc>
        <w:tc>
          <w:tcPr>
            <w:tcW w:w="737" w:type="dxa"/>
          </w:tcPr>
          <w:p w14:paraId="3B085AED" w14:textId="77777777" w:rsidR="00B84517" w:rsidRDefault="00B84517">
            <w:pPr>
              <w:pStyle w:val="ConsPlusNormal"/>
              <w:jc w:val="center"/>
            </w:pPr>
            <w:r>
              <w:t>100</w:t>
            </w:r>
          </w:p>
        </w:tc>
        <w:tc>
          <w:tcPr>
            <w:tcW w:w="3706" w:type="dxa"/>
            <w:gridSpan w:val="4"/>
          </w:tcPr>
          <w:p w14:paraId="4A95091E" w14:textId="77777777" w:rsidR="00B84517" w:rsidRDefault="00B84517">
            <w:pPr>
              <w:pStyle w:val="ConsPlusNormal"/>
              <w:jc w:val="center"/>
            </w:pPr>
            <w:r>
              <w:t>оценивается по результатам года</w:t>
            </w:r>
          </w:p>
        </w:tc>
      </w:tr>
      <w:tr w:rsidR="00B84517" w14:paraId="6E8BED99" w14:textId="77777777">
        <w:tblPrEx>
          <w:tblBorders>
            <w:insideH w:val="nil"/>
          </w:tblBorders>
        </w:tblPrEx>
        <w:tc>
          <w:tcPr>
            <w:tcW w:w="567" w:type="dxa"/>
            <w:tcBorders>
              <w:bottom w:val="nil"/>
            </w:tcBorders>
          </w:tcPr>
          <w:p w14:paraId="52AA9C43" w14:textId="77777777" w:rsidR="00B84517" w:rsidRDefault="00B84517">
            <w:pPr>
              <w:pStyle w:val="ConsPlusNormal"/>
              <w:jc w:val="center"/>
            </w:pPr>
            <w:r>
              <w:t>2.2</w:t>
            </w:r>
          </w:p>
        </w:tc>
        <w:tc>
          <w:tcPr>
            <w:tcW w:w="3118" w:type="dxa"/>
            <w:tcBorders>
              <w:bottom w:val="nil"/>
            </w:tcBorders>
          </w:tcPr>
          <w:p w14:paraId="763988D5" w14:textId="77777777" w:rsidR="00B84517" w:rsidRDefault="00B84517">
            <w:pPr>
              <w:pStyle w:val="ConsPlusNormal"/>
            </w:pPr>
            <w:r>
              <w:t>Оплата штрафов, сборов и прочих штрафных санкций</w:t>
            </w:r>
          </w:p>
        </w:tc>
        <w:tc>
          <w:tcPr>
            <w:tcW w:w="1814" w:type="dxa"/>
            <w:tcBorders>
              <w:bottom w:val="nil"/>
            </w:tcBorders>
          </w:tcPr>
          <w:p w14:paraId="1843530F" w14:textId="77777777" w:rsidR="00B84517" w:rsidRDefault="00B84517">
            <w:pPr>
              <w:pStyle w:val="ConsPlusNormal"/>
            </w:pPr>
            <w:r>
              <w:t>ДК</w:t>
            </w:r>
          </w:p>
        </w:tc>
        <w:tc>
          <w:tcPr>
            <w:tcW w:w="2891" w:type="dxa"/>
            <w:tcBorders>
              <w:bottom w:val="nil"/>
            </w:tcBorders>
          </w:tcPr>
          <w:p w14:paraId="69D62DB4" w14:textId="77777777" w:rsidR="00B84517" w:rsidRDefault="00B84517">
            <w:pPr>
              <w:pStyle w:val="ConsPlusNormal"/>
            </w:pPr>
            <w:r>
              <w:t>Удельный вес своевременно оплаченных штрафов и сборов</w:t>
            </w:r>
          </w:p>
        </w:tc>
        <w:tc>
          <w:tcPr>
            <w:tcW w:w="737" w:type="dxa"/>
            <w:tcBorders>
              <w:bottom w:val="nil"/>
            </w:tcBorders>
          </w:tcPr>
          <w:p w14:paraId="58A448A0" w14:textId="77777777" w:rsidR="00B84517" w:rsidRDefault="00B84517">
            <w:pPr>
              <w:pStyle w:val="ConsPlusNormal"/>
              <w:jc w:val="center"/>
            </w:pPr>
            <w:r>
              <w:t>%</w:t>
            </w:r>
          </w:p>
        </w:tc>
        <w:tc>
          <w:tcPr>
            <w:tcW w:w="737" w:type="dxa"/>
            <w:tcBorders>
              <w:bottom w:val="nil"/>
            </w:tcBorders>
          </w:tcPr>
          <w:p w14:paraId="31831418" w14:textId="77777777" w:rsidR="00B84517" w:rsidRDefault="00B84517">
            <w:pPr>
              <w:pStyle w:val="ConsPlusNormal"/>
              <w:jc w:val="center"/>
            </w:pPr>
            <w:r>
              <w:t>100</w:t>
            </w:r>
          </w:p>
        </w:tc>
        <w:tc>
          <w:tcPr>
            <w:tcW w:w="3706" w:type="dxa"/>
            <w:gridSpan w:val="4"/>
            <w:tcBorders>
              <w:bottom w:val="nil"/>
            </w:tcBorders>
          </w:tcPr>
          <w:p w14:paraId="0CA69AC3" w14:textId="77777777" w:rsidR="00B84517" w:rsidRDefault="00B84517">
            <w:pPr>
              <w:pStyle w:val="ConsPlusNormal"/>
            </w:pPr>
            <w:r>
              <w:t>оценивается по результатам года</w:t>
            </w:r>
          </w:p>
        </w:tc>
      </w:tr>
      <w:tr w:rsidR="00B84517" w14:paraId="38534951" w14:textId="77777777">
        <w:tblPrEx>
          <w:tblBorders>
            <w:insideH w:val="nil"/>
          </w:tblBorders>
        </w:tblPrEx>
        <w:tc>
          <w:tcPr>
            <w:tcW w:w="13570" w:type="dxa"/>
            <w:gridSpan w:val="10"/>
            <w:tcBorders>
              <w:top w:val="nil"/>
            </w:tcBorders>
          </w:tcPr>
          <w:p w14:paraId="092700B8" w14:textId="77777777" w:rsidR="00B84517" w:rsidRDefault="00B84517">
            <w:pPr>
              <w:pStyle w:val="ConsPlusNormal"/>
              <w:jc w:val="both"/>
            </w:pPr>
            <w:r>
              <w:t xml:space="preserve">(п. 2.2 введен </w:t>
            </w:r>
            <w:hyperlink r:id="rId140">
              <w:r>
                <w:rPr>
                  <w:color w:val="0000FF"/>
                </w:rPr>
                <w:t>Постановлением</w:t>
              </w:r>
            </w:hyperlink>
            <w:r>
              <w:t xml:space="preserve"> Администрации города Омска от 13.08.2024 N 626-п)</w:t>
            </w:r>
          </w:p>
        </w:tc>
      </w:tr>
    </w:tbl>
    <w:p w14:paraId="6E308449" w14:textId="77777777" w:rsidR="00B84517" w:rsidRDefault="00B84517">
      <w:pPr>
        <w:pStyle w:val="ConsPlusNormal"/>
        <w:jc w:val="both"/>
      </w:pPr>
    </w:p>
    <w:p w14:paraId="564FD8E2" w14:textId="77777777" w:rsidR="00B84517" w:rsidRDefault="00B84517">
      <w:pPr>
        <w:pStyle w:val="ConsPlusNormal"/>
        <w:jc w:val="both"/>
      </w:pPr>
    </w:p>
    <w:p w14:paraId="50403363" w14:textId="77777777" w:rsidR="00B84517" w:rsidRDefault="00B84517">
      <w:pPr>
        <w:pStyle w:val="ConsPlusNormal"/>
        <w:pBdr>
          <w:bottom w:val="single" w:sz="6" w:space="0" w:color="auto"/>
        </w:pBdr>
        <w:spacing w:before="100" w:after="100"/>
        <w:jc w:val="both"/>
        <w:rPr>
          <w:sz w:val="2"/>
          <w:szCs w:val="2"/>
        </w:rPr>
      </w:pPr>
    </w:p>
    <w:p w14:paraId="4A003C46" w14:textId="77777777" w:rsidR="00E969D4" w:rsidRDefault="00E969D4"/>
    <w:sectPr w:rsidR="00E969D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17"/>
    <w:rsid w:val="003862FF"/>
    <w:rsid w:val="00931F10"/>
    <w:rsid w:val="00A53603"/>
    <w:rsid w:val="00B84517"/>
    <w:rsid w:val="00CC08C5"/>
    <w:rsid w:val="00E9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1C6D"/>
  <w15:chartTrackingRefBased/>
  <w15:docId w15:val="{8EDD01D7-5132-433A-AF39-C3C42220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5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5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5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5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5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5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5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5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03843&amp;dst=100005" TargetMode="External"/><Relationship Id="rId117" Type="http://schemas.openxmlformats.org/officeDocument/2006/relationships/hyperlink" Target="https://login.consultant.ru/link/?req=doc&amp;base=LAW&amp;n=481778&amp;dst=1038" TargetMode="External"/><Relationship Id="rId21" Type="http://schemas.openxmlformats.org/officeDocument/2006/relationships/hyperlink" Target="https://login.consultant.ru/link/?req=doc&amp;base=RLAW148&amp;n=198132&amp;dst=100006" TargetMode="External"/><Relationship Id="rId42" Type="http://schemas.openxmlformats.org/officeDocument/2006/relationships/hyperlink" Target="https://login.consultant.ru/link/?req=doc&amp;base=RLAW148&amp;n=182761&amp;dst=101496" TargetMode="External"/><Relationship Id="rId47" Type="http://schemas.openxmlformats.org/officeDocument/2006/relationships/hyperlink" Target="https://login.consultant.ru/link/?req=doc&amp;base=LAW&amp;n=319207" TargetMode="External"/><Relationship Id="rId63" Type="http://schemas.openxmlformats.org/officeDocument/2006/relationships/hyperlink" Target="https://login.consultant.ru/link/?req=doc&amp;base=RLAW148&amp;n=195812&amp;dst=100047" TargetMode="External"/><Relationship Id="rId68" Type="http://schemas.openxmlformats.org/officeDocument/2006/relationships/hyperlink" Target="https://login.consultant.ru/link/?req=doc&amp;base=RLAW148&amp;n=216216&amp;dst=100033" TargetMode="External"/><Relationship Id="rId84" Type="http://schemas.openxmlformats.org/officeDocument/2006/relationships/hyperlink" Target="https://login.consultant.ru/link/?req=doc&amp;base=RLAW148&amp;n=209576&amp;dst=100050" TargetMode="External"/><Relationship Id="rId89" Type="http://schemas.openxmlformats.org/officeDocument/2006/relationships/hyperlink" Target="https://login.consultant.ru/link/?req=doc&amp;base=RLAW148&amp;n=209576&amp;dst=100056" TargetMode="External"/><Relationship Id="rId112" Type="http://schemas.openxmlformats.org/officeDocument/2006/relationships/hyperlink" Target="https://login.consultant.ru/link/?req=doc&amp;base=RLAW148&amp;n=207286&amp;dst=100071" TargetMode="External"/><Relationship Id="rId133" Type="http://schemas.openxmlformats.org/officeDocument/2006/relationships/hyperlink" Target="https://login.consultant.ru/link/?req=doc&amp;base=RLAW148&amp;n=216216&amp;dst=100129" TargetMode="External"/><Relationship Id="rId138" Type="http://schemas.openxmlformats.org/officeDocument/2006/relationships/hyperlink" Target="https://login.consultant.ru/link/?req=doc&amp;base=RLAW148&amp;n=209576&amp;dst=100112" TargetMode="External"/><Relationship Id="rId16" Type="http://schemas.openxmlformats.org/officeDocument/2006/relationships/hyperlink" Target="https://login.consultant.ru/link/?req=doc&amp;base=RLAW148&amp;n=200947" TargetMode="External"/><Relationship Id="rId107" Type="http://schemas.openxmlformats.org/officeDocument/2006/relationships/hyperlink" Target="https://login.consultant.ru/link/?req=doc&amp;base=RLAW148&amp;n=204448" TargetMode="External"/><Relationship Id="rId11" Type="http://schemas.openxmlformats.org/officeDocument/2006/relationships/hyperlink" Target="https://login.consultant.ru/link/?req=doc&amp;base=RLAW148&amp;n=211433&amp;dst=100005" TargetMode="External"/><Relationship Id="rId32" Type="http://schemas.openxmlformats.org/officeDocument/2006/relationships/hyperlink" Target="https://login.consultant.ru/link/?req=doc&amp;base=RLAW148&amp;n=216216&amp;dst=100005" TargetMode="External"/><Relationship Id="rId37" Type="http://schemas.openxmlformats.org/officeDocument/2006/relationships/hyperlink" Target="https://login.consultant.ru/link/?req=doc&amp;base=LAW&amp;n=483062&amp;dst=101377" TargetMode="External"/><Relationship Id="rId53" Type="http://schemas.openxmlformats.org/officeDocument/2006/relationships/hyperlink" Target="https://login.consultant.ru/link/?req=doc&amp;base=LAW&amp;n=319207&amp;dst=100072" TargetMode="External"/><Relationship Id="rId58" Type="http://schemas.openxmlformats.org/officeDocument/2006/relationships/hyperlink" Target="https://login.consultant.ru/link/?req=doc&amp;base=RLAW148&amp;n=198132&amp;dst=100038" TargetMode="External"/><Relationship Id="rId74" Type="http://schemas.openxmlformats.org/officeDocument/2006/relationships/hyperlink" Target="https://login.consultant.ru/link/?req=doc&amp;base=RLAW148&amp;n=209576&amp;dst=100045" TargetMode="External"/><Relationship Id="rId79" Type="http://schemas.openxmlformats.org/officeDocument/2006/relationships/hyperlink" Target="https://login.consultant.ru/link/?req=doc&amp;base=RLAW148&amp;n=216216&amp;dst=100066" TargetMode="External"/><Relationship Id="rId102" Type="http://schemas.openxmlformats.org/officeDocument/2006/relationships/hyperlink" Target="https://login.consultant.ru/link/?req=doc&amp;base=RLAW148&amp;n=216216&amp;dst=100077" TargetMode="External"/><Relationship Id="rId123" Type="http://schemas.openxmlformats.org/officeDocument/2006/relationships/hyperlink" Target="https://login.consultant.ru/link/?req=doc&amp;base=RLAW148&amp;n=211981&amp;dst=100007" TargetMode="External"/><Relationship Id="rId128" Type="http://schemas.openxmlformats.org/officeDocument/2006/relationships/hyperlink" Target="https://login.consultant.ru/link/?req=doc&amp;base=RLAW148&amp;n=211981&amp;dst=100008" TargetMode="External"/><Relationship Id="rId5" Type="http://schemas.openxmlformats.org/officeDocument/2006/relationships/hyperlink" Target="https://login.consultant.ru/link/?req=doc&amp;base=RLAW148&amp;n=198132&amp;dst=100005" TargetMode="External"/><Relationship Id="rId90" Type="http://schemas.openxmlformats.org/officeDocument/2006/relationships/hyperlink" Target="https://login.consultant.ru/link/?req=doc&amp;base=RLAW148&amp;n=209576&amp;dst=100057" TargetMode="External"/><Relationship Id="rId95" Type="http://schemas.openxmlformats.org/officeDocument/2006/relationships/hyperlink" Target="https://login.consultant.ru/link/?req=doc&amp;base=RLAW148&amp;n=209576&amp;dst=100062" TargetMode="External"/><Relationship Id="rId22" Type="http://schemas.openxmlformats.org/officeDocument/2006/relationships/hyperlink" Target="https://login.consultant.ru/link/?req=doc&amp;base=RLAW148&amp;n=195812&amp;dst=100005" TargetMode="External"/><Relationship Id="rId27" Type="http://schemas.openxmlformats.org/officeDocument/2006/relationships/hyperlink" Target="https://login.consultant.ru/link/?req=doc&amp;base=RLAW148&amp;n=207286&amp;dst=100005" TargetMode="External"/><Relationship Id="rId43" Type="http://schemas.openxmlformats.org/officeDocument/2006/relationships/hyperlink" Target="https://login.consultant.ru/link/?req=doc&amp;base=LAW&amp;n=129346" TargetMode="External"/><Relationship Id="rId48" Type="http://schemas.openxmlformats.org/officeDocument/2006/relationships/hyperlink" Target="https://login.consultant.ru/link/?req=doc&amp;base=LAW&amp;n=358026" TargetMode="External"/><Relationship Id="rId64" Type="http://schemas.openxmlformats.org/officeDocument/2006/relationships/hyperlink" Target="https://login.consultant.ru/link/?req=doc&amp;base=RLAW148&amp;n=202322&amp;dst=100006" TargetMode="External"/><Relationship Id="rId69" Type="http://schemas.openxmlformats.org/officeDocument/2006/relationships/hyperlink" Target="https://login.consultant.ru/link/?req=doc&amp;base=LAW&amp;n=482687&amp;dst=268" TargetMode="External"/><Relationship Id="rId113" Type="http://schemas.openxmlformats.org/officeDocument/2006/relationships/hyperlink" Target="https://login.consultant.ru/link/?req=doc&amp;base=RLAW148&amp;n=216216&amp;dst=100094" TargetMode="External"/><Relationship Id="rId118" Type="http://schemas.openxmlformats.org/officeDocument/2006/relationships/hyperlink" Target="https://login.consultant.ru/link/?req=doc&amp;base=LAW&amp;n=481778&amp;dst=1038" TargetMode="External"/><Relationship Id="rId134" Type="http://schemas.openxmlformats.org/officeDocument/2006/relationships/hyperlink" Target="https://login.consultant.ru/link/?req=doc&amp;base=RLAW148&amp;n=211981&amp;dst=100012" TargetMode="External"/><Relationship Id="rId139" Type="http://schemas.openxmlformats.org/officeDocument/2006/relationships/hyperlink" Target="https://login.consultant.ru/link/?req=doc&amp;base=RLAW148&amp;n=216216&amp;dst=100133" TargetMode="External"/><Relationship Id="rId8" Type="http://schemas.openxmlformats.org/officeDocument/2006/relationships/hyperlink" Target="https://login.consultant.ru/link/?req=doc&amp;base=RLAW148&amp;n=203843&amp;dst=100005" TargetMode="External"/><Relationship Id="rId51" Type="http://schemas.openxmlformats.org/officeDocument/2006/relationships/hyperlink" Target="https://login.consultant.ru/link/?req=doc&amp;base=LAW&amp;n=481778&amp;dst=1038" TargetMode="External"/><Relationship Id="rId72" Type="http://schemas.openxmlformats.org/officeDocument/2006/relationships/hyperlink" Target="https://login.consultant.ru/link/?req=doc&amp;base=RLAW148&amp;n=209576&amp;dst=100042" TargetMode="External"/><Relationship Id="rId80" Type="http://schemas.openxmlformats.org/officeDocument/2006/relationships/hyperlink" Target="https://login.consultant.ru/link/?req=doc&amp;base=RLAW148&amp;n=216216&amp;dst=100068" TargetMode="External"/><Relationship Id="rId85" Type="http://schemas.openxmlformats.org/officeDocument/2006/relationships/hyperlink" Target="https://login.consultant.ru/link/?req=doc&amp;base=RLAW148&amp;n=209576&amp;dst=100051" TargetMode="External"/><Relationship Id="rId93" Type="http://schemas.openxmlformats.org/officeDocument/2006/relationships/hyperlink" Target="https://login.consultant.ru/link/?req=doc&amp;base=RLAW148&amp;n=209576&amp;dst=100060" TargetMode="External"/><Relationship Id="rId98" Type="http://schemas.openxmlformats.org/officeDocument/2006/relationships/hyperlink" Target="https://login.consultant.ru/link/?req=doc&amp;base=RLAW148&amp;n=216216&amp;dst=100071" TargetMode="External"/><Relationship Id="rId121" Type="http://schemas.openxmlformats.org/officeDocument/2006/relationships/hyperlink" Target="https://login.consultant.ru/link/?req=doc&amp;base=RLAW148&amp;n=209576&amp;dst=100110"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48&amp;n=211981&amp;dst=100005" TargetMode="External"/><Relationship Id="rId17" Type="http://schemas.openxmlformats.org/officeDocument/2006/relationships/hyperlink" Target="https://login.consultant.ru/link/?req=doc&amp;base=RLAW148&amp;n=182761&amp;dst=100096" TargetMode="External"/><Relationship Id="rId25" Type="http://schemas.openxmlformats.org/officeDocument/2006/relationships/hyperlink" Target="https://login.consultant.ru/link/?req=doc&amp;base=RLAW148&amp;n=202322&amp;dst=100005" TargetMode="External"/><Relationship Id="rId33" Type="http://schemas.openxmlformats.org/officeDocument/2006/relationships/hyperlink" Target="https://login.consultant.ru/link/?req=doc&amp;base=RLAW148&amp;n=209576&amp;dst=100006" TargetMode="External"/><Relationship Id="rId38" Type="http://schemas.openxmlformats.org/officeDocument/2006/relationships/hyperlink" Target="https://login.consultant.ru/link/?req=doc&amp;base=RLAW148&amp;n=202322&amp;dst=100006" TargetMode="External"/><Relationship Id="rId46" Type="http://schemas.openxmlformats.org/officeDocument/2006/relationships/hyperlink" Target="https://login.consultant.ru/link/?req=doc&amp;base=LAW&amp;n=358026" TargetMode="External"/><Relationship Id="rId59" Type="http://schemas.openxmlformats.org/officeDocument/2006/relationships/hyperlink" Target="https://login.consultant.ru/link/?req=doc&amp;base=RLAW148&amp;n=198132&amp;dst=100040" TargetMode="External"/><Relationship Id="rId67" Type="http://schemas.openxmlformats.org/officeDocument/2006/relationships/hyperlink" Target="https://login.consultant.ru/link/?req=doc&amp;base=RLAW148&amp;n=195812&amp;dst=100048" TargetMode="External"/><Relationship Id="rId103" Type="http://schemas.openxmlformats.org/officeDocument/2006/relationships/hyperlink" Target="https://login.consultant.ru/link/?req=doc&amp;base=LAW&amp;n=26303&amp;dst=100168" TargetMode="External"/><Relationship Id="rId108" Type="http://schemas.openxmlformats.org/officeDocument/2006/relationships/hyperlink" Target="https://login.consultant.ru/link/?req=doc&amp;base=RLAW148&amp;n=207286&amp;dst=100065" TargetMode="External"/><Relationship Id="rId116" Type="http://schemas.openxmlformats.org/officeDocument/2006/relationships/hyperlink" Target="https://login.consultant.ru/link/?req=doc&amp;base=LAW&amp;n=481778&amp;dst=1038" TargetMode="External"/><Relationship Id="rId124" Type="http://schemas.openxmlformats.org/officeDocument/2006/relationships/hyperlink" Target="https://login.consultant.ru/link/?req=doc&amp;base=RLAW148&amp;n=216216&amp;dst=100124" TargetMode="External"/><Relationship Id="rId129" Type="http://schemas.openxmlformats.org/officeDocument/2006/relationships/hyperlink" Target="https://login.consultant.ru/link/?req=doc&amp;base=RLAW148&amp;n=216216&amp;dst=100127" TargetMode="External"/><Relationship Id="rId137" Type="http://schemas.openxmlformats.org/officeDocument/2006/relationships/hyperlink" Target="https://login.consultant.ru/link/?req=doc&amp;base=RLAW148&amp;n=216216&amp;dst=100131" TargetMode="External"/><Relationship Id="rId20" Type="http://schemas.openxmlformats.org/officeDocument/2006/relationships/hyperlink" Target="https://login.consultant.ru/link/?req=doc&amp;base=RLAW148&amp;n=215258&amp;dst=100693" TargetMode="External"/><Relationship Id="rId41" Type="http://schemas.openxmlformats.org/officeDocument/2006/relationships/hyperlink" Target="https://login.consultant.ru/link/?req=doc&amp;base=RLAW148&amp;n=182761&amp;dst=101622" TargetMode="External"/><Relationship Id="rId54" Type="http://schemas.openxmlformats.org/officeDocument/2006/relationships/hyperlink" Target="https://login.consultant.ru/link/?req=doc&amp;base=LAW&amp;n=481778&amp;dst=1038" TargetMode="External"/><Relationship Id="rId62" Type="http://schemas.openxmlformats.org/officeDocument/2006/relationships/hyperlink" Target="https://login.consultant.ru/link/?req=doc&amp;base=RLAW148&amp;n=195812&amp;dst=100045" TargetMode="External"/><Relationship Id="rId70" Type="http://schemas.openxmlformats.org/officeDocument/2006/relationships/hyperlink" Target="https://login.consultant.ru/link/?req=doc&amp;base=LAW&amp;n=482687&amp;dst=829" TargetMode="External"/><Relationship Id="rId75" Type="http://schemas.openxmlformats.org/officeDocument/2006/relationships/hyperlink" Target="https://login.consultant.ru/link/?req=doc&amp;base=RLAW148&amp;n=209576&amp;dst=100046" TargetMode="External"/><Relationship Id="rId83" Type="http://schemas.openxmlformats.org/officeDocument/2006/relationships/hyperlink" Target="https://login.consultant.ru/link/?req=doc&amp;base=RLAW148&amp;n=202322&amp;dst=100068" TargetMode="External"/><Relationship Id="rId88" Type="http://schemas.openxmlformats.org/officeDocument/2006/relationships/hyperlink" Target="https://login.consultant.ru/link/?req=doc&amp;base=RLAW148&amp;n=209576&amp;dst=100055" TargetMode="External"/><Relationship Id="rId91" Type="http://schemas.openxmlformats.org/officeDocument/2006/relationships/hyperlink" Target="https://login.consultant.ru/link/?req=doc&amp;base=RLAW148&amp;n=209576&amp;dst=100058" TargetMode="External"/><Relationship Id="rId96" Type="http://schemas.openxmlformats.org/officeDocument/2006/relationships/hyperlink" Target="https://login.consultant.ru/link/?req=doc&amp;base=RLAW148&amp;n=216216&amp;dst=100070" TargetMode="External"/><Relationship Id="rId111" Type="http://schemas.openxmlformats.org/officeDocument/2006/relationships/hyperlink" Target="https://login.consultant.ru/link/?req=doc&amp;base=RLAW148&amp;n=207286&amp;dst=100069" TargetMode="External"/><Relationship Id="rId132" Type="http://schemas.openxmlformats.org/officeDocument/2006/relationships/hyperlink" Target="https://login.consultant.ru/link/?req=doc&amp;base=RLAW148&amp;n=211981&amp;dst=100010" TargetMode="External"/><Relationship Id="rId140" Type="http://schemas.openxmlformats.org/officeDocument/2006/relationships/hyperlink" Target="https://login.consultant.ru/link/?req=doc&amp;base=RLAW148&amp;n=216216&amp;dst=100133" TargetMode="External"/><Relationship Id="rId1" Type="http://schemas.openxmlformats.org/officeDocument/2006/relationships/styles" Target="styles.xml"/><Relationship Id="rId6" Type="http://schemas.openxmlformats.org/officeDocument/2006/relationships/hyperlink" Target="https://login.consultant.ru/link/?req=doc&amp;base=RLAW148&amp;n=200540&amp;dst=100005" TargetMode="External"/><Relationship Id="rId15" Type="http://schemas.openxmlformats.org/officeDocument/2006/relationships/hyperlink" Target="https://login.consultant.ru/link/?req=doc&amp;base=LAW&amp;n=480810&amp;dst=103281" TargetMode="External"/><Relationship Id="rId23" Type="http://schemas.openxmlformats.org/officeDocument/2006/relationships/hyperlink" Target="https://login.consultant.ru/link/?req=doc&amp;base=RLAW148&amp;n=198132&amp;dst=100007" TargetMode="External"/><Relationship Id="rId28" Type="http://schemas.openxmlformats.org/officeDocument/2006/relationships/hyperlink" Target="https://login.consultant.ru/link/?req=doc&amp;base=RLAW148&amp;n=209576&amp;dst=100005" TargetMode="External"/><Relationship Id="rId36" Type="http://schemas.openxmlformats.org/officeDocument/2006/relationships/hyperlink" Target="https://login.consultant.ru/link/?req=doc&amp;base=LAW&amp;n=483062&amp;dst=101374" TargetMode="External"/><Relationship Id="rId49" Type="http://schemas.openxmlformats.org/officeDocument/2006/relationships/hyperlink" Target="https://login.consultant.ru/link/?req=doc&amp;base=RLAW148&amp;n=195812&amp;dst=100034" TargetMode="External"/><Relationship Id="rId57" Type="http://schemas.openxmlformats.org/officeDocument/2006/relationships/hyperlink" Target="https://login.consultant.ru/link/?req=doc&amp;base=RLAW148&amp;n=198132&amp;dst=100036" TargetMode="External"/><Relationship Id="rId106" Type="http://schemas.openxmlformats.org/officeDocument/2006/relationships/hyperlink" Target="https://login.consultant.ru/link/?req=doc&amp;base=RLAW148&amp;n=216216&amp;dst=100081" TargetMode="External"/><Relationship Id="rId114" Type="http://schemas.openxmlformats.org/officeDocument/2006/relationships/hyperlink" Target="https://login.consultant.ru/link/?req=doc&amp;base=RLAW148&amp;n=216216&amp;dst=100120" TargetMode="External"/><Relationship Id="rId119" Type="http://schemas.openxmlformats.org/officeDocument/2006/relationships/hyperlink" Target="https://login.consultant.ru/link/?req=doc&amp;base=RLAW148&amp;n=216216&amp;dst=100122" TargetMode="External"/><Relationship Id="rId127" Type="http://schemas.openxmlformats.org/officeDocument/2006/relationships/hyperlink" Target="https://login.consultant.ru/link/?req=doc&amp;base=RLAW148&amp;n=211433&amp;dst=100100" TargetMode="External"/><Relationship Id="rId10" Type="http://schemas.openxmlformats.org/officeDocument/2006/relationships/hyperlink" Target="https://login.consultant.ru/link/?req=doc&amp;base=RLAW148&amp;n=209576&amp;dst=100005" TargetMode="External"/><Relationship Id="rId31" Type="http://schemas.openxmlformats.org/officeDocument/2006/relationships/hyperlink" Target="https://login.consultant.ru/link/?req=doc&amp;base=RLAW148&amp;n=213733&amp;dst=100005" TargetMode="External"/><Relationship Id="rId44" Type="http://schemas.openxmlformats.org/officeDocument/2006/relationships/hyperlink" Target="https://login.consultant.ru/link/?req=doc&amp;base=RLAW148&amp;n=202322&amp;dst=100006" TargetMode="External"/><Relationship Id="rId52" Type="http://schemas.openxmlformats.org/officeDocument/2006/relationships/hyperlink" Target="https://login.consultant.ru/link/?req=doc&amp;base=LAW&amp;n=319207&amp;dst=100072" TargetMode="External"/><Relationship Id="rId60" Type="http://schemas.openxmlformats.org/officeDocument/2006/relationships/hyperlink" Target="https://login.consultant.ru/link/?req=doc&amp;base=RLAW148&amp;n=198132&amp;dst=100042" TargetMode="External"/><Relationship Id="rId65" Type="http://schemas.openxmlformats.org/officeDocument/2006/relationships/hyperlink" Target="https://login.consultant.ru/link/?req=doc&amp;base=RLAW148&amp;n=202322&amp;dst=100006" TargetMode="External"/><Relationship Id="rId73" Type="http://schemas.openxmlformats.org/officeDocument/2006/relationships/hyperlink" Target="https://login.consultant.ru/link/?req=doc&amp;base=RLAW148&amp;n=209576&amp;dst=100043" TargetMode="External"/><Relationship Id="rId78" Type="http://schemas.openxmlformats.org/officeDocument/2006/relationships/hyperlink" Target="https://login.consultant.ru/link/?req=doc&amp;base=RLAW148&amp;n=216216&amp;dst=100065" TargetMode="External"/><Relationship Id="rId81" Type="http://schemas.openxmlformats.org/officeDocument/2006/relationships/hyperlink" Target="https://login.consultant.ru/link/?req=doc&amp;base=LAW&amp;n=203085&amp;dst=100011" TargetMode="External"/><Relationship Id="rId86" Type="http://schemas.openxmlformats.org/officeDocument/2006/relationships/hyperlink" Target="https://login.consultant.ru/link/?req=doc&amp;base=RLAW148&amp;n=209576&amp;dst=100053" TargetMode="External"/><Relationship Id="rId94" Type="http://schemas.openxmlformats.org/officeDocument/2006/relationships/hyperlink" Target="https://login.consultant.ru/link/?req=doc&amp;base=RLAW148&amp;n=209576&amp;dst=100061" TargetMode="External"/><Relationship Id="rId99" Type="http://schemas.openxmlformats.org/officeDocument/2006/relationships/hyperlink" Target="https://login.consultant.ru/link/?req=doc&amp;base=RLAW148&amp;n=216216&amp;dst=100073" TargetMode="External"/><Relationship Id="rId101" Type="http://schemas.openxmlformats.org/officeDocument/2006/relationships/hyperlink" Target="https://login.consultant.ru/link/?req=doc&amp;base=RLAW148&amp;n=198132&amp;dst=100075" TargetMode="External"/><Relationship Id="rId122" Type="http://schemas.openxmlformats.org/officeDocument/2006/relationships/hyperlink" Target="https://login.consultant.ru/link/?req=doc&amp;base=RLAW148&amp;n=211433&amp;dst=100097" TargetMode="External"/><Relationship Id="rId130" Type="http://schemas.openxmlformats.org/officeDocument/2006/relationships/hyperlink" Target="https://login.consultant.ru/link/?req=doc&amp;base=LAW&amp;n=481778&amp;dst=1038" TargetMode="External"/><Relationship Id="rId135" Type="http://schemas.openxmlformats.org/officeDocument/2006/relationships/hyperlink" Target="https://login.consultant.ru/link/?req=doc&amp;base=RLAW148&amp;n=209576&amp;dst=100111" TargetMode="External"/><Relationship Id="rId4" Type="http://schemas.openxmlformats.org/officeDocument/2006/relationships/hyperlink" Target="https://login.consultant.ru/link/?req=doc&amp;base=RLAW148&amp;n=195812&amp;dst=100005" TargetMode="External"/><Relationship Id="rId9" Type="http://schemas.openxmlformats.org/officeDocument/2006/relationships/hyperlink" Target="https://login.consultant.ru/link/?req=doc&amp;base=RLAW148&amp;n=207286&amp;dst=100005" TargetMode="External"/><Relationship Id="rId13" Type="http://schemas.openxmlformats.org/officeDocument/2006/relationships/hyperlink" Target="https://login.consultant.ru/link/?req=doc&amp;base=RLAW148&amp;n=213733&amp;dst=100005" TargetMode="External"/><Relationship Id="rId18" Type="http://schemas.openxmlformats.org/officeDocument/2006/relationships/hyperlink" Target="https://login.consultant.ru/link/?req=doc&amp;base=RLAW148&amp;n=183534" TargetMode="External"/><Relationship Id="rId39" Type="http://schemas.openxmlformats.org/officeDocument/2006/relationships/hyperlink" Target="https://login.consultant.ru/link/?req=doc&amp;base=RLAW148&amp;n=182761&amp;dst=101622" TargetMode="External"/><Relationship Id="rId109" Type="http://schemas.openxmlformats.org/officeDocument/2006/relationships/hyperlink" Target="https://login.consultant.ru/link/?req=doc&amp;base=RLAW148&amp;n=207286&amp;dst=100067" TargetMode="External"/><Relationship Id="rId34" Type="http://schemas.openxmlformats.org/officeDocument/2006/relationships/hyperlink" Target="https://login.consultant.ru/link/?req=doc&amp;base=RLAW148&amp;n=216216&amp;dst=100006" TargetMode="External"/><Relationship Id="rId50" Type="http://schemas.openxmlformats.org/officeDocument/2006/relationships/hyperlink" Target="https://login.consultant.ru/link/?req=doc&amp;base=RLAW148&amp;n=209576&amp;dst=100008" TargetMode="External"/><Relationship Id="rId55" Type="http://schemas.openxmlformats.org/officeDocument/2006/relationships/hyperlink" Target="https://login.consultant.ru/link/?req=doc&amp;base=RLAW148&amp;n=195812&amp;dst=100041" TargetMode="External"/><Relationship Id="rId76" Type="http://schemas.openxmlformats.org/officeDocument/2006/relationships/hyperlink" Target="https://login.consultant.ru/link/?req=doc&amp;base=RLAW148&amp;n=209576&amp;dst=100047" TargetMode="External"/><Relationship Id="rId97" Type="http://schemas.openxmlformats.org/officeDocument/2006/relationships/hyperlink" Target="https://login.consultant.ru/link/?req=doc&amp;base=RLAW148&amp;n=209576&amp;dst=100064" TargetMode="External"/><Relationship Id="rId104" Type="http://schemas.openxmlformats.org/officeDocument/2006/relationships/hyperlink" Target="https://login.consultant.ru/link/?req=doc&amp;base=LAW&amp;n=26303&amp;dst=100254" TargetMode="External"/><Relationship Id="rId120" Type="http://schemas.openxmlformats.org/officeDocument/2006/relationships/hyperlink" Target="https://login.consultant.ru/link/?req=doc&amp;base=RLAW148&amp;n=216216&amp;dst=100123" TargetMode="External"/><Relationship Id="rId125" Type="http://schemas.openxmlformats.org/officeDocument/2006/relationships/hyperlink" Target="https://login.consultant.ru/link/?req=doc&amp;base=RLAW148&amp;n=216216&amp;dst=100125" TargetMode="External"/><Relationship Id="rId141" Type="http://schemas.openxmlformats.org/officeDocument/2006/relationships/fontTable" Target="fontTable.xml"/><Relationship Id="rId7" Type="http://schemas.openxmlformats.org/officeDocument/2006/relationships/hyperlink" Target="https://login.consultant.ru/link/?req=doc&amp;base=RLAW148&amp;n=202322&amp;dst=100005" TargetMode="External"/><Relationship Id="rId71" Type="http://schemas.openxmlformats.org/officeDocument/2006/relationships/hyperlink" Target="https://login.consultant.ru/link/?req=doc&amp;base=LAW&amp;n=482687&amp;dst=100077" TargetMode="External"/><Relationship Id="rId92" Type="http://schemas.openxmlformats.org/officeDocument/2006/relationships/hyperlink" Target="https://login.consultant.ru/link/?req=doc&amp;base=RLAW148&amp;n=209576&amp;dst=100059"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1433&amp;dst=100005" TargetMode="External"/><Relationship Id="rId24" Type="http://schemas.openxmlformats.org/officeDocument/2006/relationships/hyperlink" Target="https://login.consultant.ru/link/?req=doc&amp;base=RLAW148&amp;n=200540&amp;dst=100005" TargetMode="External"/><Relationship Id="rId40" Type="http://schemas.openxmlformats.org/officeDocument/2006/relationships/hyperlink" Target="https://login.consultant.ru/link/?req=doc&amp;base=RLAW148&amp;n=182761&amp;dst=101496" TargetMode="External"/><Relationship Id="rId45" Type="http://schemas.openxmlformats.org/officeDocument/2006/relationships/hyperlink" Target="https://login.consultant.ru/link/?req=doc&amp;base=LAW&amp;n=319207" TargetMode="External"/><Relationship Id="rId66" Type="http://schemas.openxmlformats.org/officeDocument/2006/relationships/hyperlink" Target="https://login.consultant.ru/link/?req=doc&amp;base=RLAW148&amp;n=202322&amp;dst=100006" TargetMode="External"/><Relationship Id="rId87" Type="http://schemas.openxmlformats.org/officeDocument/2006/relationships/hyperlink" Target="https://login.consultant.ru/link/?req=doc&amp;base=RLAW148&amp;n=209576&amp;dst=100054" TargetMode="External"/><Relationship Id="rId110" Type="http://schemas.openxmlformats.org/officeDocument/2006/relationships/hyperlink" Target="https://login.consultant.ru/link/?req=doc&amp;base=RLAW148&amp;n=204448" TargetMode="External"/><Relationship Id="rId115" Type="http://schemas.openxmlformats.org/officeDocument/2006/relationships/hyperlink" Target="https://login.consultant.ru/link/?req=doc&amp;base=RLAW148&amp;n=216216&amp;dst=100121" TargetMode="External"/><Relationship Id="rId131" Type="http://schemas.openxmlformats.org/officeDocument/2006/relationships/hyperlink" Target="https://login.consultant.ru/link/?req=doc&amp;base=RLAW148&amp;n=211433&amp;dst=100103" TargetMode="External"/><Relationship Id="rId136" Type="http://schemas.openxmlformats.org/officeDocument/2006/relationships/hyperlink" Target="https://login.consultant.ru/link/?req=doc&amp;base=RLAW148&amp;n=216216&amp;dst=100131" TargetMode="External"/><Relationship Id="rId61" Type="http://schemas.openxmlformats.org/officeDocument/2006/relationships/hyperlink" Target="https://login.consultant.ru/link/?req=doc&amp;base=LAW&amp;n=481778&amp;dst=1038" TargetMode="External"/><Relationship Id="rId82" Type="http://schemas.openxmlformats.org/officeDocument/2006/relationships/hyperlink" Target="https://login.consultant.ru/link/?req=doc&amp;base=RLAW148&amp;n=216216&amp;dst=100070" TargetMode="External"/><Relationship Id="rId19" Type="http://schemas.openxmlformats.org/officeDocument/2006/relationships/hyperlink" Target="https://login.consultant.ru/link/?req=doc&amp;base=LAW&amp;n=483062" TargetMode="External"/><Relationship Id="rId14" Type="http://schemas.openxmlformats.org/officeDocument/2006/relationships/hyperlink" Target="https://login.consultant.ru/link/?req=doc&amp;base=RLAW148&amp;n=216216&amp;dst=100005" TargetMode="External"/><Relationship Id="rId30" Type="http://schemas.openxmlformats.org/officeDocument/2006/relationships/hyperlink" Target="https://login.consultant.ru/link/?req=doc&amp;base=RLAW148&amp;n=211981&amp;dst=100005" TargetMode="External"/><Relationship Id="rId35" Type="http://schemas.openxmlformats.org/officeDocument/2006/relationships/hyperlink" Target="https://login.consultant.ru/link/?req=doc&amp;base=LAW&amp;n=450445&amp;dst=176" TargetMode="External"/><Relationship Id="rId56" Type="http://schemas.openxmlformats.org/officeDocument/2006/relationships/hyperlink" Target="https://login.consultant.ru/link/?req=doc&amp;base=RLAW148&amp;n=195812&amp;dst=100043" TargetMode="External"/><Relationship Id="rId77" Type="http://schemas.openxmlformats.org/officeDocument/2006/relationships/hyperlink" Target="https://login.consultant.ru/link/?req=doc&amp;base=RLAW148&amp;n=209576&amp;dst=100048" TargetMode="External"/><Relationship Id="rId100" Type="http://schemas.openxmlformats.org/officeDocument/2006/relationships/hyperlink" Target="https://login.consultant.ru/link/?req=doc&amp;base=RLAW148&amp;n=216216&amp;dst=100075" TargetMode="External"/><Relationship Id="rId105" Type="http://schemas.openxmlformats.org/officeDocument/2006/relationships/hyperlink" Target="https://login.consultant.ru/link/?req=doc&amp;base=RLAW148&amp;n=216216&amp;dst=100079" TargetMode="External"/><Relationship Id="rId126" Type="http://schemas.openxmlformats.org/officeDocument/2006/relationships/hyperlink" Target="https://login.consultant.ru/link/?req=doc&amp;base=LAW&amp;n=481778&amp;dst=1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30169</Words>
  <Characters>171967</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4</cp:revision>
  <dcterms:created xsi:type="dcterms:W3CDTF">2024-09-02T04:03:00Z</dcterms:created>
  <dcterms:modified xsi:type="dcterms:W3CDTF">2024-09-20T10:55:00Z</dcterms:modified>
</cp:coreProperties>
</file>