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36" w:rsidRDefault="00A81245" w:rsidP="0081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состоянии работы по рассмотрению обращения граждан</w:t>
      </w:r>
    </w:p>
    <w:p w:rsidR="00A81245" w:rsidRDefault="00A81245" w:rsidP="0081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проведения личного приема департаментом контроля </w:t>
      </w:r>
    </w:p>
    <w:p w:rsidR="00A81245" w:rsidRDefault="009F3A9D" w:rsidP="0081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Омска </w:t>
      </w:r>
      <w:r w:rsidR="00A81245">
        <w:rPr>
          <w:rFonts w:ascii="Times New Roman" w:hAnsi="Times New Roman" w:cs="Times New Roman"/>
          <w:sz w:val="28"/>
          <w:szCs w:val="28"/>
        </w:rPr>
        <w:t xml:space="preserve">за </w:t>
      </w:r>
      <w:r w:rsidR="003D743D">
        <w:rPr>
          <w:rFonts w:ascii="Times New Roman" w:hAnsi="Times New Roman" w:cs="Times New Roman"/>
          <w:b/>
          <w:sz w:val="28"/>
          <w:szCs w:val="28"/>
        </w:rPr>
        <w:t>3</w:t>
      </w:r>
      <w:r w:rsidR="00A81245" w:rsidRPr="002132C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D2AA8" w:rsidRPr="002132CD">
        <w:rPr>
          <w:rFonts w:ascii="Times New Roman" w:hAnsi="Times New Roman" w:cs="Times New Roman"/>
          <w:b/>
          <w:sz w:val="28"/>
          <w:szCs w:val="28"/>
        </w:rPr>
        <w:t>3</w:t>
      </w:r>
      <w:r w:rsidR="00A812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4A9D" w:rsidRDefault="00814A9D" w:rsidP="0081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9D" w:rsidRDefault="00C91BB7" w:rsidP="0081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1245">
        <w:rPr>
          <w:rFonts w:ascii="Times New Roman" w:hAnsi="Times New Roman" w:cs="Times New Roman"/>
          <w:sz w:val="28"/>
          <w:szCs w:val="28"/>
        </w:rPr>
        <w:t xml:space="preserve">  </w:t>
      </w:r>
      <w:r w:rsidR="003D743D">
        <w:rPr>
          <w:rFonts w:ascii="Times New Roman" w:hAnsi="Times New Roman" w:cs="Times New Roman"/>
          <w:sz w:val="28"/>
          <w:szCs w:val="28"/>
        </w:rPr>
        <w:t>3</w:t>
      </w:r>
      <w:r w:rsidR="009F3A9D">
        <w:rPr>
          <w:rFonts w:ascii="Times New Roman" w:hAnsi="Times New Roman" w:cs="Times New Roman"/>
          <w:sz w:val="28"/>
          <w:szCs w:val="28"/>
        </w:rPr>
        <w:t xml:space="preserve"> </w:t>
      </w:r>
      <w:r w:rsidR="00A81245">
        <w:rPr>
          <w:rFonts w:ascii="Times New Roman" w:hAnsi="Times New Roman" w:cs="Times New Roman"/>
          <w:sz w:val="28"/>
          <w:szCs w:val="28"/>
        </w:rPr>
        <w:t>квартале 202</w:t>
      </w:r>
      <w:r w:rsidR="006D2AA8">
        <w:rPr>
          <w:rFonts w:ascii="Times New Roman" w:hAnsi="Times New Roman" w:cs="Times New Roman"/>
          <w:sz w:val="28"/>
          <w:szCs w:val="28"/>
        </w:rPr>
        <w:t>3</w:t>
      </w:r>
      <w:r w:rsidR="00A812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3A9D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A81245">
        <w:rPr>
          <w:rFonts w:ascii="Times New Roman" w:hAnsi="Times New Roman" w:cs="Times New Roman"/>
          <w:sz w:val="28"/>
          <w:szCs w:val="28"/>
        </w:rPr>
        <w:t xml:space="preserve"> в департамент контроля Администрации города Омска поступило </w:t>
      </w:r>
      <w:r w:rsidR="00A52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3D">
        <w:rPr>
          <w:rFonts w:ascii="Times New Roman" w:hAnsi="Times New Roman" w:cs="Times New Roman"/>
          <w:b/>
          <w:sz w:val="28"/>
          <w:szCs w:val="28"/>
        </w:rPr>
        <w:t>476</w:t>
      </w:r>
      <w:r w:rsidR="00C90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9D">
        <w:rPr>
          <w:rFonts w:ascii="Times New Roman" w:hAnsi="Times New Roman" w:cs="Times New Roman"/>
          <w:sz w:val="28"/>
          <w:szCs w:val="28"/>
        </w:rPr>
        <w:t>обращени</w:t>
      </w:r>
      <w:r w:rsidR="00C902FF">
        <w:rPr>
          <w:rFonts w:ascii="Times New Roman" w:hAnsi="Times New Roman" w:cs="Times New Roman"/>
          <w:sz w:val="28"/>
          <w:szCs w:val="28"/>
        </w:rPr>
        <w:t>е</w:t>
      </w:r>
      <w:r w:rsidR="00814A9D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004D0F">
        <w:rPr>
          <w:rFonts w:ascii="Times New Roman" w:hAnsi="Times New Roman" w:cs="Times New Roman"/>
          <w:sz w:val="28"/>
          <w:szCs w:val="28"/>
        </w:rPr>
        <w:t xml:space="preserve">состоящие из </w:t>
      </w:r>
      <w:r w:rsidR="009733C6">
        <w:rPr>
          <w:rFonts w:ascii="Times New Roman" w:hAnsi="Times New Roman" w:cs="Times New Roman"/>
          <w:b/>
          <w:sz w:val="28"/>
          <w:szCs w:val="28"/>
        </w:rPr>
        <w:t>6</w:t>
      </w:r>
      <w:r w:rsidR="003D743D">
        <w:rPr>
          <w:rFonts w:ascii="Times New Roman" w:hAnsi="Times New Roman" w:cs="Times New Roman"/>
          <w:b/>
          <w:sz w:val="28"/>
          <w:szCs w:val="28"/>
        </w:rPr>
        <w:t>0</w:t>
      </w:r>
      <w:r w:rsidR="009733C6">
        <w:rPr>
          <w:rFonts w:ascii="Times New Roman" w:hAnsi="Times New Roman" w:cs="Times New Roman"/>
          <w:b/>
          <w:sz w:val="28"/>
          <w:szCs w:val="28"/>
        </w:rPr>
        <w:t>4</w:t>
      </w:r>
      <w:r w:rsidR="00004D0F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814A9D">
        <w:rPr>
          <w:rFonts w:ascii="Times New Roman" w:hAnsi="Times New Roman" w:cs="Times New Roman"/>
          <w:sz w:val="28"/>
          <w:szCs w:val="28"/>
        </w:rPr>
        <w:t xml:space="preserve">, </w:t>
      </w:r>
      <w:r w:rsidR="009F3A9D" w:rsidRPr="009F3A9D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004D0F">
        <w:rPr>
          <w:rFonts w:ascii="Times New Roman" w:hAnsi="Times New Roman" w:cs="Times New Roman"/>
          <w:sz w:val="28"/>
          <w:szCs w:val="28"/>
        </w:rPr>
        <w:t>тематикам</w:t>
      </w:r>
      <w:r w:rsidR="009F3A9D" w:rsidRPr="009F3A9D">
        <w:rPr>
          <w:rFonts w:ascii="Times New Roman" w:hAnsi="Times New Roman" w:cs="Times New Roman"/>
          <w:sz w:val="28"/>
          <w:szCs w:val="28"/>
        </w:rPr>
        <w:t>:</w:t>
      </w:r>
      <w:r w:rsidR="00814A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4A9D" w:rsidRPr="002315BE" w:rsidRDefault="00814A9D" w:rsidP="0081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4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8"/>
        <w:gridCol w:w="2416"/>
      </w:tblGrid>
      <w:tr w:rsidR="00814A9D" w:rsidTr="00814A9D">
        <w:trPr>
          <w:trHeight w:val="40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Default="00814A9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Государство, общество, политика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Pr="00C91BB7" w:rsidRDefault="003D743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98</w:t>
            </w:r>
          </w:p>
        </w:tc>
      </w:tr>
      <w:tr w:rsidR="00814A9D" w:rsidTr="00814A9D">
        <w:trPr>
          <w:trHeight w:val="40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Default="00814A9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Экономика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Pr="00C91BB7" w:rsidRDefault="003D743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328</w:t>
            </w:r>
          </w:p>
        </w:tc>
      </w:tr>
      <w:tr w:rsidR="00814A9D" w:rsidTr="00814A9D">
        <w:trPr>
          <w:trHeight w:val="40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Default="00814A9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Оборона, безопасность, законность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Pr="00C91BB7" w:rsidRDefault="003D743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88</w:t>
            </w:r>
          </w:p>
        </w:tc>
      </w:tr>
      <w:tr w:rsidR="00814A9D" w:rsidTr="003D743D">
        <w:trPr>
          <w:trHeight w:val="425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Default="00814A9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Жилищно-коммунальная сфера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Pr="00C91BB7" w:rsidRDefault="003D743D" w:rsidP="002132C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89</w:t>
            </w:r>
          </w:p>
        </w:tc>
      </w:tr>
      <w:tr w:rsidR="003D743D" w:rsidTr="00814A9D">
        <w:trPr>
          <w:trHeight w:val="40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3D" w:rsidRDefault="003D743D" w:rsidP="005469E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</w:rPr>
              <w:t>Социальная</w:t>
            </w:r>
            <w:r>
              <w:rPr>
                <w:rFonts w:ascii="Times New Roman" w:hAnsi="Times New Roman"/>
                <w:b/>
                <w:noProof/>
                <w:lang w:val="en-US"/>
              </w:rPr>
              <w:t xml:space="preserve"> сфера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3D" w:rsidRPr="00C91BB7" w:rsidRDefault="003D743D" w:rsidP="005469E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</w:t>
            </w:r>
          </w:p>
        </w:tc>
      </w:tr>
    </w:tbl>
    <w:p w:rsidR="00814A9D" w:rsidRDefault="00814A9D" w:rsidP="0081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7F38" w:rsidRDefault="009F2116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C91DB7" w:rsidRPr="00C91DB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91DB7">
        <w:rPr>
          <w:rFonts w:ascii="Times New Roman" w:hAnsi="Times New Roman" w:cs="Times New Roman"/>
          <w:sz w:val="28"/>
          <w:szCs w:val="28"/>
        </w:rPr>
        <w:t>я</w:t>
      </w:r>
      <w:r w:rsidR="00F87F38">
        <w:rPr>
          <w:rFonts w:ascii="Times New Roman" w:hAnsi="Times New Roman" w:cs="Times New Roman"/>
          <w:sz w:val="28"/>
          <w:szCs w:val="28"/>
        </w:rPr>
        <w:t xml:space="preserve"> поступило в ходе проведения выездного личного приема в комитете территориального общественного самоуправления города Омска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1DB7" w:rsidRPr="00C91D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 в ходе стационарного приема</w:t>
      </w:r>
      <w:r w:rsidR="00F87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F38" w:rsidRDefault="00F87F38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задаваемые гражданами в ходе проведения приема, касаются разъяснения порядка применения Решения Омского городского Совета                     от 25 июля 2007 года № 45 «О правилах благоустройства, обеспечения чистоты и порядка на территории города Омска» (далее – Правила), а также порядка привлечения лиц к административной ответственности за нарушение Правил.</w:t>
      </w:r>
    </w:p>
    <w:p w:rsidR="00F87F38" w:rsidRDefault="00F87F38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осуществляется ежедневный контроль сроков исполнения документов по обращениям граждан. В указанный период                     нарушений сроков рассмотрения обращений граждан допущено не было.</w:t>
      </w:r>
    </w:p>
    <w:p w:rsidR="00F87F38" w:rsidRDefault="00F87F38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 департаменте организована регулярная работа                                  по своевременному рассмотрению обращений граждан в соответствии                       с Федеральным законом от 2 мая 2006 года № 59-ФЗ « О порядке рассмотрения обращений граждан Российской Федерации», постановлением Администрации города Омска от 12 мая 2021 года № 278-п «Об утверждении Порядка организации работы с обращениями граждан в Администрации города Омска».</w:t>
      </w:r>
    </w:p>
    <w:p w:rsidR="009F3A9D" w:rsidRPr="00F93F24" w:rsidRDefault="009F3A9D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3A9D" w:rsidRPr="00F93F24" w:rsidSect="009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45"/>
    <w:rsid w:val="000031B6"/>
    <w:rsid w:val="00004D0F"/>
    <w:rsid w:val="00045353"/>
    <w:rsid w:val="000B2DA7"/>
    <w:rsid w:val="001973C6"/>
    <w:rsid w:val="002132CD"/>
    <w:rsid w:val="00281C7C"/>
    <w:rsid w:val="0031147B"/>
    <w:rsid w:val="0031567A"/>
    <w:rsid w:val="00332CFE"/>
    <w:rsid w:val="003D743D"/>
    <w:rsid w:val="00441708"/>
    <w:rsid w:val="00487CE1"/>
    <w:rsid w:val="00515F24"/>
    <w:rsid w:val="006110FD"/>
    <w:rsid w:val="006D2AA8"/>
    <w:rsid w:val="007765E6"/>
    <w:rsid w:val="00814A9D"/>
    <w:rsid w:val="0086794D"/>
    <w:rsid w:val="0089620A"/>
    <w:rsid w:val="008C48EF"/>
    <w:rsid w:val="00921036"/>
    <w:rsid w:val="009733C6"/>
    <w:rsid w:val="009F2116"/>
    <w:rsid w:val="009F3A9D"/>
    <w:rsid w:val="00A5244F"/>
    <w:rsid w:val="00A77615"/>
    <w:rsid w:val="00A81245"/>
    <w:rsid w:val="00AD4E7D"/>
    <w:rsid w:val="00C902FF"/>
    <w:rsid w:val="00C9191D"/>
    <w:rsid w:val="00C91BB7"/>
    <w:rsid w:val="00C91DB7"/>
    <w:rsid w:val="00EB6243"/>
    <w:rsid w:val="00F3169B"/>
    <w:rsid w:val="00F43B06"/>
    <w:rsid w:val="00F43D6B"/>
    <w:rsid w:val="00F86BED"/>
    <w:rsid w:val="00F87F38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6A45-22E1-46B8-A27A-2B8E3BDC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работы по рассмотрению обращений граждан и организации проведения личного приема в управлении административной практики и муниципального контроля Администрации города Омска за 3 квартал 2023 года</vt:lpstr>
    </vt:vector>
  </TitlesOfParts>
  <Company>RePack by SPecialiST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работы по рассмотрению обращений граждан и организации проведения личного приема в управлении административной практики и муниципального контроля Администрации города Омска за 3 квартал 2023 года</dc:title>
  <dc:creator>EAGerasimova</dc:creator>
  <cp:keywords>Информация о состоянии работы по рассмотрению обращений граждан и организации проведения личного приема в управлении административной практики и муниципального контроля Администрации города Омска за 3 квартал 2023 года</cp:keywords>
  <cp:lastModifiedBy>Татьяна В. Рудакова</cp:lastModifiedBy>
  <cp:revision>2</cp:revision>
  <cp:lastPrinted>2022-12-26T05:25:00Z</cp:lastPrinted>
  <dcterms:created xsi:type="dcterms:W3CDTF">2024-03-14T08:38:00Z</dcterms:created>
  <dcterms:modified xsi:type="dcterms:W3CDTF">2024-03-14T08:38:00Z</dcterms:modified>
</cp:coreProperties>
</file>