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173" w:rsidRPr="005A0679" w:rsidRDefault="004D3173" w:rsidP="004D3173">
      <w:pPr>
        <w:jc w:val="center"/>
        <w:rPr>
          <w:b/>
          <w:sz w:val="27"/>
          <w:szCs w:val="27"/>
        </w:rPr>
      </w:pPr>
      <w:r w:rsidRPr="005A0679">
        <w:rPr>
          <w:b/>
          <w:sz w:val="27"/>
          <w:szCs w:val="27"/>
        </w:rPr>
        <w:t>ИЗВЕЩЕНИЕ</w:t>
      </w:r>
    </w:p>
    <w:p w:rsidR="004D3173" w:rsidRPr="005A0679" w:rsidRDefault="004D3173" w:rsidP="004D3173">
      <w:pPr>
        <w:jc w:val="center"/>
        <w:rPr>
          <w:b/>
          <w:sz w:val="27"/>
          <w:szCs w:val="27"/>
        </w:rPr>
      </w:pPr>
      <w:r w:rsidRPr="005A0679">
        <w:rPr>
          <w:b/>
          <w:sz w:val="27"/>
          <w:szCs w:val="27"/>
        </w:rPr>
        <w:t xml:space="preserve">администрации </w:t>
      </w:r>
      <w:r w:rsidR="002C6A4C">
        <w:rPr>
          <w:b/>
          <w:sz w:val="27"/>
          <w:szCs w:val="27"/>
        </w:rPr>
        <w:t>Центрального</w:t>
      </w:r>
      <w:r w:rsidRPr="005A0679">
        <w:rPr>
          <w:b/>
          <w:sz w:val="27"/>
          <w:szCs w:val="27"/>
        </w:rPr>
        <w:t xml:space="preserve"> административного округа города Омска</w:t>
      </w:r>
    </w:p>
    <w:p w:rsidR="004D3173" w:rsidRPr="005A0679" w:rsidRDefault="004D3173" w:rsidP="004D3173">
      <w:pPr>
        <w:jc w:val="center"/>
        <w:rPr>
          <w:b/>
          <w:sz w:val="27"/>
          <w:szCs w:val="27"/>
        </w:rPr>
      </w:pPr>
      <w:r w:rsidRPr="005A0679">
        <w:rPr>
          <w:b/>
          <w:sz w:val="27"/>
          <w:szCs w:val="27"/>
        </w:rPr>
        <w:t>о возможности использования места размещения в целях возведения гаража</w:t>
      </w:r>
    </w:p>
    <w:p w:rsidR="0064490D" w:rsidRPr="005A0679" w:rsidRDefault="0064490D" w:rsidP="0064490D">
      <w:pPr>
        <w:tabs>
          <w:tab w:val="left" w:pos="3900"/>
        </w:tabs>
        <w:jc w:val="both"/>
        <w:rPr>
          <w:sz w:val="27"/>
          <w:szCs w:val="27"/>
        </w:rPr>
      </w:pPr>
    </w:p>
    <w:p w:rsidR="00560244" w:rsidRDefault="00560244" w:rsidP="008C4B74">
      <w:pPr>
        <w:autoSpaceDE w:val="0"/>
        <w:autoSpaceDN w:val="0"/>
        <w:adjustRightInd w:val="0"/>
        <w:ind w:firstLine="709"/>
        <w:jc w:val="both"/>
        <w:rPr>
          <w:sz w:val="27"/>
          <w:szCs w:val="27"/>
        </w:rPr>
      </w:pPr>
      <w:proofErr w:type="gramStart"/>
      <w:r>
        <w:rPr>
          <w:sz w:val="27"/>
          <w:szCs w:val="27"/>
        </w:rPr>
        <w:t xml:space="preserve">Администрация Центрального административного округа города Омска </w:t>
      </w:r>
      <w:r w:rsidR="008C4B74">
        <w:rPr>
          <w:sz w:val="27"/>
          <w:szCs w:val="27"/>
        </w:rPr>
        <w:t xml:space="preserve">                    в соответствии с пунктом 7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утвержденного постановлением Правительства Омской области от 31 августа 2021 года № 372-п, </w:t>
      </w:r>
      <w:r>
        <w:rPr>
          <w:sz w:val="27"/>
          <w:szCs w:val="27"/>
        </w:rPr>
        <w:t>информирует о возможности использования мест размещения</w:t>
      </w:r>
      <w:proofErr w:type="gramEnd"/>
      <w:r>
        <w:rPr>
          <w:sz w:val="27"/>
          <w:szCs w:val="27"/>
        </w:rPr>
        <w:t xml:space="preserve"> для </w:t>
      </w:r>
      <w:r w:rsidRPr="005A0679">
        <w:rPr>
          <w:sz w:val="27"/>
          <w:szCs w:val="27"/>
        </w:rPr>
        <w:t>возведения гараж</w:t>
      </w:r>
      <w:r>
        <w:rPr>
          <w:sz w:val="27"/>
          <w:szCs w:val="27"/>
        </w:rPr>
        <w:t>ей</w:t>
      </w:r>
      <w:r w:rsidRPr="005A0679">
        <w:rPr>
          <w:sz w:val="27"/>
          <w:szCs w:val="27"/>
        </w:rPr>
        <w:t>, являющ</w:t>
      </w:r>
      <w:r>
        <w:rPr>
          <w:sz w:val="27"/>
          <w:szCs w:val="27"/>
        </w:rPr>
        <w:t>имися</w:t>
      </w:r>
      <w:r w:rsidRPr="005A0679">
        <w:rPr>
          <w:sz w:val="27"/>
          <w:szCs w:val="27"/>
        </w:rPr>
        <w:t xml:space="preserve"> некапитальным</w:t>
      </w:r>
      <w:r>
        <w:rPr>
          <w:sz w:val="27"/>
          <w:szCs w:val="27"/>
        </w:rPr>
        <w:t>и</w:t>
      </w:r>
      <w:r w:rsidRPr="005A0679">
        <w:rPr>
          <w:sz w:val="27"/>
          <w:szCs w:val="27"/>
        </w:rPr>
        <w:t xml:space="preserve"> сооружени</w:t>
      </w:r>
      <w:r>
        <w:rPr>
          <w:sz w:val="27"/>
          <w:szCs w:val="27"/>
        </w:rPr>
        <w:t xml:space="preserve">ями, согласно представленному </w:t>
      </w:r>
      <w:r w:rsidR="00462F09">
        <w:rPr>
          <w:sz w:val="27"/>
          <w:szCs w:val="27"/>
        </w:rPr>
        <w:t>месту размещения</w:t>
      </w:r>
      <w:r w:rsidR="00104D12">
        <w:rPr>
          <w:sz w:val="27"/>
          <w:szCs w:val="27"/>
        </w:rPr>
        <w:t>,</w:t>
      </w:r>
      <w:r>
        <w:rPr>
          <w:sz w:val="27"/>
          <w:szCs w:val="27"/>
        </w:rPr>
        <w:t xml:space="preserve"> </w:t>
      </w:r>
      <w:r w:rsidR="008C4B74">
        <w:rPr>
          <w:sz w:val="27"/>
          <w:szCs w:val="27"/>
        </w:rPr>
        <w:t xml:space="preserve">                          </w:t>
      </w:r>
      <w:r>
        <w:rPr>
          <w:sz w:val="27"/>
          <w:szCs w:val="27"/>
        </w:rPr>
        <w:t>сроком на 10 лет.</w:t>
      </w:r>
    </w:p>
    <w:p w:rsidR="00560244" w:rsidRDefault="00560244" w:rsidP="00560244">
      <w:pPr>
        <w:autoSpaceDE w:val="0"/>
        <w:autoSpaceDN w:val="0"/>
        <w:adjustRightInd w:val="0"/>
        <w:jc w:val="both"/>
        <w:rPr>
          <w:sz w:val="27"/>
          <w:szCs w:val="27"/>
        </w:rPr>
      </w:pPr>
    </w:p>
    <w:p w:rsidR="00462F09" w:rsidRDefault="00462F09" w:rsidP="00560244">
      <w:pPr>
        <w:autoSpaceDE w:val="0"/>
        <w:autoSpaceDN w:val="0"/>
        <w:adjustRightInd w:val="0"/>
        <w:jc w:val="both"/>
        <w:rPr>
          <w:sz w:val="27"/>
          <w:szCs w:val="27"/>
        </w:rPr>
      </w:pPr>
    </w:p>
    <w:p w:rsidR="00AA4A92" w:rsidRDefault="00462F09" w:rsidP="00560244">
      <w:pPr>
        <w:jc w:val="center"/>
        <w:rPr>
          <w:sz w:val="27"/>
          <w:szCs w:val="27"/>
        </w:rPr>
      </w:pPr>
      <w:r>
        <w:rPr>
          <w:sz w:val="27"/>
          <w:szCs w:val="27"/>
        </w:rPr>
        <w:t>Место</w:t>
      </w:r>
      <w:r w:rsidR="00560244">
        <w:rPr>
          <w:sz w:val="27"/>
          <w:szCs w:val="27"/>
        </w:rPr>
        <w:t xml:space="preserve"> размещени</w:t>
      </w:r>
      <w:r>
        <w:rPr>
          <w:sz w:val="27"/>
          <w:szCs w:val="27"/>
        </w:rPr>
        <w:t>е</w:t>
      </w:r>
      <w:r w:rsidR="00560244">
        <w:rPr>
          <w:sz w:val="27"/>
          <w:szCs w:val="27"/>
        </w:rPr>
        <w:t xml:space="preserve"> для возведения гараж</w:t>
      </w:r>
      <w:r>
        <w:rPr>
          <w:sz w:val="27"/>
          <w:szCs w:val="27"/>
        </w:rPr>
        <w:t>а</w:t>
      </w:r>
    </w:p>
    <w:p w:rsidR="00560244" w:rsidRPr="00104D12" w:rsidRDefault="00560244" w:rsidP="00560244">
      <w:pPr>
        <w:jc w:val="center"/>
        <w:rPr>
          <w:sz w:val="14"/>
          <w:szCs w:val="27"/>
        </w:rPr>
      </w:pPr>
    </w:p>
    <w:tbl>
      <w:tblPr>
        <w:tblW w:w="10627" w:type="dxa"/>
        <w:jc w:val="center"/>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703"/>
        <w:gridCol w:w="992"/>
        <w:gridCol w:w="1984"/>
        <w:gridCol w:w="1985"/>
        <w:gridCol w:w="1134"/>
        <w:gridCol w:w="2262"/>
      </w:tblGrid>
      <w:tr w:rsidR="003E5AB9" w:rsidRPr="00140214" w:rsidTr="00462F09">
        <w:trPr>
          <w:jc w:val="center"/>
        </w:trPr>
        <w:tc>
          <w:tcPr>
            <w:tcW w:w="567" w:type="dxa"/>
            <w:vAlign w:val="center"/>
          </w:tcPr>
          <w:p w:rsidR="003E5AB9" w:rsidRPr="00140214" w:rsidRDefault="003E5AB9" w:rsidP="003E5AB9">
            <w:pPr>
              <w:overflowPunct w:val="0"/>
              <w:autoSpaceDE w:val="0"/>
              <w:autoSpaceDN w:val="0"/>
              <w:adjustRightInd w:val="0"/>
              <w:ind w:left="-57" w:right="-57"/>
              <w:jc w:val="center"/>
              <w:textAlignment w:val="baseline"/>
              <w:rPr>
                <w:rFonts w:eastAsia="Calibri"/>
                <w:color w:val="000000"/>
                <w:sz w:val="20"/>
              </w:rPr>
            </w:pPr>
            <w:r w:rsidRPr="00140214">
              <w:rPr>
                <w:rFonts w:eastAsia="Calibri"/>
                <w:color w:val="000000"/>
                <w:sz w:val="20"/>
              </w:rPr>
              <w:t xml:space="preserve">№ </w:t>
            </w:r>
          </w:p>
        </w:tc>
        <w:tc>
          <w:tcPr>
            <w:tcW w:w="1703" w:type="dxa"/>
            <w:vAlign w:val="center"/>
          </w:tcPr>
          <w:p w:rsidR="003E5AB9" w:rsidRPr="00140214" w:rsidRDefault="003E5AB9" w:rsidP="001F712F">
            <w:pPr>
              <w:overflowPunct w:val="0"/>
              <w:autoSpaceDE w:val="0"/>
              <w:autoSpaceDN w:val="0"/>
              <w:adjustRightInd w:val="0"/>
              <w:ind w:left="-57" w:right="-57"/>
              <w:jc w:val="center"/>
              <w:textAlignment w:val="baseline"/>
              <w:rPr>
                <w:rFonts w:eastAsia="Calibri"/>
                <w:color w:val="000000"/>
                <w:sz w:val="20"/>
              </w:rPr>
            </w:pPr>
            <w:r w:rsidRPr="00140214">
              <w:rPr>
                <w:rFonts w:eastAsia="Calibri"/>
                <w:color w:val="000000"/>
                <w:sz w:val="20"/>
              </w:rPr>
              <w:t>Адресный ориентир места размещения объекта</w:t>
            </w:r>
          </w:p>
        </w:tc>
        <w:tc>
          <w:tcPr>
            <w:tcW w:w="992" w:type="dxa"/>
            <w:vAlign w:val="center"/>
          </w:tcPr>
          <w:p w:rsidR="003E5AB9" w:rsidRPr="00140214" w:rsidRDefault="003E5AB9" w:rsidP="001F712F">
            <w:pPr>
              <w:overflowPunct w:val="0"/>
              <w:autoSpaceDE w:val="0"/>
              <w:autoSpaceDN w:val="0"/>
              <w:adjustRightInd w:val="0"/>
              <w:ind w:left="-57" w:right="-113"/>
              <w:jc w:val="center"/>
              <w:textAlignment w:val="baseline"/>
              <w:rPr>
                <w:rFonts w:eastAsia="Calibri"/>
                <w:color w:val="000000"/>
                <w:sz w:val="20"/>
              </w:rPr>
            </w:pPr>
            <w:r w:rsidRPr="00140214">
              <w:rPr>
                <w:rFonts w:eastAsia="Calibri"/>
                <w:color w:val="000000"/>
                <w:sz w:val="20"/>
              </w:rPr>
              <w:t>Площадь места размещения объекта, кв. м</w:t>
            </w:r>
          </w:p>
        </w:tc>
        <w:tc>
          <w:tcPr>
            <w:tcW w:w="1984" w:type="dxa"/>
            <w:vAlign w:val="center"/>
          </w:tcPr>
          <w:p w:rsidR="003E5AB9" w:rsidRPr="00140214" w:rsidRDefault="003E5AB9" w:rsidP="001F712F">
            <w:pPr>
              <w:overflowPunct w:val="0"/>
              <w:autoSpaceDE w:val="0"/>
              <w:autoSpaceDN w:val="0"/>
              <w:adjustRightInd w:val="0"/>
              <w:jc w:val="center"/>
              <w:textAlignment w:val="baseline"/>
              <w:rPr>
                <w:rFonts w:eastAsia="Calibri"/>
                <w:color w:val="000000"/>
                <w:sz w:val="20"/>
              </w:rPr>
            </w:pPr>
            <w:r w:rsidRPr="00140214">
              <w:rPr>
                <w:rFonts w:eastAsia="Calibri"/>
                <w:color w:val="000000"/>
                <w:sz w:val="20"/>
              </w:rPr>
              <w:t xml:space="preserve">Кадастровый номер земельного участка (кадастровый номер кадастрового квартала) </w:t>
            </w:r>
          </w:p>
        </w:tc>
        <w:tc>
          <w:tcPr>
            <w:tcW w:w="1985" w:type="dxa"/>
            <w:vAlign w:val="center"/>
          </w:tcPr>
          <w:p w:rsidR="003E5AB9" w:rsidRPr="00140214" w:rsidRDefault="003E5AB9" w:rsidP="001F712F">
            <w:pPr>
              <w:overflowPunct w:val="0"/>
              <w:autoSpaceDE w:val="0"/>
              <w:autoSpaceDN w:val="0"/>
              <w:adjustRightInd w:val="0"/>
              <w:jc w:val="center"/>
              <w:textAlignment w:val="baseline"/>
              <w:rPr>
                <w:rFonts w:eastAsia="Calibri"/>
                <w:color w:val="000000"/>
                <w:sz w:val="20"/>
              </w:rPr>
            </w:pPr>
            <w:r w:rsidRPr="00140214">
              <w:rPr>
                <w:rFonts w:eastAsia="Calibri"/>
                <w:color w:val="000000"/>
                <w:sz w:val="20"/>
              </w:rPr>
              <w:t>Собственник земельного участка</w:t>
            </w:r>
          </w:p>
        </w:tc>
        <w:tc>
          <w:tcPr>
            <w:tcW w:w="1134" w:type="dxa"/>
            <w:vAlign w:val="center"/>
          </w:tcPr>
          <w:p w:rsidR="003E5AB9" w:rsidRPr="00140214" w:rsidRDefault="003E5AB9" w:rsidP="001F712F">
            <w:pPr>
              <w:overflowPunct w:val="0"/>
              <w:autoSpaceDE w:val="0"/>
              <w:autoSpaceDN w:val="0"/>
              <w:adjustRightInd w:val="0"/>
              <w:jc w:val="center"/>
              <w:textAlignment w:val="baseline"/>
              <w:rPr>
                <w:rFonts w:eastAsia="Calibri"/>
                <w:color w:val="000000"/>
                <w:sz w:val="20"/>
              </w:rPr>
            </w:pPr>
            <w:r w:rsidRPr="00140214">
              <w:rPr>
                <w:rFonts w:eastAsia="Calibri"/>
                <w:color w:val="000000"/>
                <w:sz w:val="20"/>
              </w:rPr>
              <w:t>Номер места в схеме</w:t>
            </w:r>
          </w:p>
        </w:tc>
        <w:tc>
          <w:tcPr>
            <w:tcW w:w="2262" w:type="dxa"/>
          </w:tcPr>
          <w:p w:rsidR="003E5AB9" w:rsidRPr="00140214" w:rsidRDefault="003E5AB9" w:rsidP="001F712F">
            <w:pPr>
              <w:overflowPunct w:val="0"/>
              <w:autoSpaceDE w:val="0"/>
              <w:autoSpaceDN w:val="0"/>
              <w:adjustRightInd w:val="0"/>
              <w:jc w:val="center"/>
              <w:textAlignment w:val="baseline"/>
              <w:rPr>
                <w:rFonts w:eastAsia="Calibri"/>
                <w:color w:val="000000"/>
                <w:sz w:val="20"/>
              </w:rPr>
            </w:pPr>
            <w:r w:rsidRPr="00140214">
              <w:rPr>
                <w:rFonts w:eastAsia="Calibri"/>
                <w:sz w:val="20"/>
              </w:rPr>
              <w:t>Целевое использование места размещения:</w:t>
            </w:r>
          </w:p>
        </w:tc>
      </w:tr>
      <w:tr w:rsidR="003E5AB9" w:rsidRPr="00140214" w:rsidTr="00462F09">
        <w:trPr>
          <w:trHeight w:val="712"/>
          <w:jc w:val="center"/>
        </w:trPr>
        <w:tc>
          <w:tcPr>
            <w:tcW w:w="567" w:type="dxa"/>
            <w:vAlign w:val="center"/>
          </w:tcPr>
          <w:p w:rsidR="003E5AB9" w:rsidRPr="00140214" w:rsidRDefault="003E5AB9" w:rsidP="001F712F">
            <w:pPr>
              <w:overflowPunct w:val="0"/>
              <w:autoSpaceDE w:val="0"/>
              <w:autoSpaceDN w:val="0"/>
              <w:adjustRightInd w:val="0"/>
              <w:ind w:left="-57" w:right="-57"/>
              <w:jc w:val="center"/>
              <w:textAlignment w:val="baseline"/>
              <w:rPr>
                <w:color w:val="000000"/>
                <w:sz w:val="20"/>
              </w:rPr>
            </w:pPr>
            <w:r w:rsidRPr="00140214">
              <w:rPr>
                <w:color w:val="000000"/>
                <w:sz w:val="20"/>
              </w:rPr>
              <w:t>1</w:t>
            </w:r>
          </w:p>
        </w:tc>
        <w:tc>
          <w:tcPr>
            <w:tcW w:w="1703" w:type="dxa"/>
            <w:vAlign w:val="center"/>
          </w:tcPr>
          <w:p w:rsidR="003E5AB9" w:rsidRPr="00140214" w:rsidRDefault="003E5AB9" w:rsidP="00BB6415">
            <w:pPr>
              <w:widowControl w:val="0"/>
              <w:suppressAutoHyphens/>
              <w:overflowPunct w:val="0"/>
              <w:autoSpaceDE w:val="0"/>
              <w:autoSpaceDN w:val="0"/>
              <w:adjustRightInd w:val="0"/>
              <w:jc w:val="center"/>
              <w:textAlignment w:val="baseline"/>
              <w:rPr>
                <w:sz w:val="20"/>
              </w:rPr>
            </w:pPr>
            <w:r w:rsidRPr="00140214">
              <w:rPr>
                <w:sz w:val="20"/>
              </w:rPr>
              <w:t xml:space="preserve">улица </w:t>
            </w:r>
            <w:r w:rsidR="00BB6415">
              <w:rPr>
                <w:sz w:val="20"/>
              </w:rPr>
              <w:t>17-й Военный городок, 366</w:t>
            </w:r>
          </w:p>
        </w:tc>
        <w:tc>
          <w:tcPr>
            <w:tcW w:w="992" w:type="dxa"/>
            <w:vAlign w:val="center"/>
          </w:tcPr>
          <w:p w:rsidR="003E5AB9" w:rsidRPr="00140214" w:rsidRDefault="00CD794E" w:rsidP="001F712F">
            <w:pPr>
              <w:widowControl w:val="0"/>
              <w:suppressAutoHyphens/>
              <w:overflowPunct w:val="0"/>
              <w:autoSpaceDE w:val="0"/>
              <w:autoSpaceDN w:val="0"/>
              <w:adjustRightInd w:val="0"/>
              <w:jc w:val="center"/>
              <w:textAlignment w:val="baseline"/>
              <w:rPr>
                <w:kern w:val="3"/>
                <w:sz w:val="20"/>
              </w:rPr>
            </w:pPr>
            <w:r>
              <w:rPr>
                <w:kern w:val="3"/>
                <w:sz w:val="20"/>
              </w:rPr>
              <w:t>18</w:t>
            </w:r>
          </w:p>
        </w:tc>
        <w:tc>
          <w:tcPr>
            <w:tcW w:w="1984" w:type="dxa"/>
            <w:vAlign w:val="center"/>
          </w:tcPr>
          <w:p w:rsidR="003E5AB9" w:rsidRPr="00140214" w:rsidRDefault="003E5AB9" w:rsidP="00BB6415">
            <w:pPr>
              <w:widowControl w:val="0"/>
              <w:suppressAutoHyphens/>
              <w:overflowPunct w:val="0"/>
              <w:autoSpaceDE w:val="0"/>
              <w:autoSpaceDN w:val="0"/>
              <w:adjustRightInd w:val="0"/>
              <w:jc w:val="center"/>
              <w:textAlignment w:val="baseline"/>
              <w:rPr>
                <w:kern w:val="3"/>
                <w:sz w:val="20"/>
              </w:rPr>
            </w:pPr>
            <w:r w:rsidRPr="00140214">
              <w:rPr>
                <w:kern w:val="3"/>
                <w:sz w:val="20"/>
              </w:rPr>
              <w:t>55:36:</w:t>
            </w:r>
            <w:r w:rsidR="00BB6415">
              <w:rPr>
                <w:kern w:val="3"/>
                <w:sz w:val="20"/>
              </w:rPr>
              <w:t>040114:238</w:t>
            </w:r>
          </w:p>
        </w:tc>
        <w:tc>
          <w:tcPr>
            <w:tcW w:w="1985" w:type="dxa"/>
            <w:vAlign w:val="center"/>
          </w:tcPr>
          <w:p w:rsidR="003E5AB9" w:rsidRPr="00140214" w:rsidRDefault="003E5AB9" w:rsidP="001F712F">
            <w:pPr>
              <w:widowControl w:val="0"/>
              <w:suppressAutoHyphens/>
              <w:overflowPunct w:val="0"/>
              <w:autoSpaceDE w:val="0"/>
              <w:autoSpaceDN w:val="0"/>
              <w:adjustRightInd w:val="0"/>
              <w:jc w:val="center"/>
              <w:textAlignment w:val="baseline"/>
              <w:rPr>
                <w:kern w:val="3"/>
                <w:sz w:val="20"/>
              </w:rPr>
            </w:pPr>
            <w:r w:rsidRPr="00140214">
              <w:rPr>
                <w:sz w:val="20"/>
              </w:rPr>
              <w:t>государственная собственность                                       не разграничена</w:t>
            </w:r>
          </w:p>
        </w:tc>
        <w:tc>
          <w:tcPr>
            <w:tcW w:w="1134" w:type="dxa"/>
            <w:vAlign w:val="center"/>
          </w:tcPr>
          <w:p w:rsidR="003E5AB9" w:rsidRPr="00140214" w:rsidRDefault="00BB6415" w:rsidP="001F712F">
            <w:pPr>
              <w:widowControl w:val="0"/>
              <w:suppressAutoHyphens/>
              <w:overflowPunct w:val="0"/>
              <w:autoSpaceDE w:val="0"/>
              <w:autoSpaceDN w:val="0"/>
              <w:adjustRightInd w:val="0"/>
              <w:jc w:val="center"/>
              <w:textAlignment w:val="baseline"/>
              <w:rPr>
                <w:sz w:val="20"/>
              </w:rPr>
            </w:pPr>
            <w:r>
              <w:rPr>
                <w:sz w:val="20"/>
              </w:rPr>
              <w:t>389-17В-24</w:t>
            </w:r>
          </w:p>
        </w:tc>
        <w:tc>
          <w:tcPr>
            <w:tcW w:w="2262" w:type="dxa"/>
            <w:vAlign w:val="center"/>
          </w:tcPr>
          <w:p w:rsidR="003E5AB9" w:rsidRPr="00140214" w:rsidRDefault="003E5AB9" w:rsidP="001F712F">
            <w:pPr>
              <w:widowControl w:val="0"/>
              <w:suppressAutoHyphens/>
              <w:overflowPunct w:val="0"/>
              <w:autoSpaceDE w:val="0"/>
              <w:autoSpaceDN w:val="0"/>
              <w:adjustRightInd w:val="0"/>
              <w:textAlignment w:val="baseline"/>
              <w:rPr>
                <w:sz w:val="20"/>
              </w:rPr>
            </w:pPr>
            <w:r w:rsidRPr="00140214">
              <w:rPr>
                <w:sz w:val="20"/>
              </w:rPr>
              <w:t>Возведение гаража, являющегося некапитальным сооружением</w:t>
            </w:r>
          </w:p>
        </w:tc>
      </w:tr>
    </w:tbl>
    <w:p w:rsidR="008C4B74" w:rsidRDefault="008C4B74" w:rsidP="00560244">
      <w:pPr>
        <w:autoSpaceDE w:val="0"/>
        <w:autoSpaceDN w:val="0"/>
        <w:adjustRightInd w:val="0"/>
        <w:ind w:firstLine="709"/>
        <w:jc w:val="both"/>
        <w:rPr>
          <w:sz w:val="27"/>
          <w:szCs w:val="27"/>
        </w:rPr>
      </w:pPr>
    </w:p>
    <w:p w:rsidR="00560244" w:rsidRDefault="00560244" w:rsidP="00560244">
      <w:pPr>
        <w:autoSpaceDE w:val="0"/>
        <w:autoSpaceDN w:val="0"/>
        <w:adjustRightInd w:val="0"/>
        <w:ind w:firstLine="709"/>
        <w:jc w:val="both"/>
        <w:rPr>
          <w:sz w:val="27"/>
          <w:szCs w:val="27"/>
        </w:rPr>
      </w:pPr>
      <w:proofErr w:type="gramStart"/>
      <w:r>
        <w:rPr>
          <w:sz w:val="27"/>
          <w:szCs w:val="27"/>
        </w:rPr>
        <w:t xml:space="preserve">Лица, </w:t>
      </w:r>
      <w:r w:rsidRPr="005A0679">
        <w:rPr>
          <w:sz w:val="27"/>
          <w:szCs w:val="27"/>
        </w:rPr>
        <w:t>заинтересованны</w:t>
      </w:r>
      <w:r>
        <w:rPr>
          <w:sz w:val="27"/>
          <w:szCs w:val="27"/>
        </w:rPr>
        <w:t>е</w:t>
      </w:r>
      <w:r w:rsidRPr="005A0679">
        <w:rPr>
          <w:sz w:val="27"/>
          <w:szCs w:val="27"/>
        </w:rPr>
        <w:t xml:space="preserve"> в использовании места размещения </w:t>
      </w:r>
      <w:r>
        <w:rPr>
          <w:sz w:val="27"/>
          <w:szCs w:val="27"/>
        </w:rPr>
        <w:t xml:space="preserve">для </w:t>
      </w:r>
      <w:r w:rsidRPr="005A0679">
        <w:rPr>
          <w:sz w:val="27"/>
          <w:szCs w:val="27"/>
        </w:rPr>
        <w:t>возведения гаража, являющегося некапитальным сооружением</w:t>
      </w:r>
      <w:r>
        <w:rPr>
          <w:sz w:val="27"/>
          <w:szCs w:val="27"/>
        </w:rPr>
        <w:t xml:space="preserve">, </w:t>
      </w:r>
      <w:r w:rsidRPr="005A0679">
        <w:rPr>
          <w:sz w:val="27"/>
          <w:szCs w:val="27"/>
        </w:rPr>
        <w:t xml:space="preserve">в течение 30 дней </w:t>
      </w:r>
      <w:r>
        <w:rPr>
          <w:sz w:val="27"/>
          <w:szCs w:val="27"/>
        </w:rPr>
        <w:t>с даты размещения настоящего Извещения могут</w:t>
      </w:r>
      <w:r w:rsidRPr="005A0679">
        <w:rPr>
          <w:sz w:val="27"/>
          <w:szCs w:val="27"/>
        </w:rPr>
        <w:t xml:space="preserve"> подать заявки о намерении участвовать в открытом аукционе по продаже права заключения договора о возведении гаража по адресу:</w:t>
      </w:r>
      <w:r>
        <w:rPr>
          <w:sz w:val="27"/>
          <w:szCs w:val="27"/>
        </w:rPr>
        <w:t xml:space="preserve"> г. Омск,</w:t>
      </w:r>
      <w:r w:rsidRPr="005A0679">
        <w:rPr>
          <w:sz w:val="27"/>
          <w:szCs w:val="27"/>
        </w:rPr>
        <w:t xml:space="preserve"> </w:t>
      </w:r>
      <w:r>
        <w:rPr>
          <w:sz w:val="27"/>
          <w:szCs w:val="27"/>
        </w:rPr>
        <w:t>ул. Герцена</w:t>
      </w:r>
      <w:r w:rsidRPr="005A0679">
        <w:rPr>
          <w:sz w:val="27"/>
          <w:szCs w:val="27"/>
        </w:rPr>
        <w:t>, д.</w:t>
      </w:r>
      <w:r>
        <w:rPr>
          <w:sz w:val="27"/>
          <w:szCs w:val="27"/>
        </w:rPr>
        <w:t xml:space="preserve"> 25</w:t>
      </w:r>
      <w:r w:rsidRPr="005A0679">
        <w:rPr>
          <w:sz w:val="27"/>
          <w:szCs w:val="27"/>
        </w:rPr>
        <w:t xml:space="preserve">, </w:t>
      </w:r>
      <w:proofErr w:type="spellStart"/>
      <w:r w:rsidRPr="005A0679">
        <w:rPr>
          <w:sz w:val="27"/>
          <w:szCs w:val="27"/>
        </w:rPr>
        <w:t>каб</w:t>
      </w:r>
      <w:proofErr w:type="spellEnd"/>
      <w:r w:rsidRPr="005A0679">
        <w:rPr>
          <w:sz w:val="27"/>
          <w:szCs w:val="27"/>
        </w:rPr>
        <w:t>. 2</w:t>
      </w:r>
      <w:r>
        <w:rPr>
          <w:sz w:val="27"/>
          <w:szCs w:val="27"/>
        </w:rPr>
        <w:t>1</w:t>
      </w:r>
      <w:r w:rsidR="00CD794E">
        <w:rPr>
          <w:sz w:val="27"/>
          <w:szCs w:val="27"/>
        </w:rPr>
        <w:t>4</w:t>
      </w:r>
      <w:r w:rsidRPr="005A0679">
        <w:rPr>
          <w:sz w:val="27"/>
          <w:szCs w:val="27"/>
        </w:rPr>
        <w:t xml:space="preserve"> </w:t>
      </w:r>
      <w:r w:rsidR="00441214">
        <w:rPr>
          <w:sz w:val="27"/>
          <w:szCs w:val="27"/>
        </w:rPr>
        <w:t xml:space="preserve">в произвольной форме </w:t>
      </w:r>
      <w:r w:rsidRPr="005A0679">
        <w:rPr>
          <w:sz w:val="27"/>
          <w:szCs w:val="27"/>
        </w:rPr>
        <w:t xml:space="preserve">в бумажном </w:t>
      </w:r>
      <w:r>
        <w:rPr>
          <w:sz w:val="27"/>
          <w:szCs w:val="27"/>
        </w:rPr>
        <w:t>виде.</w:t>
      </w:r>
      <w:proofErr w:type="gramEnd"/>
    </w:p>
    <w:p w:rsidR="00560244" w:rsidRDefault="00560244" w:rsidP="00560244">
      <w:pPr>
        <w:autoSpaceDE w:val="0"/>
        <w:autoSpaceDN w:val="0"/>
        <w:adjustRightInd w:val="0"/>
        <w:ind w:firstLine="709"/>
        <w:jc w:val="both"/>
        <w:rPr>
          <w:sz w:val="27"/>
          <w:szCs w:val="27"/>
        </w:rPr>
      </w:pPr>
      <w:r w:rsidRPr="005A0679">
        <w:rPr>
          <w:sz w:val="27"/>
          <w:szCs w:val="27"/>
        </w:rPr>
        <w:t>Дата окончания приема заявок:</w:t>
      </w:r>
      <w:r w:rsidRPr="004663A6">
        <w:rPr>
          <w:sz w:val="27"/>
          <w:szCs w:val="27"/>
          <w:u w:val="single"/>
        </w:rPr>
        <w:t xml:space="preserve"> </w:t>
      </w:r>
      <w:r w:rsidR="00BB6415">
        <w:rPr>
          <w:sz w:val="27"/>
          <w:szCs w:val="27"/>
          <w:u w:val="single"/>
        </w:rPr>
        <w:t>30</w:t>
      </w:r>
      <w:r w:rsidR="00851D43">
        <w:rPr>
          <w:sz w:val="27"/>
          <w:szCs w:val="27"/>
          <w:u w:val="single"/>
        </w:rPr>
        <w:t xml:space="preserve"> </w:t>
      </w:r>
      <w:r w:rsidR="003A7B20">
        <w:rPr>
          <w:sz w:val="27"/>
          <w:szCs w:val="27"/>
          <w:u w:val="single"/>
        </w:rPr>
        <w:t>ноября</w:t>
      </w:r>
      <w:r w:rsidRPr="0083062C">
        <w:rPr>
          <w:sz w:val="27"/>
          <w:szCs w:val="27"/>
          <w:u w:val="single"/>
        </w:rPr>
        <w:t xml:space="preserve"> 2024 года</w:t>
      </w:r>
      <w:r>
        <w:rPr>
          <w:sz w:val="27"/>
          <w:szCs w:val="27"/>
        </w:rPr>
        <w:t>.</w:t>
      </w:r>
      <w:r w:rsidRPr="005A0679">
        <w:rPr>
          <w:sz w:val="27"/>
          <w:szCs w:val="27"/>
        </w:rPr>
        <w:t xml:space="preserve"> </w:t>
      </w: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Pr="005A0679" w:rsidRDefault="00462F09" w:rsidP="00560244">
      <w:pPr>
        <w:autoSpaceDE w:val="0"/>
        <w:autoSpaceDN w:val="0"/>
        <w:adjustRightInd w:val="0"/>
        <w:ind w:firstLine="709"/>
        <w:jc w:val="both"/>
        <w:rPr>
          <w:sz w:val="27"/>
          <w:szCs w:val="27"/>
        </w:rPr>
      </w:pPr>
    </w:p>
    <w:p w:rsidR="00560244" w:rsidRDefault="00560244" w:rsidP="002C6A4C">
      <w:pPr>
        <w:tabs>
          <w:tab w:val="left" w:pos="3900"/>
        </w:tabs>
        <w:jc w:val="center"/>
        <w:rPr>
          <w:sz w:val="27"/>
          <w:szCs w:val="27"/>
        </w:rPr>
      </w:pPr>
    </w:p>
    <w:p w:rsidR="00462F09" w:rsidRDefault="002C6A4C" w:rsidP="00462F09">
      <w:pPr>
        <w:tabs>
          <w:tab w:val="left" w:pos="3900"/>
        </w:tabs>
        <w:jc w:val="center"/>
        <w:rPr>
          <w:sz w:val="27"/>
          <w:szCs w:val="27"/>
        </w:rPr>
      </w:pPr>
      <w:r>
        <w:rPr>
          <w:sz w:val="27"/>
          <w:szCs w:val="27"/>
        </w:rPr>
        <w:lastRenderedPageBreak/>
        <w:t>Схематическое описание мест</w:t>
      </w:r>
      <w:r w:rsidR="00935962">
        <w:rPr>
          <w:sz w:val="27"/>
          <w:szCs w:val="27"/>
        </w:rPr>
        <w:t>а</w:t>
      </w:r>
      <w:r>
        <w:rPr>
          <w:sz w:val="27"/>
          <w:szCs w:val="27"/>
        </w:rPr>
        <w:t xml:space="preserve"> размещения</w:t>
      </w:r>
    </w:p>
    <w:p w:rsidR="00CD794E" w:rsidRDefault="00BB6415" w:rsidP="00462F09">
      <w:pPr>
        <w:tabs>
          <w:tab w:val="left" w:pos="3900"/>
        </w:tabs>
        <w:jc w:val="center"/>
        <w:rPr>
          <w:sz w:val="27"/>
          <w:szCs w:val="27"/>
        </w:rPr>
      </w:pPr>
      <w:r>
        <w:rPr>
          <w:noProof/>
          <w:sz w:val="27"/>
          <w:szCs w:val="27"/>
        </w:rPr>
        <w:drawing>
          <wp:inline distT="0" distB="0" distL="0" distR="0">
            <wp:extent cx="5562600" cy="461010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562600" cy="4610100"/>
                    </a:xfrm>
                    <a:prstGeom prst="rect">
                      <a:avLst/>
                    </a:prstGeom>
                    <a:noFill/>
                    <a:ln w="9525">
                      <a:noFill/>
                      <a:miter lim="800000"/>
                      <a:headEnd/>
                      <a:tailEnd/>
                    </a:ln>
                  </pic:spPr>
                </pic:pic>
              </a:graphicData>
            </a:graphic>
          </wp:inline>
        </w:drawing>
      </w:r>
    </w:p>
    <w:p w:rsidR="00462F09" w:rsidRPr="00462F09" w:rsidRDefault="00462F09" w:rsidP="00462F09">
      <w:pPr>
        <w:tabs>
          <w:tab w:val="left" w:pos="3900"/>
        </w:tabs>
        <w:jc w:val="center"/>
        <w:rPr>
          <w:sz w:val="14"/>
          <w:szCs w:val="27"/>
        </w:rPr>
      </w:pPr>
    </w:p>
    <w:p w:rsidR="002C6A4C" w:rsidRPr="008C4B74" w:rsidRDefault="002C6A4C" w:rsidP="00CD794E">
      <w:pPr>
        <w:tabs>
          <w:tab w:val="left" w:pos="3900"/>
        </w:tabs>
        <w:rPr>
          <w:sz w:val="12"/>
          <w:szCs w:val="27"/>
        </w:rPr>
      </w:pPr>
    </w:p>
    <w:p w:rsidR="002C6A4C" w:rsidRPr="00326FD9" w:rsidRDefault="002C6A4C" w:rsidP="002C6A4C">
      <w:pPr>
        <w:jc w:val="center"/>
        <w:rPr>
          <w:szCs w:val="28"/>
        </w:rPr>
      </w:pPr>
      <w:r w:rsidRPr="00326FD9">
        <w:rPr>
          <w:szCs w:val="28"/>
        </w:rPr>
        <w:t>Масштаб 1:500</w:t>
      </w:r>
    </w:p>
    <w:p w:rsidR="002C6A4C" w:rsidRDefault="002C6A4C" w:rsidP="002C6A4C">
      <w:pPr>
        <w:jc w:val="center"/>
        <w:rPr>
          <w:szCs w:val="28"/>
        </w:rPr>
      </w:pPr>
    </w:p>
    <w:p w:rsidR="002C6A4C" w:rsidRDefault="002C6A4C" w:rsidP="002C6A4C">
      <w:pPr>
        <w:rPr>
          <w:szCs w:val="28"/>
        </w:rPr>
      </w:pPr>
      <w:r w:rsidRPr="00326FD9">
        <w:rPr>
          <w:szCs w:val="28"/>
        </w:rPr>
        <w:t>Условные обозначения</w:t>
      </w:r>
    </w:p>
    <w:p w:rsidR="002C6A4C" w:rsidRDefault="002C6A4C" w:rsidP="002C6A4C">
      <w:pPr>
        <w:rPr>
          <w:szCs w:val="28"/>
        </w:rPr>
      </w:pPr>
    </w:p>
    <w:tbl>
      <w:tblPr>
        <w:tblW w:w="0" w:type="auto"/>
        <w:tblLook w:val="04A0"/>
      </w:tblPr>
      <w:tblGrid>
        <w:gridCol w:w="1630"/>
        <w:gridCol w:w="7941"/>
      </w:tblGrid>
      <w:tr w:rsidR="002C6A4C" w:rsidTr="00572838">
        <w:tc>
          <w:tcPr>
            <w:tcW w:w="1630" w:type="dxa"/>
            <w:vAlign w:val="center"/>
          </w:tcPr>
          <w:p w:rsidR="002C6A4C" w:rsidRPr="004F2AF0" w:rsidRDefault="004F2DE7" w:rsidP="00572838">
            <w:pPr>
              <w:suppressAutoHyphens/>
              <w:autoSpaceDN w:val="0"/>
              <w:ind w:left="720"/>
              <w:jc w:val="center"/>
              <w:textAlignment w:val="baseline"/>
              <w:rPr>
                <w:rFonts w:eastAsia="SimSun"/>
                <w:kern w:val="3"/>
                <w:szCs w:val="28"/>
              </w:rPr>
            </w:pPr>
            <w:r>
              <w:rPr>
                <w:rFonts w:eastAsia="SimSun"/>
                <w:noProof/>
                <w:kern w:val="3"/>
                <w:szCs w:val="28"/>
              </w:rPr>
              <w:pict>
                <v:rect id="_x0000_s1027" style="position:absolute;left:0;text-align:left;margin-left:.9pt;margin-top:-.65pt;width:24.55pt;height:11.2pt;z-index:251656704" fillcolor="#29e2eb" strokecolor="#29e2eb"/>
              </w:pict>
            </w:r>
            <w:r w:rsidR="002C6A4C" w:rsidRPr="004F2AF0">
              <w:rPr>
                <w:rFonts w:eastAsia="SimSun"/>
                <w:kern w:val="3"/>
                <w:szCs w:val="28"/>
              </w:rPr>
              <w:t xml:space="preserve">        </w:t>
            </w:r>
          </w:p>
        </w:tc>
        <w:tc>
          <w:tcPr>
            <w:tcW w:w="7941" w:type="dxa"/>
          </w:tcPr>
          <w:p w:rsidR="002C6A4C" w:rsidRPr="004F2AF0" w:rsidRDefault="002C6A4C" w:rsidP="00572838">
            <w:pPr>
              <w:suppressAutoHyphens/>
              <w:autoSpaceDN w:val="0"/>
              <w:ind w:left="-70"/>
              <w:jc w:val="both"/>
              <w:textAlignment w:val="baseline"/>
              <w:rPr>
                <w:rFonts w:eastAsia="SimSun"/>
                <w:kern w:val="3"/>
                <w:szCs w:val="28"/>
              </w:rPr>
            </w:pPr>
            <w:r>
              <w:rPr>
                <w:rFonts w:eastAsia="SimSun"/>
                <w:kern w:val="3"/>
                <w:szCs w:val="28"/>
              </w:rPr>
              <w:t>Планируемый к размещению</w:t>
            </w:r>
            <w:r w:rsidRPr="004F2AF0">
              <w:rPr>
                <w:rFonts w:eastAsia="SimSun"/>
                <w:kern w:val="3"/>
                <w:szCs w:val="28"/>
              </w:rPr>
              <w:t xml:space="preserve"> гараж</w:t>
            </w:r>
          </w:p>
        </w:tc>
      </w:tr>
      <w:tr w:rsidR="002C6A4C" w:rsidTr="00572838">
        <w:tc>
          <w:tcPr>
            <w:tcW w:w="1630" w:type="dxa"/>
            <w:vAlign w:val="center"/>
          </w:tcPr>
          <w:p w:rsidR="002C6A4C" w:rsidRPr="004F2AF0" w:rsidRDefault="004F2DE7" w:rsidP="00572838">
            <w:pPr>
              <w:suppressAutoHyphens/>
              <w:autoSpaceDN w:val="0"/>
              <w:ind w:left="720"/>
              <w:jc w:val="center"/>
              <w:textAlignment w:val="baseline"/>
              <w:rPr>
                <w:rFonts w:eastAsia="SimSun"/>
                <w:kern w:val="3"/>
                <w:szCs w:val="28"/>
              </w:rPr>
            </w:pPr>
            <w:r>
              <w:rPr>
                <w:rFonts w:eastAsia="SimSun"/>
                <w:noProof/>
                <w:kern w:val="3"/>
                <w:szCs w:val="28"/>
              </w:rPr>
              <w:pict>
                <v:shapetype id="_x0000_t32" coordsize="21600,21600" o:spt="32" o:oned="t" path="m,l21600,21600e" filled="f">
                  <v:path arrowok="t" fillok="f" o:connecttype="none"/>
                  <o:lock v:ext="edit" shapetype="t"/>
                </v:shapetype>
                <v:shape id="_x0000_s1029" type="#_x0000_t32" style="position:absolute;left:0;text-align:left;margin-left:1.45pt;margin-top:7.6pt;width:24.2pt;height:0;z-index:251658752;mso-position-horizontal-relative:text;mso-position-vertical-relative:text" o:connectortype="straight" strokecolor="red"/>
              </w:pict>
            </w:r>
            <w:r>
              <w:rPr>
                <w:rFonts w:eastAsia="SimSun"/>
                <w:noProof/>
                <w:kern w:val="3"/>
                <w:szCs w:val="28"/>
              </w:rPr>
              <w:pict>
                <v:rect id="_x0000_s1028" style="position:absolute;left:0;text-align:left;margin-left:.75pt;margin-top:2.75pt;width:24.55pt;height:11.2pt;z-index:251657728;mso-position-horizontal-relative:text;mso-position-vertical-relative:text"/>
              </w:pict>
            </w:r>
          </w:p>
        </w:tc>
        <w:tc>
          <w:tcPr>
            <w:tcW w:w="7941" w:type="dxa"/>
          </w:tcPr>
          <w:p w:rsidR="002C6A4C" w:rsidRPr="004F2AF0" w:rsidRDefault="002C6A4C" w:rsidP="00572838">
            <w:pPr>
              <w:suppressAutoHyphens/>
              <w:autoSpaceDN w:val="0"/>
              <w:ind w:left="-70"/>
              <w:jc w:val="both"/>
              <w:textAlignment w:val="baseline"/>
              <w:rPr>
                <w:rFonts w:eastAsia="SimSun"/>
                <w:kern w:val="3"/>
                <w:szCs w:val="28"/>
              </w:rPr>
            </w:pPr>
            <w:r w:rsidRPr="004F2AF0">
              <w:rPr>
                <w:rFonts w:eastAsia="SimSun"/>
                <w:kern w:val="3"/>
                <w:szCs w:val="28"/>
              </w:rPr>
              <w:t>Границы земельных участков, сведения о которых внесены в Единый государственный реестр недвижимости</w:t>
            </w:r>
          </w:p>
        </w:tc>
      </w:tr>
      <w:tr w:rsidR="002C6A4C" w:rsidTr="00572838">
        <w:tc>
          <w:tcPr>
            <w:tcW w:w="1630" w:type="dxa"/>
            <w:vAlign w:val="center"/>
          </w:tcPr>
          <w:p w:rsidR="002C6A4C" w:rsidRPr="0010025E" w:rsidRDefault="00BB6415" w:rsidP="00462F09">
            <w:pPr>
              <w:rPr>
                <w:noProof/>
                <w:color w:val="1F497D"/>
                <w:szCs w:val="28"/>
              </w:rPr>
            </w:pPr>
            <w:r>
              <w:rPr>
                <w:noProof/>
                <w:color w:val="1F497D"/>
                <w:szCs w:val="28"/>
              </w:rPr>
              <w:t>389-17В-24</w:t>
            </w:r>
          </w:p>
        </w:tc>
        <w:tc>
          <w:tcPr>
            <w:tcW w:w="7941" w:type="dxa"/>
          </w:tcPr>
          <w:p w:rsidR="002C6A4C" w:rsidRPr="004F2AF0" w:rsidRDefault="002C6A4C" w:rsidP="00572838">
            <w:pPr>
              <w:suppressAutoHyphens/>
              <w:autoSpaceDN w:val="0"/>
              <w:ind w:left="-70"/>
              <w:jc w:val="both"/>
              <w:textAlignment w:val="baseline"/>
              <w:rPr>
                <w:rFonts w:eastAsia="SimSun"/>
                <w:kern w:val="3"/>
                <w:szCs w:val="28"/>
              </w:rPr>
            </w:pPr>
            <w:r w:rsidRPr="004F2AF0">
              <w:rPr>
                <w:rFonts w:eastAsia="SimSun"/>
                <w:kern w:val="3"/>
                <w:szCs w:val="28"/>
              </w:rPr>
              <w:t xml:space="preserve">Нумерация мест под гаражом </w:t>
            </w:r>
          </w:p>
        </w:tc>
      </w:tr>
      <w:tr w:rsidR="002C6A4C" w:rsidTr="00572838">
        <w:tc>
          <w:tcPr>
            <w:tcW w:w="1630" w:type="dxa"/>
            <w:vAlign w:val="center"/>
          </w:tcPr>
          <w:p w:rsidR="002C6A4C" w:rsidRPr="004F2AF0" w:rsidRDefault="004F2DE7" w:rsidP="00572838">
            <w:pPr>
              <w:suppressAutoHyphens/>
              <w:autoSpaceDN w:val="0"/>
              <w:ind w:left="720"/>
              <w:jc w:val="center"/>
              <w:textAlignment w:val="baseline"/>
              <w:rPr>
                <w:rFonts w:eastAsia="SimSun"/>
                <w:kern w:val="3"/>
                <w:szCs w:val="28"/>
              </w:rPr>
            </w:pPr>
            <w:r>
              <w:rPr>
                <w:rFonts w:eastAsia="SimSun"/>
                <w:noProof/>
                <w:kern w:val="3"/>
                <w:szCs w:val="28"/>
              </w:rPr>
              <w:pict>
                <v:rect id="_x0000_s1030" style="position:absolute;left:0;text-align:left;margin-left:.7pt;margin-top:11.75pt;width:24.55pt;height:11.2pt;z-index:251659776;mso-position-horizontal-relative:text;mso-position-vertical-relative:text" fillcolor="#e5b8b7" strokecolor="#e5b8b7"/>
              </w:pict>
            </w:r>
          </w:p>
        </w:tc>
        <w:tc>
          <w:tcPr>
            <w:tcW w:w="7941" w:type="dxa"/>
          </w:tcPr>
          <w:p w:rsidR="002C6A4C" w:rsidRPr="004F2AF0" w:rsidRDefault="002C6A4C" w:rsidP="00572838">
            <w:pPr>
              <w:suppressAutoHyphens/>
              <w:autoSpaceDN w:val="0"/>
              <w:ind w:left="-70"/>
              <w:jc w:val="both"/>
              <w:textAlignment w:val="baseline"/>
              <w:rPr>
                <w:rFonts w:eastAsia="SimSun"/>
                <w:kern w:val="3"/>
                <w:szCs w:val="28"/>
              </w:rPr>
            </w:pPr>
            <w:r w:rsidRPr="004F2AF0">
              <w:rPr>
                <w:rFonts w:eastAsia="SimSun"/>
                <w:kern w:val="3"/>
                <w:szCs w:val="28"/>
              </w:rPr>
              <w:t>Здания, сведения о котором внесены в Единый государственный реестр недвижимости</w:t>
            </w:r>
          </w:p>
        </w:tc>
      </w:tr>
      <w:tr w:rsidR="002C6A4C" w:rsidTr="00572838">
        <w:tc>
          <w:tcPr>
            <w:tcW w:w="1630" w:type="dxa"/>
            <w:vAlign w:val="center"/>
          </w:tcPr>
          <w:p w:rsidR="002C6A4C" w:rsidRPr="003A7B20" w:rsidRDefault="002C6A4C" w:rsidP="00BB6415">
            <w:pPr>
              <w:suppressAutoHyphens/>
              <w:autoSpaceDN w:val="0"/>
              <w:textAlignment w:val="baseline"/>
              <w:rPr>
                <w:rFonts w:eastAsia="SimSun"/>
                <w:color w:val="FF0000"/>
                <w:kern w:val="3"/>
                <w:sz w:val="16"/>
                <w:szCs w:val="16"/>
              </w:rPr>
            </w:pPr>
            <w:r w:rsidRPr="003A7B20">
              <w:rPr>
                <w:color w:val="FF0000"/>
                <w:sz w:val="16"/>
                <w:szCs w:val="16"/>
              </w:rPr>
              <w:t>55:36:</w:t>
            </w:r>
            <w:r w:rsidR="00BB6415">
              <w:rPr>
                <w:color w:val="FF0000"/>
                <w:kern w:val="3"/>
                <w:sz w:val="16"/>
                <w:szCs w:val="16"/>
              </w:rPr>
              <w:t>040114:238</w:t>
            </w:r>
          </w:p>
        </w:tc>
        <w:tc>
          <w:tcPr>
            <w:tcW w:w="7941" w:type="dxa"/>
          </w:tcPr>
          <w:p w:rsidR="002C6A4C" w:rsidRPr="004F2AF0" w:rsidRDefault="002C6A4C" w:rsidP="00572838">
            <w:pPr>
              <w:suppressAutoHyphens/>
              <w:autoSpaceDN w:val="0"/>
              <w:ind w:left="-70"/>
              <w:jc w:val="both"/>
              <w:textAlignment w:val="baseline"/>
              <w:rPr>
                <w:rFonts w:eastAsia="SimSun"/>
                <w:kern w:val="3"/>
                <w:szCs w:val="28"/>
              </w:rPr>
            </w:pPr>
            <w:r w:rsidRPr="004F2AF0">
              <w:rPr>
                <w:rFonts w:eastAsia="SimSun"/>
                <w:kern w:val="3"/>
                <w:szCs w:val="28"/>
              </w:rPr>
              <w:t>Кадастровый номер объекта недвижимости, учтенного в Едином государственном реестре недвижимости</w:t>
            </w:r>
          </w:p>
        </w:tc>
      </w:tr>
    </w:tbl>
    <w:p w:rsidR="002C6A4C" w:rsidRDefault="002C6A4C" w:rsidP="002C6A4C">
      <w:pPr>
        <w:tabs>
          <w:tab w:val="left" w:pos="3900"/>
        </w:tabs>
        <w:jc w:val="center"/>
        <w:rPr>
          <w:sz w:val="27"/>
          <w:szCs w:val="27"/>
        </w:rPr>
      </w:pPr>
    </w:p>
    <w:p w:rsidR="003E5AB9" w:rsidRDefault="003E5AB9" w:rsidP="002C6A4C">
      <w:pPr>
        <w:tabs>
          <w:tab w:val="left" w:pos="3900"/>
        </w:tabs>
        <w:jc w:val="center"/>
        <w:rPr>
          <w:sz w:val="27"/>
          <w:szCs w:val="27"/>
        </w:rPr>
      </w:pPr>
    </w:p>
    <w:p w:rsidR="005601BA" w:rsidRPr="005A0679" w:rsidRDefault="003E5AB9" w:rsidP="00441214">
      <w:pPr>
        <w:ind w:firstLine="708"/>
        <w:jc w:val="both"/>
        <w:rPr>
          <w:sz w:val="27"/>
          <w:szCs w:val="27"/>
        </w:rPr>
      </w:pPr>
      <w:r w:rsidRPr="008C4B74">
        <w:rPr>
          <w:sz w:val="27"/>
          <w:szCs w:val="27"/>
          <w:u w:val="single"/>
        </w:rPr>
        <w:t>Со схемой можно ознакомиться по средам</w:t>
      </w:r>
      <w:r w:rsidR="00560244">
        <w:rPr>
          <w:sz w:val="27"/>
          <w:szCs w:val="27"/>
        </w:rPr>
        <w:t xml:space="preserve"> (</w:t>
      </w:r>
      <w:r w:rsidR="00BB6415">
        <w:rPr>
          <w:sz w:val="27"/>
          <w:szCs w:val="27"/>
        </w:rPr>
        <w:t>06</w:t>
      </w:r>
      <w:r w:rsidR="00851D43">
        <w:rPr>
          <w:sz w:val="27"/>
          <w:szCs w:val="27"/>
        </w:rPr>
        <w:t>.</w:t>
      </w:r>
      <w:r w:rsidR="003A7B20">
        <w:rPr>
          <w:sz w:val="27"/>
          <w:szCs w:val="27"/>
        </w:rPr>
        <w:t>1</w:t>
      </w:r>
      <w:r w:rsidR="00BB6415">
        <w:rPr>
          <w:sz w:val="27"/>
          <w:szCs w:val="27"/>
        </w:rPr>
        <w:t>1</w:t>
      </w:r>
      <w:r w:rsidR="00560244">
        <w:rPr>
          <w:sz w:val="27"/>
          <w:szCs w:val="27"/>
        </w:rPr>
        <w:t xml:space="preserve">.2024, </w:t>
      </w:r>
      <w:r w:rsidR="00BB6415">
        <w:rPr>
          <w:sz w:val="27"/>
          <w:szCs w:val="27"/>
        </w:rPr>
        <w:t>13</w:t>
      </w:r>
      <w:r w:rsidR="003A7B20">
        <w:rPr>
          <w:sz w:val="27"/>
          <w:szCs w:val="27"/>
        </w:rPr>
        <w:t>.1</w:t>
      </w:r>
      <w:r w:rsidR="00BB6415">
        <w:rPr>
          <w:sz w:val="27"/>
          <w:szCs w:val="27"/>
        </w:rPr>
        <w:t>1</w:t>
      </w:r>
      <w:r w:rsidR="00462F09">
        <w:rPr>
          <w:sz w:val="27"/>
          <w:szCs w:val="27"/>
        </w:rPr>
        <w:t>.</w:t>
      </w:r>
      <w:r w:rsidR="00560244">
        <w:rPr>
          <w:sz w:val="27"/>
          <w:szCs w:val="27"/>
        </w:rPr>
        <w:t xml:space="preserve">2024, </w:t>
      </w:r>
      <w:r w:rsidR="00BB6415">
        <w:rPr>
          <w:sz w:val="27"/>
          <w:szCs w:val="27"/>
        </w:rPr>
        <w:t>20</w:t>
      </w:r>
      <w:r w:rsidR="003A7B20">
        <w:rPr>
          <w:sz w:val="27"/>
          <w:szCs w:val="27"/>
        </w:rPr>
        <w:t>.11</w:t>
      </w:r>
      <w:r w:rsidR="00462F09">
        <w:rPr>
          <w:sz w:val="27"/>
          <w:szCs w:val="27"/>
        </w:rPr>
        <w:t xml:space="preserve">.2024, </w:t>
      </w:r>
      <w:r w:rsidR="00BB6415">
        <w:rPr>
          <w:sz w:val="27"/>
          <w:szCs w:val="27"/>
        </w:rPr>
        <w:t>27</w:t>
      </w:r>
      <w:r w:rsidR="003A7B20">
        <w:rPr>
          <w:sz w:val="27"/>
          <w:szCs w:val="27"/>
        </w:rPr>
        <w:t>.11</w:t>
      </w:r>
      <w:r w:rsidR="00462F09">
        <w:rPr>
          <w:sz w:val="27"/>
          <w:szCs w:val="27"/>
        </w:rPr>
        <w:t>.2024</w:t>
      </w:r>
      <w:r w:rsidR="00560244">
        <w:rPr>
          <w:sz w:val="27"/>
          <w:szCs w:val="27"/>
        </w:rPr>
        <w:t>)</w:t>
      </w:r>
      <w:r w:rsidRPr="005A0679">
        <w:rPr>
          <w:sz w:val="27"/>
          <w:szCs w:val="27"/>
        </w:rPr>
        <w:t xml:space="preserve"> с 9.00 до 1</w:t>
      </w:r>
      <w:r>
        <w:rPr>
          <w:sz w:val="27"/>
          <w:szCs w:val="27"/>
        </w:rPr>
        <w:t>6</w:t>
      </w:r>
      <w:r w:rsidRPr="005A0679">
        <w:rPr>
          <w:sz w:val="27"/>
          <w:szCs w:val="27"/>
        </w:rPr>
        <w:t xml:space="preserve">.00 </w:t>
      </w:r>
      <w:r>
        <w:rPr>
          <w:sz w:val="27"/>
          <w:szCs w:val="27"/>
        </w:rPr>
        <w:t>(</w:t>
      </w:r>
      <w:r w:rsidR="00560244">
        <w:rPr>
          <w:sz w:val="27"/>
          <w:szCs w:val="27"/>
        </w:rPr>
        <w:t xml:space="preserve">перерыв на обед с 13.00 </w:t>
      </w:r>
      <w:r w:rsidR="00462F09">
        <w:rPr>
          <w:sz w:val="27"/>
          <w:szCs w:val="27"/>
        </w:rPr>
        <w:t xml:space="preserve">                                   </w:t>
      </w:r>
      <w:r w:rsidR="00560244">
        <w:rPr>
          <w:sz w:val="27"/>
          <w:szCs w:val="27"/>
        </w:rPr>
        <w:t>до 14.00</w:t>
      </w:r>
      <w:r>
        <w:rPr>
          <w:sz w:val="27"/>
          <w:szCs w:val="27"/>
        </w:rPr>
        <w:t>) по</w:t>
      </w:r>
      <w:r w:rsidRPr="005A0679">
        <w:rPr>
          <w:sz w:val="27"/>
          <w:szCs w:val="27"/>
        </w:rPr>
        <w:t xml:space="preserve"> адресу:</w:t>
      </w:r>
      <w:r>
        <w:rPr>
          <w:sz w:val="27"/>
          <w:szCs w:val="27"/>
        </w:rPr>
        <w:t xml:space="preserve"> </w:t>
      </w:r>
      <w:proofErr w:type="gramStart"/>
      <w:r>
        <w:rPr>
          <w:sz w:val="27"/>
          <w:szCs w:val="27"/>
        </w:rPr>
        <w:t>г</w:t>
      </w:r>
      <w:proofErr w:type="gramEnd"/>
      <w:r>
        <w:rPr>
          <w:sz w:val="27"/>
          <w:szCs w:val="27"/>
        </w:rPr>
        <w:t>. Омск,</w:t>
      </w:r>
      <w:r w:rsidRPr="005A0679">
        <w:rPr>
          <w:sz w:val="27"/>
          <w:szCs w:val="27"/>
        </w:rPr>
        <w:t xml:space="preserve"> </w:t>
      </w:r>
      <w:r>
        <w:rPr>
          <w:sz w:val="27"/>
          <w:szCs w:val="27"/>
        </w:rPr>
        <w:t>ул</w:t>
      </w:r>
      <w:r w:rsidRPr="005A0679">
        <w:rPr>
          <w:sz w:val="27"/>
          <w:szCs w:val="27"/>
        </w:rPr>
        <w:t xml:space="preserve">. </w:t>
      </w:r>
      <w:r>
        <w:rPr>
          <w:sz w:val="27"/>
          <w:szCs w:val="27"/>
        </w:rPr>
        <w:t>Герцена</w:t>
      </w:r>
      <w:r w:rsidRPr="005A0679">
        <w:rPr>
          <w:sz w:val="27"/>
          <w:szCs w:val="27"/>
        </w:rPr>
        <w:t xml:space="preserve">, д. </w:t>
      </w:r>
      <w:r>
        <w:rPr>
          <w:sz w:val="27"/>
          <w:szCs w:val="27"/>
        </w:rPr>
        <w:t>25</w:t>
      </w:r>
      <w:r w:rsidRPr="005A0679">
        <w:rPr>
          <w:sz w:val="27"/>
          <w:szCs w:val="27"/>
        </w:rPr>
        <w:t xml:space="preserve">, </w:t>
      </w:r>
      <w:proofErr w:type="spellStart"/>
      <w:r w:rsidRPr="005A0679">
        <w:rPr>
          <w:sz w:val="27"/>
          <w:szCs w:val="27"/>
        </w:rPr>
        <w:t>каб</w:t>
      </w:r>
      <w:proofErr w:type="spellEnd"/>
      <w:r w:rsidRPr="005A0679">
        <w:rPr>
          <w:sz w:val="27"/>
          <w:szCs w:val="27"/>
        </w:rPr>
        <w:t>. 2</w:t>
      </w:r>
      <w:r>
        <w:rPr>
          <w:sz w:val="27"/>
          <w:szCs w:val="27"/>
        </w:rPr>
        <w:t>1</w:t>
      </w:r>
      <w:r w:rsidR="00851D43">
        <w:rPr>
          <w:sz w:val="27"/>
          <w:szCs w:val="27"/>
        </w:rPr>
        <w:t>4</w:t>
      </w:r>
      <w:r w:rsidR="00560244">
        <w:rPr>
          <w:sz w:val="27"/>
          <w:szCs w:val="27"/>
        </w:rPr>
        <w:t xml:space="preserve">, тел. </w:t>
      </w:r>
      <w:r w:rsidR="00851D43">
        <w:rPr>
          <w:sz w:val="27"/>
          <w:szCs w:val="27"/>
        </w:rPr>
        <w:t>25-46-32</w:t>
      </w:r>
      <w:r w:rsidRPr="005A0679">
        <w:rPr>
          <w:sz w:val="27"/>
          <w:szCs w:val="27"/>
        </w:rPr>
        <w:t>.</w:t>
      </w:r>
    </w:p>
    <w:sectPr w:rsidR="005601BA" w:rsidRPr="005A0679" w:rsidSect="003E5AB9">
      <w:footerReference w:type="default" r:id="rId9"/>
      <w:footerReference w:type="first" r:id="rId10"/>
      <w:pgSz w:w="11906" w:h="16838" w:code="9"/>
      <w:pgMar w:top="964" w:right="1134" w:bottom="567" w:left="1134" w:header="720"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0FEE" w:rsidRDefault="002A0FEE">
      <w:r>
        <w:separator/>
      </w:r>
    </w:p>
  </w:endnote>
  <w:endnote w:type="continuationSeparator" w:id="0">
    <w:p w:rsidR="002A0FEE" w:rsidRDefault="002A0F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A3E" w:rsidRDefault="004F2DE7">
    <w:pPr>
      <w:pStyle w:val="a9"/>
    </w:pPr>
    <w:r>
      <w:pict>
        <v:shapetype id="_x0000_t202" coordsize="21600,21600" o:spt="202" path="m,l,21600r21600,l21600,xe">
          <v:stroke joinstyle="miter"/>
          <v:path gradientshapeok="t" o:connecttype="rect"/>
        </v:shapetype>
        <v:shape id="_x0000_s2050" type="#_x0000_t202" style="position:absolute;margin-left:0;margin-top:.05pt;width:4.65pt;height:12.4pt;z-index:251657728;mso-wrap-distance-left:0;mso-wrap-distance-right:0;mso-position-horizontal:center;mso-position-horizontal-relative:margin" stroked="f">
          <v:fill color2="black"/>
          <v:textbox style="mso-next-textbox:#_x0000_s2050" inset="0,0,0,0">
            <w:txbxContent>
              <w:p w:rsidR="009A1A3E" w:rsidRDefault="009A1A3E">
                <w:pPr>
                  <w:pStyle w:val="a9"/>
                </w:pPr>
              </w:p>
            </w:txbxContent>
          </v:textbox>
          <w10:wrap type="square" side="largest"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A3E" w:rsidRDefault="009A1A3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0FEE" w:rsidRDefault="002A0FEE">
      <w:r>
        <w:separator/>
      </w:r>
    </w:p>
  </w:footnote>
  <w:footnote w:type="continuationSeparator" w:id="0">
    <w:p w:rsidR="002A0FEE" w:rsidRDefault="002A0F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069"/>
        </w:tabs>
        <w:ind w:left="1069" w:hanging="360"/>
      </w:pPr>
      <w:rPr>
        <w:rFonts w:hint="default"/>
        <w:sz w:val="26"/>
        <w:szCs w:val="26"/>
      </w:rPr>
    </w:lvl>
  </w:abstractNum>
  <w:abstractNum w:abstractNumId="2">
    <w:nsid w:val="22457377"/>
    <w:multiLevelType w:val="hybridMultilevel"/>
    <w:tmpl w:val="B6AC6A5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9DD2B19"/>
    <w:multiLevelType w:val="hybridMultilevel"/>
    <w:tmpl w:val="C8E8ECA2"/>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2D71A46"/>
    <w:multiLevelType w:val="hybridMultilevel"/>
    <w:tmpl w:val="676892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ABC6D8B"/>
    <w:multiLevelType w:val="hybridMultilevel"/>
    <w:tmpl w:val="9D5413F0"/>
    <w:lvl w:ilvl="0" w:tplc="0419000F">
      <w:start w:val="1"/>
      <w:numFmt w:val="decimal"/>
      <w:pStyle w:val="1"/>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5A04736"/>
    <w:multiLevelType w:val="hybridMultilevel"/>
    <w:tmpl w:val="6220ECE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5"/>
  </w:num>
  <w:num w:numId="2">
    <w:abstractNumId w:val="4"/>
  </w:num>
  <w:num w:numId="3">
    <w:abstractNumId w:val="0"/>
  </w:num>
  <w:num w:numId="4">
    <w:abstractNumId w:val="3"/>
  </w:num>
  <w:num w:numId="5">
    <w:abstractNumId w:val="6"/>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displayVerticalDrawingGridEvery w:val="2"/>
  <w:characterSpacingControl w:val="doNotCompress"/>
  <w:hdrShapeDefaults>
    <o:shapedefaults v:ext="edit" spidmax="15362">
      <o:colormru v:ext="edit" colors="#29e2eb"/>
      <o:colormenu v:ext="edit" fillcolor="#29e2eb" strokecolor="#29e2eb"/>
    </o:shapedefaults>
    <o:shapelayout v:ext="edit">
      <o:idmap v:ext="edit" data="2"/>
    </o:shapelayout>
  </w:hdrShapeDefaults>
  <w:footnotePr>
    <w:footnote w:id="-1"/>
    <w:footnote w:id="0"/>
  </w:footnotePr>
  <w:endnotePr>
    <w:endnote w:id="-1"/>
    <w:endnote w:id="0"/>
  </w:endnotePr>
  <w:compat/>
  <w:rsids>
    <w:rsidRoot w:val="00916A2E"/>
    <w:rsid w:val="00000171"/>
    <w:rsid w:val="000002CD"/>
    <w:rsid w:val="00001422"/>
    <w:rsid w:val="0000683F"/>
    <w:rsid w:val="00020FB4"/>
    <w:rsid w:val="0002633C"/>
    <w:rsid w:val="00043E5C"/>
    <w:rsid w:val="00051606"/>
    <w:rsid w:val="00071580"/>
    <w:rsid w:val="00090FC2"/>
    <w:rsid w:val="000A1B56"/>
    <w:rsid w:val="000A7964"/>
    <w:rsid w:val="000C0AB1"/>
    <w:rsid w:val="000D17D6"/>
    <w:rsid w:val="000D230F"/>
    <w:rsid w:val="000E6EEB"/>
    <w:rsid w:val="000F7C5A"/>
    <w:rsid w:val="001040F2"/>
    <w:rsid w:val="00104D12"/>
    <w:rsid w:val="00145DFD"/>
    <w:rsid w:val="001625DC"/>
    <w:rsid w:val="00170E2F"/>
    <w:rsid w:val="00173C8D"/>
    <w:rsid w:val="00190458"/>
    <w:rsid w:val="00192380"/>
    <w:rsid w:val="001A74FD"/>
    <w:rsid w:val="001B48BD"/>
    <w:rsid w:val="001D05AB"/>
    <w:rsid w:val="001D40E2"/>
    <w:rsid w:val="001F0D7B"/>
    <w:rsid w:val="001F50A6"/>
    <w:rsid w:val="001F712F"/>
    <w:rsid w:val="001F78A8"/>
    <w:rsid w:val="002009DC"/>
    <w:rsid w:val="0020695F"/>
    <w:rsid w:val="002139A9"/>
    <w:rsid w:val="002256AB"/>
    <w:rsid w:val="0024136C"/>
    <w:rsid w:val="00251945"/>
    <w:rsid w:val="002863E2"/>
    <w:rsid w:val="00291E12"/>
    <w:rsid w:val="002921FC"/>
    <w:rsid w:val="002961AF"/>
    <w:rsid w:val="002A0FEE"/>
    <w:rsid w:val="002B4F82"/>
    <w:rsid w:val="002C1C0D"/>
    <w:rsid w:val="002C6538"/>
    <w:rsid w:val="002C6A4C"/>
    <w:rsid w:val="002E0244"/>
    <w:rsid w:val="002E1F0A"/>
    <w:rsid w:val="002E3324"/>
    <w:rsid w:val="002F4544"/>
    <w:rsid w:val="0030221F"/>
    <w:rsid w:val="00305496"/>
    <w:rsid w:val="00306766"/>
    <w:rsid w:val="0031079C"/>
    <w:rsid w:val="003118BA"/>
    <w:rsid w:val="003135C7"/>
    <w:rsid w:val="0032569F"/>
    <w:rsid w:val="0033360F"/>
    <w:rsid w:val="00336556"/>
    <w:rsid w:val="00373AB1"/>
    <w:rsid w:val="00381904"/>
    <w:rsid w:val="003A1C1D"/>
    <w:rsid w:val="003A4118"/>
    <w:rsid w:val="003A7B20"/>
    <w:rsid w:val="003C3D20"/>
    <w:rsid w:val="003D7698"/>
    <w:rsid w:val="003E31DF"/>
    <w:rsid w:val="003E5AB9"/>
    <w:rsid w:val="003F3A37"/>
    <w:rsid w:val="0040046C"/>
    <w:rsid w:val="0040113F"/>
    <w:rsid w:val="00411A09"/>
    <w:rsid w:val="00417155"/>
    <w:rsid w:val="004233DB"/>
    <w:rsid w:val="00432DB5"/>
    <w:rsid w:val="00441214"/>
    <w:rsid w:val="004447D7"/>
    <w:rsid w:val="00457649"/>
    <w:rsid w:val="00462F09"/>
    <w:rsid w:val="00464A26"/>
    <w:rsid w:val="004663A6"/>
    <w:rsid w:val="0047335B"/>
    <w:rsid w:val="00475973"/>
    <w:rsid w:val="00492250"/>
    <w:rsid w:val="004A7133"/>
    <w:rsid w:val="004C47FA"/>
    <w:rsid w:val="004D3173"/>
    <w:rsid w:val="004E08AF"/>
    <w:rsid w:val="004E1C7D"/>
    <w:rsid w:val="004F2DE7"/>
    <w:rsid w:val="004F742C"/>
    <w:rsid w:val="00511955"/>
    <w:rsid w:val="005201F7"/>
    <w:rsid w:val="0052336F"/>
    <w:rsid w:val="00546697"/>
    <w:rsid w:val="005601BA"/>
    <w:rsid w:val="00560244"/>
    <w:rsid w:val="00562054"/>
    <w:rsid w:val="00562210"/>
    <w:rsid w:val="00572838"/>
    <w:rsid w:val="00576C51"/>
    <w:rsid w:val="005A0679"/>
    <w:rsid w:val="005B3576"/>
    <w:rsid w:val="005C0E08"/>
    <w:rsid w:val="005D451B"/>
    <w:rsid w:val="005D73BD"/>
    <w:rsid w:val="006010AE"/>
    <w:rsid w:val="0061591E"/>
    <w:rsid w:val="00623E13"/>
    <w:rsid w:val="00626E19"/>
    <w:rsid w:val="0063428B"/>
    <w:rsid w:val="00637AE2"/>
    <w:rsid w:val="006412DC"/>
    <w:rsid w:val="00642D39"/>
    <w:rsid w:val="0064490D"/>
    <w:rsid w:val="00674B63"/>
    <w:rsid w:val="00692066"/>
    <w:rsid w:val="006B7F88"/>
    <w:rsid w:val="006C05C2"/>
    <w:rsid w:val="006C0760"/>
    <w:rsid w:val="006C25FB"/>
    <w:rsid w:val="006E7635"/>
    <w:rsid w:val="006F6773"/>
    <w:rsid w:val="006F6D26"/>
    <w:rsid w:val="00710C18"/>
    <w:rsid w:val="00710F1D"/>
    <w:rsid w:val="007172E4"/>
    <w:rsid w:val="007205EF"/>
    <w:rsid w:val="0073209F"/>
    <w:rsid w:val="00736276"/>
    <w:rsid w:val="007454C6"/>
    <w:rsid w:val="007A32ED"/>
    <w:rsid w:val="007B2EE5"/>
    <w:rsid w:val="007B3A47"/>
    <w:rsid w:val="007D45F2"/>
    <w:rsid w:val="007D5C32"/>
    <w:rsid w:val="007D76F1"/>
    <w:rsid w:val="00802601"/>
    <w:rsid w:val="00806FC4"/>
    <w:rsid w:val="00807A36"/>
    <w:rsid w:val="00812850"/>
    <w:rsid w:val="0081726E"/>
    <w:rsid w:val="0083062C"/>
    <w:rsid w:val="00851D43"/>
    <w:rsid w:val="00855347"/>
    <w:rsid w:val="00866EAE"/>
    <w:rsid w:val="008A7250"/>
    <w:rsid w:val="008C0BDD"/>
    <w:rsid w:val="008C4B74"/>
    <w:rsid w:val="008D0E12"/>
    <w:rsid w:val="008D2951"/>
    <w:rsid w:val="008E433C"/>
    <w:rsid w:val="008F3109"/>
    <w:rsid w:val="00915540"/>
    <w:rsid w:val="00916A2E"/>
    <w:rsid w:val="0091762C"/>
    <w:rsid w:val="0092660E"/>
    <w:rsid w:val="00935962"/>
    <w:rsid w:val="00947E5F"/>
    <w:rsid w:val="00955541"/>
    <w:rsid w:val="00955F0E"/>
    <w:rsid w:val="00964AC1"/>
    <w:rsid w:val="00965E75"/>
    <w:rsid w:val="00966EDF"/>
    <w:rsid w:val="00972B73"/>
    <w:rsid w:val="009845A6"/>
    <w:rsid w:val="0098513A"/>
    <w:rsid w:val="00996154"/>
    <w:rsid w:val="009A1A3E"/>
    <w:rsid w:val="009A470B"/>
    <w:rsid w:val="009B2060"/>
    <w:rsid w:val="009E206B"/>
    <w:rsid w:val="00A218AB"/>
    <w:rsid w:val="00A26D52"/>
    <w:rsid w:val="00A37E47"/>
    <w:rsid w:val="00A40176"/>
    <w:rsid w:val="00A42B20"/>
    <w:rsid w:val="00A45FA1"/>
    <w:rsid w:val="00A5107F"/>
    <w:rsid w:val="00A564C0"/>
    <w:rsid w:val="00A622CF"/>
    <w:rsid w:val="00A64A1E"/>
    <w:rsid w:val="00A76D16"/>
    <w:rsid w:val="00A95AD9"/>
    <w:rsid w:val="00A95CF9"/>
    <w:rsid w:val="00AA1DC7"/>
    <w:rsid w:val="00AA4A92"/>
    <w:rsid w:val="00AA4C07"/>
    <w:rsid w:val="00AC303A"/>
    <w:rsid w:val="00AC609A"/>
    <w:rsid w:val="00AD70FA"/>
    <w:rsid w:val="00AF7E75"/>
    <w:rsid w:val="00B06166"/>
    <w:rsid w:val="00B079D9"/>
    <w:rsid w:val="00B24ED7"/>
    <w:rsid w:val="00B25EF9"/>
    <w:rsid w:val="00B4448C"/>
    <w:rsid w:val="00B540D0"/>
    <w:rsid w:val="00B8021B"/>
    <w:rsid w:val="00BA27D4"/>
    <w:rsid w:val="00BA5A50"/>
    <w:rsid w:val="00BA5CE8"/>
    <w:rsid w:val="00BA5FCE"/>
    <w:rsid w:val="00BB3F64"/>
    <w:rsid w:val="00BB6415"/>
    <w:rsid w:val="00BB686C"/>
    <w:rsid w:val="00BD0570"/>
    <w:rsid w:val="00BD144F"/>
    <w:rsid w:val="00BE330D"/>
    <w:rsid w:val="00BF6DFF"/>
    <w:rsid w:val="00C10497"/>
    <w:rsid w:val="00C33232"/>
    <w:rsid w:val="00C34B80"/>
    <w:rsid w:val="00C62B13"/>
    <w:rsid w:val="00C637D6"/>
    <w:rsid w:val="00C91724"/>
    <w:rsid w:val="00C94FDC"/>
    <w:rsid w:val="00CA0D5D"/>
    <w:rsid w:val="00CA4A47"/>
    <w:rsid w:val="00CB672B"/>
    <w:rsid w:val="00CC56EF"/>
    <w:rsid w:val="00CD794E"/>
    <w:rsid w:val="00CF3FF8"/>
    <w:rsid w:val="00D06B25"/>
    <w:rsid w:val="00D13DB6"/>
    <w:rsid w:val="00D14122"/>
    <w:rsid w:val="00D15646"/>
    <w:rsid w:val="00D513F6"/>
    <w:rsid w:val="00D64CAD"/>
    <w:rsid w:val="00D74700"/>
    <w:rsid w:val="00D75935"/>
    <w:rsid w:val="00D77666"/>
    <w:rsid w:val="00D816B6"/>
    <w:rsid w:val="00D823D0"/>
    <w:rsid w:val="00D83E8C"/>
    <w:rsid w:val="00D931B5"/>
    <w:rsid w:val="00D977FE"/>
    <w:rsid w:val="00DB411D"/>
    <w:rsid w:val="00DC00C3"/>
    <w:rsid w:val="00DC1933"/>
    <w:rsid w:val="00DD297C"/>
    <w:rsid w:val="00DE430C"/>
    <w:rsid w:val="00DF3AD3"/>
    <w:rsid w:val="00DF6878"/>
    <w:rsid w:val="00E00DCF"/>
    <w:rsid w:val="00E04ADE"/>
    <w:rsid w:val="00E136AF"/>
    <w:rsid w:val="00E16115"/>
    <w:rsid w:val="00E17569"/>
    <w:rsid w:val="00E240D4"/>
    <w:rsid w:val="00E2703B"/>
    <w:rsid w:val="00E86361"/>
    <w:rsid w:val="00EA602B"/>
    <w:rsid w:val="00EB0D23"/>
    <w:rsid w:val="00ED6168"/>
    <w:rsid w:val="00EF6637"/>
    <w:rsid w:val="00F00E05"/>
    <w:rsid w:val="00F034E5"/>
    <w:rsid w:val="00F154C6"/>
    <w:rsid w:val="00F207B8"/>
    <w:rsid w:val="00F328C1"/>
    <w:rsid w:val="00F37186"/>
    <w:rsid w:val="00F90D1F"/>
    <w:rsid w:val="00F90DB2"/>
    <w:rsid w:val="00FA5B36"/>
    <w:rsid w:val="00FB3AD3"/>
    <w:rsid w:val="00FB71F6"/>
    <w:rsid w:val="00FC14A4"/>
    <w:rsid w:val="00FD239E"/>
    <w:rsid w:val="00FD2433"/>
    <w:rsid w:val="00FD4B2B"/>
    <w:rsid w:val="00FE0C1C"/>
    <w:rsid w:val="00FF4B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colormru v:ext="edit" colors="#29e2eb"/>
      <o:colormenu v:ext="edit" fillcolor="#29e2eb" strokecolor="#29e2eb"/>
    </o:shapedefaults>
    <o:shapelayout v:ext="edit">
      <o:idmap v:ext="edit" data="1"/>
      <o:rules v:ext="edit">
        <o:r id="V:Rule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6A2E"/>
    <w:rPr>
      <w:sz w:val="24"/>
      <w:szCs w:val="24"/>
    </w:rPr>
  </w:style>
  <w:style w:type="paragraph" w:styleId="1">
    <w:name w:val="heading 1"/>
    <w:basedOn w:val="a"/>
    <w:next w:val="a0"/>
    <w:link w:val="10"/>
    <w:qFormat/>
    <w:rsid w:val="0033360F"/>
    <w:pPr>
      <w:keepNext/>
      <w:numPr>
        <w:numId w:val="1"/>
      </w:numPr>
      <w:suppressAutoHyphens/>
      <w:spacing w:before="240" w:after="120"/>
      <w:outlineLvl w:val="0"/>
    </w:pPr>
    <w:rPr>
      <w:rFonts w:ascii="Liberation Sans" w:eastAsia="Microsoft YaHei" w:hAnsi="Liberation Sans" w:cs="Mangal"/>
      <w:b/>
      <w:bCs/>
      <w:sz w:val="36"/>
      <w:szCs w:val="36"/>
      <w:lang w:eastAsia="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rsid w:val="00916A2E"/>
    <w:pPr>
      <w:overflowPunct w:val="0"/>
      <w:autoSpaceDE w:val="0"/>
      <w:autoSpaceDN w:val="0"/>
      <w:adjustRightInd w:val="0"/>
      <w:jc w:val="both"/>
      <w:textAlignment w:val="baseline"/>
    </w:pPr>
    <w:rPr>
      <w:sz w:val="28"/>
      <w:szCs w:val="20"/>
    </w:rPr>
  </w:style>
  <w:style w:type="paragraph" w:customStyle="1" w:styleId="ConsPlusNormal">
    <w:name w:val="ConsPlusNormal"/>
    <w:rsid w:val="00916A2E"/>
    <w:pPr>
      <w:autoSpaceDE w:val="0"/>
      <w:autoSpaceDN w:val="0"/>
      <w:adjustRightInd w:val="0"/>
      <w:ind w:firstLine="720"/>
    </w:pPr>
    <w:rPr>
      <w:rFonts w:ascii="Arial" w:hAnsi="Arial" w:cs="Arial"/>
    </w:rPr>
  </w:style>
  <w:style w:type="paragraph" w:styleId="a5">
    <w:name w:val="Title"/>
    <w:basedOn w:val="a"/>
    <w:link w:val="a6"/>
    <w:qFormat/>
    <w:rsid w:val="00916A2E"/>
    <w:pPr>
      <w:widowControl w:val="0"/>
      <w:jc w:val="center"/>
    </w:pPr>
    <w:rPr>
      <w:b/>
      <w:sz w:val="28"/>
      <w:szCs w:val="20"/>
    </w:rPr>
  </w:style>
  <w:style w:type="character" w:customStyle="1" w:styleId="a6">
    <w:name w:val="Название Знак"/>
    <w:link w:val="a5"/>
    <w:rsid w:val="00916A2E"/>
    <w:rPr>
      <w:b/>
      <w:sz w:val="28"/>
      <w:lang w:val="ru-RU" w:eastAsia="ru-RU" w:bidi="ar-SA"/>
    </w:rPr>
  </w:style>
  <w:style w:type="paragraph" w:customStyle="1" w:styleId="ConsPlusNonformat">
    <w:name w:val="ConsPlusNonformat"/>
    <w:link w:val="ConsPlusNonformat0"/>
    <w:rsid w:val="00916A2E"/>
    <w:pPr>
      <w:widowControl w:val="0"/>
      <w:autoSpaceDE w:val="0"/>
      <w:autoSpaceDN w:val="0"/>
      <w:adjustRightInd w:val="0"/>
    </w:pPr>
    <w:rPr>
      <w:rFonts w:ascii="Courier New" w:hAnsi="Courier New" w:cs="Courier New"/>
    </w:rPr>
  </w:style>
  <w:style w:type="character" w:customStyle="1" w:styleId="ConsPlusNonformat0">
    <w:name w:val="ConsPlusNonformat Знак"/>
    <w:link w:val="ConsPlusNonformat"/>
    <w:rsid w:val="00916A2E"/>
    <w:rPr>
      <w:rFonts w:ascii="Courier New" w:hAnsi="Courier New" w:cs="Courier New"/>
      <w:lang w:val="ru-RU" w:eastAsia="ru-RU" w:bidi="ar-SA"/>
    </w:rPr>
  </w:style>
  <w:style w:type="table" w:styleId="a7">
    <w:name w:val="Table Grid"/>
    <w:basedOn w:val="a2"/>
    <w:uiPriority w:val="39"/>
    <w:rsid w:val="00916A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rsid w:val="00916A2E"/>
    <w:pPr>
      <w:spacing w:after="60"/>
      <w:ind w:left="720"/>
      <w:contextualSpacing/>
      <w:jc w:val="both"/>
    </w:pPr>
  </w:style>
  <w:style w:type="character" w:styleId="a8">
    <w:name w:val="page number"/>
    <w:basedOn w:val="a1"/>
    <w:rsid w:val="00916A2E"/>
  </w:style>
  <w:style w:type="paragraph" w:styleId="a9">
    <w:name w:val="footer"/>
    <w:basedOn w:val="a"/>
    <w:link w:val="aa"/>
    <w:rsid w:val="00916A2E"/>
    <w:pPr>
      <w:tabs>
        <w:tab w:val="center" w:pos="4677"/>
        <w:tab w:val="right" w:pos="9355"/>
      </w:tabs>
      <w:suppressAutoHyphens/>
    </w:pPr>
    <w:rPr>
      <w:lang w:eastAsia="zh-CN"/>
    </w:rPr>
  </w:style>
  <w:style w:type="paragraph" w:styleId="ab">
    <w:name w:val="Normal (Web)"/>
    <w:basedOn w:val="a"/>
    <w:rsid w:val="00B8021B"/>
    <w:pPr>
      <w:suppressAutoHyphens/>
      <w:spacing w:before="280" w:after="280"/>
    </w:pPr>
    <w:rPr>
      <w:lang w:eastAsia="zh-CN"/>
    </w:rPr>
  </w:style>
  <w:style w:type="paragraph" w:styleId="ac">
    <w:name w:val="Balloon Text"/>
    <w:basedOn w:val="a"/>
    <w:semiHidden/>
    <w:rsid w:val="00FD2433"/>
    <w:rPr>
      <w:rFonts w:ascii="Tahoma" w:hAnsi="Tahoma" w:cs="Tahoma"/>
      <w:sz w:val="16"/>
      <w:szCs w:val="16"/>
    </w:rPr>
  </w:style>
  <w:style w:type="paragraph" w:styleId="ad">
    <w:name w:val="Body Text Indent"/>
    <w:basedOn w:val="a"/>
    <w:link w:val="ae"/>
    <w:unhideWhenUsed/>
    <w:rsid w:val="00A26D52"/>
    <w:pPr>
      <w:spacing w:after="120"/>
      <w:ind w:left="283"/>
    </w:pPr>
    <w:rPr>
      <w:sz w:val="28"/>
      <w:szCs w:val="28"/>
    </w:rPr>
  </w:style>
  <w:style w:type="character" w:customStyle="1" w:styleId="ae">
    <w:name w:val="Основной текст с отступом Знак"/>
    <w:basedOn w:val="a1"/>
    <w:link w:val="ad"/>
    <w:rsid w:val="00A26D52"/>
    <w:rPr>
      <w:sz w:val="28"/>
      <w:szCs w:val="28"/>
      <w:lang w:val="ru-RU" w:eastAsia="ru-RU" w:bidi="ar-SA"/>
    </w:rPr>
  </w:style>
  <w:style w:type="paragraph" w:styleId="af">
    <w:name w:val="header"/>
    <w:basedOn w:val="a"/>
    <w:link w:val="af0"/>
    <w:rsid w:val="002863E2"/>
    <w:pPr>
      <w:tabs>
        <w:tab w:val="center" w:pos="4677"/>
        <w:tab w:val="right" w:pos="9355"/>
      </w:tabs>
    </w:pPr>
  </w:style>
  <w:style w:type="character" w:customStyle="1" w:styleId="af0">
    <w:name w:val="Верхний колонтитул Знак"/>
    <w:basedOn w:val="a1"/>
    <w:link w:val="af"/>
    <w:rsid w:val="002863E2"/>
    <w:rPr>
      <w:sz w:val="24"/>
      <w:szCs w:val="24"/>
    </w:rPr>
  </w:style>
  <w:style w:type="character" w:customStyle="1" w:styleId="a4">
    <w:name w:val="Основной текст Знак"/>
    <w:link w:val="a0"/>
    <w:rsid w:val="002863E2"/>
    <w:rPr>
      <w:sz w:val="28"/>
    </w:rPr>
  </w:style>
  <w:style w:type="paragraph" w:customStyle="1" w:styleId="12">
    <w:name w:val="Абзац списка1"/>
    <w:basedOn w:val="a"/>
    <w:rsid w:val="002863E2"/>
    <w:pPr>
      <w:spacing w:after="60"/>
      <w:ind w:left="720"/>
      <w:contextualSpacing/>
      <w:jc w:val="both"/>
    </w:pPr>
  </w:style>
  <w:style w:type="character" w:customStyle="1" w:styleId="10">
    <w:name w:val="Заголовок 1 Знак"/>
    <w:basedOn w:val="a1"/>
    <w:link w:val="1"/>
    <w:rsid w:val="007205EF"/>
    <w:rPr>
      <w:rFonts w:ascii="Liberation Sans" w:eastAsia="Microsoft YaHei" w:hAnsi="Liberation Sans" w:cs="Mangal"/>
      <w:b/>
      <w:bCs/>
      <w:sz w:val="36"/>
      <w:szCs w:val="36"/>
      <w:lang w:eastAsia="zh-CN"/>
    </w:rPr>
  </w:style>
  <w:style w:type="character" w:customStyle="1" w:styleId="aa">
    <w:name w:val="Нижний колонтитул Знак"/>
    <w:basedOn w:val="a1"/>
    <w:link w:val="a9"/>
    <w:rsid w:val="007205EF"/>
    <w:rPr>
      <w:sz w:val="24"/>
      <w:szCs w:val="24"/>
      <w:lang w:eastAsia="zh-CN"/>
    </w:rPr>
  </w:style>
  <w:style w:type="character" w:styleId="af1">
    <w:name w:val="Hyperlink"/>
    <w:basedOn w:val="a1"/>
    <w:rsid w:val="0083062C"/>
    <w:rPr>
      <w:color w:val="0000FF"/>
      <w:u w:val="single"/>
    </w:rPr>
  </w:style>
</w:styles>
</file>

<file path=word/webSettings.xml><?xml version="1.0" encoding="utf-8"?>
<w:webSettings xmlns:r="http://schemas.openxmlformats.org/officeDocument/2006/relationships" xmlns:w="http://schemas.openxmlformats.org/wordprocessingml/2006/main">
  <w:divs>
    <w:div w:id="1037664206">
      <w:bodyDiv w:val="1"/>
      <w:marLeft w:val="0"/>
      <w:marRight w:val="0"/>
      <w:marTop w:val="0"/>
      <w:marBottom w:val="0"/>
      <w:divBdr>
        <w:top w:val="none" w:sz="0" w:space="0" w:color="auto"/>
        <w:left w:val="none" w:sz="0" w:space="0" w:color="auto"/>
        <w:bottom w:val="none" w:sz="0" w:space="0" w:color="auto"/>
        <w:right w:val="none" w:sz="0" w:space="0" w:color="auto"/>
      </w:divBdr>
    </w:div>
    <w:div w:id="199440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95AF51-94CB-4C4A-ABFB-811B80668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377</Words>
  <Characters>2155</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glushkova</dc:creator>
  <cp:lastModifiedBy>ARH-USER8</cp:lastModifiedBy>
  <cp:revision>3</cp:revision>
  <cp:lastPrinted>2024-07-15T13:56:00Z</cp:lastPrinted>
  <dcterms:created xsi:type="dcterms:W3CDTF">2024-10-29T03:26:00Z</dcterms:created>
  <dcterms:modified xsi:type="dcterms:W3CDTF">2024-10-31T10:23:00Z</dcterms:modified>
</cp:coreProperties>
</file>