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0.xml" ContentType="application/vnd.openxmlformats-officedocument.wordprocessingml.footer+xml"/>
  <Override PartName="/word/header26.xml" ContentType="application/vnd.openxmlformats-officedocument.wordprocessingml.header+xml"/>
  <Override PartName="/word/footer21.xml" ContentType="application/vnd.openxmlformats-officedocument.wordprocessingml.foot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6096"/>
        <w:gridCol w:w="3822"/>
      </w:tblGrid>
      <w:tr w:rsidR="00C57441" w14:paraId="0EF2E117" w14:textId="77777777">
        <w:tc>
          <w:tcPr>
            <w:tcW w:w="6095" w:type="dxa"/>
            <w:shd w:val="clear" w:color="auto" w:fill="auto"/>
          </w:tcPr>
          <w:p w14:paraId="2283F18E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2" w:type="dxa"/>
            <w:shd w:val="clear" w:color="auto" w:fill="auto"/>
          </w:tcPr>
          <w:p w14:paraId="3AD69A1F" w14:textId="1CC5C1DF" w:rsidR="00C57441" w:rsidRDefault="00DD324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44F2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5E36051" w14:textId="6B96FF3D" w:rsidR="00C57441" w:rsidRDefault="00DD324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извещению № </w:t>
            </w:r>
            <w:r w:rsidR="00F44F2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-КРТ/2025</w:t>
            </w:r>
          </w:p>
        </w:tc>
      </w:tr>
    </w:tbl>
    <w:p w14:paraId="16B1E4C8" w14:textId="77777777" w:rsidR="00C57441" w:rsidRDefault="00C5744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14:paraId="41A293B0" w14:textId="77777777" w:rsidR="00C57441" w:rsidRDefault="00C5744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14:paraId="1508A846" w14:textId="77777777" w:rsidR="00C57441" w:rsidRPr="003A4B13" w:rsidRDefault="00DD324E">
      <w:pPr>
        <w:pStyle w:val="2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A4B13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ПРОЕКТ ДОГОВОРА </w:t>
      </w:r>
      <w:r w:rsidRPr="003A4B13">
        <w:rPr>
          <w:rFonts w:ascii="Times New Roman" w:hAnsi="Times New Roman"/>
          <w:b/>
          <w:color w:val="000000"/>
          <w:sz w:val="28"/>
          <w:szCs w:val="28"/>
        </w:rPr>
        <w:t>№ ____</w:t>
      </w:r>
    </w:p>
    <w:p w14:paraId="082C3709" w14:textId="77777777" w:rsidR="00C57441" w:rsidRPr="003A4B13" w:rsidRDefault="00DD324E">
      <w:pPr>
        <w:pStyle w:val="2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A4B13">
        <w:rPr>
          <w:rFonts w:ascii="Times New Roman" w:hAnsi="Times New Roman"/>
          <w:b/>
          <w:color w:val="000000"/>
          <w:sz w:val="28"/>
          <w:szCs w:val="28"/>
        </w:rPr>
        <w:t>о комплексном развитии территории жилой застройки</w:t>
      </w:r>
    </w:p>
    <w:p w14:paraId="23481130" w14:textId="77777777" w:rsidR="00C57441" w:rsidRDefault="00C57441">
      <w:pPr>
        <w:pStyle w:val="afff9"/>
        <w:spacing w:after="0"/>
        <w:contextualSpacing/>
        <w:rPr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9"/>
        <w:gridCol w:w="4879"/>
      </w:tblGrid>
      <w:tr w:rsidR="00C57441" w14:paraId="429F13E1" w14:textId="77777777">
        <w:tc>
          <w:tcPr>
            <w:tcW w:w="5038" w:type="dxa"/>
            <w:shd w:val="clear" w:color="auto" w:fill="auto"/>
          </w:tcPr>
          <w:p w14:paraId="1EC82BC4" w14:textId="77777777" w:rsidR="00C57441" w:rsidRDefault="00DD324E">
            <w:pPr>
              <w:widowControl w:val="0"/>
              <w:tabs>
                <w:tab w:val="left" w:pos="782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Омск</w:t>
            </w:r>
          </w:p>
        </w:tc>
        <w:tc>
          <w:tcPr>
            <w:tcW w:w="4879" w:type="dxa"/>
            <w:shd w:val="clear" w:color="auto" w:fill="auto"/>
          </w:tcPr>
          <w:p w14:paraId="0043C311" w14:textId="77777777" w:rsidR="00C57441" w:rsidRDefault="00DD324E">
            <w:pPr>
              <w:widowControl w:val="0"/>
              <w:tabs>
                <w:tab w:val="left" w:pos="7826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 2025 года</w:t>
            </w:r>
          </w:p>
        </w:tc>
      </w:tr>
    </w:tbl>
    <w:p w14:paraId="6BCA7B20" w14:textId="77777777" w:rsidR="00C57441" w:rsidRDefault="00C57441">
      <w:pPr>
        <w:pStyle w:val="afff9"/>
        <w:spacing w:after="0"/>
        <w:contextualSpacing/>
        <w:rPr>
          <w:sz w:val="28"/>
          <w:szCs w:val="28"/>
        </w:rPr>
      </w:pPr>
    </w:p>
    <w:p w14:paraId="51E2616D" w14:textId="77777777" w:rsidR="00C57441" w:rsidRDefault="00DD324E">
      <w:pPr>
        <w:pStyle w:val="afff9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Омска, именуемая в дальнейшем «Уполномоченный орган», от имени которой действует департамент архитектуры</w:t>
      </w:r>
      <w:r>
        <w:rPr>
          <w:sz w:val="28"/>
          <w:szCs w:val="28"/>
        </w:rPr>
        <w:br/>
        <w:t xml:space="preserve">и градостроительства Администрации города Омска (далее – департамент), в лице директора департамента, главного архитектора города Омска Воробьева Романа Владимировича, действующего на основании Положения о департаменте, утвержденного Решением Омского городского Совета от 11 апреля 2012 года № 3, </w:t>
      </w:r>
    </w:p>
    <w:p w14:paraId="74C07487" w14:textId="4AA5F872" w:rsidR="00C57441" w:rsidRDefault="00DD324E">
      <w:pPr>
        <w:pStyle w:val="afff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строительства и архитектуры Омской области, именуемое</w:t>
      </w:r>
      <w:r>
        <w:rPr>
          <w:sz w:val="28"/>
          <w:szCs w:val="28"/>
        </w:rPr>
        <w:br/>
        <w:t>в дальнейшем «Минстрой Омской области», в лице Министра строительства</w:t>
      </w:r>
      <w:r>
        <w:rPr>
          <w:sz w:val="28"/>
          <w:szCs w:val="28"/>
        </w:rPr>
        <w:br/>
        <w:t xml:space="preserve">и архитектуры Омской области Рашко Александра Владимировича, действующего на </w:t>
      </w:r>
      <w:r w:rsidRPr="000F20D0">
        <w:rPr>
          <w:sz w:val="28"/>
          <w:szCs w:val="28"/>
        </w:rPr>
        <w:t>основании Положения о Министерстве строительства</w:t>
      </w:r>
      <w:r w:rsidR="000F20D0">
        <w:rPr>
          <w:sz w:val="28"/>
          <w:szCs w:val="28"/>
        </w:rPr>
        <w:br/>
      </w:r>
      <w:r w:rsidRPr="000F20D0">
        <w:rPr>
          <w:sz w:val="28"/>
          <w:szCs w:val="28"/>
        </w:rPr>
        <w:t>и архитектуры Омской области, утвержденного Указом Губернатора Омской области от 30 декабря 2021 года № 210,</w:t>
      </w:r>
      <w:r>
        <w:rPr>
          <w:sz w:val="28"/>
          <w:szCs w:val="28"/>
        </w:rPr>
        <w:t xml:space="preserve"> выступающие</w:t>
      </w:r>
      <w:r w:rsidR="000F20D0">
        <w:rPr>
          <w:sz w:val="28"/>
          <w:szCs w:val="28"/>
        </w:rPr>
        <w:t xml:space="preserve"> </w:t>
      </w:r>
      <w:r>
        <w:rPr>
          <w:sz w:val="28"/>
          <w:szCs w:val="28"/>
        </w:rPr>
        <w:t>с одной стороны,</w:t>
      </w:r>
      <w:r w:rsidR="000F20D0">
        <w:rPr>
          <w:sz w:val="28"/>
          <w:szCs w:val="28"/>
        </w:rPr>
        <w:br/>
      </w:r>
      <w:r>
        <w:rPr>
          <w:sz w:val="28"/>
          <w:szCs w:val="28"/>
        </w:rPr>
        <w:t xml:space="preserve">и __________________________, именуемое в дальнейшем «Застройщик», в лице ______________________________________, действующего на основании __________, и ___________, с другой стороны, совместно именуемые «Стороны», в соответствии со статьями 68, 69 Градостроительного кодекса Российской Федерации (далее –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РФ), руководствуясь Земельным кодексом Российской Федерации (далее – ЗК РФ), Жилищным кодексом Российской Федерации (далее – ЖК РФ), Гражданским кодексом Российской Федерации, Уставом города Омска, на основании: постановления Администрации города Омска от 5 июня 2025 года № 454-п «О комплексном развитии территории жилой застройки</w:t>
      </w:r>
      <w:r w:rsidR="000F20D0">
        <w:rPr>
          <w:sz w:val="28"/>
          <w:szCs w:val="28"/>
        </w:rPr>
        <w:br/>
      </w:r>
      <w:r>
        <w:rPr>
          <w:sz w:val="28"/>
          <w:szCs w:val="28"/>
        </w:rPr>
        <w:t xml:space="preserve">в границах улиц: Масленникова – Маяковского в </w:t>
      </w:r>
      <w:bookmarkStart w:id="1" w:name="_Hlk189724580"/>
      <w:r>
        <w:rPr>
          <w:sz w:val="28"/>
          <w:szCs w:val="28"/>
        </w:rPr>
        <w:t>Октябрьском</w:t>
      </w:r>
      <w:bookmarkEnd w:id="1"/>
      <w:r>
        <w:rPr>
          <w:sz w:val="28"/>
          <w:szCs w:val="28"/>
        </w:rPr>
        <w:t xml:space="preserve"> административном округе города Омска» (далее – Постановление № 454-п), </w:t>
      </w:r>
      <w:hyperlink r:id="rId8">
        <w:r>
          <w:rPr>
            <w:rStyle w:val="afb"/>
            <w:color w:val="000000"/>
            <w:sz w:val="28"/>
            <w:szCs w:val="28"/>
          </w:rPr>
          <w:t xml:space="preserve">распоряжения департамента от </w:t>
        </w:r>
        <w:r w:rsidR="00F44F2B">
          <w:rPr>
            <w:rStyle w:val="afb"/>
            <w:color w:val="000000"/>
            <w:sz w:val="28"/>
            <w:szCs w:val="28"/>
          </w:rPr>
          <w:t>18 июля</w:t>
        </w:r>
        <w:r>
          <w:rPr>
            <w:rStyle w:val="afb"/>
            <w:color w:val="000000"/>
            <w:sz w:val="28"/>
            <w:szCs w:val="28"/>
          </w:rPr>
          <w:t xml:space="preserve"> 2025 года №</w:t>
        </w:r>
        <w:r w:rsidR="00F44F2B">
          <w:rPr>
            <w:rStyle w:val="afb"/>
            <w:color w:val="000000"/>
            <w:sz w:val="28"/>
            <w:szCs w:val="28"/>
          </w:rPr>
          <w:t xml:space="preserve"> 810</w:t>
        </w:r>
        <w:r>
          <w:rPr>
            <w:rStyle w:val="afb"/>
            <w:color w:val="000000"/>
            <w:sz w:val="28"/>
            <w:szCs w:val="28"/>
          </w:rPr>
          <w:t xml:space="preserve"> «О проведении</w:t>
        </w:r>
        <w:r w:rsidR="00F44F2B">
          <w:rPr>
            <w:rStyle w:val="afb"/>
            <w:color w:val="000000"/>
            <w:sz w:val="28"/>
            <w:szCs w:val="28"/>
          </w:rPr>
          <w:t xml:space="preserve"> электронного </w:t>
        </w:r>
        <w:r>
          <w:rPr>
            <w:rStyle w:val="afb"/>
            <w:color w:val="000000"/>
            <w:sz w:val="28"/>
            <w:szCs w:val="28"/>
          </w:rPr>
          <w:t>аукциона</w:t>
        </w:r>
        <w:r w:rsidR="00F44F2B">
          <w:rPr>
            <w:rStyle w:val="afb"/>
            <w:color w:val="000000"/>
            <w:sz w:val="28"/>
            <w:szCs w:val="28"/>
          </w:rPr>
          <w:t xml:space="preserve"> на право заключения договора о комплексном развитии территории жилой застройки в границах улиц: </w:t>
        </w:r>
        <w:r w:rsidR="00F44F2B">
          <w:rPr>
            <w:sz w:val="28"/>
            <w:szCs w:val="28"/>
          </w:rPr>
          <w:t>Масленникова – Маяковского в Октябрьском административном округе города Омска</w:t>
        </w:r>
        <w:r>
          <w:rPr>
            <w:rStyle w:val="afb"/>
            <w:color w:val="000000"/>
            <w:sz w:val="28"/>
            <w:szCs w:val="28"/>
          </w:rPr>
          <w:t>»</w:t>
        </w:r>
      </w:hyperlink>
      <w:r>
        <w:rPr>
          <w:sz w:val="28"/>
          <w:szCs w:val="28"/>
        </w:rPr>
        <w:t>, протокола от ________ №_______</w:t>
      </w:r>
      <w:r w:rsidR="00F44F2B">
        <w:rPr>
          <w:sz w:val="28"/>
          <w:szCs w:val="28"/>
        </w:rPr>
        <w:br/>
      </w:r>
      <w:r>
        <w:rPr>
          <w:sz w:val="28"/>
          <w:szCs w:val="28"/>
        </w:rPr>
        <w:t>о результатах аукциона на право заключения договора о комплексном развитии территории жилой застройки, заключили настоящий договор о комплексном развитии территории жилой застройки (далее</w:t>
      </w:r>
      <w:r w:rsidR="00C7174A">
        <w:rPr>
          <w:sz w:val="28"/>
          <w:szCs w:val="28"/>
        </w:rPr>
        <w:t> </w:t>
      </w:r>
      <w:r>
        <w:rPr>
          <w:sz w:val="28"/>
          <w:szCs w:val="28"/>
        </w:rPr>
        <w:t>– Договор) о нижеследующем:</w:t>
      </w:r>
    </w:p>
    <w:p w14:paraId="16434865" w14:textId="77777777" w:rsidR="00C57441" w:rsidRDefault="00C574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3D0D27" w14:textId="77777777" w:rsidR="00C57441" w:rsidRDefault="00DD324E">
      <w:pPr>
        <w:pStyle w:val="aff1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ДОГОВОРА</w:t>
      </w:r>
    </w:p>
    <w:p w14:paraId="4B7595C5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Договора является комплексное развитие территории жилой застройки, расположенной в границах улиц: Масленникова – Маяковского</w:t>
      </w:r>
      <w:r>
        <w:rPr>
          <w:sz w:val="28"/>
          <w:szCs w:val="28"/>
        </w:rPr>
        <w:br/>
        <w:t xml:space="preserve">в Октябрьском административном округе города Омска общей площадью 0,7 га. Границы территории комплексного развития определяются по границам </w:t>
      </w:r>
      <w:r>
        <w:rPr>
          <w:sz w:val="28"/>
          <w:szCs w:val="28"/>
        </w:rPr>
        <w:lastRenderedPageBreak/>
        <w:t>земельных участков, на которых расположены объекты капитального строительства, включенные в Постановление № 454-п.</w:t>
      </w:r>
    </w:p>
    <w:p w14:paraId="78FF7311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местоположении и границах указанной территории жилой застройки, подлежащей комплексному развитию, в границах улиц: </w:t>
      </w:r>
      <w:r>
        <w:rPr>
          <w:spacing w:val="1"/>
          <w:sz w:val="28"/>
          <w:szCs w:val="28"/>
        </w:rPr>
        <w:t xml:space="preserve">Масленникова – Маяковского в Октябрьском административном округе города Омска </w:t>
      </w:r>
      <w:r>
        <w:rPr>
          <w:sz w:val="28"/>
          <w:szCs w:val="28"/>
        </w:rPr>
        <w:t>(далее – Территория), а также перечень координат характерных точек границ Территории приведены в приложении № 1 к Договору.</w:t>
      </w:r>
    </w:p>
    <w:p w14:paraId="7AEE3E78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капитального строительства, расположенных</w:t>
      </w:r>
      <w:r>
        <w:rPr>
          <w:sz w:val="28"/>
          <w:szCs w:val="28"/>
        </w:rPr>
        <w:br/>
        <w:t>в границах Территории, определен в приложении № 2 к Договору (указанный перечень не является окончательным и может быть дополнен или изменен</w:t>
      </w:r>
      <w:r>
        <w:rPr>
          <w:sz w:val="28"/>
          <w:szCs w:val="28"/>
        </w:rPr>
        <w:br/>
        <w:t>в случае внесения соответствующих изменений в Постановление № 454-п).</w:t>
      </w:r>
    </w:p>
    <w:p w14:paraId="20DF85FF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разрешенного использования земельных участков</w:t>
      </w:r>
      <w:r>
        <w:rPr>
          <w:sz w:val="28"/>
          <w:szCs w:val="28"/>
        </w:rPr>
        <w:br/>
        <w:t>и объектов капитального строительства, которые могут быть выбраны при реализации решения о комплексном развитии территории жилой застройки</w:t>
      </w:r>
      <w:r>
        <w:rPr>
          <w:sz w:val="28"/>
          <w:szCs w:val="28"/>
        </w:rPr>
        <w:br/>
        <w:t>в границах Территории, а также предельные параметры разрешенного строительства, реконструкции объектов капитального строительства в границах указанной территории, определены в приложении № 3 к Договору.</w:t>
      </w:r>
    </w:p>
    <w:p w14:paraId="3A24399D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строительства в границах Территории, определяются</w:t>
      </w:r>
      <w:r>
        <w:rPr>
          <w:sz w:val="28"/>
          <w:szCs w:val="28"/>
        </w:rPr>
        <w:br/>
        <w:t>в соответствии с приложением № 4 к Договору.</w:t>
      </w:r>
    </w:p>
    <w:p w14:paraId="1AC31BCC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строительства 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 коммунальной и транспортной инфраструктур, а также этапы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z w:val="28"/>
          <w:szCs w:val="28"/>
        </w:rPr>
        <w:br/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максимальные сроки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 сноса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объектов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строительства </w:t>
      </w:r>
      <w:r w:rsidR="00E233CF">
        <w:rPr>
          <w:spacing w:val="1"/>
          <w:sz w:val="28"/>
          <w:szCs w:val="28"/>
        </w:rPr>
        <w:t xml:space="preserve">(далее – График строительства) </w:t>
      </w:r>
      <w:r>
        <w:rPr>
          <w:spacing w:val="1"/>
          <w:sz w:val="28"/>
          <w:szCs w:val="28"/>
        </w:rPr>
        <w:t>утверждается по форме согласно приложению № 5 к Договору.</w:t>
      </w:r>
    </w:p>
    <w:p w14:paraId="4A0E19D4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График благоустройства утверждается по форме согласно приложению № 6 к Договору. </w:t>
      </w:r>
    </w:p>
    <w:p w14:paraId="1A01C71D" w14:textId="29C2931B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приведены в приложении № 7</w:t>
      </w:r>
      <w:r w:rsidR="009B18E7" w:rsidRPr="009B18E7">
        <w:rPr>
          <w:spacing w:val="1"/>
          <w:sz w:val="28"/>
          <w:szCs w:val="28"/>
        </w:rPr>
        <w:t xml:space="preserve"> </w:t>
      </w:r>
      <w:r w:rsidR="009B18E7">
        <w:rPr>
          <w:spacing w:val="1"/>
          <w:sz w:val="28"/>
          <w:szCs w:val="28"/>
        </w:rPr>
        <w:t xml:space="preserve">к Договору </w:t>
      </w:r>
      <w:r>
        <w:rPr>
          <w:sz w:val="28"/>
          <w:szCs w:val="28"/>
        </w:rPr>
        <w:t>(*Сведения ЕГРН актуальны</w:t>
      </w:r>
      <w:r w:rsidR="00552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44F2B">
        <w:rPr>
          <w:sz w:val="28"/>
          <w:szCs w:val="28"/>
        </w:rPr>
        <w:t>21.07</w:t>
      </w:r>
      <w:r>
        <w:rPr>
          <w:sz w:val="28"/>
          <w:szCs w:val="28"/>
        </w:rPr>
        <w:t>.2025).</w:t>
      </w:r>
    </w:p>
    <w:p w14:paraId="514068FE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граждан – участников строительства многоквартирных домов</w:t>
      </w:r>
      <w:r>
        <w:rPr>
          <w:sz w:val="28"/>
          <w:szCs w:val="28"/>
        </w:rPr>
        <w:br/>
        <w:t xml:space="preserve">№ 22, № 23 в границах улиц Масленникова – Маяковского </w:t>
      </w:r>
      <w:r w:rsidR="00427DD2">
        <w:rPr>
          <w:sz w:val="28"/>
        </w:rPr>
        <w:t>в Октябрьском административном округе города Омска</w:t>
      </w:r>
      <w:r w:rsidR="00427DD2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>в соответствии</w:t>
      </w:r>
      <w:r w:rsidR="00427DD2">
        <w:rPr>
          <w:sz w:val="28"/>
          <w:szCs w:val="28"/>
        </w:rPr>
        <w:br/>
      </w:r>
      <w:r>
        <w:rPr>
          <w:sz w:val="28"/>
          <w:szCs w:val="28"/>
        </w:rPr>
        <w:t>с приложением № 9 к Договору.</w:t>
      </w:r>
    </w:p>
    <w:p w14:paraId="2F08C0BA" w14:textId="4249288C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Реестр жилых помещений, находящихся в собственности некоммерческой организации «Фонд защиты прав граждан – участников долевого строительства Омской области</w:t>
      </w:r>
      <w:r w:rsidR="005A6AC3">
        <w:rPr>
          <w:sz w:val="28"/>
          <w:szCs w:val="28"/>
        </w:rPr>
        <w:t>»</w:t>
      </w:r>
      <w:r>
        <w:rPr>
          <w:sz w:val="28"/>
          <w:szCs w:val="28"/>
        </w:rPr>
        <w:t xml:space="preserve"> по многоквартирным домам № 22, № 23</w:t>
      </w:r>
      <w:r>
        <w:rPr>
          <w:sz w:val="28"/>
          <w:szCs w:val="28"/>
        </w:rPr>
        <w:br/>
        <w:t>в границах улиц Масленникова – Маяковского</w:t>
      </w:r>
      <w:r w:rsidR="00427DD2" w:rsidRPr="00427DD2">
        <w:rPr>
          <w:sz w:val="28"/>
        </w:rPr>
        <w:t xml:space="preserve"> </w:t>
      </w:r>
      <w:r w:rsidR="00427DD2">
        <w:rPr>
          <w:sz w:val="28"/>
        </w:rPr>
        <w:t>в Октябрьском административном округе города Омска</w:t>
      </w:r>
      <w:r w:rsidR="00427DD2">
        <w:rPr>
          <w:sz w:val="28"/>
          <w:szCs w:val="28"/>
        </w:rPr>
        <w:t xml:space="preserve"> определяется в соответствии </w:t>
      </w:r>
      <w:r>
        <w:rPr>
          <w:sz w:val="28"/>
          <w:szCs w:val="28"/>
        </w:rPr>
        <w:t>с приложением № 10</w:t>
      </w:r>
      <w:r w:rsidR="00427DD2">
        <w:rPr>
          <w:sz w:val="28"/>
          <w:szCs w:val="28"/>
        </w:rPr>
        <w:br/>
      </w:r>
      <w:r>
        <w:rPr>
          <w:sz w:val="28"/>
          <w:szCs w:val="28"/>
        </w:rPr>
        <w:t>к Договору.</w:t>
      </w:r>
    </w:p>
    <w:p w14:paraId="7DD65AFC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отчетности по вопросу восстановления прав граждан – участников строительства многоквартирных домов № 22, № 23 в границах улиц </w:t>
      </w:r>
      <w:r>
        <w:rPr>
          <w:sz w:val="28"/>
          <w:szCs w:val="28"/>
        </w:rPr>
        <w:lastRenderedPageBreak/>
        <w:t xml:space="preserve">Масленникова – Маяковского </w:t>
      </w:r>
      <w:r w:rsidR="00427DD2">
        <w:rPr>
          <w:sz w:val="28"/>
        </w:rPr>
        <w:t>в Октябрьском административном округе города Омска</w:t>
      </w:r>
      <w:r w:rsidR="00427DD2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приведена в приложении № 11</w:t>
      </w:r>
      <w:r w:rsidR="009B18E7">
        <w:rPr>
          <w:sz w:val="28"/>
          <w:szCs w:val="28"/>
        </w:rPr>
        <w:t xml:space="preserve"> </w:t>
      </w:r>
      <w:r w:rsidR="009B18E7">
        <w:rPr>
          <w:spacing w:val="1"/>
          <w:sz w:val="28"/>
          <w:szCs w:val="28"/>
        </w:rPr>
        <w:t>к Договору</w:t>
      </w:r>
      <w:r>
        <w:rPr>
          <w:sz w:val="28"/>
          <w:szCs w:val="28"/>
        </w:rPr>
        <w:t>.</w:t>
      </w:r>
    </w:p>
    <w:p w14:paraId="236D7753" w14:textId="77777777" w:rsidR="00C57441" w:rsidRDefault="00DD324E">
      <w:pPr>
        <w:pStyle w:val="afff9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отчетности по вопросу передачи собственности некоммерческой организации «Фонд защиты прав граждан – участников долевого строительства Омской области» приведена в приложении № 12</w:t>
      </w:r>
      <w:r w:rsidR="009B18E7">
        <w:rPr>
          <w:sz w:val="28"/>
          <w:szCs w:val="28"/>
        </w:rPr>
        <w:t xml:space="preserve"> </w:t>
      </w:r>
      <w:r w:rsidR="009B18E7">
        <w:rPr>
          <w:spacing w:val="1"/>
          <w:sz w:val="28"/>
          <w:szCs w:val="28"/>
        </w:rPr>
        <w:t>к Договору</w:t>
      </w:r>
      <w:r>
        <w:rPr>
          <w:sz w:val="28"/>
          <w:szCs w:val="28"/>
        </w:rPr>
        <w:t>.</w:t>
      </w:r>
    </w:p>
    <w:p w14:paraId="398775B5" w14:textId="77777777" w:rsidR="00C57441" w:rsidRDefault="00C57441">
      <w:pPr>
        <w:pStyle w:val="afff9"/>
        <w:tabs>
          <w:tab w:val="left" w:pos="1276"/>
        </w:tabs>
        <w:spacing w:after="0"/>
        <w:ind w:left="709"/>
        <w:jc w:val="both"/>
        <w:rPr>
          <w:sz w:val="28"/>
          <w:szCs w:val="28"/>
        </w:rPr>
      </w:pPr>
    </w:p>
    <w:p w14:paraId="1CBB7055" w14:textId="77777777" w:rsidR="00C57441" w:rsidRDefault="00DD324E">
      <w:pPr>
        <w:pStyle w:val="2"/>
        <w:numPr>
          <w:ilvl w:val="0"/>
          <w:numId w:val="2"/>
        </w:numPr>
        <w:tabs>
          <w:tab w:val="left" w:pos="2594"/>
        </w:tabs>
        <w:spacing w:before="0" w:after="0"/>
        <w:contextualSpacing/>
        <w:jc w:val="center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ЦЕНА ДОГОВОРА. ПОРЯДОК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ОПЛАТЫ</w:t>
      </w:r>
    </w:p>
    <w:p w14:paraId="3A435B33" w14:textId="77777777" w:rsidR="00C57441" w:rsidRDefault="00DD324E">
      <w:pPr>
        <w:pStyle w:val="aff1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Ценой Договора является цена права на заключение Договор</w:t>
      </w:r>
      <w:r w:rsidR="009B18E7">
        <w:rPr>
          <w:rFonts w:ascii="Times New Roman" w:hAnsi="Times New Roman"/>
          <w:sz w:val="28"/>
          <w:szCs w:val="28"/>
        </w:rPr>
        <w:t xml:space="preserve">а, определенная по результатам </w:t>
      </w:r>
      <w:r w:rsidR="00FD49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аукциона на право заключения Договора</w:t>
      </w:r>
      <w:r>
        <w:rPr>
          <w:rFonts w:ascii="Times New Roman" w:hAnsi="Times New Roman"/>
          <w:sz w:val="28"/>
          <w:szCs w:val="28"/>
        </w:rPr>
        <w:br/>
        <w:t>в соответствии с протоколом о результатах аукциона от _____ № ____</w:t>
      </w:r>
      <w:r w:rsidR="00FD49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  <w:t>и составляет ________ (__________) рублей ___ копеек.</w:t>
      </w:r>
    </w:p>
    <w:p w14:paraId="450E74CA" w14:textId="77777777" w:rsidR="00C57441" w:rsidRDefault="00DD324E">
      <w:pPr>
        <w:pStyle w:val="aff1"/>
        <w:widowControl w:val="0"/>
        <w:numPr>
          <w:ilvl w:val="1"/>
          <w:numId w:val="3"/>
        </w:numPr>
        <w:tabs>
          <w:tab w:val="left" w:pos="1276"/>
          <w:tab w:val="left" w:pos="3019"/>
          <w:tab w:val="left" w:pos="578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задатка, внесенная Застройщиком для участия в аукционе</w:t>
      </w:r>
      <w:r>
        <w:rPr>
          <w:rFonts w:ascii="Times New Roman" w:hAnsi="Times New Roman"/>
          <w:sz w:val="28"/>
          <w:szCs w:val="28"/>
        </w:rPr>
        <w:br/>
        <w:t>на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</w:t>
      </w:r>
      <w:r>
        <w:rPr>
          <w:rFonts w:ascii="Times New Roman" w:hAnsi="Times New Roman"/>
          <w:spacing w:val="5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оговора</w:t>
      </w:r>
      <w:r>
        <w:rPr>
          <w:rFonts w:ascii="Times New Roman" w:hAnsi="Times New Roman"/>
          <w:spacing w:val="5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размере ______ (____)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___ копеек засчитывается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цены,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Договора.</w:t>
      </w:r>
    </w:p>
    <w:p w14:paraId="56A34B3D" w14:textId="77777777" w:rsidR="00C57441" w:rsidRDefault="00DD324E">
      <w:pPr>
        <w:pStyle w:val="aff1"/>
        <w:widowControl w:val="0"/>
        <w:numPr>
          <w:ilvl w:val="1"/>
          <w:numId w:val="3"/>
        </w:numPr>
        <w:tabs>
          <w:tab w:val="left" w:pos="993"/>
          <w:tab w:val="left" w:pos="1276"/>
          <w:tab w:val="left" w:pos="1847"/>
          <w:tab w:val="left" w:pos="1992"/>
          <w:tab w:val="left" w:pos="3116"/>
          <w:tab w:val="left" w:pos="3872"/>
          <w:tab w:val="left" w:pos="4783"/>
          <w:tab w:val="left" w:pos="5066"/>
          <w:tab w:val="left" w:pos="6377"/>
          <w:tab w:val="left" w:pos="6618"/>
          <w:tab w:val="left" w:pos="7081"/>
          <w:tab w:val="left" w:pos="7637"/>
          <w:tab w:val="left" w:pos="7939"/>
          <w:tab w:val="left" w:pos="7986"/>
          <w:tab w:val="left" w:pos="8321"/>
          <w:tab w:val="left" w:pos="8876"/>
          <w:tab w:val="left" w:pos="979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 Договора, осуществляется Застройщиком не позднее 30 (тридцати) календарных дней со дня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протокола заседания комиссии на официальном сайте Российской Федерации в информационно-телекоммуникационной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«Интернет»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 торгов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hyperlink r:id="rId9">
        <w:r>
          <w:rPr>
            <w:rStyle w:val="afb"/>
            <w:rFonts w:ascii="Times New Roman" w:hAnsi="Times New Roman"/>
            <w:color w:val="000000"/>
            <w:sz w:val="28"/>
            <w:szCs w:val="28"/>
          </w:rPr>
          <w:t>https://torgi.gov.ru/new/public</w:t>
        </w:r>
      </w:hyperlink>
      <w:r>
        <w:rPr>
          <w:rFonts w:ascii="Times New Roman" w:hAnsi="Times New Roman"/>
          <w:sz w:val="28"/>
          <w:szCs w:val="28"/>
        </w:rPr>
        <w:t>)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банковским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реквизитам:</w:t>
      </w:r>
    </w:p>
    <w:p w14:paraId="518A458A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Получатель: УФК по Омской области (ДАГ Администрации г. Омска)</w:t>
      </w:r>
    </w:p>
    <w:p w14:paraId="409AABEE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Лицевой счет: 04523005520</w:t>
      </w:r>
    </w:p>
    <w:p w14:paraId="08C2996A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 5503031117 </w:t>
      </w:r>
    </w:p>
    <w:p w14:paraId="2C8423B8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КПП 550301001</w:t>
      </w:r>
    </w:p>
    <w:p w14:paraId="645B03C3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банка получателя:</w:t>
      </w:r>
    </w:p>
    <w:p w14:paraId="12AC3958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ОМСК БАНКА РОССИИ//УФК по Омской области г. Омск</w:t>
      </w:r>
    </w:p>
    <w:p w14:paraId="74208EDA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015209001</w:t>
      </w:r>
    </w:p>
    <w:p w14:paraId="20152FA4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казначейский счет 40102810245370000044</w:t>
      </w:r>
    </w:p>
    <w:p w14:paraId="67D17686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Казначейский счет 03100643000000015200</w:t>
      </w:r>
    </w:p>
    <w:p w14:paraId="69BCEB9D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52701000</w:t>
      </w:r>
    </w:p>
    <w:p w14:paraId="0FA7C652" w14:textId="77777777" w:rsidR="00C57441" w:rsidRDefault="00DD32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91411105024040402120</w:t>
      </w:r>
    </w:p>
    <w:p w14:paraId="326FFAED" w14:textId="77777777" w:rsidR="00C57441" w:rsidRDefault="00DD32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платежа: указать.</w:t>
      </w:r>
    </w:p>
    <w:p w14:paraId="0CFA2659" w14:textId="77777777" w:rsidR="00C57441" w:rsidRDefault="00DD324E">
      <w:pPr>
        <w:pStyle w:val="aff1"/>
        <w:widowControl w:val="0"/>
        <w:numPr>
          <w:ilvl w:val="1"/>
          <w:numId w:val="3"/>
        </w:numPr>
        <w:tabs>
          <w:tab w:val="left" w:pos="1276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оплате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Договора, указанной в пункте 2.1 Договора, считается дата зачисления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 денежных средств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банковский счет Уполномоченного органа,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Договора.</w:t>
      </w:r>
    </w:p>
    <w:p w14:paraId="739DEC69" w14:textId="77777777" w:rsidR="00C57441" w:rsidRDefault="00C57441">
      <w:pPr>
        <w:pStyle w:val="aff1"/>
        <w:widowControl w:val="0"/>
        <w:tabs>
          <w:tab w:val="left" w:pos="1276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C836E4F" w14:textId="77777777" w:rsidR="00C57441" w:rsidRDefault="00DD324E">
      <w:pPr>
        <w:pStyle w:val="2"/>
        <w:numPr>
          <w:ilvl w:val="0"/>
          <w:numId w:val="2"/>
        </w:numPr>
        <w:tabs>
          <w:tab w:val="left" w:pos="3548"/>
        </w:tabs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СРОК</w:t>
      </w:r>
      <w:r>
        <w:rPr>
          <w:rFonts w:ascii="Times New Roman" w:hAnsi="Times New Roman"/>
          <w:b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r>
        <w:rPr>
          <w:rFonts w:ascii="Times New Roman" w:hAnsi="Times New Roman"/>
          <w:b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ДОГОВОРА</w:t>
      </w:r>
    </w:p>
    <w:p w14:paraId="07763247" w14:textId="77777777" w:rsidR="00C57441" w:rsidRDefault="00DD324E">
      <w:pPr>
        <w:pStyle w:val="aff1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Договора составляет 7 (семь) лет с даты 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заключения.</w:t>
      </w:r>
    </w:p>
    <w:p w14:paraId="5C738C0F" w14:textId="77777777" w:rsidR="00C57441" w:rsidRDefault="00DD324E">
      <w:pPr>
        <w:pStyle w:val="aff1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считается заключенным и вступает в силу с даты 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Сторонами.</w:t>
      </w:r>
    </w:p>
    <w:p w14:paraId="57D0F31D" w14:textId="77777777" w:rsidR="00C57441" w:rsidRDefault="00DD324E">
      <w:pPr>
        <w:pStyle w:val="aff1"/>
        <w:widowControl w:val="0"/>
        <w:numPr>
          <w:ilvl w:val="1"/>
          <w:numId w:val="4"/>
        </w:numPr>
        <w:tabs>
          <w:tab w:val="left" w:pos="1276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срока действия Договора не освобождает Стороны</w:t>
      </w:r>
      <w:r>
        <w:rPr>
          <w:rFonts w:ascii="Times New Roman" w:hAnsi="Times New Roman"/>
          <w:sz w:val="28"/>
          <w:szCs w:val="28"/>
        </w:rPr>
        <w:br/>
        <w:t>от ответственности за неисполнение либо ненадлежащее исполнение условий Договора.</w:t>
      </w:r>
    </w:p>
    <w:p w14:paraId="17E4C54D" w14:textId="77777777" w:rsidR="00F44F2B" w:rsidRDefault="00F44F2B" w:rsidP="00F44F2B">
      <w:pPr>
        <w:pStyle w:val="aff1"/>
        <w:widowControl w:val="0"/>
        <w:tabs>
          <w:tab w:val="left" w:pos="1276"/>
        </w:tabs>
        <w:ind w:left="737"/>
        <w:jc w:val="both"/>
        <w:rPr>
          <w:rFonts w:ascii="Times New Roman" w:hAnsi="Times New Roman"/>
          <w:sz w:val="28"/>
          <w:szCs w:val="28"/>
        </w:rPr>
      </w:pPr>
    </w:p>
    <w:p w14:paraId="060B8D4F" w14:textId="77777777" w:rsidR="00C57441" w:rsidRDefault="00DD324E">
      <w:pPr>
        <w:widowControl w:val="0"/>
        <w:numPr>
          <w:ilvl w:val="0"/>
          <w:numId w:val="5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ПРАВА И ОБЯЗАННОСТИ СТОРОН</w:t>
      </w:r>
    </w:p>
    <w:p w14:paraId="113CC02B" w14:textId="77777777" w:rsidR="00C57441" w:rsidRDefault="00DD324E">
      <w:pPr>
        <w:widowControl w:val="0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Застройщик обязуется:</w:t>
      </w:r>
    </w:p>
    <w:p w14:paraId="62A4F069" w14:textId="77777777" w:rsidR="00C57441" w:rsidRDefault="00DD324E">
      <w:pPr>
        <w:widowControl w:val="0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цену права на заключение Договора, указанную в разделе 2 Договора, в порядке, установленном извещением о проведении аукциона</w:t>
      </w:r>
      <w:r>
        <w:rPr>
          <w:rFonts w:ascii="Times New Roman" w:hAnsi="Times New Roman"/>
          <w:sz w:val="28"/>
          <w:szCs w:val="28"/>
        </w:rPr>
        <w:br/>
        <w:t>на право заключения договора о комплексном развитии территории жилой застройки.</w:t>
      </w:r>
    </w:p>
    <w:p w14:paraId="6CA7CE39" w14:textId="77777777" w:rsidR="00C57441" w:rsidRDefault="00DD324E">
      <w:pPr>
        <w:widowControl w:val="0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передавать свои права и обязанности, предусмотренные Договором, иному лицу.</w:t>
      </w:r>
    </w:p>
    <w:p w14:paraId="7C9F57FD" w14:textId="77777777" w:rsidR="00C57441" w:rsidRDefault="00DD324E">
      <w:pPr>
        <w:widowControl w:val="0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уступать третьим лицам принадлежащее право аренды земельного участка (земельных участков), предоставленного(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для целей комплексного развития Территории.</w:t>
      </w:r>
    </w:p>
    <w:p w14:paraId="07FF8BB6" w14:textId="77777777" w:rsidR="00C57441" w:rsidRDefault="00DD324E">
      <w:pPr>
        <w:widowControl w:val="0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не позднее 1 (одного) года с даты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 подготовить в соответствии с требованиями действующего законодательства Российской Федерации о градостроительной 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z w:val="28"/>
          <w:szCs w:val="28"/>
        </w:rPr>
        <w:br/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утверждение</w:t>
      </w:r>
      <w:r>
        <w:rPr>
          <w:rFonts w:ascii="Times New Roman" w:hAnsi="Times New Roman"/>
          <w:spacing w:val="1"/>
          <w:sz w:val="28"/>
          <w:szCs w:val="28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>документации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территории,</w:t>
      </w:r>
      <w:r>
        <w:rPr>
          <w:rFonts w:ascii="Times New Roman" w:hAnsi="Times New Roman"/>
          <w:spacing w:val="1"/>
          <w:sz w:val="28"/>
          <w:szCs w:val="28"/>
        </w:rPr>
        <w:t xml:space="preserve"> подлежащей комплексному развитию, с учетом основных видов разрешенного использования земельных участков и объектов капитального строительства, а также предельных параметров разрешенного строительства согласно приложению № 3 к Договору.</w:t>
      </w:r>
    </w:p>
    <w:p w14:paraId="719F6FE6" w14:textId="77777777" w:rsidR="00C57441" w:rsidRDefault="00DD324E">
      <w:pPr>
        <w:widowControl w:val="0"/>
        <w:ind w:firstLine="73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утверждения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 необходимости внесения изменений в Генеральный план города Омска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Правила землепользования и застройки города Омска обеспечить подготовку соответствующей документации.</w:t>
      </w:r>
    </w:p>
    <w:p w14:paraId="0C94BFE5" w14:textId="77777777" w:rsidR="00C57441" w:rsidRDefault="00DD324E">
      <w:pPr>
        <w:widowControl w:val="0"/>
        <w:numPr>
          <w:ilvl w:val="2"/>
          <w:numId w:val="7"/>
        </w:numPr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утвержденной документацией по планировке территории не позднее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(двух) месяцев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утверждения</w:t>
      </w:r>
      <w:r>
        <w:rPr>
          <w:rFonts w:ascii="Times New Roman" w:hAnsi="Times New Roman"/>
          <w:spacing w:val="1"/>
          <w:sz w:val="28"/>
          <w:szCs w:val="28"/>
        </w:rPr>
        <w:t xml:space="preserve"> разработать</w:t>
      </w:r>
      <w:r>
        <w:rPr>
          <w:rFonts w:ascii="Times New Roman" w:hAnsi="Times New Roman"/>
          <w:sz w:val="28"/>
          <w:szCs w:val="28"/>
        </w:rPr>
        <w:t>, утвердить и представить в Уполномоченный орган для согласования:</w:t>
      </w:r>
    </w:p>
    <w:p w14:paraId="4192790D" w14:textId="77777777" w:rsidR="00C57441" w:rsidRDefault="00DD324E">
      <w:pPr>
        <w:pStyle w:val="aff1"/>
        <w:widowControl w:val="0"/>
        <w:tabs>
          <w:tab w:val="left" w:pos="1635"/>
        </w:tabs>
        <w:ind w:lef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График строительства </w:t>
      </w:r>
      <w:r>
        <w:rPr>
          <w:rFonts w:ascii="Times New Roman" w:hAnsi="Times New Roman"/>
          <w:spacing w:val="1"/>
          <w:sz w:val="28"/>
          <w:szCs w:val="28"/>
        </w:rPr>
        <w:t>по форме согласно приложению № 5 к Договору</w:t>
      </w:r>
      <w:r>
        <w:rPr>
          <w:rFonts w:ascii="Times New Roman" w:hAnsi="Times New Roman"/>
          <w:sz w:val="28"/>
          <w:szCs w:val="28"/>
        </w:rPr>
        <w:t>;</w:t>
      </w:r>
    </w:p>
    <w:p w14:paraId="2B3ABECA" w14:textId="77777777" w:rsidR="00C57441" w:rsidRDefault="00DD324E">
      <w:pPr>
        <w:pStyle w:val="aff1"/>
        <w:widowControl w:val="0"/>
        <w:tabs>
          <w:tab w:val="left" w:pos="1635"/>
        </w:tabs>
        <w:ind w:lef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График благоустройства по форме согласно приложению № 6 </w:t>
      </w:r>
      <w:r>
        <w:rPr>
          <w:rFonts w:ascii="Times New Roman" w:hAnsi="Times New Roman"/>
          <w:spacing w:val="1"/>
          <w:sz w:val="28"/>
          <w:szCs w:val="28"/>
        </w:rPr>
        <w:t>к Договору</w:t>
      </w:r>
      <w:r>
        <w:rPr>
          <w:rFonts w:ascii="Times New Roman" w:hAnsi="Times New Roman"/>
          <w:sz w:val="28"/>
          <w:szCs w:val="28"/>
        </w:rPr>
        <w:t>.</w:t>
      </w:r>
    </w:p>
    <w:p w14:paraId="07B627C6" w14:textId="11967173" w:rsidR="00C57441" w:rsidRDefault="00DD324E">
      <w:pPr>
        <w:pStyle w:val="aff1"/>
        <w:widowControl w:val="0"/>
        <w:numPr>
          <w:ilvl w:val="2"/>
          <w:numId w:val="7"/>
        </w:numPr>
        <w:tabs>
          <w:tab w:val="left" w:pos="1468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в соответствии с Графиком строительства мероприятия, направленные на обеспечение жилищных и имущественных прав правообладателей объектов недвижимости на Территории, в том числе восстановить права граждан – участников строительства «проблемных» многоквартирных домов № 22, № 23 в границах </w:t>
      </w:r>
      <w:r w:rsidR="00335A58" w:rsidRPr="00335A58">
        <w:rPr>
          <w:rFonts w:ascii="Times New Roman" w:hAnsi="Times New Roman"/>
          <w:sz w:val="28"/>
          <w:szCs w:val="28"/>
        </w:rPr>
        <w:t>улиц Масленникова – Маяковского в Октябрьском административном округе города Омска</w:t>
      </w:r>
      <w:r w:rsidR="00F44F2B">
        <w:rPr>
          <w:rFonts w:ascii="Times New Roman" w:hAnsi="Times New Roman"/>
          <w:sz w:val="28"/>
          <w:szCs w:val="28"/>
        </w:rPr>
        <w:t xml:space="preserve"> </w:t>
      </w:r>
      <w:r w:rsidR="00335A58" w:rsidRPr="00335A58">
        <w:rPr>
          <w:rFonts w:ascii="Times New Roman" w:hAnsi="Times New Roman"/>
          <w:sz w:val="28"/>
          <w:szCs w:val="28"/>
        </w:rPr>
        <w:t>(далее – Граждане)</w:t>
      </w:r>
      <w:r>
        <w:rPr>
          <w:rFonts w:ascii="Times New Roman" w:hAnsi="Times New Roman"/>
          <w:sz w:val="28"/>
          <w:szCs w:val="28"/>
        </w:rPr>
        <w:t>:</w:t>
      </w:r>
    </w:p>
    <w:p w14:paraId="722088FB" w14:textId="77777777" w:rsidR="005A6AC3" w:rsidRPr="00077931" w:rsidRDefault="005A6AC3" w:rsidP="005A6AC3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7931">
        <w:rPr>
          <w:rFonts w:ascii="Times New Roman" w:hAnsi="Times New Roman"/>
          <w:sz w:val="28"/>
          <w:szCs w:val="28"/>
        </w:rPr>
        <w:t xml:space="preserve">Согласно данным приложения № 9 </w:t>
      </w:r>
      <w:r w:rsidR="00204082" w:rsidRPr="00077931">
        <w:rPr>
          <w:rFonts w:ascii="Times New Roman" w:hAnsi="Times New Roman"/>
          <w:spacing w:val="1"/>
          <w:sz w:val="28"/>
          <w:szCs w:val="28"/>
        </w:rPr>
        <w:t>к Договору</w:t>
      </w:r>
      <w:r w:rsidR="00204082" w:rsidRPr="00077931">
        <w:rPr>
          <w:rFonts w:ascii="Times New Roman" w:hAnsi="Times New Roman"/>
          <w:sz w:val="28"/>
          <w:szCs w:val="28"/>
        </w:rPr>
        <w:t xml:space="preserve"> </w:t>
      </w:r>
      <w:r w:rsidRPr="00077931">
        <w:rPr>
          <w:rFonts w:ascii="Times New Roman" w:hAnsi="Times New Roman"/>
          <w:sz w:val="28"/>
          <w:szCs w:val="28"/>
        </w:rPr>
        <w:t xml:space="preserve">«Реестр граждан – участников строительства многоквартирных домов № 22, № 23 в границах улиц Масленникова – Маяковского», сформированным на момент заключения Договора, не позднее 25 декабря 2025 года, восстановить права </w:t>
      </w:r>
      <w:r w:rsidR="00077931" w:rsidRPr="00077931">
        <w:rPr>
          <w:rFonts w:ascii="Times New Roman" w:hAnsi="Times New Roman"/>
          <w:sz w:val="28"/>
          <w:szCs w:val="28"/>
        </w:rPr>
        <w:t>Г</w:t>
      </w:r>
      <w:r w:rsidRPr="00077931">
        <w:rPr>
          <w:rFonts w:ascii="Times New Roman" w:hAnsi="Times New Roman"/>
          <w:sz w:val="28"/>
          <w:szCs w:val="28"/>
        </w:rPr>
        <w:t>раждан одним</w:t>
      </w:r>
      <w:r w:rsidR="00077931" w:rsidRPr="00077931">
        <w:rPr>
          <w:rFonts w:ascii="Times New Roman" w:hAnsi="Times New Roman"/>
          <w:sz w:val="28"/>
          <w:szCs w:val="28"/>
        </w:rPr>
        <w:br/>
      </w:r>
      <w:r w:rsidRPr="00077931">
        <w:rPr>
          <w:rFonts w:ascii="Times New Roman" w:hAnsi="Times New Roman"/>
          <w:sz w:val="28"/>
          <w:szCs w:val="28"/>
        </w:rPr>
        <w:t>из следующих способов:</w:t>
      </w:r>
    </w:p>
    <w:p w14:paraId="6533EBE9" w14:textId="77777777" w:rsidR="00C57441" w:rsidRDefault="00DD324E">
      <w:pPr>
        <w:pStyle w:val="aff1"/>
        <w:widowControl w:val="0"/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предоставить жилые помещения в иных многоквартирных жилых домах, которые введены в эксплуатацию не ранее чем за 5 лет до дня заключения Договора, что подтверждается сведениями выписки ЕГРН, а также договором цессии на жилое помещение в многоквартирных домах в границах Территории;</w:t>
      </w:r>
    </w:p>
    <w:p w14:paraId="13EE24AF" w14:textId="77777777" w:rsidR="00C57441" w:rsidRDefault="00DD324E">
      <w:pPr>
        <w:pStyle w:val="aff1"/>
        <w:widowControl w:val="0"/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выплатить денежное возмещение по договорной цене, но не менее суммы, оплаченной гражданином по договору, что подтверждается выпиской со счета,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а также договором цессии на жилое помещение в многоквартирных домах</w:t>
      </w:r>
      <w:r>
        <w:rPr>
          <w:rFonts w:ascii="Times New Roman" w:hAnsi="Times New Roman"/>
          <w:sz w:val="28"/>
          <w:szCs w:val="28"/>
        </w:rPr>
        <w:br/>
      </w:r>
      <w:r w:rsidR="00AC587E" w:rsidRPr="00AC587E">
        <w:rPr>
          <w:rFonts w:ascii="Times New Roman" w:hAnsi="Times New Roman"/>
          <w:sz w:val="28"/>
          <w:szCs w:val="28"/>
        </w:rPr>
        <w:t>№ 22, № 23 в границах улиц 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sz w:val="28"/>
          <w:szCs w:val="28"/>
        </w:rPr>
        <w:t>;</w:t>
      </w:r>
    </w:p>
    <w:p w14:paraId="32021BA7" w14:textId="77777777" w:rsidR="00C57441" w:rsidRDefault="00DD324E">
      <w:pPr>
        <w:pStyle w:val="aff1"/>
        <w:widowControl w:val="0"/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заключить договоры на передачу жилых помещений в планируемых</w:t>
      </w:r>
      <w:r>
        <w:rPr>
          <w:rFonts w:ascii="Times New Roman" w:hAnsi="Times New Roman"/>
          <w:sz w:val="28"/>
          <w:szCs w:val="28"/>
        </w:rPr>
        <w:br/>
        <w:t xml:space="preserve">к строительству домах, после завершения их строительства, что подтверждается договором на передачу жилых помещений в многоквартирных домах в границах Территории, а также договором цессии на жилое помещение в многоквартирных домах </w:t>
      </w:r>
      <w:r w:rsidR="00086AEF" w:rsidRPr="00086AEF">
        <w:rPr>
          <w:rFonts w:ascii="Times New Roman" w:hAnsi="Times New Roman"/>
          <w:sz w:val="28"/>
          <w:szCs w:val="28"/>
        </w:rPr>
        <w:t>№ 22, № 23 в границах улиц 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sz w:val="28"/>
          <w:szCs w:val="28"/>
        </w:rPr>
        <w:t>.</w:t>
      </w:r>
    </w:p>
    <w:p w14:paraId="15EB937D" w14:textId="77777777" w:rsidR="00712FAF" w:rsidRPr="00712FAF" w:rsidRDefault="00712FAF" w:rsidP="00712FAF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712FAF">
        <w:rPr>
          <w:rFonts w:ascii="Times New Roman" w:hAnsi="Times New Roman"/>
          <w:sz w:val="28"/>
          <w:szCs w:val="28"/>
        </w:rPr>
        <w:t>Передать жилые помещения, аналогичные указанным в приложении № 10 «Реестр жилых помещений, находящихся в собственности некоммерческой организации «Фонд защиты прав граждан – участников долевого строительства Омской области» по многоквартирным домам № 22, № 23 в границах улиц Масленникова – Маяковского», некоммерческой организации «Фонд защиты прав граждан – участников долевого строительства Омской области» после окончания реализации проекта комплексного развития территории жилой застройки</w:t>
      </w:r>
      <w:r w:rsidRPr="00712FAF">
        <w:rPr>
          <w:rFonts w:ascii="Times New Roman" w:hAnsi="Times New Roman"/>
          <w:sz w:val="28"/>
          <w:szCs w:val="28"/>
        </w:rPr>
        <w:br/>
        <w:t>в границах Территории.</w:t>
      </w:r>
    </w:p>
    <w:p w14:paraId="0985D045" w14:textId="77777777" w:rsidR="00C57441" w:rsidRDefault="00DD324E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«___» _______ 202_ года в соответствии с земельным законодательством обратиться в Уполномоченный орган с ходатайством</w:t>
      </w:r>
      <w:r>
        <w:rPr>
          <w:rFonts w:ascii="Times New Roman" w:hAnsi="Times New Roman"/>
          <w:sz w:val="28"/>
          <w:szCs w:val="28"/>
        </w:rPr>
        <w:br/>
        <w:t xml:space="preserve">об изъятии у собственников объектов недвижимости, перечень которых приведен в приложении № 2 к Договору, для подготовки проекта правового акта Администрации города Омска об изъятии для муниципальных нужд таких объектов с приложением </w:t>
      </w:r>
      <w:r>
        <w:rPr>
          <w:rFonts w:ascii="Times New Roman" w:hAnsi="Times New Roman"/>
          <w:iCs/>
          <w:sz w:val="28"/>
          <w:szCs w:val="28"/>
        </w:rPr>
        <w:t xml:space="preserve">проекта соглашения, отчета о рыночной стоимости объекта недвижимости, отчета об оценке размера убытков, причиняемых изъятием земельных участков и (или) расположенных на них объектов недвижимого имущества, </w:t>
      </w:r>
      <w:r>
        <w:rPr>
          <w:rFonts w:ascii="Times New Roman" w:hAnsi="Times New Roman"/>
          <w:sz w:val="28"/>
          <w:szCs w:val="28"/>
        </w:rPr>
        <w:t>подготовленных в соответствии с Федеральным законом от 29.07.1998 № 135-ФЗ «Об оценочной деятельности в Российской Федерации».</w:t>
      </w:r>
    </w:p>
    <w:p w14:paraId="6D93A0D5" w14:textId="77777777" w:rsidR="00C57441" w:rsidRDefault="00DD324E">
      <w:pPr>
        <w:pStyle w:val="aff1"/>
        <w:widowControl w:val="0"/>
        <w:tabs>
          <w:tab w:val="left" w:pos="1595"/>
        </w:tabs>
        <w:ind w:left="0" w:firstLine="79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возврата ходатайства без рассмотрения либо принятия решения</w:t>
      </w:r>
      <w:r>
        <w:rPr>
          <w:rFonts w:ascii="Times New Roman" w:hAnsi="Times New Roman"/>
          <w:sz w:val="28"/>
          <w:szCs w:val="28"/>
        </w:rPr>
        <w:br/>
        <w:t>об отказе в удовлетворении ходатайства Уполномоченным органом осуществить его доработку и представить на рассмотрение в установленном порядке</w:t>
      </w:r>
      <w:r>
        <w:rPr>
          <w:rFonts w:ascii="Times New Roman" w:hAnsi="Times New Roman"/>
          <w:sz w:val="28"/>
          <w:szCs w:val="28"/>
        </w:rPr>
        <w:br/>
        <w:t>не позднее 20 (двадцати) рабочих дней с даты возврата ходатайства либо направления решения об отказе в удовлетворении ходатайства.</w:t>
      </w:r>
    </w:p>
    <w:p w14:paraId="538E0D4E" w14:textId="77777777" w:rsidR="00C57441" w:rsidRDefault="00DD324E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Заключить с собственниками объектов недвижимости</w:t>
      </w:r>
      <w:r>
        <w:rPr>
          <w:rFonts w:ascii="Times New Roman" w:hAnsi="Times New Roman"/>
          <w:sz w:val="28"/>
          <w:szCs w:val="28"/>
        </w:rPr>
        <w:br/>
        <w:t xml:space="preserve">на Территории, изымаемых для муниципальных </w:t>
      </w:r>
      <w:r w:rsidR="00E2182C">
        <w:rPr>
          <w:rFonts w:ascii="Times New Roman" w:hAnsi="Times New Roman"/>
          <w:sz w:val="28"/>
          <w:szCs w:val="28"/>
        </w:rPr>
        <w:t xml:space="preserve">нужд, трехсторонние соглашения </w:t>
      </w:r>
      <w:r w:rsidR="008D692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 участием Уполномоченного органа</w:t>
      </w:r>
      <w:r w:rsidR="008D69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 изъятии для муниципальных нужд таких объектов в соответствии с действующим законодательством и оплатить гражданам денежные средства за изымаемые для муниципальных нужд объекты недвижимости на Территории собственникам таких объектов в соответствии</w:t>
      </w:r>
      <w:r>
        <w:rPr>
          <w:rFonts w:ascii="Times New Roman" w:hAnsi="Times New Roman"/>
          <w:sz w:val="28"/>
          <w:szCs w:val="28"/>
        </w:rPr>
        <w:br/>
        <w:t xml:space="preserve">с земельным законодательством и соглашениями об изъятии (денежные средства в счет возмещения перечисляются в течение 30 (тридцати) дней </w:t>
      </w:r>
      <w:r>
        <w:rPr>
          <w:rFonts w:ascii="Times New Roman" w:hAnsi="Times New Roman"/>
          <w:bCs/>
          <w:iCs/>
          <w:sz w:val="28"/>
          <w:szCs w:val="28"/>
        </w:rPr>
        <w:t>с момента заключения соглашения на банковский счет, указанный гражданином или</w:t>
      </w:r>
      <w:r>
        <w:rPr>
          <w:rFonts w:ascii="Times New Roman" w:hAnsi="Times New Roman"/>
          <w:sz w:val="28"/>
          <w:szCs w:val="28"/>
        </w:rPr>
        <w:t xml:space="preserve"> юридическим лицом – собственником объекта недвижимости, или на депозит нотариуса в случае отсутствия информации о таком банковском счете).</w:t>
      </w:r>
    </w:p>
    <w:p w14:paraId="0BA141FB" w14:textId="77777777" w:rsidR="00C57441" w:rsidRDefault="00DD324E">
      <w:pPr>
        <w:pStyle w:val="aff1"/>
        <w:widowControl w:val="0"/>
        <w:tabs>
          <w:tab w:val="left" w:pos="159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правообладателям возмещения производится Застройщиком за счет </w:t>
      </w:r>
      <w:r>
        <w:rPr>
          <w:rFonts w:ascii="Times New Roman" w:hAnsi="Times New Roman"/>
          <w:sz w:val="28"/>
          <w:szCs w:val="28"/>
        </w:rPr>
        <w:lastRenderedPageBreak/>
        <w:t>собственных средств. Затраты, понесенные Застройщиком в связи с выплатой возмещения, бюджетом города Омска не компенсируются.</w:t>
      </w:r>
    </w:p>
    <w:p w14:paraId="446CE917" w14:textId="77777777" w:rsidR="00C57441" w:rsidRDefault="00DD324E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вынесения судом решения об изъятии земельных участков и (или) расположенных на них объектов недвижимого имущества для муниципальных нужд в целях комплексного развития Территории</w:t>
      </w:r>
      <w:r>
        <w:rPr>
          <w:rFonts w:ascii="Times New Roman" w:hAnsi="Times New Roman"/>
          <w:sz w:val="28"/>
          <w:szCs w:val="28"/>
        </w:rPr>
        <w:br/>
        <w:t>и о предоставлении возмещения в связи с изъятием земельного участка и (или) расположенного на нем объекта недвижимого имущества, в течение 7 (семи) дней со дня вынесения решения суда перечислить денежные средства в счет такого возмещения на банковский счет, указанный гражданином или юридическим лицом, или на депозит нотариуса в случае отсутствия информации о таком банковском счете.</w:t>
      </w:r>
    </w:p>
    <w:p w14:paraId="2136E5F5" w14:textId="77777777" w:rsidR="00C57441" w:rsidRDefault="00DD324E">
      <w:pPr>
        <w:pStyle w:val="aff1"/>
        <w:widowControl w:val="0"/>
        <w:tabs>
          <w:tab w:val="left" w:pos="159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Застройщик </w:t>
      </w:r>
      <w:r w:rsidR="002D4B59">
        <w:rPr>
          <w:rFonts w:ascii="Times New Roman" w:hAnsi="Times New Roman"/>
          <w:sz w:val="28"/>
          <w:szCs w:val="28"/>
        </w:rPr>
        <w:t>в течение 7 (семи) дней со дня вынесения решения суда перечисляет Уполномоченному органу денежные средства в размере, достаточном для возмещения судебных издержек и расходов, связанных</w:t>
      </w:r>
      <w:r w:rsidR="002D4B59">
        <w:rPr>
          <w:rFonts w:ascii="Times New Roman" w:hAnsi="Times New Roman"/>
          <w:sz w:val="28"/>
          <w:szCs w:val="28"/>
        </w:rPr>
        <w:br/>
        <w:t>с исполнительным производством. В случае, если обязанность по возмещению</w:t>
      </w:r>
      <w:r w:rsidR="002D4B59">
        <w:rPr>
          <w:rFonts w:ascii="Times New Roman" w:hAnsi="Times New Roman"/>
          <w:sz w:val="28"/>
          <w:szCs w:val="28"/>
        </w:rPr>
        <w:br/>
        <w:t>в соответствии с судебным актом возложена на Уполномоченный орган, Застройщик перечисляет указанному лицу денежные средства в размере, установленном в судебном акте, в том числе для доплаты разницы между определенным размером возмещения и размером возмещения, установленным</w:t>
      </w:r>
      <w:r w:rsidR="002D4B59">
        <w:rPr>
          <w:rFonts w:ascii="Times New Roman" w:hAnsi="Times New Roman"/>
          <w:sz w:val="28"/>
          <w:szCs w:val="28"/>
        </w:rPr>
        <w:br/>
        <w:t>на основании судебных актов</w:t>
      </w:r>
      <w:r w:rsidR="002223DD" w:rsidRPr="002223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220B03C" w14:textId="77777777" w:rsidR="00C57441" w:rsidRDefault="00DD324E">
      <w:pPr>
        <w:pStyle w:val="aff1"/>
        <w:widowControl w:val="0"/>
        <w:numPr>
          <w:ilvl w:val="3"/>
          <w:numId w:val="7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 установку в границах Территории информационного щита для размещения информации о планируемом изъятии земельных участков в соответствии с положениями подпункта </w:t>
      </w:r>
      <w:r w:rsidR="00A212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="00A212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br/>
        <w:t>статьи 56.5 ЗК РФ.</w:t>
      </w:r>
    </w:p>
    <w:p w14:paraId="4B15CB88" w14:textId="77777777" w:rsidR="00C57441" w:rsidRDefault="00DD324E">
      <w:pPr>
        <w:pStyle w:val="aff1"/>
        <w:widowControl w:val="0"/>
        <w:numPr>
          <w:ilvl w:val="2"/>
          <w:numId w:val="7"/>
        </w:numPr>
        <w:tabs>
          <w:tab w:val="left" w:pos="159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собственных средств осуществить образование земельных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участков в границах Территории в соответствии с утвержденной документацией</w:t>
      </w:r>
      <w:r>
        <w:rPr>
          <w:rFonts w:ascii="Times New Roman" w:hAnsi="Times New Roman"/>
          <w:sz w:val="28"/>
          <w:szCs w:val="28"/>
        </w:rPr>
        <w:br/>
        <w:t>по планировке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 кадастровый учет.</w:t>
      </w:r>
    </w:p>
    <w:p w14:paraId="1E2E032A" w14:textId="77777777" w:rsidR="00C57441" w:rsidRDefault="00DD324E">
      <w:pPr>
        <w:pStyle w:val="aff1"/>
        <w:widowControl w:val="0"/>
        <w:numPr>
          <w:ilvl w:val="2"/>
          <w:numId w:val="7"/>
        </w:numPr>
        <w:tabs>
          <w:tab w:val="left" w:pos="159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(тридцати)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мероприятий, указанных в пункте 4.1.7, обратиться в </w:t>
      </w:r>
      <w:r w:rsidR="0097423D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br/>
        <w:t>в порядке, установленном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ЗК РФ,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аренду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торгов.</w:t>
      </w:r>
    </w:p>
    <w:p w14:paraId="663C252B" w14:textId="77777777" w:rsidR="00C57441" w:rsidRDefault="00DD324E">
      <w:pPr>
        <w:pStyle w:val="aff1"/>
        <w:widowControl w:val="0"/>
        <w:numPr>
          <w:ilvl w:val="2"/>
          <w:numId w:val="7"/>
        </w:numPr>
        <w:tabs>
          <w:tab w:val="left" w:pos="159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за свой счет в соответствии с Графиком строительства снос объектов капитального строительства, указанных в приложении № 2</w:t>
      </w:r>
      <w:r>
        <w:rPr>
          <w:rFonts w:ascii="Times New Roman" w:hAnsi="Times New Roman"/>
          <w:sz w:val="28"/>
          <w:szCs w:val="28"/>
        </w:rPr>
        <w:br/>
        <w:t>к Договору, в соответствии с действующим законодательством Российской Федерации.</w:t>
      </w:r>
    </w:p>
    <w:p w14:paraId="2C6AC454" w14:textId="77777777" w:rsidR="00C57441" w:rsidRDefault="00DD324E">
      <w:pPr>
        <w:pStyle w:val="aff1"/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чем за 7 (семь) рабочих дней до начала выполнения работ</w:t>
      </w:r>
      <w:r>
        <w:rPr>
          <w:rFonts w:ascii="Times New Roman" w:hAnsi="Times New Roman"/>
          <w:sz w:val="28"/>
          <w:szCs w:val="28"/>
        </w:rPr>
        <w:br/>
        <w:t>по сносу объекта капитального строительства направить в Уполномоченный орган уведомление о планируемом сносе объекта капитального строительства</w:t>
      </w:r>
      <w:r>
        <w:rPr>
          <w:rFonts w:ascii="Times New Roman" w:hAnsi="Times New Roman"/>
          <w:sz w:val="28"/>
          <w:szCs w:val="28"/>
        </w:rPr>
        <w:br/>
        <w:t xml:space="preserve">с приложением документов, предусмотренных статьей 55.31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РФ.</w:t>
      </w:r>
    </w:p>
    <w:p w14:paraId="16FA9EF6" w14:textId="77777777" w:rsidR="00C57441" w:rsidRDefault="00DD324E">
      <w:pPr>
        <w:pStyle w:val="aff1"/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7 (семи) рабочих дней после завершения сноса объекта капитального строительства направить в Уполномоченный орган уведомление</w:t>
      </w:r>
      <w:r>
        <w:rPr>
          <w:rFonts w:ascii="Times New Roman" w:hAnsi="Times New Roman"/>
          <w:sz w:val="28"/>
          <w:szCs w:val="28"/>
        </w:rPr>
        <w:br/>
        <w:t>о завершении сноса объекта капитального строительства в соответствии</w:t>
      </w:r>
      <w:r>
        <w:rPr>
          <w:rFonts w:ascii="Times New Roman" w:hAnsi="Times New Roman"/>
          <w:sz w:val="28"/>
          <w:szCs w:val="28"/>
        </w:rPr>
        <w:br/>
        <w:t>с действующим законодательством о градостроительной деятельности.</w:t>
      </w:r>
    </w:p>
    <w:p w14:paraId="27B1120B" w14:textId="77777777" w:rsidR="00C57441" w:rsidRDefault="00DD324E">
      <w:pPr>
        <w:pStyle w:val="aff1"/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сноса объектов капитального строительства необходимо предпринимать меры по недопущению прекращения услуг электро-, </w:t>
      </w:r>
      <w:r>
        <w:rPr>
          <w:rFonts w:ascii="Times New Roman" w:hAnsi="Times New Roman"/>
          <w:sz w:val="28"/>
          <w:szCs w:val="28"/>
        </w:rPr>
        <w:lastRenderedPageBreak/>
        <w:t>тепло-, газо-, водоснабжения и водоотведения населению города Омска, связанных с проведением таких работ.</w:t>
      </w:r>
    </w:p>
    <w:p w14:paraId="4F0DFF32" w14:textId="77777777" w:rsidR="00C57441" w:rsidRDefault="00DD324E">
      <w:pPr>
        <w:pStyle w:val="aff1"/>
        <w:numPr>
          <w:ilvl w:val="2"/>
          <w:numId w:val="7"/>
        </w:numPr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в границах Территории согласно требованиям законодательства Российской Федерации о градостроительной деятельности строительство и ввод в эксплуатацию объектов капитального строительства</w:t>
      </w:r>
      <w:r>
        <w:rPr>
          <w:rFonts w:ascii="Times New Roman" w:hAnsi="Times New Roman"/>
          <w:sz w:val="28"/>
          <w:szCs w:val="28"/>
        </w:rPr>
        <w:br/>
        <w:t>в соответствии с утвержденной документацией по планировке территории</w:t>
      </w:r>
      <w:r>
        <w:rPr>
          <w:rFonts w:ascii="Times New Roman" w:hAnsi="Times New Roman"/>
          <w:sz w:val="28"/>
          <w:szCs w:val="28"/>
        </w:rPr>
        <w:br/>
        <w:t>и Графиком строительства.</w:t>
      </w:r>
    </w:p>
    <w:p w14:paraId="6703FAC7" w14:textId="77777777" w:rsidR="00C57441" w:rsidRDefault="00DD324E">
      <w:pPr>
        <w:pStyle w:val="aff1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приложению № 4 к Договору объем строительства в границах Территории должен составлять не менее 7800 кв. м площади жилых помещений.</w:t>
      </w:r>
    </w:p>
    <w:p w14:paraId="1EB8876D" w14:textId="77777777" w:rsidR="00C57441" w:rsidRDefault="00DD324E">
      <w:pPr>
        <w:pStyle w:val="aff1"/>
        <w:numPr>
          <w:ilvl w:val="2"/>
          <w:numId w:val="7"/>
        </w:numPr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сноса существующих зеленых насаждений, находящихся в границах Территории, получить порубочный билет и (или) разрешение на пересадку деревьев и кустарников в соответствии с требованиями муниципального правового акта Администрации города Омска.</w:t>
      </w:r>
    </w:p>
    <w:p w14:paraId="28301FFD" w14:textId="77777777" w:rsidR="00C57441" w:rsidRDefault="00DD324E">
      <w:pPr>
        <w:pStyle w:val="aff1"/>
        <w:numPr>
          <w:ilvl w:val="2"/>
          <w:numId w:val="7"/>
        </w:numPr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7 (семи) лет с даты заключения Договора выполнить работы по благоустройству территории в границах Территории в соответствии</w:t>
      </w:r>
      <w:r>
        <w:rPr>
          <w:rFonts w:ascii="Times New Roman" w:hAnsi="Times New Roman"/>
          <w:sz w:val="28"/>
          <w:szCs w:val="28"/>
        </w:rPr>
        <w:br/>
        <w:t>с Графиком благоустройства.</w:t>
      </w:r>
    </w:p>
    <w:p w14:paraId="5947FA03" w14:textId="77777777" w:rsidR="00C57441" w:rsidRDefault="00DD324E">
      <w:pPr>
        <w:pStyle w:val="aff1"/>
        <w:numPr>
          <w:ilvl w:val="2"/>
          <w:numId w:val="7"/>
        </w:numPr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  <w:shd w:val="clear" w:color="auto" w:fill="FFE779"/>
        </w:rPr>
      </w:pPr>
      <w:r>
        <w:rPr>
          <w:rFonts w:ascii="Times New Roman" w:hAnsi="Times New Roman"/>
          <w:sz w:val="28"/>
          <w:szCs w:val="28"/>
        </w:rPr>
        <w:t>После заключения Договора:</w:t>
      </w:r>
    </w:p>
    <w:p w14:paraId="394F1B68" w14:textId="77777777" w:rsidR="00C57441" w:rsidRDefault="00DD324E">
      <w:pPr>
        <w:pStyle w:val="aff1"/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 до 10 (десятого) числа месяца, следующего за отчетным, представлять в Минстрой Омской области отчет по вопросу восстановления прав граждан – участников строительства многоквартирных домов № 22, № 23</w:t>
      </w:r>
      <w:r>
        <w:rPr>
          <w:rFonts w:ascii="Times New Roman" w:hAnsi="Times New Roman"/>
          <w:sz w:val="28"/>
          <w:szCs w:val="28"/>
        </w:rPr>
        <w:br/>
        <w:t xml:space="preserve">в границах улиц Масленникова – Маяковского </w:t>
      </w:r>
      <w:r w:rsidR="0038116E" w:rsidRPr="0038116E">
        <w:rPr>
          <w:rFonts w:ascii="Times New Roman" w:hAnsi="Times New Roman"/>
          <w:sz w:val="28"/>
          <w:szCs w:val="28"/>
        </w:rPr>
        <w:t>в Октябрьском административном округе города Омска</w:t>
      </w:r>
      <w:r w:rsidR="00381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Договору (форма отчетности приведена в приложении №</w:t>
      </w:r>
      <w:r w:rsidR="0038116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 к Договору);</w:t>
      </w:r>
    </w:p>
    <w:p w14:paraId="2ADB4836" w14:textId="77777777" w:rsidR="00C57441" w:rsidRDefault="00DD324E">
      <w:pPr>
        <w:pStyle w:val="aff1"/>
        <w:tabs>
          <w:tab w:val="left" w:pos="1635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ежеквартально до 10 (десятого) числа месяца, следующего за отчетным периодом, представлять в Уполномоченный орган отчет об исполнении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Договору (примерная форма отчетности приведена</w:t>
      </w:r>
      <w:r>
        <w:rPr>
          <w:rFonts w:ascii="Times New Roman" w:hAnsi="Times New Roman"/>
          <w:sz w:val="28"/>
          <w:szCs w:val="28"/>
        </w:rPr>
        <w:br/>
        <w:t>в приложении № 8 к Договору).</w:t>
      </w:r>
    </w:p>
    <w:p w14:paraId="396E1AE1" w14:textId="77777777" w:rsidR="00C57441" w:rsidRDefault="00DD324E">
      <w:pPr>
        <w:pStyle w:val="aff1"/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окончании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коммунальной, транспортной инфраструктур,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построенных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Территории:</w:t>
      </w:r>
    </w:p>
    <w:p w14:paraId="500A0CB8" w14:textId="77777777" w:rsidR="00C57441" w:rsidRDefault="00DD324E">
      <w:pPr>
        <w:pStyle w:val="aff1"/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представить в Уполномоченный орган отчет о построенных объектах</w:t>
      </w:r>
      <w:r>
        <w:rPr>
          <w:rFonts w:ascii="Times New Roman" w:hAnsi="Times New Roman"/>
          <w:sz w:val="28"/>
          <w:szCs w:val="28"/>
        </w:rPr>
        <w:br/>
        <w:t>в соответствии с Графиком строительства с указанием их кадастрового номера</w:t>
      </w:r>
      <w:r>
        <w:rPr>
          <w:rFonts w:ascii="Times New Roman" w:hAnsi="Times New Roman"/>
          <w:sz w:val="28"/>
          <w:szCs w:val="28"/>
        </w:rPr>
        <w:br/>
        <w:t>и адресного описания (местоположения), даты ввода их в эксплуатацию</w:t>
      </w:r>
      <w:r>
        <w:rPr>
          <w:rFonts w:ascii="Times New Roman" w:hAnsi="Times New Roman"/>
          <w:sz w:val="28"/>
          <w:szCs w:val="28"/>
        </w:rPr>
        <w:br/>
        <w:t>(при наличии разрешений на ввод объектов в эксплуатацию) или даты государственной регистрации права собственности на них (при отсутствии разрешений на ввод объектов в эксплуатацию);</w:t>
      </w:r>
    </w:p>
    <w:p w14:paraId="2C96C6A9" w14:textId="77777777" w:rsidR="00C57441" w:rsidRDefault="00DD324E">
      <w:pPr>
        <w:pStyle w:val="aff1"/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представить в Уполномоченный орган отчет о выполненных</w:t>
      </w:r>
      <w:r>
        <w:rPr>
          <w:rFonts w:ascii="Times New Roman" w:hAnsi="Times New Roman"/>
          <w:sz w:val="28"/>
          <w:szCs w:val="28"/>
        </w:rPr>
        <w:br/>
        <w:t>в соответствии с Графиком благоустройства видах работ по благоустройству</w:t>
      </w:r>
      <w:r>
        <w:rPr>
          <w:rFonts w:ascii="Times New Roman" w:hAnsi="Times New Roman"/>
          <w:sz w:val="28"/>
          <w:szCs w:val="28"/>
        </w:rPr>
        <w:br/>
        <w:t>в границах Территории с описанием соответствующих работ и материалами фотофиксации;</w:t>
      </w:r>
    </w:p>
    <w:p w14:paraId="2F5016BD" w14:textId="77777777" w:rsidR="00C57441" w:rsidRDefault="00DD324E">
      <w:pPr>
        <w:pStyle w:val="aff1"/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представить в Минстрой Омской области отчет о передаче собственности некоммерческой организации «Фонд защиты прав граждан – участников долевого строительства Омской области» в течение 3 (трех) месяцев с даты получения разрешения на ввод в эксплуатацию жилой застройки Территории</w:t>
      </w:r>
      <w:r>
        <w:rPr>
          <w:rFonts w:ascii="Times New Roman" w:hAnsi="Times New Roman"/>
          <w:sz w:val="28"/>
          <w:szCs w:val="28"/>
        </w:rPr>
        <w:br/>
        <w:t>(форма отчетности приведена в приложении № 12 к Договору).</w:t>
      </w:r>
    </w:p>
    <w:p w14:paraId="2E85263B" w14:textId="77777777" w:rsidR="00C57441" w:rsidRDefault="00DD324E">
      <w:pPr>
        <w:pStyle w:val="aff1"/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Максимальный срок выполнения обязательства: до окончания срока действия Договора.</w:t>
      </w:r>
    </w:p>
    <w:p w14:paraId="4518698B" w14:textId="77777777" w:rsidR="00C57441" w:rsidRDefault="00DD324E">
      <w:pPr>
        <w:pStyle w:val="aff1"/>
        <w:numPr>
          <w:ilvl w:val="0"/>
          <w:numId w:val="8"/>
        </w:numPr>
        <w:tabs>
          <w:tab w:val="left" w:pos="1276"/>
        </w:tabs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Застройщик имеет право:</w:t>
      </w:r>
    </w:p>
    <w:p w14:paraId="5495D79B" w14:textId="77777777" w:rsidR="00C57441" w:rsidRDefault="00DD324E">
      <w:pPr>
        <w:pStyle w:val="aff1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досрочное исполнение своих обязательств в рамках комплексного развития Территории в соответствии с Договором.</w:t>
      </w:r>
    </w:p>
    <w:p w14:paraId="137D348C" w14:textId="77777777" w:rsidR="00C57441" w:rsidRDefault="00DD324E">
      <w:pPr>
        <w:pStyle w:val="aff1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утвержденной документации по планировке территории обращаться в Уполномоченный орган с ходатайством об изъятии земельных участков и объектов недвижимого имущества, расположенных</w:t>
      </w:r>
      <w:r>
        <w:rPr>
          <w:rFonts w:ascii="Times New Roman" w:hAnsi="Times New Roman"/>
          <w:sz w:val="28"/>
          <w:szCs w:val="28"/>
        </w:rPr>
        <w:br/>
        <w:t>на таких земельных участках, для муниципальных нужд в порядке, предусмотренном действующим законодательством Российской Федерации.</w:t>
      </w:r>
    </w:p>
    <w:p w14:paraId="45558D2A" w14:textId="77777777" w:rsidR="00C57441" w:rsidRDefault="00DD324E">
      <w:pPr>
        <w:pStyle w:val="aff1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в Уполномоченный орган с заявлениями о выдаче разрешения на использование земель и земельных участков, о выдаче градостроительного плана земельного участка, о предоставлении земельных участков без проведения торгов, о выдаче разрешения на строительство, о выдаче разрешения на ввод объекта капитального строительства в эксплуатацию, расположенных в границах Территории.</w:t>
      </w:r>
    </w:p>
    <w:p w14:paraId="7E1567D6" w14:textId="77777777" w:rsidR="00C57441" w:rsidRDefault="00DD324E">
      <w:pPr>
        <w:pStyle w:val="aff1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Привлекать к исполнению Договора иное лицо (лиц) с возложением на него (них) обязательств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лица (лиц) Застройщик </w:t>
      </w:r>
      <w:proofErr w:type="gramStart"/>
      <w:r>
        <w:rPr>
          <w:rFonts w:ascii="Times New Roman" w:hAnsi="Times New Roman"/>
          <w:sz w:val="28"/>
          <w:szCs w:val="28"/>
        </w:rPr>
        <w:t>отвечает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за свои собственные действия (бездействие).</w:t>
      </w:r>
    </w:p>
    <w:p w14:paraId="163D65F2" w14:textId="77777777" w:rsidR="00C57441" w:rsidRDefault="00DD324E">
      <w:pPr>
        <w:pStyle w:val="aff1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предоставленный для целей комплексного развития Территории земельный участок или его часть в субаренду привлеченному</w:t>
      </w:r>
      <w:r>
        <w:rPr>
          <w:rFonts w:ascii="Times New Roman" w:hAnsi="Times New Roman"/>
          <w:sz w:val="28"/>
          <w:szCs w:val="28"/>
        </w:rPr>
        <w:br/>
        <w:t>к исполнению Договора в соответствии с действующим законодательством Российской Федерации, пунктом 4.2.4 Договора лицу без согласия арендодателя такого земельного участка на срок, не превышающий срок его аренды.</w:t>
      </w:r>
    </w:p>
    <w:p w14:paraId="4C7CA94A" w14:textId="77777777" w:rsidR="00C57441" w:rsidRDefault="00DD324E">
      <w:pPr>
        <w:pStyle w:val="aff1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Застройщика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влечет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прекращение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аренды земельного участка (земельных участков), предоставленного ему для целей комплексного развития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прекращение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субаренды</w:t>
      </w:r>
      <w:r>
        <w:rPr>
          <w:rFonts w:ascii="Times New Roman" w:hAnsi="Times New Roman"/>
          <w:spacing w:val="1"/>
          <w:sz w:val="28"/>
          <w:szCs w:val="28"/>
        </w:rPr>
        <w:t xml:space="preserve"> земельного участка (</w:t>
      </w:r>
      <w:r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участков)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его (их) или его (их) части в субаренду в соответствии с подпунктом Договора.</w:t>
      </w:r>
    </w:p>
    <w:p w14:paraId="65775472" w14:textId="77777777" w:rsidR="00C57441" w:rsidRDefault="00DD324E">
      <w:pPr>
        <w:pStyle w:val="aff1"/>
        <w:numPr>
          <w:ilvl w:val="0"/>
          <w:numId w:val="9"/>
        </w:numPr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одностороннем порядке отказаться от исполнения Договора</w:t>
      </w:r>
      <w:r>
        <w:rPr>
          <w:rFonts w:ascii="Times New Roman" w:hAnsi="Times New Roman"/>
          <w:sz w:val="28"/>
          <w:szCs w:val="28"/>
        </w:rPr>
        <w:br/>
        <w:t>в случаях, предусмотренных пунктом 6.2 Договора.</w:t>
      </w:r>
    </w:p>
    <w:p w14:paraId="2DEF8E14" w14:textId="77777777" w:rsidR="00C57441" w:rsidRDefault="00DD324E">
      <w:pPr>
        <w:pStyle w:val="aff1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Уполномоченный орган обязуется:</w:t>
      </w:r>
    </w:p>
    <w:p w14:paraId="5A2A67FC" w14:textId="77777777" w:rsidR="00C57441" w:rsidRDefault="00DD324E">
      <w:pPr>
        <w:pStyle w:val="aff1"/>
        <w:numPr>
          <w:ilvl w:val="0"/>
          <w:numId w:val="11"/>
        </w:numPr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Застройщику льготы (при наличии) и меры государственной поддержки (при наличии) в соответствии с действующим законодательством Российской Федерации.</w:t>
      </w:r>
    </w:p>
    <w:p w14:paraId="27E41CC5" w14:textId="77777777" w:rsidR="00C57441" w:rsidRDefault="00DD324E">
      <w:pPr>
        <w:pStyle w:val="aff1"/>
        <w:numPr>
          <w:ilvl w:val="0"/>
          <w:numId w:val="11"/>
        </w:numPr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не более 3 (трех) месяцев с момента предоставления документации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 в окончательной редакции утвердить документацию по планировке территории, подлежащей комплексному развитию.</w:t>
      </w:r>
    </w:p>
    <w:p w14:paraId="75306C75" w14:textId="77777777" w:rsidR="00C57441" w:rsidRDefault="00DD324E">
      <w:pPr>
        <w:pStyle w:val="aff1"/>
        <w:tabs>
          <w:tab w:val="left" w:pos="226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для утверждения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br/>
        <w:t xml:space="preserve">не включается срок доработки Застройщиком документации по планировке территории в случае ее несоответствия требованиям, указанным в пункте 4.1.4 Договора, а также срок доработки по результатам общественных обсуждений или публичных слушаний с учетом протокола общественных обсуждений или </w:t>
      </w:r>
      <w:r>
        <w:rPr>
          <w:rFonts w:ascii="Times New Roman" w:hAnsi="Times New Roman"/>
          <w:sz w:val="28"/>
          <w:szCs w:val="28"/>
        </w:rPr>
        <w:lastRenderedPageBreak/>
        <w:t>публичных слушаний и заключения о результатах таких общественных обсуждений или публичных слушаний.</w:t>
      </w:r>
    </w:p>
    <w:p w14:paraId="5DBDBBDD" w14:textId="77777777" w:rsidR="00C57441" w:rsidRDefault="00B9071F">
      <w:pPr>
        <w:pStyle w:val="aff1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1F">
        <w:rPr>
          <w:rFonts w:ascii="Times New Roman" w:hAnsi="Times New Roman"/>
          <w:sz w:val="28"/>
          <w:szCs w:val="28"/>
        </w:rPr>
        <w:t>После поступления ходатайства Застройщика об изъятии земельных участков принять решение об изъятии для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 Российской Федерации</w:t>
      </w:r>
    </w:p>
    <w:p w14:paraId="52DCF4C3" w14:textId="77777777" w:rsidR="00C57441" w:rsidRDefault="00DD324E">
      <w:pPr>
        <w:pStyle w:val="aff1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условия для исполнения Застройщиком обязательств</w:t>
      </w:r>
      <w:r>
        <w:rPr>
          <w:rFonts w:ascii="Times New Roman" w:hAnsi="Times New Roman"/>
          <w:sz w:val="28"/>
          <w:szCs w:val="28"/>
        </w:rPr>
        <w:br/>
        <w:t>по реализации мероприятий по комплексному развитию Территории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документацией по планировке территории и Графиком строительства путем выполнения следующих обязательств: </w:t>
      </w:r>
    </w:p>
    <w:p w14:paraId="01A6B0C3" w14:textId="77777777" w:rsidR="00C57441" w:rsidRDefault="00DD324E">
      <w:pPr>
        <w:pStyle w:val="aff1"/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действующим законодательством Российской Федерации, предоставить Застройщику по его заявлениям в аренду без проведения торгов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границах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Территории;</w:t>
      </w:r>
    </w:p>
    <w:p w14:paraId="72D7ED19" w14:textId="77777777" w:rsidR="00C57441" w:rsidRDefault="00DD324E">
      <w:pPr>
        <w:pStyle w:val="aff1"/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порядке и сроки, установленные действующим законодательством Российской Федерации, выдать Застройщику разрешения на использование земель и земельных участков, градостроительные планы земельных участков, разрешения на строительство и разрешения на ввод в эксплуатацию объектов капитального строительства.</w:t>
      </w:r>
    </w:p>
    <w:p w14:paraId="60AFC421" w14:textId="77777777" w:rsidR="00C57441" w:rsidRDefault="00DD324E">
      <w:pPr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 Застройщика объекты коммунальной, транспортной инфраструктур по акту приема-передачи, а также проектную, рабочую, исполнительную и техническую документацию.</w:t>
      </w:r>
    </w:p>
    <w:p w14:paraId="52040885" w14:textId="77777777" w:rsidR="00C57441" w:rsidRDefault="00DD324E">
      <w:pPr>
        <w:pStyle w:val="aff1"/>
        <w:numPr>
          <w:ilvl w:val="0"/>
          <w:numId w:val="11"/>
        </w:numPr>
        <w:tabs>
          <w:tab w:val="left" w:pos="105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одностороннем порядке отказаться от исполнения Договора</w:t>
      </w:r>
      <w:r>
        <w:rPr>
          <w:rFonts w:ascii="Times New Roman" w:hAnsi="Times New Roman"/>
          <w:sz w:val="28"/>
          <w:szCs w:val="28"/>
        </w:rPr>
        <w:br/>
        <w:t>в случаях, предусмотренных пунктом 6.2 Договора.</w:t>
      </w:r>
    </w:p>
    <w:p w14:paraId="7FC7AAAF" w14:textId="77777777" w:rsidR="00C57441" w:rsidRDefault="00DD324E">
      <w:pPr>
        <w:pStyle w:val="aff1"/>
        <w:numPr>
          <w:ilvl w:val="0"/>
          <w:numId w:val="11"/>
        </w:numPr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 за реализацией Постановления № 454-п</w:t>
      </w:r>
      <w:r>
        <w:rPr>
          <w:rFonts w:ascii="Times New Roman" w:hAnsi="Times New Roman"/>
          <w:sz w:val="28"/>
          <w:szCs w:val="28"/>
        </w:rPr>
        <w:br/>
        <w:t>и исполнением условий Договора Застройщиком.</w:t>
      </w:r>
    </w:p>
    <w:p w14:paraId="29EBE9A5" w14:textId="77777777" w:rsidR="00C57441" w:rsidRDefault="00DD324E">
      <w:pPr>
        <w:pStyle w:val="aff1"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Уполномоченный орган вправе:</w:t>
      </w:r>
    </w:p>
    <w:p w14:paraId="5A6F3256" w14:textId="77777777" w:rsidR="00C57441" w:rsidRDefault="00DD324E">
      <w:pPr>
        <w:pStyle w:val="aff1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внесение необходимых изменений и уточнений</w:t>
      </w:r>
      <w:r>
        <w:rPr>
          <w:rFonts w:ascii="Times New Roman" w:hAnsi="Times New Roman"/>
          <w:sz w:val="28"/>
          <w:szCs w:val="28"/>
        </w:rPr>
        <w:br/>
        <w:t>в Договор в случае внесения таковых в действующее законодательство.</w:t>
      </w:r>
    </w:p>
    <w:p w14:paraId="76EAED72" w14:textId="77777777" w:rsidR="00C57441" w:rsidRDefault="00DD324E">
      <w:pPr>
        <w:pStyle w:val="aff1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одностороннем порядке досрочно отказаться от договора аренды земельного участка, предоставленного для целей комплексного развития Территории, при наступлении обстоятельств, указанных в пункте 6.3 Договора.</w:t>
      </w:r>
    </w:p>
    <w:p w14:paraId="2DA4374F" w14:textId="77777777" w:rsidR="00C57441" w:rsidRDefault="00DD324E">
      <w:pPr>
        <w:pStyle w:val="aff1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у Застройщика информацию и документы, необходимые для осуществления контроля выполнения условий Договора, в том числе сроков исполнения обязательств, указанных в пункте 4.1 Договора.</w:t>
      </w:r>
    </w:p>
    <w:p w14:paraId="0FEAA626" w14:textId="77777777" w:rsidR="00C57441" w:rsidRDefault="00C57441">
      <w:pPr>
        <w:pStyle w:val="aff1"/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7F4A81E" w14:textId="77777777" w:rsidR="00C57441" w:rsidRDefault="00DD324E">
      <w:pPr>
        <w:numPr>
          <w:ilvl w:val="0"/>
          <w:numId w:val="14"/>
        </w:numPr>
        <w:tabs>
          <w:tab w:val="left" w:pos="993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 СТОРОН И РАЗРЕШЕНИЕ СПОРОВ</w:t>
      </w:r>
    </w:p>
    <w:p w14:paraId="690DD6B2" w14:textId="77777777" w:rsidR="00C57441" w:rsidRDefault="00DD324E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неисполнение и (или) ненадлежащее исполнение обязательств</w:t>
      </w:r>
      <w:r>
        <w:rPr>
          <w:rFonts w:ascii="Times New Roman" w:hAnsi="Times New Roman"/>
          <w:sz w:val="28"/>
          <w:szCs w:val="28"/>
        </w:rPr>
        <w:br/>
        <w:t>по Договору Стороны несут ответственность в соответствии с действующим законодательством Российской Федерации и Договором.</w:t>
      </w:r>
    </w:p>
    <w:p w14:paraId="52F24DCB" w14:textId="77777777" w:rsidR="00C57441" w:rsidRDefault="00DD324E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Застройщиком в отчетном периоде сроков, предусмотренных пунктом 4.1 Договора, Застройщик уплачивает Уполномоченному органу неустойку (пеню) в размере 0,1% от цены права</w:t>
      </w:r>
      <w:r>
        <w:rPr>
          <w:rFonts w:ascii="Times New Roman" w:hAnsi="Times New Roman"/>
          <w:sz w:val="28"/>
          <w:szCs w:val="28"/>
        </w:rPr>
        <w:br/>
        <w:t xml:space="preserve">на заключение Договора, предусмотренной разделом 2 Договора, за каждый день просрочки исполнения каждого обязательства, начиная со дня, следующего после </w:t>
      </w:r>
      <w:r>
        <w:rPr>
          <w:rFonts w:ascii="Times New Roman" w:hAnsi="Times New Roman"/>
          <w:sz w:val="28"/>
          <w:szCs w:val="28"/>
        </w:rPr>
        <w:lastRenderedPageBreak/>
        <w:t>дня истечения сроков, установленных пунктом 4.1 Договора, до момента полного исполнения соответствующих обязательств по Договору или до даты расторжения Договора в установленном законом порядке, в течение 10 (десяти) рабочих дней</w:t>
      </w:r>
      <w:r>
        <w:rPr>
          <w:rFonts w:ascii="Times New Roman" w:hAnsi="Times New Roman"/>
          <w:sz w:val="28"/>
          <w:szCs w:val="28"/>
        </w:rPr>
        <w:br/>
        <w:t>с даты получения уведомления об уплате неустойки (пени), а также возмещает причиненные убытки в полном размере сверх неустойки.</w:t>
      </w:r>
    </w:p>
    <w:p w14:paraId="349F4A80" w14:textId="77777777" w:rsidR="00C57441" w:rsidRDefault="00DD324E">
      <w:pPr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Прекращение либо расторжение Договора не освобождает Застройщика от уплаты соответствующих штрафных санкций. Все споры</w:t>
      </w:r>
      <w:r>
        <w:rPr>
          <w:rFonts w:ascii="Times New Roman" w:hAnsi="Times New Roman"/>
          <w:sz w:val="28"/>
          <w:szCs w:val="28"/>
        </w:rPr>
        <w:br/>
        <w:t xml:space="preserve">и разногласия, возникающие в ходе исполнения Договора или в связи с ним, разрешаются по соглашению сторон. В случае невозможности разрешения споров и разногласий путем переговоров они подлежат рассмотрению в судебном порядке </w:t>
      </w:r>
      <w:r>
        <w:rPr>
          <w:rFonts w:ascii="Times New Roman" w:hAnsi="Times New Roman"/>
          <w:spacing w:val="-1"/>
          <w:sz w:val="28"/>
          <w:szCs w:val="28"/>
        </w:rPr>
        <w:t>в Арбитражном суде Омской области. Претензионный порядок разрешения споров обязателен, срок ответа на претензию – 20 (двадцать) рабочих дней с момента ее получения контрагентом.</w:t>
      </w:r>
    </w:p>
    <w:p w14:paraId="5DF9DD9A" w14:textId="77777777" w:rsidR="00C57441" w:rsidRDefault="00C5744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B73343" w14:textId="77777777" w:rsidR="00C57441" w:rsidRDefault="00DD324E">
      <w:pPr>
        <w:numPr>
          <w:ilvl w:val="0"/>
          <w:numId w:val="16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И ПРЕКРАЩЕНИЕ ДОГОВОРА.</w:t>
      </w:r>
    </w:p>
    <w:p w14:paraId="703674C4" w14:textId="77777777" w:rsidR="00C57441" w:rsidRDefault="00DD32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РАСТОРЖЕНИЯ ДОГОВОРА</w:t>
      </w:r>
    </w:p>
    <w:p w14:paraId="1E369C26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изменения Договора осуществляются путем подписания Сторонами дополнительных соглашений, являющихся неотъемлемой частью Договора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 обязательными к исполнению.</w:t>
      </w:r>
    </w:p>
    <w:p w14:paraId="30111D45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может быть расторгнут по основаниям и в порядке, предусмотренным действующим законодательством Российской Федерации. </w:t>
      </w:r>
    </w:p>
    <w:p w14:paraId="1B9CB423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Застройщик вправе в одностороннем порядке отказаться от исполнения Договора в случае отказа или уклонения Уполномоченного органа от исполнения обязательств, предусмотренных пунктами 4.3.3 – 4.3.7 Договора.</w:t>
      </w:r>
    </w:p>
    <w:p w14:paraId="65B774E9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вправе в одностороннем порядке отказаться</w:t>
      </w:r>
      <w:r>
        <w:rPr>
          <w:rFonts w:ascii="Times New Roman" w:hAnsi="Times New Roman"/>
          <w:sz w:val="28"/>
          <w:szCs w:val="28"/>
        </w:rPr>
        <w:br/>
        <w:t>от исполнения Договора в случае неисполнения или ненадлежащего исполнения Застройщиком обязательств, предусмотренных пунктами 4.1.1 – 4.1.13 Договора.</w:t>
      </w:r>
    </w:p>
    <w:p w14:paraId="4A0CF273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реализации права на отказ от исполнения Договора, право аренды земельного участка, предоставленного для целей комплексного развития Территории, а также субаренды земельного участка в случае предоставления его или его части в субаренду, подлежит прекращению.</w:t>
      </w:r>
    </w:p>
    <w:p w14:paraId="6DBDFD84" w14:textId="77777777" w:rsidR="00C57441" w:rsidRDefault="00DD324E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досрочного расторжения Договора расходы, понесенные одной из Сторон в рамках исполнения условий Договора, другой Стороной</w:t>
      </w:r>
      <w:r>
        <w:rPr>
          <w:rFonts w:ascii="Times New Roman" w:hAnsi="Times New Roman"/>
          <w:sz w:val="28"/>
          <w:szCs w:val="28"/>
        </w:rPr>
        <w:br/>
        <w:t>не возмещаются.</w:t>
      </w:r>
    </w:p>
    <w:p w14:paraId="2CB3A5B1" w14:textId="77777777" w:rsidR="00C57441" w:rsidRDefault="00C5744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E85125" w14:textId="77777777" w:rsidR="00C57441" w:rsidRDefault="00DD324E">
      <w:pPr>
        <w:numPr>
          <w:ilvl w:val="0"/>
          <w:numId w:val="16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ОБСТОЯТЕЛЬСТВА НЕПРЕОДОЛИМОЙ СИЛЫ</w:t>
      </w:r>
    </w:p>
    <w:p w14:paraId="5FFFD624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Застройщик, не исполнивший или ненадлежащим образом исполнивший обязательство по Договору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4C7084E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 форс-мажорными обстоятельствами понимаются: пожар, взрыв, наводнение, землетрясение, военные действия, забастовка, разрыв магистральных тру</w:t>
      </w:r>
      <w:r>
        <w:rPr>
          <w:rStyle w:val="1"/>
          <w:rFonts w:ascii="Times New Roman" w:hAnsi="Times New Roman"/>
          <w:sz w:val="28"/>
          <w:szCs w:val="28"/>
        </w:rPr>
        <w:t>бопроводов, иные чрезвычайные и непредотвратимые обстоятельства, препятствующие исполнению Договора.</w:t>
      </w:r>
    </w:p>
    <w:p w14:paraId="12968163" w14:textId="77777777" w:rsidR="00C57441" w:rsidRPr="00584610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E779"/>
        </w:rPr>
      </w:pPr>
      <w:r w:rsidRPr="00584610">
        <w:rPr>
          <w:rFonts w:ascii="Times New Roman" w:hAnsi="Times New Roman"/>
          <w:sz w:val="28"/>
          <w:szCs w:val="28"/>
        </w:rPr>
        <w:t>Под форс-мажорными обстоятельствами</w:t>
      </w:r>
      <w:r w:rsidRPr="00584610">
        <w:rPr>
          <w:rStyle w:val="1"/>
          <w:rFonts w:ascii="Times New Roman" w:hAnsi="Times New Roman"/>
          <w:sz w:val="28"/>
          <w:szCs w:val="28"/>
        </w:rPr>
        <w:t xml:space="preserve">, влияющими на сроки выполнения Застройщиком обязательств перед Гражданином, также относится наступление смерти Гражданина, включённого в Реестр </w:t>
      </w:r>
      <w:r w:rsidRPr="00584610">
        <w:rPr>
          <w:rFonts w:ascii="Times New Roman" w:hAnsi="Times New Roman"/>
          <w:sz w:val="28"/>
          <w:szCs w:val="28"/>
        </w:rPr>
        <w:t xml:space="preserve">граждан – участников строительства многоквартирных домов </w:t>
      </w:r>
      <w:r w:rsidRPr="00584610">
        <w:rPr>
          <w:rStyle w:val="1"/>
          <w:rFonts w:ascii="Times New Roman" w:hAnsi="Times New Roman"/>
          <w:sz w:val="28"/>
          <w:szCs w:val="28"/>
        </w:rPr>
        <w:t>№ 22, № 23 в границах улиц Масленникова – Маяковского, после заключения Договора.</w:t>
      </w:r>
    </w:p>
    <w:p w14:paraId="32EE7FEB" w14:textId="77777777" w:rsidR="00E0210F" w:rsidRPr="00E0210F" w:rsidRDefault="00DD324E" w:rsidP="00E0210F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 </w:t>
      </w:r>
      <w:r w:rsidR="00E0210F" w:rsidRPr="00E0210F">
        <w:rPr>
          <w:rFonts w:ascii="Times New Roman" w:hAnsi="Times New Roman"/>
          <w:sz w:val="28"/>
          <w:szCs w:val="28"/>
        </w:rPr>
        <w:t>случае наступления указанных в п. 7.3 обстоятельств, срок выполнения Застройщиком обязательств в части восстановления прав</w:t>
      </w:r>
      <w:r w:rsidR="00E0210F" w:rsidRPr="00E0210F">
        <w:rPr>
          <w:rFonts w:ascii="Times New Roman" w:hAnsi="Times New Roman"/>
          <w:sz w:val="28"/>
          <w:szCs w:val="28"/>
        </w:rPr>
        <w:br/>
        <w:t>Граждан откладывается на неопределённый срок до момента разрешения вопросов, связанных с переходом прав и обязанностей умершего лица к его наследникам либо иным лицам, в порядке, установленном законодательством Российской Федерации.</w:t>
      </w:r>
    </w:p>
    <w:p w14:paraId="02AE22C2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К числу </w:t>
      </w:r>
      <w:r>
        <w:rPr>
          <w:rFonts w:ascii="Times New Roman" w:hAnsi="Times New Roman"/>
          <w:sz w:val="28"/>
          <w:szCs w:val="28"/>
        </w:rPr>
        <w:t>форс-мажорных</w:t>
      </w:r>
      <w:r>
        <w:rPr>
          <w:rStyle w:val="1"/>
          <w:rFonts w:ascii="Times New Roman" w:hAnsi="Times New Roman"/>
          <w:sz w:val="28"/>
          <w:szCs w:val="28"/>
        </w:rPr>
        <w:t xml:space="preserve"> обстоятельств, влияющих на порядок и сроки выполнения Застройщиком обязательств перед Гражданином, также относится факт перехода прав на жилое помещение, связанное с заключением договора переуступки права требования или права собственности, совершенного Гражданином, включенным в Реестр </w:t>
      </w:r>
      <w:r>
        <w:rPr>
          <w:rFonts w:ascii="Times New Roman" w:hAnsi="Times New Roman"/>
          <w:sz w:val="28"/>
          <w:szCs w:val="28"/>
        </w:rPr>
        <w:t xml:space="preserve">граждан – участников строительства многоквартирных домов </w:t>
      </w:r>
      <w:r>
        <w:rPr>
          <w:rStyle w:val="1"/>
          <w:rFonts w:ascii="Times New Roman" w:hAnsi="Times New Roman"/>
          <w:sz w:val="28"/>
          <w:szCs w:val="28"/>
        </w:rPr>
        <w:t>№ 22, № 23 в границах улиц Масленникова – Маяковского, после подписания Договора.</w:t>
      </w:r>
    </w:p>
    <w:p w14:paraId="6D780B6B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 случае наступления указанных в п. 7.5 обстоятельств, обязательства Застройщика по восстановлению прав </w:t>
      </w:r>
      <w:r w:rsidR="00E0210F">
        <w:rPr>
          <w:rStyle w:val="1"/>
          <w:rFonts w:ascii="Times New Roman" w:hAnsi="Times New Roman"/>
          <w:sz w:val="28"/>
          <w:szCs w:val="28"/>
        </w:rPr>
        <w:t>Г</w:t>
      </w:r>
      <w:r>
        <w:rPr>
          <w:rStyle w:val="1"/>
          <w:rFonts w:ascii="Times New Roman" w:hAnsi="Times New Roman"/>
          <w:sz w:val="28"/>
          <w:szCs w:val="28"/>
        </w:rPr>
        <w:t>раждан исполняются в пользу нового правообладателя помещения, при условии предоставления следующих документов:</w:t>
      </w:r>
    </w:p>
    <w:p w14:paraId="315B08C0" w14:textId="77777777" w:rsidR="00C57441" w:rsidRDefault="00DD324E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оригинал или нотариальная копия договора переуступки (или иного документа, подтверждающего переход прав);</w:t>
      </w:r>
    </w:p>
    <w:p w14:paraId="0C6B887E" w14:textId="77777777" w:rsidR="00C57441" w:rsidRDefault="00DD324E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документ, подтверждающий факт оплаты уступки (платежное поручение, расписка в получении денежных средств либо иной документ, предусмотренный соглашением сторон).</w:t>
      </w:r>
    </w:p>
    <w:p w14:paraId="145FFBFA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Форс-мажорные обстоятельства должны быть подтверждены соответствующими документами.</w:t>
      </w:r>
    </w:p>
    <w:p w14:paraId="4152741F" w14:textId="77777777" w:rsidR="00C57441" w:rsidRDefault="00DD324E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 Сторон в случае наступления событий, указанных в пункте 7.1 Договора, регламентируются действующим законодательством Российской Федерации.</w:t>
      </w:r>
    </w:p>
    <w:p w14:paraId="133D9BFC" w14:textId="77777777" w:rsidR="00CF294B" w:rsidRDefault="00CF29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95DA67" w14:textId="77777777" w:rsidR="00C57441" w:rsidRDefault="00DD324E">
      <w:pPr>
        <w:widowControl w:val="0"/>
        <w:numPr>
          <w:ilvl w:val="0"/>
          <w:numId w:val="16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4AE9F7D8" w14:textId="77777777" w:rsidR="00C57441" w:rsidRDefault="00DD324E">
      <w:pPr>
        <w:pStyle w:val="aff1"/>
        <w:numPr>
          <w:ilvl w:val="1"/>
          <w:numId w:val="21"/>
        </w:numPr>
        <w:tabs>
          <w:tab w:val="left" w:pos="1276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Уполномоченного органа реализуются в соответствии</w:t>
      </w:r>
      <w:r>
        <w:rPr>
          <w:rFonts w:ascii="Times New Roman" w:hAnsi="Times New Roman"/>
          <w:sz w:val="28"/>
          <w:szCs w:val="28"/>
        </w:rPr>
        <w:br/>
        <w:t>с полномочиями структурных подразделений Администрации города Омска.</w:t>
      </w:r>
    </w:p>
    <w:p w14:paraId="0CD600E0" w14:textId="77777777" w:rsidR="00C57441" w:rsidRDefault="00DD324E">
      <w:pPr>
        <w:pStyle w:val="aff1"/>
        <w:numPr>
          <w:ilvl w:val="1"/>
          <w:numId w:val="21"/>
        </w:numPr>
        <w:tabs>
          <w:tab w:val="left" w:pos="1276"/>
          <w:tab w:val="left" w:pos="1559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не урегулированные Договором, регламентируются действующим законодательством Российской Федерации, законодательством Омской области, муниципальными правовыми актами города Омска.</w:t>
      </w:r>
    </w:p>
    <w:p w14:paraId="08EC37F7" w14:textId="77777777" w:rsidR="00C57441" w:rsidRDefault="00DD324E">
      <w:pPr>
        <w:pStyle w:val="aff1"/>
        <w:numPr>
          <w:ilvl w:val="1"/>
          <w:numId w:val="21"/>
        </w:numPr>
        <w:tabs>
          <w:tab w:val="left" w:pos="1276"/>
          <w:tab w:val="left" w:pos="1559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 всех изменениях в платежных и почтовых реквизитах Стороны обязаны извещать друг друга в срок не позднее 3 (трех) календарных дней. </w:t>
      </w:r>
      <w:r>
        <w:rPr>
          <w:rFonts w:ascii="Times New Roman" w:hAnsi="Times New Roman"/>
          <w:sz w:val="28"/>
          <w:szCs w:val="28"/>
        </w:rPr>
        <w:lastRenderedPageBreak/>
        <w:t>Действия, совершенные по старым адресам и счетам, совершенные до получения уведомлений об их изменении, засчитываются в исполнение обязательств.</w:t>
      </w:r>
    </w:p>
    <w:p w14:paraId="692BC71C" w14:textId="77777777" w:rsidR="00C57441" w:rsidRDefault="00C57441">
      <w:pPr>
        <w:pStyle w:val="aff1"/>
        <w:tabs>
          <w:tab w:val="left" w:pos="1559"/>
        </w:tabs>
        <w:ind w:left="0" w:firstLine="737"/>
        <w:jc w:val="both"/>
        <w:rPr>
          <w:rFonts w:ascii="Times New Roman" w:hAnsi="Times New Roman"/>
          <w:sz w:val="28"/>
          <w:szCs w:val="28"/>
        </w:rPr>
      </w:pPr>
    </w:p>
    <w:p w14:paraId="4F8268D8" w14:textId="77777777" w:rsidR="00C57441" w:rsidRDefault="00DD324E">
      <w:pPr>
        <w:numPr>
          <w:ilvl w:val="0"/>
          <w:numId w:val="16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ДОКУМЕНТЫ, ЯВЛЯЮЩИЕСЯ НЕОТЪЕМЛЕМОЙ ЧАСТЬЮ ДОГОВОРА</w:t>
      </w:r>
    </w:p>
    <w:p w14:paraId="7D1B8734" w14:textId="77777777" w:rsidR="00C57441" w:rsidRDefault="00DD324E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Договору прилагаются и являются неотъемлемой его частью:</w:t>
      </w:r>
    </w:p>
    <w:p w14:paraId="241ED6EB" w14:textId="689B3B6A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приложение № </w:t>
      </w:r>
      <w:r>
        <w:rPr>
          <w:rFonts w:ascii="Times New Roman" w:hAnsi="Times New Roman"/>
          <w:spacing w:val="1"/>
          <w:sz w:val="28"/>
          <w:szCs w:val="28"/>
        </w:rPr>
        <w:t>1 «Местоположение и границы территории жилой застройки, подлежащей комплексному развитию, в границах улиц: Масленникова</w:t>
      </w:r>
      <w:r w:rsidR="005D56E6">
        <w:rPr>
          <w:rFonts w:ascii="Times New Roman" w:hAnsi="Times New Roman"/>
          <w:spacing w:val="1"/>
          <w:sz w:val="28"/>
          <w:szCs w:val="28"/>
        </w:rPr>
        <w:t> </w:t>
      </w:r>
      <w:r>
        <w:rPr>
          <w:rFonts w:ascii="Times New Roman" w:hAnsi="Times New Roman"/>
          <w:spacing w:val="1"/>
          <w:sz w:val="28"/>
          <w:szCs w:val="28"/>
        </w:rPr>
        <w:t>–</w:t>
      </w:r>
      <w:r w:rsidR="005D56E6">
        <w:rPr>
          <w:rFonts w:ascii="Times New Roman" w:hAnsi="Times New Roman"/>
          <w:spacing w:val="1"/>
          <w:sz w:val="28"/>
          <w:szCs w:val="28"/>
        </w:rPr>
        <w:t> </w:t>
      </w:r>
      <w:r>
        <w:rPr>
          <w:rFonts w:ascii="Times New Roman" w:hAnsi="Times New Roman"/>
          <w:spacing w:val="1"/>
          <w:sz w:val="28"/>
          <w:szCs w:val="28"/>
        </w:rPr>
        <w:t>Маяковского в Октябрьском административном округе</w:t>
      </w:r>
      <w:r>
        <w:rPr>
          <w:rFonts w:ascii="Times New Roman" w:hAnsi="Times New Roman"/>
          <w:spacing w:val="1"/>
          <w:sz w:val="28"/>
          <w:szCs w:val="28"/>
        </w:rPr>
        <w:br/>
        <w:t>города Омска»;</w:t>
      </w:r>
    </w:p>
    <w:p w14:paraId="4E27C71E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приложение № 2 «Перечень объектов капитального строительства, расположенных в границах территории жилой застройки, подлежащей комплексному развитию, в границах </w:t>
      </w:r>
      <w:r>
        <w:rPr>
          <w:rFonts w:ascii="Times New Roman" w:hAnsi="Times New Roman"/>
          <w:spacing w:val="1"/>
          <w:sz w:val="28"/>
          <w:szCs w:val="28"/>
        </w:rPr>
        <w:t>улиц: Масленникова – Маяковского</w:t>
      </w:r>
      <w:r>
        <w:rPr>
          <w:rFonts w:ascii="Times New Roman" w:hAnsi="Times New Roman"/>
          <w:spacing w:val="1"/>
          <w:sz w:val="28"/>
          <w:szCs w:val="28"/>
        </w:rPr>
        <w:br/>
        <w:t>в Октябрьском административном округе города Омска</w:t>
      </w:r>
      <w:r>
        <w:rPr>
          <w:rFonts w:ascii="Times New Roman" w:hAnsi="Times New Roman"/>
          <w:sz w:val="28"/>
          <w:szCs w:val="28"/>
        </w:rPr>
        <w:t>»;</w:t>
      </w:r>
    </w:p>
    <w:p w14:paraId="670EAA41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приложение № 3 «Основные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жилой застройки</w:t>
      </w:r>
      <w:r>
        <w:rPr>
          <w:rFonts w:ascii="Times New Roman" w:hAnsi="Times New Roman"/>
          <w:sz w:val="28"/>
          <w:szCs w:val="28"/>
        </w:rPr>
        <w:br/>
        <w:t xml:space="preserve">в границах </w:t>
      </w:r>
      <w:r>
        <w:rPr>
          <w:rFonts w:ascii="Times New Roman" w:hAnsi="Times New Roman"/>
          <w:spacing w:val="1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: Масленникова – Маяковского в Октябрьском административном округе города Омска, а также предельные параметры разрешенного строительства, реконструкции объектов капитального строительства в границах указанной территории»;</w:t>
      </w:r>
    </w:p>
    <w:p w14:paraId="38A67015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приложение № 4 «Объем строительства в границах территории жилой застройки, подлежащей комплексному развитию, в границах улиц: Масленникова – Маяковского в Октябрьском административном округе</w:t>
      </w:r>
      <w:r>
        <w:rPr>
          <w:rFonts w:ascii="Times New Roman" w:hAnsi="Times New Roman"/>
          <w:sz w:val="28"/>
          <w:szCs w:val="28"/>
        </w:rPr>
        <w:br/>
        <w:t>города Омска»;</w:t>
      </w:r>
    </w:p>
    <w:p w14:paraId="6426A1C1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приложение № 5 «График строительства объектов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 также этапы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 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максимальные сроки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сноса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капитального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 и</w:t>
      </w:r>
      <w:r>
        <w:rPr>
          <w:rFonts w:ascii="Times New Roman" w:hAnsi="Times New Roman"/>
          <w:spacing w:val="1"/>
          <w:sz w:val="28"/>
          <w:szCs w:val="28"/>
        </w:rPr>
        <w:t xml:space="preserve"> объектов инженерно-технического обеспечения</w:t>
      </w:r>
      <w:r>
        <w:rPr>
          <w:rFonts w:ascii="Times New Roman" w:hAnsi="Times New Roman"/>
          <w:sz w:val="28"/>
          <w:szCs w:val="28"/>
        </w:rPr>
        <w:t>»;</w:t>
      </w:r>
    </w:p>
    <w:p w14:paraId="391857EF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приложение № 6 «График благоустройства»;</w:t>
      </w:r>
    </w:p>
    <w:p w14:paraId="75F23819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 приложение № 7 «Сведения о границах зон с особыми условиями использования территорий, внесенные в Единый государственный реестр недвижимости»;</w:t>
      </w:r>
    </w:p>
    <w:p w14:paraId="685F13D6" w14:textId="77777777" w:rsidR="00C57441" w:rsidRDefault="00DD324E">
      <w:pPr>
        <w:tabs>
          <w:tab w:val="left" w:pos="993"/>
        </w:tabs>
        <w:ind w:firstLine="680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 приложение № 8 «Примерная форма отчетности по осуществл</w:t>
      </w:r>
      <w:r w:rsidR="000039CB">
        <w:rPr>
          <w:rFonts w:ascii="Times New Roman" w:hAnsi="Times New Roman"/>
          <w:spacing w:val="1"/>
          <w:sz w:val="28"/>
          <w:szCs w:val="28"/>
        </w:rPr>
        <w:t>яемым Застройщиком мероприятиям</w:t>
      </w:r>
      <w:r>
        <w:rPr>
          <w:rFonts w:ascii="Times New Roman" w:hAnsi="Times New Roman"/>
          <w:spacing w:val="1"/>
          <w:sz w:val="28"/>
          <w:szCs w:val="28"/>
        </w:rPr>
        <w:t>»;</w:t>
      </w:r>
    </w:p>
    <w:p w14:paraId="2288E338" w14:textId="77777777" w:rsidR="00C57441" w:rsidRPr="00CF294B" w:rsidRDefault="00DD324E">
      <w:pPr>
        <w:pStyle w:val="afff9"/>
        <w:tabs>
          <w:tab w:val="left" w:pos="1276"/>
        </w:tabs>
        <w:spacing w:after="0"/>
        <w:ind w:firstLine="709"/>
        <w:jc w:val="both"/>
        <w:rPr>
          <w:spacing w:val="1"/>
          <w:sz w:val="28"/>
          <w:szCs w:val="28"/>
        </w:rPr>
      </w:pPr>
      <w:r w:rsidRPr="00CF294B">
        <w:rPr>
          <w:spacing w:val="1"/>
          <w:sz w:val="28"/>
          <w:szCs w:val="28"/>
        </w:rPr>
        <w:t>- приложение № 9 «Реестр граждан – участников строительства многоквартирных домов № 22, № 23 в границах улиц Масленникова – Маяковского</w:t>
      </w:r>
      <w:r w:rsidR="00424058">
        <w:rPr>
          <w:spacing w:val="1"/>
          <w:sz w:val="28"/>
          <w:szCs w:val="28"/>
        </w:rPr>
        <w:t xml:space="preserve"> </w:t>
      </w:r>
      <w:r w:rsidR="00424058" w:rsidRPr="00424058">
        <w:rPr>
          <w:spacing w:val="1"/>
          <w:sz w:val="28"/>
          <w:szCs w:val="28"/>
        </w:rPr>
        <w:t>в Октябрьском административном округе города Омска</w:t>
      </w:r>
      <w:r w:rsidRPr="00CF294B">
        <w:rPr>
          <w:spacing w:val="1"/>
          <w:sz w:val="28"/>
          <w:szCs w:val="28"/>
        </w:rPr>
        <w:t>»;</w:t>
      </w:r>
    </w:p>
    <w:p w14:paraId="78819316" w14:textId="77777777" w:rsidR="00C57441" w:rsidRDefault="00DD324E">
      <w:pPr>
        <w:pStyle w:val="afff9"/>
        <w:tabs>
          <w:tab w:val="left" w:pos="1276"/>
        </w:tabs>
        <w:spacing w:after="0"/>
        <w:ind w:firstLine="709"/>
        <w:jc w:val="both"/>
        <w:rPr>
          <w:spacing w:val="1"/>
          <w:sz w:val="28"/>
          <w:szCs w:val="28"/>
        </w:rPr>
      </w:pPr>
      <w:r w:rsidRPr="00CF294B">
        <w:rPr>
          <w:spacing w:val="1"/>
          <w:sz w:val="28"/>
          <w:szCs w:val="28"/>
        </w:rPr>
        <w:t>- приложение № 10 «Реестр жилых помещений, находящихся</w:t>
      </w:r>
      <w:r w:rsidRPr="00CF294B">
        <w:rPr>
          <w:spacing w:val="1"/>
          <w:sz w:val="28"/>
          <w:szCs w:val="28"/>
        </w:rPr>
        <w:br/>
        <w:t>в собственности некоммерческой организации «Фонд защиты прав граждан – участников долевого строительства Омской области по многоквартирным домам № 22, № 23 в границах улиц Масленникова – Маяковского</w:t>
      </w:r>
      <w:r w:rsidR="004505C1">
        <w:rPr>
          <w:spacing w:val="1"/>
          <w:sz w:val="28"/>
          <w:szCs w:val="28"/>
        </w:rPr>
        <w:t xml:space="preserve"> </w:t>
      </w:r>
      <w:r w:rsidR="004505C1" w:rsidRPr="004505C1">
        <w:rPr>
          <w:spacing w:val="1"/>
          <w:sz w:val="28"/>
          <w:szCs w:val="28"/>
        </w:rPr>
        <w:t>в Октябрьском административном округе города Омска</w:t>
      </w:r>
      <w:r w:rsidRPr="00CF294B">
        <w:rPr>
          <w:spacing w:val="1"/>
          <w:sz w:val="28"/>
          <w:szCs w:val="28"/>
        </w:rPr>
        <w:t>»;</w:t>
      </w:r>
    </w:p>
    <w:p w14:paraId="1DF4B897" w14:textId="77777777" w:rsidR="00A21261" w:rsidRDefault="00DD324E">
      <w:pPr>
        <w:pStyle w:val="afff9"/>
        <w:tabs>
          <w:tab w:val="left" w:pos="1276"/>
        </w:tabs>
        <w:spacing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 приложение № 11 «Форма отчетности по вопросу восстановления прав граждан – участников строительства многоквартирных домов № 22, № 23</w:t>
      </w:r>
      <w:r>
        <w:rPr>
          <w:spacing w:val="1"/>
          <w:sz w:val="28"/>
          <w:szCs w:val="28"/>
        </w:rPr>
        <w:br/>
      </w:r>
      <w:r>
        <w:rPr>
          <w:spacing w:val="1"/>
          <w:sz w:val="28"/>
          <w:szCs w:val="28"/>
        </w:rPr>
        <w:lastRenderedPageBreak/>
        <w:t>в границах улиц Масленникова – Маяковского</w:t>
      </w:r>
      <w:r w:rsidR="004505C1">
        <w:rPr>
          <w:spacing w:val="1"/>
          <w:sz w:val="28"/>
          <w:szCs w:val="28"/>
        </w:rPr>
        <w:t xml:space="preserve"> </w:t>
      </w:r>
      <w:r w:rsidR="004505C1" w:rsidRPr="004505C1">
        <w:rPr>
          <w:spacing w:val="1"/>
          <w:sz w:val="28"/>
          <w:szCs w:val="28"/>
        </w:rPr>
        <w:t>в Октябрьском административном округе города Омска</w:t>
      </w:r>
      <w:r>
        <w:rPr>
          <w:spacing w:val="1"/>
          <w:sz w:val="28"/>
          <w:szCs w:val="28"/>
        </w:rPr>
        <w:t>»</w:t>
      </w:r>
      <w:r w:rsidR="00A21261">
        <w:rPr>
          <w:spacing w:val="1"/>
          <w:sz w:val="28"/>
          <w:szCs w:val="28"/>
        </w:rPr>
        <w:t>;</w:t>
      </w:r>
    </w:p>
    <w:p w14:paraId="505A4D99" w14:textId="77777777" w:rsidR="00C57441" w:rsidRDefault="00DD324E">
      <w:pPr>
        <w:pStyle w:val="afff9"/>
        <w:tabs>
          <w:tab w:val="left" w:pos="1276"/>
        </w:tabs>
        <w:spacing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 приложение № 12 «Форма отчетности по вопросу передачи собственности некоммерческой организации «Фонд защиты прав граждан – участников</w:t>
      </w:r>
      <w:r>
        <w:rPr>
          <w:spacing w:val="1"/>
          <w:sz w:val="28"/>
          <w:szCs w:val="28"/>
        </w:rPr>
        <w:br/>
        <w:t>долевого строительства Омской области».</w:t>
      </w:r>
    </w:p>
    <w:p w14:paraId="335FD122" w14:textId="77777777" w:rsidR="00C57441" w:rsidRDefault="00DD324E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Договор составлен в трех экземплярах, имеющих одинаковую юридическую силу.</w:t>
      </w:r>
    </w:p>
    <w:p w14:paraId="7DE6C410" w14:textId="77777777" w:rsidR="00C57441" w:rsidRDefault="00C57441">
      <w:pPr>
        <w:jc w:val="both"/>
        <w:rPr>
          <w:rFonts w:ascii="Times New Roman" w:hAnsi="Times New Roman"/>
          <w:spacing w:val="1"/>
          <w:sz w:val="28"/>
          <w:szCs w:val="28"/>
        </w:rPr>
      </w:pPr>
    </w:p>
    <w:p w14:paraId="18FC9B4B" w14:textId="77777777" w:rsidR="00C57441" w:rsidRDefault="00DD324E">
      <w:pPr>
        <w:widowControl w:val="0"/>
        <w:numPr>
          <w:ilvl w:val="0"/>
          <w:numId w:val="16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МЕСТОНАХОЖДЕНИЕ, РЕКВИЗИТЫ, ПОДПИСИ СТОРОН</w:t>
      </w:r>
    </w:p>
    <w:p w14:paraId="2DDE3AEE" w14:textId="77777777" w:rsidR="00C57441" w:rsidRDefault="00C57441">
      <w:pPr>
        <w:widowControl w:val="0"/>
        <w:rPr>
          <w:rFonts w:ascii="Times New Roman" w:hAnsi="Times New Roman"/>
          <w:sz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402"/>
      </w:tblGrid>
      <w:tr w:rsidR="00C57441" w14:paraId="78E872D8" w14:textId="77777777">
        <w:tc>
          <w:tcPr>
            <w:tcW w:w="3256" w:type="dxa"/>
            <w:shd w:val="clear" w:color="auto" w:fill="auto"/>
          </w:tcPr>
          <w:p w14:paraId="4187762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Уполномоченный орган:</w:t>
            </w:r>
          </w:p>
          <w:p w14:paraId="04CCB12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Омска</w:t>
            </w:r>
          </w:p>
          <w:p w14:paraId="3BB3F53D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01D3EC1F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A161543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644099, г. Омск,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Гагарина, 32/1,</w:t>
            </w:r>
          </w:p>
          <w:p w14:paraId="7C3A876D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Телефон: (3812) 216-716,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216-743, 216-722 (бухгалтерия)</w:t>
            </w:r>
          </w:p>
          <w:p w14:paraId="6C6A5A8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ИНН/КПП: </w:t>
            </w:r>
            <w:r>
              <w:rPr>
                <w:rFonts w:ascii="Times New Roman" w:hAnsi="Times New Roman"/>
                <w:sz w:val="24"/>
                <w:szCs w:val="24"/>
              </w:rPr>
              <w:t>5503031117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/550301001</w:t>
            </w:r>
          </w:p>
          <w:p w14:paraId="471EF515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ОГРН 1025500761142</w:t>
            </w:r>
          </w:p>
        </w:tc>
        <w:tc>
          <w:tcPr>
            <w:tcW w:w="3260" w:type="dxa"/>
            <w:shd w:val="clear" w:color="auto" w:fill="auto"/>
          </w:tcPr>
          <w:p w14:paraId="09AD07F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строительства</w:t>
            </w:r>
          </w:p>
          <w:p w14:paraId="4E17405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архитектуры Омской области</w:t>
            </w:r>
          </w:p>
          <w:p w14:paraId="6D0BE028" w14:textId="77777777" w:rsidR="00C57441" w:rsidRDefault="00C57441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A35238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Адрес: 644099, г. Омск,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ул. Некрасова, д. 3/1,</w:t>
            </w:r>
          </w:p>
          <w:p w14:paraId="43961991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Телефон: (3812) 35-76-98</w:t>
            </w:r>
          </w:p>
          <w:p w14:paraId="705FA6D1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ИНН/КПП: 5503080121/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550301001</w:t>
            </w:r>
          </w:p>
        </w:tc>
        <w:tc>
          <w:tcPr>
            <w:tcW w:w="3402" w:type="dxa"/>
          </w:tcPr>
          <w:p w14:paraId="208F834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Застройщик:</w:t>
            </w:r>
          </w:p>
          <w:p w14:paraId="3CAC359A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3591239F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1C1059F7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A580BFB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____________________;</w:t>
            </w:r>
          </w:p>
          <w:p w14:paraId="5ED07F5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</w:t>
            </w:r>
          </w:p>
          <w:p w14:paraId="7FB105D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_________________,</w:t>
            </w:r>
          </w:p>
          <w:p w14:paraId="4538F007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___________________________,</w:t>
            </w:r>
          </w:p>
          <w:p w14:paraId="345D12F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счет ______________</w:t>
            </w:r>
          </w:p>
          <w:p w14:paraId="71AC4538" w14:textId="77777777" w:rsidR="00C57441" w:rsidRDefault="00C57441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441" w14:paraId="4CEECF38" w14:textId="77777777">
        <w:tc>
          <w:tcPr>
            <w:tcW w:w="3256" w:type="dxa"/>
            <w:shd w:val="clear" w:color="auto" w:fill="auto"/>
          </w:tcPr>
          <w:p w14:paraId="088AD244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Директор департамента архитектуры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и градостроительства Администрации</w:t>
            </w:r>
          </w:p>
          <w:p w14:paraId="50B12FAD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города Омска,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главный архитектор</w:t>
            </w:r>
          </w:p>
          <w:p w14:paraId="387EE9CC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города Омска</w:t>
            </w:r>
          </w:p>
          <w:p w14:paraId="77DC0ACD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F97568E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______________ Р.В. Воробьев</w:t>
            </w:r>
          </w:p>
          <w:p w14:paraId="7BE057A1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</w:p>
          <w:p w14:paraId="688EB7B8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62AEDFA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Министр строительства</w:t>
            </w:r>
          </w:p>
          <w:p w14:paraId="77F86B61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 архитектуры Омской области</w:t>
            </w:r>
          </w:p>
          <w:p w14:paraId="103C6718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784BCB1F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0EBC6870" w14:textId="77777777" w:rsidR="00C57441" w:rsidRDefault="00C57441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FF540C" w14:textId="77777777" w:rsidR="00C57441" w:rsidRDefault="00C57441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483584" w14:textId="77777777" w:rsidR="00C57441" w:rsidRDefault="00C57441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39C4D2" w14:textId="77777777" w:rsidR="00C57441" w:rsidRDefault="00C57441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408B26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А.В. Рашко</w:t>
            </w:r>
          </w:p>
          <w:p w14:paraId="352708FF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</w:p>
        </w:tc>
        <w:tc>
          <w:tcPr>
            <w:tcW w:w="3402" w:type="dxa"/>
          </w:tcPr>
          <w:p w14:paraId="3590F076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14659FD5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19B1745D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7C9E049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6AE3BD2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05399EF7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0E941BA3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62F4EEA4" w14:textId="77777777" w:rsidR="00C57441" w:rsidRDefault="00C57441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6973ECC8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____________________________</w:t>
            </w:r>
          </w:p>
          <w:p w14:paraId="1F4FA161" w14:textId="77777777" w:rsidR="00C57441" w:rsidRDefault="00DD324E">
            <w:pPr>
              <w:widowContro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</w:p>
        </w:tc>
      </w:tr>
    </w:tbl>
    <w:p w14:paraId="00906E0A" w14:textId="77777777" w:rsidR="00C57441" w:rsidRDefault="00DD324E">
      <w:pPr>
        <w:sectPr w:rsidR="00C57441" w:rsidSect="00945B64">
          <w:headerReference w:type="even" r:id="rId10"/>
          <w:headerReference w:type="default" r:id="rId11"/>
          <w:pgSz w:w="11906" w:h="16838"/>
          <w:pgMar w:top="964" w:right="567" w:bottom="1134" w:left="1418" w:header="397" w:footer="0" w:gutter="0"/>
          <w:cols w:space="720"/>
          <w:formProt w:val="0"/>
          <w:titlePg/>
          <w:docGrid w:linePitch="100"/>
        </w:sectPr>
      </w:pPr>
      <w:r>
        <w:br w:type="page"/>
      </w:r>
    </w:p>
    <w:tbl>
      <w:tblPr>
        <w:tblW w:w="100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577"/>
      </w:tblGrid>
      <w:tr w:rsidR="00C57441" w14:paraId="1E83AE60" w14:textId="77777777">
        <w:tc>
          <w:tcPr>
            <w:tcW w:w="5496" w:type="dxa"/>
            <w:shd w:val="clear" w:color="auto" w:fill="auto"/>
          </w:tcPr>
          <w:p w14:paraId="3FDA2F2E" w14:textId="77777777" w:rsidR="00C57441" w:rsidRDefault="00C57441">
            <w:pPr>
              <w:pageBreakBefore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77" w:type="dxa"/>
            <w:shd w:val="clear" w:color="auto" w:fill="auto"/>
          </w:tcPr>
          <w:p w14:paraId="3050BE5F" w14:textId="77777777" w:rsidR="00C57441" w:rsidRDefault="00DD324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24A40C78" w14:textId="77777777" w:rsidR="00C57441" w:rsidRDefault="00DD324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447F15C9" w14:textId="77777777" w:rsidR="00C57441" w:rsidRDefault="00DD324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5A7390B7" w14:textId="77777777" w:rsidR="00C57441" w:rsidRDefault="00DD324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3CC54FF3" w14:textId="77777777" w:rsidR="00C57441" w:rsidRDefault="00C57441">
      <w:pPr>
        <w:contextualSpacing/>
        <w:jc w:val="center"/>
        <w:rPr>
          <w:rFonts w:ascii="Times New Roman" w:hAnsi="Times New Roman"/>
          <w:sz w:val="28"/>
        </w:rPr>
      </w:pPr>
    </w:p>
    <w:p w14:paraId="7898E428" w14:textId="77777777" w:rsidR="00C57441" w:rsidRDefault="00C57441">
      <w:pPr>
        <w:contextualSpacing/>
        <w:jc w:val="center"/>
        <w:rPr>
          <w:rFonts w:ascii="Times New Roman" w:hAnsi="Times New Roman"/>
          <w:sz w:val="28"/>
        </w:rPr>
      </w:pPr>
    </w:p>
    <w:p w14:paraId="1C75CC4B" w14:textId="77777777" w:rsidR="00C57441" w:rsidRDefault="00DD324E">
      <w:pPr>
        <w:pStyle w:val="afff9"/>
        <w:spacing w:after="0"/>
        <w:jc w:val="center"/>
        <w:rPr>
          <w:sz w:val="28"/>
        </w:rPr>
      </w:pPr>
      <w:r>
        <w:rPr>
          <w:sz w:val="28"/>
        </w:rPr>
        <w:t>МЕСТОПОЛОЖЕНИЕ И ГРАНИЦЫ</w:t>
      </w:r>
    </w:p>
    <w:p w14:paraId="6E2B132A" w14:textId="77777777" w:rsidR="00C57441" w:rsidRDefault="00DD324E">
      <w:pPr>
        <w:pStyle w:val="afff9"/>
        <w:tabs>
          <w:tab w:val="left" w:pos="2552"/>
        </w:tabs>
        <w:spacing w:after="0"/>
        <w:jc w:val="center"/>
        <w:rPr>
          <w:sz w:val="28"/>
        </w:rPr>
      </w:pPr>
      <w:r>
        <w:rPr>
          <w:sz w:val="28"/>
        </w:rPr>
        <w:t>территории жилой застройки, подлежащей комплексному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развитию,</w:t>
      </w:r>
      <w:r>
        <w:rPr>
          <w:sz w:val="28"/>
        </w:rPr>
        <w:br/>
        <w:t>границах улиц: Масленникова – Маяковского</w:t>
      </w:r>
    </w:p>
    <w:p w14:paraId="058B1BC3" w14:textId="77777777" w:rsidR="00C57441" w:rsidRDefault="00DD324E">
      <w:pPr>
        <w:pStyle w:val="afff9"/>
        <w:tabs>
          <w:tab w:val="left" w:pos="2552"/>
        </w:tabs>
        <w:spacing w:after="0"/>
        <w:jc w:val="center"/>
        <w:rPr>
          <w:sz w:val="28"/>
        </w:rPr>
      </w:pPr>
      <w:r>
        <w:rPr>
          <w:sz w:val="28"/>
        </w:rPr>
        <w:t>в Октябрьском административном округе города Омска</w:t>
      </w:r>
    </w:p>
    <w:p w14:paraId="44B4B1BA" w14:textId="77777777" w:rsidR="00C57441" w:rsidRDefault="00C57441">
      <w:pPr>
        <w:pStyle w:val="afff9"/>
        <w:tabs>
          <w:tab w:val="left" w:pos="2552"/>
        </w:tabs>
        <w:spacing w:after="0"/>
        <w:jc w:val="center"/>
        <w:rPr>
          <w:sz w:val="28"/>
        </w:rPr>
      </w:pPr>
    </w:p>
    <w:p w14:paraId="6312F4A6" w14:textId="77777777" w:rsidR="00C57441" w:rsidRDefault="00DD324E">
      <w:pPr>
        <w:pStyle w:val="afff9"/>
        <w:ind w:firstLine="142"/>
        <w:jc w:val="center"/>
        <w:rPr>
          <w:sz w:val="28"/>
        </w:rPr>
      </w:pPr>
      <w:r>
        <w:rPr>
          <w:noProof/>
        </w:rPr>
        <w:drawing>
          <wp:inline distT="0" distB="0" distL="0" distR="0" wp14:anchorId="7A0D7A5A" wp14:editId="721BBBA4">
            <wp:extent cx="6336030" cy="4248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468" t="8345" r="3468" b="2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7A77" w14:textId="77777777" w:rsidR="00C57441" w:rsidRDefault="00C57441">
      <w:pPr>
        <w:pStyle w:val="afff9"/>
        <w:jc w:val="center"/>
        <w:rPr>
          <w:sz w:val="28"/>
        </w:rPr>
      </w:pPr>
    </w:p>
    <w:p w14:paraId="69A7123A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49732398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612966F8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0C600F64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5C3B13E4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6177043E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2DEAA660" w14:textId="77777777" w:rsidR="00C57441" w:rsidRDefault="00C57441">
      <w:pPr>
        <w:pStyle w:val="afff9"/>
        <w:ind w:right="269"/>
        <w:jc w:val="center"/>
        <w:rPr>
          <w:sz w:val="28"/>
        </w:rPr>
      </w:pPr>
    </w:p>
    <w:p w14:paraId="1DFD8147" w14:textId="77777777" w:rsidR="00C57441" w:rsidRDefault="00C57441">
      <w:pPr>
        <w:pStyle w:val="afff9"/>
        <w:spacing w:after="0"/>
        <w:jc w:val="center"/>
        <w:rPr>
          <w:sz w:val="28"/>
        </w:rPr>
      </w:pPr>
    </w:p>
    <w:p w14:paraId="21553073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9479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C57441" w14:paraId="558577A0" w14:textId="77777777">
        <w:trPr>
          <w:trHeight w:val="1468"/>
        </w:trPr>
        <w:tc>
          <w:tcPr>
            <w:tcW w:w="9479" w:type="dxa"/>
            <w:shd w:val="clear" w:color="auto" w:fill="auto"/>
          </w:tcPr>
          <w:p w14:paraId="5C30735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ПЕРЕЧЕНЬ</w:t>
            </w:r>
          </w:p>
          <w:p w14:paraId="49C56FA0" w14:textId="77777777" w:rsidR="00C57441" w:rsidRDefault="00DD324E">
            <w:pPr>
              <w:widowControl w:val="0"/>
              <w:tabs>
                <w:tab w:val="left" w:pos="9243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характерных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точек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границ территории </w:t>
            </w:r>
            <w:bookmarkStart w:id="2" w:name="_Hlk194915074"/>
            <w:r>
              <w:rPr>
                <w:rFonts w:ascii="Times New Roman" w:hAnsi="Times New Roman"/>
                <w:sz w:val="28"/>
              </w:rPr>
              <w:t>жилой застройки, подлежащей комплексному развитию,</w:t>
            </w:r>
            <w:r>
              <w:rPr>
                <w:rFonts w:ascii="Times New Roman" w:hAnsi="Times New Roman"/>
                <w:sz w:val="28"/>
              </w:rPr>
              <w:br/>
              <w:t>в границах улиц: Масленникова – Маяковского</w:t>
            </w:r>
          </w:p>
          <w:p w14:paraId="36582E9C" w14:textId="77777777" w:rsidR="00C57441" w:rsidRDefault="00DD324E">
            <w:pPr>
              <w:widowControl w:val="0"/>
              <w:tabs>
                <w:tab w:val="left" w:pos="9243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Октябрьском</w:t>
            </w:r>
            <w:bookmarkEnd w:id="2"/>
            <w:r>
              <w:rPr>
                <w:rFonts w:ascii="Times New Roman" w:hAnsi="Times New Roman"/>
                <w:sz w:val="28"/>
              </w:rPr>
              <w:t xml:space="preserve"> административном округе города Омска</w:t>
            </w:r>
          </w:p>
          <w:p w14:paraId="7000D635" w14:textId="77777777" w:rsidR="00C57441" w:rsidRDefault="00C57441">
            <w:pPr>
              <w:widowControl w:val="0"/>
              <w:tabs>
                <w:tab w:val="left" w:pos="9243"/>
              </w:tabs>
              <w:jc w:val="center"/>
              <w:rPr>
                <w:rFonts w:ascii="Times New Roman" w:hAnsi="Times New Roman"/>
                <w:sz w:val="28"/>
              </w:rPr>
            </w:pPr>
          </w:p>
          <w:tbl>
            <w:tblPr>
              <w:tblW w:w="94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80"/>
              <w:gridCol w:w="3682"/>
              <w:gridCol w:w="3503"/>
            </w:tblGrid>
            <w:tr w:rsidR="00C57441" w14:paraId="637F5DE4" w14:textId="77777777">
              <w:trPr>
                <w:trHeight w:val="254"/>
                <w:tblHeader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26B0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Номер точки</w:t>
                  </w:r>
                </w:p>
              </w:tc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53EB2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722EF0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</w:t>
                  </w:r>
                </w:p>
              </w:tc>
            </w:tr>
            <w:tr w:rsidR="00C57441" w14:paraId="00377EEA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41D037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DDA66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482188,21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545576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2165124,87</w:t>
                  </w:r>
                </w:p>
              </w:tc>
            </w:tr>
            <w:tr w:rsidR="00C57441" w14:paraId="3277D79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0C7EC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691CE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482176,06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865BA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2165125,65</w:t>
                  </w:r>
                </w:p>
              </w:tc>
            </w:tr>
            <w:tr w:rsidR="00C57441" w14:paraId="3ED89B9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956F60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DE9B5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482163,44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3F9BD1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2165126,56</w:t>
                  </w:r>
                </w:p>
              </w:tc>
            </w:tr>
            <w:tr w:rsidR="00C57441" w14:paraId="42F7190F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D6919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9CAA4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482159,03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3DE7E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2165126,97</w:t>
                  </w:r>
                </w:p>
              </w:tc>
            </w:tr>
            <w:tr w:rsidR="00C57441" w14:paraId="5515D5D9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892380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23B12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482159,11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50F6B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2165124,52</w:t>
                  </w:r>
                </w:p>
              </w:tc>
            </w:tr>
            <w:tr w:rsidR="00C57441" w14:paraId="4CA88A8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9B9FA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2084F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482152,44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9A973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2165125,05</w:t>
                  </w:r>
                </w:p>
              </w:tc>
            </w:tr>
            <w:tr w:rsidR="00C57441" w14:paraId="29B1641A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D80E13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A0DA5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482152,61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CE5747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2165127,44</w:t>
                  </w:r>
                </w:p>
              </w:tc>
            </w:tr>
            <w:tr w:rsidR="00C57441" w14:paraId="792FECE8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5A0ABF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5AF7EF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482147,79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E66E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2165127,72</w:t>
                  </w:r>
                </w:p>
              </w:tc>
            </w:tr>
            <w:tr w:rsidR="00C57441" w14:paraId="3D12B20D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A0843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FDA05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482147,06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FC88A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2165114,70</w:t>
                  </w:r>
                </w:p>
              </w:tc>
            </w:tr>
            <w:tr w:rsidR="00C57441" w14:paraId="42E581E3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457897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2FE07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482146,42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C41EF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2165105,36</w:t>
                  </w:r>
                </w:p>
              </w:tc>
            </w:tr>
            <w:tr w:rsidR="00C57441" w14:paraId="76E37403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B4C13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66586C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482151,35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FF0E08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2165104,80</w:t>
                  </w:r>
                </w:p>
              </w:tc>
            </w:tr>
            <w:tr w:rsidR="00C57441" w14:paraId="2113A687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E67B6C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199A1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482157,55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39B64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2165104,50</w:t>
                  </w:r>
                </w:p>
              </w:tc>
            </w:tr>
            <w:tr w:rsidR="00C57441" w14:paraId="4C583451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85ADE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F2B79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482161,15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7AC80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2165104,24</w:t>
                  </w:r>
                </w:p>
              </w:tc>
            </w:tr>
            <w:tr w:rsidR="00C57441" w14:paraId="23F9A10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BF2B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FB813F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482161,51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99FFD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2165106,55</w:t>
                  </w:r>
                </w:p>
              </w:tc>
            </w:tr>
            <w:tr w:rsidR="00C57441" w14:paraId="72C0EA6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A4023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F6661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482176,90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B7D70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2165105,52</w:t>
                  </w:r>
                </w:p>
              </w:tc>
            </w:tr>
            <w:tr w:rsidR="00C57441" w14:paraId="001BE131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EC65F9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111007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482177,29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4B843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2165107,24</w:t>
                  </w:r>
                </w:p>
              </w:tc>
            </w:tr>
            <w:tr w:rsidR="00C57441" w14:paraId="59E4A96D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AB28C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C082F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482186,83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6D51B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2165106,40</w:t>
                  </w:r>
                </w:p>
              </w:tc>
            </w:tr>
            <w:tr w:rsidR="00C57441" w14:paraId="4896EF35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44B389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A8542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482187,64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B13D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2165116,27</w:t>
                  </w:r>
                </w:p>
              </w:tc>
            </w:tr>
            <w:tr w:rsidR="00C57441" w14:paraId="332F155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639F4A" w14:textId="77777777" w:rsidR="00C57441" w:rsidRDefault="00C57441">
                  <w:pPr>
                    <w:widowControl w:val="0"/>
                    <w:numPr>
                      <w:ilvl w:val="1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E2CE5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482188,21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1203F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2165124,87</w:t>
                  </w:r>
                </w:p>
              </w:tc>
            </w:tr>
            <w:tr w:rsidR="00C57441" w14:paraId="29E05C25" w14:textId="77777777">
              <w:trPr>
                <w:trHeight w:val="245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517E32" w14:textId="77777777" w:rsidR="00C57441" w:rsidRDefault="00C57441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631FBA" w14:textId="77777777" w:rsidR="00C57441" w:rsidRDefault="00C57441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2C4FB10" w14:textId="77777777" w:rsidR="00C57441" w:rsidRDefault="00C57441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</w:p>
              </w:tc>
            </w:tr>
            <w:tr w:rsidR="00C57441" w14:paraId="084409E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3BCE49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658E00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482197,19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057AC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2165220,16</w:t>
                  </w:r>
                </w:p>
              </w:tc>
            </w:tr>
            <w:tr w:rsidR="00C57441" w14:paraId="50FA8B7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3C7BB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63206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482173,37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DEF21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2165222,33</w:t>
                  </w:r>
                </w:p>
              </w:tc>
            </w:tr>
            <w:tr w:rsidR="00C57441" w14:paraId="6EA60D6F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C51AAA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9CBBB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482168,97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D9E15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2165222,66</w:t>
                  </w:r>
                </w:p>
              </w:tc>
            </w:tr>
            <w:tr w:rsidR="00C57441" w14:paraId="2B7B6FA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5E44D2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28322E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482164,58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DEC01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2165223,01</w:t>
                  </w:r>
                </w:p>
              </w:tc>
            </w:tr>
            <w:tr w:rsidR="00C57441" w14:paraId="3A156E24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7F114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684CB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482164,10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53775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2165223,05</w:t>
                  </w:r>
                </w:p>
              </w:tc>
            </w:tr>
            <w:tr w:rsidR="00C57441" w14:paraId="3D877C8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2F1D63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18755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482164,22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EDB6B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2165224,43</w:t>
                  </w:r>
                </w:p>
              </w:tc>
            </w:tr>
            <w:tr w:rsidR="00C57441" w14:paraId="1569EFD5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C0E5B1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03875F1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482162,62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1172B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2165224,57</w:t>
                  </w:r>
                </w:p>
              </w:tc>
            </w:tr>
            <w:tr w:rsidR="00C57441" w14:paraId="07C67B07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2277B4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56F1A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482162,43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81207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2165223,20</w:t>
                  </w:r>
                </w:p>
              </w:tc>
            </w:tr>
            <w:tr w:rsidR="00C57441" w14:paraId="000F4424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6A6534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B9556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482151,29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0F391F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2165224,12</w:t>
                  </w:r>
                </w:p>
              </w:tc>
            </w:tr>
            <w:tr w:rsidR="00C57441" w14:paraId="57737F5A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B5BF71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7E2BE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482149,88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66A92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2165224,31</w:t>
                  </w:r>
                </w:p>
              </w:tc>
            </w:tr>
            <w:tr w:rsidR="00C57441" w14:paraId="64F6227B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E97F2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BFE4BF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482149,91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B7243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2165224,23</w:t>
                  </w:r>
                </w:p>
              </w:tc>
            </w:tr>
            <w:tr w:rsidR="00C57441" w14:paraId="00B015E2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95BF3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D5AED1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482143,15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A0823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2165225,00</w:t>
                  </w:r>
                </w:p>
              </w:tc>
            </w:tr>
            <w:tr w:rsidR="00C57441" w14:paraId="3F8F1DE7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441E6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4FEC3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482135,57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264E1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2165225,66</w:t>
                  </w:r>
                </w:p>
              </w:tc>
            </w:tr>
            <w:tr w:rsidR="00C57441" w14:paraId="3595CDBB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7AF451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FBB99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482131,37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0CB55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2165225,96</w:t>
                  </w:r>
                </w:p>
              </w:tc>
            </w:tr>
            <w:tr w:rsidR="00C57441" w14:paraId="5018FA1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0253D4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56BE2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482124,42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C9218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2165226,44</w:t>
                  </w:r>
                </w:p>
              </w:tc>
            </w:tr>
            <w:tr w:rsidR="00C57441" w14:paraId="4D7BFAB9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3EEBFE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F04C7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482097,38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B3096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2165228,65</w:t>
                  </w:r>
                </w:p>
              </w:tc>
            </w:tr>
            <w:tr w:rsidR="00C57441" w14:paraId="2501237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4E6A71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5645B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482095,59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BD876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2165205,60</w:t>
                  </w:r>
                </w:p>
              </w:tc>
            </w:tr>
            <w:tr w:rsidR="00C57441" w14:paraId="67F5CDDA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B93410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0F2260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482094,66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A6B189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2165196,83</w:t>
                  </w:r>
                </w:p>
              </w:tc>
            </w:tr>
            <w:tr w:rsidR="00C57441" w14:paraId="66A770ED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E7126A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BA4DC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482092,91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846293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2165180,59</w:t>
                  </w:r>
                </w:p>
              </w:tc>
            </w:tr>
            <w:tr w:rsidR="00C57441" w14:paraId="626F864D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A4276A" w14:textId="77777777" w:rsidR="00C57441" w:rsidRDefault="00DD324E">
                  <w:pPr>
                    <w:widowControl w:val="0"/>
                    <w:tabs>
                      <w:tab w:val="left" w:pos="0"/>
                    </w:tabs>
                    <w:ind w:left="7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Номер точки</w:t>
                  </w:r>
                </w:p>
              </w:tc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88D5E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82512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</w:t>
                  </w:r>
                </w:p>
              </w:tc>
            </w:tr>
            <w:tr w:rsidR="00C57441" w14:paraId="6727C33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8028F6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B0624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482091,19</w:t>
                  </w:r>
                </w:p>
              </w:tc>
              <w:tc>
                <w:tcPr>
                  <w:tcW w:w="35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B6E97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2165164,63</w:t>
                  </w:r>
                </w:p>
              </w:tc>
            </w:tr>
            <w:tr w:rsidR="00C57441" w14:paraId="4B42CF9D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77E86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1C44D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482110,24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8A8C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2165163,33</w:t>
                  </w:r>
                </w:p>
              </w:tc>
            </w:tr>
            <w:tr w:rsidR="00C57441" w14:paraId="071F09EE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2397E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880310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482110,96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EA5DD9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2165163,28</w:t>
                  </w:r>
                </w:p>
              </w:tc>
            </w:tr>
            <w:tr w:rsidR="00C57441" w14:paraId="1DCBE8A1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CC9680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B6785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482119,24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33017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2165162,69</w:t>
                  </w:r>
                </w:p>
              </w:tc>
            </w:tr>
            <w:tr w:rsidR="00C57441" w14:paraId="0F701A58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83D8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4D6A7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482119,33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FA2BD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2165162,70</w:t>
                  </w:r>
                </w:p>
              </w:tc>
            </w:tr>
            <w:tr w:rsidR="00C57441" w14:paraId="4EEB269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AF498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A4BCA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482122,40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E608C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2165162,36</w:t>
                  </w:r>
                </w:p>
              </w:tc>
            </w:tr>
            <w:tr w:rsidR="00C57441" w14:paraId="4540473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342B2D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69194B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482123,05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FC11B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2165162,30</w:t>
                  </w:r>
                </w:p>
              </w:tc>
            </w:tr>
            <w:tr w:rsidR="00C57441" w14:paraId="1B88EE4F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F7CEA2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BF00A8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482123,43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8904C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2165161,96</w:t>
                  </w:r>
                </w:p>
              </w:tc>
            </w:tr>
            <w:tr w:rsidR="00C57441" w14:paraId="54A5C413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B0006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ACD047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482134,90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BF156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2165161,08</w:t>
                  </w:r>
                </w:p>
              </w:tc>
            </w:tr>
            <w:tr w:rsidR="00C57441" w14:paraId="72E5BA40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FDFB2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15A4DA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482155,36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621C54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2165159,52</w:t>
                  </w:r>
                </w:p>
              </w:tc>
            </w:tr>
            <w:tr w:rsidR="00C57441" w14:paraId="5A232863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270D47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35498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482163,95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521603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2165158,89</w:t>
                  </w:r>
                </w:p>
              </w:tc>
            </w:tr>
            <w:tr w:rsidR="00C57441" w14:paraId="1F6667E6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D139C1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A1682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482171,07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2534C6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2165158,16</w:t>
                  </w:r>
                </w:p>
              </w:tc>
            </w:tr>
            <w:tr w:rsidR="00C57441" w14:paraId="64E9E34E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AC9F79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6EB249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482172,52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BA5F62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2165158,01</w:t>
                  </w:r>
                </w:p>
              </w:tc>
            </w:tr>
            <w:tr w:rsidR="00C57441" w14:paraId="561C105F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C203B8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15A89F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482191,37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F2C27E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2165156,36</w:t>
                  </w:r>
                </w:p>
              </w:tc>
            </w:tr>
            <w:tr w:rsidR="00C57441" w14:paraId="22CC207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ACF9FC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FEFA7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482194,72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DC3AE5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2165188,42</w:t>
                  </w:r>
                </w:p>
              </w:tc>
            </w:tr>
            <w:tr w:rsidR="00C57441" w14:paraId="3D3FD2A4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06FEDB" w14:textId="77777777" w:rsidR="00C57441" w:rsidRDefault="00C57441">
                  <w:pPr>
                    <w:widowControl w:val="0"/>
                    <w:numPr>
                      <w:ilvl w:val="0"/>
                      <w:numId w:val="23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6BC7D1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482195,44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DD4F80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2165200,82</w:t>
                  </w:r>
                </w:p>
              </w:tc>
            </w:tr>
            <w:tr w:rsidR="00C57441" w14:paraId="1181E57C" w14:textId="77777777">
              <w:trPr>
                <w:trHeight w:val="300"/>
                <w:jc w:val="center"/>
              </w:trPr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80C20E" w14:textId="77777777" w:rsidR="00C57441" w:rsidRDefault="00C57441">
                  <w:pPr>
                    <w:widowControl w:val="0"/>
                    <w:numPr>
                      <w:ilvl w:val="0"/>
                      <w:numId w:val="24"/>
                    </w:num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A1832D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482197,19</w:t>
                  </w:r>
                </w:p>
              </w:tc>
              <w:tc>
                <w:tcPr>
                  <w:tcW w:w="35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324B5C" w14:textId="77777777" w:rsidR="00C57441" w:rsidRDefault="00DD324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2165220,16</w:t>
                  </w:r>
                </w:p>
              </w:tc>
            </w:tr>
          </w:tbl>
          <w:p w14:paraId="3F4D9073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</w:rPr>
            </w:pPr>
          </w:p>
          <w:p w14:paraId="1DAB73C8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14:paraId="7C4B2943" w14:textId="77777777" w:rsidR="00C57441" w:rsidRDefault="00DD324E">
      <w:pPr>
        <w:sectPr w:rsidR="00C57441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418" w:header="567" w:footer="0" w:gutter="0"/>
          <w:pgNumType w:start="1"/>
          <w:cols w:space="720"/>
          <w:formProt w:val="0"/>
          <w:titlePg/>
          <w:docGrid w:linePitch="100"/>
        </w:sectPr>
      </w:pPr>
      <w:r>
        <w:lastRenderedPageBreak/>
        <w:br w:type="page"/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7"/>
        <w:gridCol w:w="5534"/>
      </w:tblGrid>
      <w:tr w:rsidR="00C57441" w14:paraId="2DB77BF4" w14:textId="77777777">
        <w:tc>
          <w:tcPr>
            <w:tcW w:w="9916" w:type="dxa"/>
            <w:shd w:val="clear" w:color="auto" w:fill="auto"/>
          </w:tcPr>
          <w:p w14:paraId="6A7ADE02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34" w:type="dxa"/>
            <w:shd w:val="clear" w:color="auto" w:fill="auto"/>
          </w:tcPr>
          <w:p w14:paraId="06A3D782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568F5577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53CE9BC2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383A4009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731AFB95" w14:textId="77777777" w:rsidR="00C57441" w:rsidRDefault="00C57441">
      <w:pPr>
        <w:rPr>
          <w:rFonts w:ascii="Times New Roman" w:hAnsi="Times New Roman"/>
          <w:sz w:val="28"/>
        </w:rPr>
      </w:pPr>
    </w:p>
    <w:p w14:paraId="6D3268F4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p w14:paraId="41F15326" w14:textId="77777777" w:rsidR="00C57441" w:rsidRDefault="00DD324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620FB20B" w14:textId="77777777" w:rsidR="00C57441" w:rsidRDefault="00DD324E">
      <w:pPr>
        <w:tabs>
          <w:tab w:val="left" w:pos="321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объектов капитального строительства, расположенных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 границах территории</w:t>
      </w:r>
      <w:r>
        <w:t xml:space="preserve"> </w:t>
      </w:r>
      <w:r>
        <w:rPr>
          <w:rFonts w:ascii="Times New Roman" w:hAnsi="Times New Roman"/>
          <w:sz w:val="28"/>
        </w:rPr>
        <w:t>жилой застройки, подлежащей комплексному развитию, в границах улиц: Масленникова – Маяковского</w:t>
      </w:r>
    </w:p>
    <w:p w14:paraId="0F2E36A7" w14:textId="77777777" w:rsidR="00C57441" w:rsidRDefault="00DD324E">
      <w:pPr>
        <w:tabs>
          <w:tab w:val="left" w:pos="321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Октябрьском административном округе города Омска* </w:t>
      </w:r>
    </w:p>
    <w:p w14:paraId="7AF3524C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1442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70"/>
        <w:gridCol w:w="2511"/>
        <w:gridCol w:w="2127"/>
        <w:gridCol w:w="2267"/>
        <w:gridCol w:w="2980"/>
        <w:gridCol w:w="3967"/>
      </w:tblGrid>
      <w:tr w:rsidR="00C57441" w14:paraId="68A509A8" w14:textId="77777777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1F3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14:paraId="6A1ECF7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6C8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Адрес объекта капитального строительства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891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Площадь объекта капитального строительства,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кв. м/ протяженность, 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588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Кадастровый номер объекта капитального строительства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27D0" w14:textId="77777777" w:rsidR="00C57441" w:rsidRDefault="00DD324E">
            <w:pPr>
              <w:widowControl w:val="0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Сведения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о сносе/</w:t>
            </w:r>
          </w:p>
          <w:p w14:paraId="28D32371" w14:textId="77777777" w:rsidR="00C57441" w:rsidRDefault="00DD324E">
            <w:pPr>
              <w:widowControl w:val="0"/>
              <w:ind w:left="-108" w:right="-96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реконструкции объекта капитального строительства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677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Кадастровый номер земельного участка, на котором расположен объект капитального строительства</w:t>
            </w:r>
          </w:p>
        </w:tc>
      </w:tr>
      <w:tr w:rsidR="00C57441" w14:paraId="5AE6B8F3" w14:textId="77777777">
        <w:tc>
          <w:tcPr>
            <w:tcW w:w="14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289" w14:textId="77777777" w:rsidR="00C57441" w:rsidRDefault="00DD324E">
            <w:pPr>
              <w:widowControl w:val="0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Объекты индивидуального жилищного строительства, не признанные аварийными и соответствующие критерию, установленному подпунктом 4 пункта 2 приложения № 5 к постановлению Правительства Омской области от 1 октября 2021 года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№ 430-п «О порядке осуществления комплексного развития территории Омской области»</w:t>
            </w:r>
          </w:p>
        </w:tc>
      </w:tr>
      <w:tr w:rsidR="00C57441" w14:paraId="4F74D35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318B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9795" w14:textId="77777777" w:rsidR="00C57441" w:rsidRDefault="00DD324E">
            <w:pPr>
              <w:widowControl w:val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Лазо, дом 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328" w14:textId="77777777" w:rsidR="00C57441" w:rsidRDefault="00DD324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107,1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D22E" w14:textId="77777777" w:rsidR="00C57441" w:rsidRDefault="00DD324E">
            <w:pPr>
              <w:widowControl w:val="0"/>
              <w:ind w:left="-108" w:right="-108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55:36:090204:2170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F0BA" w14:textId="77777777" w:rsidR="00C57441" w:rsidRDefault="00DD324E">
            <w:pPr>
              <w:widowControl w:val="0"/>
              <w:ind w:left="-85" w:right="-8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404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55:36:090204:469</w:t>
            </w:r>
          </w:p>
        </w:tc>
      </w:tr>
      <w:tr w:rsidR="00C57441" w14:paraId="69B7FA7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DF3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5D57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7-я Линия, дом 139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B92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55,6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0D1A" w14:textId="77777777" w:rsidR="00C57441" w:rsidRDefault="00DD324E">
            <w:pPr>
              <w:widowControl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55:36:000000:16311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26DCC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C4C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55:36:090204:287</w:t>
            </w:r>
          </w:p>
        </w:tc>
      </w:tr>
      <w:tr w:rsidR="00C57441" w14:paraId="0B5DA145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C0A3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9A4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7-я Линия, дом 141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5A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111,2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01C1" w14:textId="77777777" w:rsidR="00C57441" w:rsidRDefault="00DD324E">
            <w:pPr>
              <w:widowControl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55:36:000000:16324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012A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56A3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55:36:090204:289</w:t>
            </w:r>
          </w:p>
        </w:tc>
      </w:tr>
      <w:tr w:rsidR="00C57441" w14:paraId="2D972BE6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B1B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6A4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7-я Линия, дом 145</w:t>
            </w:r>
          </w:p>
          <w:p w14:paraId="425CEE29" w14:textId="77777777" w:rsidR="00C57441" w:rsidRDefault="00C5744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77A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CEE" w14:textId="77777777" w:rsidR="00C57441" w:rsidRDefault="00DD324E">
            <w:pPr>
              <w:widowControl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55:36:000000:16341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2239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B22C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55:36:090204:291</w:t>
            </w:r>
          </w:p>
        </w:tc>
      </w:tr>
      <w:tr w:rsidR="00C57441" w14:paraId="548396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D38D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627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Маяковского, дом 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9D4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3783" w14:textId="77777777" w:rsidR="00C57441" w:rsidRDefault="00DD324E">
            <w:pPr>
              <w:widowControl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55:36:090203:7034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4F18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0F87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55:36:090204:5181</w:t>
            </w:r>
          </w:p>
        </w:tc>
      </w:tr>
      <w:tr w:rsidR="00C57441" w14:paraId="4905730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014C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93C7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Маяковского, дом 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AF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86,1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E7F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55:36:090204:5217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B15AC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5A3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55:36:090204:5182</w:t>
            </w:r>
          </w:p>
        </w:tc>
      </w:tr>
      <w:tr w:rsidR="00C57441" w14:paraId="7078295D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718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7A96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Лазо, дом 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CAE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44,1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D8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55:36:090204:2265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A121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3019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55:36:090204:517</w:t>
            </w:r>
          </w:p>
        </w:tc>
      </w:tr>
      <w:tr w:rsidR="00C57441" w14:paraId="1E737B6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F68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E4E8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Лазо, дом 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4FE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3C0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55:36:090204:2169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022F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18B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55:36:090204:470</w:t>
            </w:r>
          </w:p>
        </w:tc>
      </w:tr>
      <w:tr w:rsidR="00C57441" w14:paraId="01AB950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EF76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6AF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Лазо, дом 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691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41,5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786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55:36:090204:2227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506C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CA2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55:36:090204:470</w:t>
            </w:r>
          </w:p>
        </w:tc>
      </w:tr>
      <w:tr w:rsidR="00C57441" w14:paraId="57CA94F5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9F1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8F51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8-я Линия, дом 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DBF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140,1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356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55:36:090101:2298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4DE5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621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55:36:090204:509</w:t>
            </w:r>
          </w:p>
        </w:tc>
      </w:tr>
      <w:tr w:rsidR="00C57441" w14:paraId="620C4FCB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5419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F56F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8-я Линия, дом 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7F9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77,3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1C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55:36:090101:2222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1159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3E8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55:36:090204:316</w:t>
            </w:r>
          </w:p>
        </w:tc>
      </w:tr>
      <w:tr w:rsidR="00C57441" w14:paraId="1002A2E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09F9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628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Маяковского, дом 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6F4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130,2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5A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55:36:090204:2310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A8A3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4C0E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55:36:090204:2081</w:t>
            </w:r>
          </w:p>
        </w:tc>
      </w:tr>
      <w:tr w:rsidR="00C57441" w14:paraId="05A7381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93D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EC4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Омская область, город Омск, улица Лазо, дом 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45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61,0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8B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55:36:090204:2182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E1A95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B65F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55:36:090204:429</w:t>
            </w:r>
          </w:p>
        </w:tc>
      </w:tr>
      <w:tr w:rsidR="00C57441" w14:paraId="3082BC2F" w14:textId="77777777">
        <w:trPr>
          <w:trHeight w:val="11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EBE6" w14:textId="77777777" w:rsidR="00C57441" w:rsidRDefault="00C57441">
            <w:pPr>
              <w:widowControl w:val="0"/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C813" w14:textId="77777777" w:rsidR="00C57441" w:rsidRDefault="00DD324E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Омская область, город Омск, улица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7-я Линия, дом 120 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3B9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33,6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27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55:36:090204:4277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FF89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Снос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1D0A" w14:textId="77777777" w:rsidR="00C57441" w:rsidRDefault="00DD324E">
            <w:pPr>
              <w:widowControl w:val="0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55:36:090204:308</w:t>
            </w:r>
          </w:p>
        </w:tc>
      </w:tr>
      <w:tr w:rsidR="00C57441" w14:paraId="448554C0" w14:textId="77777777">
        <w:trPr>
          <w:trHeight w:val="409"/>
        </w:trPr>
        <w:tc>
          <w:tcPr>
            <w:tcW w:w="1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FB7" w14:textId="034984AB" w:rsidR="00C57441" w:rsidRDefault="00DD324E">
            <w:pPr>
              <w:widowControl w:val="0"/>
              <w:ind w:left="-85"/>
              <w:jc w:val="both"/>
            </w:pPr>
            <w:r>
              <w:rPr>
                <w:rFonts w:ascii="Times New Roman" w:hAnsi="Times New Roman"/>
              </w:rPr>
              <w:t>«*» Перечень составлен в соответствии со сведениями из Единого государственного реестра недвижимости об объектах недвижимости</w:t>
            </w:r>
          </w:p>
        </w:tc>
      </w:tr>
    </w:tbl>
    <w:p w14:paraId="4A111859" w14:textId="77777777" w:rsidR="00C57441" w:rsidRDefault="00DD324E">
      <w:pPr>
        <w:sectPr w:rsidR="00C5744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567" w:bottom="1134" w:left="1418" w:header="581" w:footer="0" w:gutter="0"/>
          <w:pgNumType w:start="1"/>
          <w:cols w:space="720"/>
          <w:formProt w:val="0"/>
          <w:titlePg/>
          <w:docGrid w:linePitch="100"/>
        </w:sectPr>
      </w:pPr>
      <w:r>
        <w:br w:type="page"/>
      </w:r>
    </w:p>
    <w:tbl>
      <w:tblPr>
        <w:tblW w:w="14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4578"/>
      </w:tblGrid>
      <w:tr w:rsidR="00C57441" w14:paraId="07B49AD4" w14:textId="77777777">
        <w:tc>
          <w:tcPr>
            <w:tcW w:w="9923" w:type="dxa"/>
            <w:shd w:val="clear" w:color="auto" w:fill="auto"/>
          </w:tcPr>
          <w:p w14:paraId="0CDFFCEE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78" w:type="dxa"/>
            <w:shd w:val="clear" w:color="auto" w:fill="auto"/>
          </w:tcPr>
          <w:p w14:paraId="07F6EDD6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270EE723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01C5ECA1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211397D5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36A47655" w14:textId="77777777" w:rsidR="00C57441" w:rsidRDefault="00C57441">
      <w:pPr>
        <w:pStyle w:val="afff9"/>
        <w:spacing w:after="0"/>
        <w:jc w:val="center"/>
        <w:rPr>
          <w:sz w:val="28"/>
        </w:rPr>
      </w:pPr>
    </w:p>
    <w:p w14:paraId="5E5C6103" w14:textId="77777777" w:rsidR="00C57441" w:rsidRDefault="00DD324E">
      <w:pPr>
        <w:pStyle w:val="afff9"/>
        <w:spacing w:after="0"/>
        <w:jc w:val="center"/>
        <w:rPr>
          <w:sz w:val="28"/>
        </w:rPr>
      </w:pPr>
      <w:r>
        <w:rPr>
          <w:sz w:val="28"/>
        </w:rPr>
        <w:t xml:space="preserve">ОСНОВНЫЕ ВИДЫ </w:t>
      </w:r>
    </w:p>
    <w:p w14:paraId="19028A88" w14:textId="77777777" w:rsidR="00C57441" w:rsidRDefault="00DD324E">
      <w:pPr>
        <w:pStyle w:val="afff9"/>
        <w:spacing w:before="7" w:after="1"/>
        <w:jc w:val="center"/>
        <w:rPr>
          <w:sz w:val="28"/>
        </w:rPr>
      </w:pPr>
      <w:r>
        <w:rPr>
          <w:sz w:val="28"/>
        </w:rPr>
        <w:t xml:space="preserve">разрешенного использования земельных участков и объектов капитального строительства, </w:t>
      </w:r>
    </w:p>
    <w:p w14:paraId="1189401A" w14:textId="77777777" w:rsidR="00C57441" w:rsidRDefault="00DD324E">
      <w:pPr>
        <w:pStyle w:val="afff9"/>
        <w:spacing w:before="7" w:after="1"/>
        <w:jc w:val="center"/>
        <w:rPr>
          <w:sz w:val="28"/>
        </w:rPr>
      </w:pPr>
      <w:r>
        <w:rPr>
          <w:sz w:val="28"/>
        </w:rPr>
        <w:t>которые могут быть выбраны при реализации решения о комплексном развитии территории жилой застройки</w:t>
      </w:r>
      <w:r>
        <w:rPr>
          <w:sz w:val="28"/>
        </w:rPr>
        <w:br/>
        <w:t>в границах улиц: Масленникова – Маяковского в Октябрьском административном округе города Омска,</w:t>
      </w:r>
      <w:r>
        <w:rPr>
          <w:sz w:val="28"/>
        </w:rPr>
        <w:br/>
        <w:t>а также предельные параметры разрешенного строительства, реконструкции объектов капитального строительства</w:t>
      </w:r>
      <w:r>
        <w:rPr>
          <w:sz w:val="28"/>
        </w:rPr>
        <w:br/>
        <w:t>в границах указанной территории</w:t>
      </w:r>
      <w:r>
        <w:rPr>
          <w:sz w:val="20"/>
        </w:rPr>
        <w:t>**</w:t>
      </w:r>
    </w:p>
    <w:p w14:paraId="596CDDDD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14179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5389"/>
        <w:gridCol w:w="8790"/>
      </w:tblGrid>
      <w:tr w:rsidR="00C57441" w14:paraId="52F68597" w14:textId="77777777">
        <w:trPr>
          <w:tblHeader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ED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разрешенного использования земельных участков и объектов капитального строительства, код вида разрешенного использования***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66F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57441" w14:paraId="7BBDE62F" w14:textId="77777777"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1B9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Многоэтажная жилая застройка (высотная застройка) (код 2.6)</w:t>
            </w:r>
          </w:p>
          <w:p w14:paraId="1D33575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автотранспорта (код 2.7.1)</w:t>
            </w:r>
          </w:p>
          <w:p w14:paraId="55A9817C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Бытовое обслуживание (код 3.3)</w:t>
            </w:r>
          </w:p>
          <w:p w14:paraId="62D961B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Дошкольное, начальное и среднее общее образование (код 3.5.1)</w:t>
            </w:r>
          </w:p>
          <w:p w14:paraId="48858F8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Деловое управление (код 4.1)</w:t>
            </w:r>
          </w:p>
          <w:p w14:paraId="46DF174A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Магазины (код 4.4)</w:t>
            </w:r>
          </w:p>
          <w:p w14:paraId="778D3A09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питание (код 4.6)</w:t>
            </w:r>
          </w:p>
          <w:p w14:paraId="7FF86865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Стоянка транспортных средств (код 4.9.2)</w:t>
            </w:r>
          </w:p>
          <w:p w14:paraId="77C9F814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Площадки для занятий спортом (код 5.1.3)</w:t>
            </w:r>
          </w:p>
          <w:p w14:paraId="1A3F0E2E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территории (код 12.0.2)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B862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Предельные (минимальные и (или) максимальные) размеры земельных участков</w:t>
            </w:r>
            <w:r>
              <w:rPr>
                <w:rFonts w:ascii="Times New Roman" w:hAnsi="Times New Roman"/>
                <w:sz w:val="24"/>
              </w:rPr>
              <w:br/>
              <w:t>и предельные параметры разрешенного строительства, реконструкции объекта капитального строительства:</w:t>
            </w:r>
          </w:p>
          <w:p w14:paraId="76212785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максимальная высота зданий, строений, сооружений:</w:t>
            </w:r>
          </w:p>
          <w:p w14:paraId="70F601B1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многоэтажная жилая застройка (высотная застройка) (код 2.6) – 65 м;</w:t>
            </w:r>
          </w:p>
          <w:p w14:paraId="28ABCBD4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видов разрешенного использования: дошкольное, начальное и среднее общее образование (код 3.5.1), стоянка транспортных средств (код 4.9.2), площадки для занятий спортом (код 5.1.3) – не подлежит установлению;</w:t>
            </w:r>
          </w:p>
          <w:p w14:paraId="61B7467A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прочих видов разрешенного использования – 30 м;</w:t>
            </w:r>
          </w:p>
          <w:p w14:paraId="4F179494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максимальное количество надземных этажей не подлежит установлению;</w:t>
            </w:r>
          </w:p>
          <w:p w14:paraId="56ABDEEF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предельные (минимальные и (или) максимальные) размеры земельных участков:</w:t>
            </w:r>
          </w:p>
          <w:p w14:paraId="1A94699E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видов разрешенного использования: многоэтажная жилая застройка (высотная застройка) (код 2.6): минимальный – 3 000 кв. м, максимальный –</w:t>
            </w:r>
            <w:r>
              <w:rPr>
                <w:rFonts w:ascii="Times New Roman" w:hAnsi="Times New Roman"/>
                <w:sz w:val="24"/>
              </w:rPr>
              <w:br/>
              <w:t>не подлежит установлению;</w:t>
            </w:r>
          </w:p>
          <w:p w14:paraId="4AA4905D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видов разрешенного использования: дошкольное, начальное и среднее общее</w:t>
            </w:r>
          </w:p>
          <w:p w14:paraId="264321F1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(код 3.5.1), стоянка транспортных средств (код 4.9.2), площадки для</w:t>
            </w:r>
          </w:p>
          <w:p w14:paraId="7879F270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занятий спортом (код 5.1.3) – не подлежат установлению;</w:t>
            </w:r>
          </w:p>
          <w:p w14:paraId="7956B55C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прочих видов разрешенного использования: минимальный – 200 кв. м, максимальный – не подлежит установлению;</w:t>
            </w:r>
          </w:p>
          <w:p w14:paraId="0E78823C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минимальные отступы от границ земельного участка:</w:t>
            </w:r>
          </w:p>
          <w:p w14:paraId="4028FC5B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для видов разрешенного использования: стоянка транспортных средств </w:t>
            </w:r>
            <w:r>
              <w:rPr>
                <w:rFonts w:ascii="Times New Roman" w:hAnsi="Times New Roman"/>
                <w:sz w:val="24"/>
              </w:rPr>
              <w:br/>
              <w:t>(код 4.9.2), площадки для занятий спортом (код 5.1.3) – не подлежат установлению;</w:t>
            </w:r>
          </w:p>
          <w:p w14:paraId="7F66109D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прочих видов разрешенного использования: минимальный – 3 м; в случае примыкания границ земельного участка к красной линии применяется параметр «отступы от красной линии и территорий общего пользования»;</w:t>
            </w:r>
          </w:p>
          <w:p w14:paraId="099843E9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отступы от красной линии и территорий общего пользования:</w:t>
            </w:r>
          </w:p>
          <w:p w14:paraId="3171F246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вида разрешенного использования: многоэтажная жилая застройка (высотная застройка) (код 2.6) при размещении в первом этаже жилых помещений – 6 м, при размещении в первом этаже нежилых помещений – 0 м;</w:t>
            </w:r>
          </w:p>
          <w:p w14:paraId="7B683CD8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прочих видов разрешенного использования – 0 м, если иное не установлено документацией по планировке территории;</w:t>
            </w:r>
          </w:p>
          <w:p w14:paraId="68F32D5E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процент застройки в границах земельного участка не подлежит установлению;</w:t>
            </w:r>
          </w:p>
          <w:p w14:paraId="54205593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максимальный коэффициент плотности застройки земельного участка:</w:t>
            </w:r>
          </w:p>
          <w:p w14:paraId="777FCDDA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вида разрешенного использования многоэтажная жилая застройка (высотная застройка) (код 2.6) – 4,0;</w:t>
            </w:r>
          </w:p>
          <w:p w14:paraId="7D092225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для видов разрешенного использования: дошкольное, начальное и среднее общее образование (код 3.5.1), стоянка транспортных средств (код 4.9.2), площадки для занятий спортом (код 5.1.3) – не подлежат установлению;</w:t>
            </w:r>
          </w:p>
          <w:p w14:paraId="626FF2AE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для прочих видов разрешенного использования – 1,5</w:t>
            </w:r>
          </w:p>
        </w:tc>
      </w:tr>
      <w:tr w:rsidR="00C57441" w14:paraId="62E10BD9" w14:textId="77777777"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8545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«**» Виды разрешенного использования и предельные параметры применяются с учетом ограничений использования земельных участков и объектов капитального строительства, установленных в соответствии с законодательством Российской Федерации, в том числе установленных на приаэродромной территории.</w:t>
            </w:r>
          </w:p>
          <w:p w14:paraId="5CE98CFE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«***» В соответствии с классификатором видов разрешенного использования земельных участков, утвержденным приказом</w:t>
            </w:r>
          </w:p>
          <w:p w14:paraId="06D2DFD1" w14:textId="77777777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Федеральной службы государственной регистрации, кадастра и картографии от 10 ноября 2020 года № П/0412.</w:t>
            </w:r>
          </w:p>
        </w:tc>
      </w:tr>
    </w:tbl>
    <w:p w14:paraId="6E906323" w14:textId="77777777" w:rsidR="00C57441" w:rsidRDefault="00DD324E">
      <w:pPr>
        <w:sectPr w:rsidR="00C5744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567" w:bottom="1134" w:left="1418" w:header="581" w:footer="0" w:gutter="0"/>
          <w:cols w:space="720"/>
          <w:formProt w:val="0"/>
          <w:titlePg/>
          <w:docGrid w:linePitch="100"/>
        </w:sectPr>
      </w:pPr>
      <w:r>
        <w:br w:type="page"/>
      </w:r>
    </w:p>
    <w:tbl>
      <w:tblPr>
        <w:tblW w:w="5251" w:type="dxa"/>
        <w:tblInd w:w="4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659"/>
      </w:tblGrid>
      <w:tr w:rsidR="00C57441" w14:paraId="7A7F4469" w14:textId="77777777">
        <w:tc>
          <w:tcPr>
            <w:tcW w:w="592" w:type="dxa"/>
            <w:shd w:val="clear" w:color="auto" w:fill="auto"/>
          </w:tcPr>
          <w:p w14:paraId="343837B7" w14:textId="77777777" w:rsidR="00C57441" w:rsidRDefault="00C57441">
            <w:pPr>
              <w:pageBreakBefore/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658" w:type="dxa"/>
            <w:shd w:val="clear" w:color="auto" w:fill="auto"/>
          </w:tcPr>
          <w:p w14:paraId="6BBE4703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14:paraId="7DB72EA1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7784D018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3D30216E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7F706CF9" w14:textId="77777777" w:rsidR="00C57441" w:rsidRDefault="00C57441">
      <w:pPr>
        <w:ind w:firstLine="720"/>
        <w:contextualSpacing/>
        <w:jc w:val="center"/>
        <w:rPr>
          <w:rFonts w:ascii="Times New Roman" w:hAnsi="Times New Roman"/>
          <w:b/>
          <w:sz w:val="28"/>
          <w:highlight w:val="yellow"/>
        </w:rPr>
      </w:pPr>
    </w:p>
    <w:p w14:paraId="17117DFA" w14:textId="77777777" w:rsidR="00C57441" w:rsidRDefault="00C57441">
      <w:pPr>
        <w:ind w:firstLine="720"/>
        <w:contextualSpacing/>
        <w:jc w:val="center"/>
        <w:rPr>
          <w:rFonts w:ascii="Times New Roman" w:hAnsi="Times New Roman"/>
          <w:b/>
          <w:sz w:val="28"/>
          <w:highlight w:val="yellow"/>
        </w:rPr>
      </w:pPr>
    </w:p>
    <w:p w14:paraId="151A9A7E" w14:textId="77777777" w:rsidR="00C57441" w:rsidRDefault="00DD324E">
      <w:pPr>
        <w:pStyle w:val="afff9"/>
        <w:spacing w:after="0"/>
        <w:jc w:val="center"/>
        <w:rPr>
          <w:sz w:val="28"/>
        </w:rPr>
      </w:pPr>
      <w:r>
        <w:rPr>
          <w:sz w:val="28"/>
        </w:rPr>
        <w:t xml:space="preserve">ОБЪЕМ </w:t>
      </w:r>
    </w:p>
    <w:p w14:paraId="38A58FDE" w14:textId="77777777" w:rsidR="00C57441" w:rsidRDefault="00DD324E">
      <w:pPr>
        <w:pStyle w:val="afff9"/>
        <w:jc w:val="center"/>
        <w:rPr>
          <w:sz w:val="28"/>
        </w:rPr>
      </w:pPr>
      <w:r>
        <w:rPr>
          <w:sz w:val="28"/>
        </w:rPr>
        <w:t>строительства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 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 жилой застройки,</w:t>
      </w:r>
      <w:r>
        <w:rPr>
          <w:sz w:val="28"/>
        </w:rPr>
        <w:br/>
        <w:t>подлежащей комплексному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развитию,</w:t>
      </w:r>
      <w:r>
        <w:rPr>
          <w:sz w:val="28"/>
        </w:rPr>
        <w:br/>
        <w:t>в границах улиц: Масленникова – Маяковского</w:t>
      </w:r>
      <w:r>
        <w:rPr>
          <w:sz w:val="28"/>
        </w:rPr>
        <w:br/>
        <w:t>в Октябрьском административном округе города Омска</w:t>
      </w:r>
    </w:p>
    <w:p w14:paraId="428D050D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tbl>
      <w:tblPr>
        <w:tblpPr w:leftFromText="180" w:rightFromText="180" w:vertAnchor="text" w:horzAnchor="margin" w:tblpXSpec="center" w:tblpY="-44"/>
        <w:tblW w:w="9075" w:type="dxa"/>
        <w:jc w:val="center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4540"/>
        <w:gridCol w:w="4535"/>
      </w:tblGrid>
      <w:tr w:rsidR="00C57441" w14:paraId="115D3980" w14:textId="77777777">
        <w:trPr>
          <w:trHeight w:val="461"/>
          <w:jc w:val="center"/>
        </w:trPr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78F8D" w14:textId="77777777" w:rsidR="00C57441" w:rsidRDefault="00DD324E">
            <w:pPr>
              <w:widowControl w:val="0"/>
              <w:spacing w:before="57"/>
              <w:ind w:left="568" w:hanging="2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строительства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AE72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7800 кв. м площади</w:t>
            </w:r>
          </w:p>
          <w:p w14:paraId="7B233961" w14:textId="77777777" w:rsidR="00C57441" w:rsidRDefault="00DD324E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жилых помещений</w:t>
            </w:r>
          </w:p>
        </w:tc>
      </w:tr>
    </w:tbl>
    <w:p w14:paraId="40738F55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C4E93AF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5D847850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3E0889CD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689B5729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A6BA9FF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7F6556E7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6DC3CFC1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0C06186D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60E3C412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1CE5C267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355FB76B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340C6115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59F53AF8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FE41BDA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5D0D5947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6426E5E3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434E2149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75FD5F9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2A06CE1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7F7DA8C9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12C117F1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14C021D7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29DEEBCE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6809083D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3D8DF429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09DCA73C" w14:textId="77777777" w:rsidR="00C57441" w:rsidRDefault="00C57441">
      <w:pPr>
        <w:pStyle w:val="afff9"/>
        <w:spacing w:after="0"/>
        <w:ind w:firstLine="993"/>
        <w:rPr>
          <w:sz w:val="28"/>
        </w:rPr>
      </w:pPr>
    </w:p>
    <w:p w14:paraId="71085035" w14:textId="77777777" w:rsidR="00C57441" w:rsidRDefault="00DD324E">
      <w:pPr>
        <w:pStyle w:val="afff9"/>
        <w:spacing w:after="0"/>
        <w:ind w:firstLine="993"/>
        <w:rPr>
          <w:sz w:val="28"/>
        </w:rPr>
        <w:sectPr w:rsidR="00C57441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635" w:right="1134" w:bottom="1418" w:left="1134" w:header="578" w:footer="0" w:gutter="0"/>
          <w:cols w:space="720"/>
          <w:formProt w:val="0"/>
          <w:docGrid w:linePitch="100"/>
        </w:sectPr>
      </w:pPr>
      <w:r>
        <w:br w:type="page"/>
      </w:r>
    </w:p>
    <w:tbl>
      <w:tblPr>
        <w:tblW w:w="149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5"/>
        <w:gridCol w:w="4593"/>
      </w:tblGrid>
      <w:tr w:rsidR="00C57441" w14:paraId="578EE995" w14:textId="77777777">
        <w:tc>
          <w:tcPr>
            <w:tcW w:w="10374" w:type="dxa"/>
            <w:shd w:val="clear" w:color="auto" w:fill="auto"/>
          </w:tcPr>
          <w:p w14:paraId="66F9EFEC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93" w:type="dxa"/>
            <w:shd w:val="clear" w:color="auto" w:fill="auto"/>
          </w:tcPr>
          <w:p w14:paraId="1D761584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5</w:t>
            </w:r>
          </w:p>
          <w:p w14:paraId="56242831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4426C554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1E6D0614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20A3DB70" w14:textId="77777777" w:rsidR="00C57441" w:rsidRDefault="00C57441">
      <w:pPr>
        <w:ind w:firstLine="993"/>
        <w:rPr>
          <w:rFonts w:ascii="Times New Roman" w:hAnsi="Times New Roman"/>
          <w:sz w:val="28"/>
        </w:rPr>
      </w:pPr>
    </w:p>
    <w:p w14:paraId="49261727" w14:textId="77777777" w:rsidR="00C57441" w:rsidRDefault="00DD324E">
      <w:pPr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(форма)</w:t>
      </w:r>
    </w:p>
    <w:p w14:paraId="5553073D" w14:textId="77777777" w:rsidR="00C57441" w:rsidRDefault="00C57441">
      <w:pPr>
        <w:rPr>
          <w:rFonts w:ascii="Times New Roman" w:hAnsi="Times New Roman"/>
          <w:sz w:val="28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6"/>
        <w:gridCol w:w="2868"/>
      </w:tblGrid>
      <w:tr w:rsidR="00C57441" w14:paraId="35A7ED07" w14:textId="77777777">
        <w:tc>
          <w:tcPr>
            <w:tcW w:w="12015" w:type="dxa"/>
            <w:shd w:val="clear" w:color="auto" w:fill="auto"/>
          </w:tcPr>
          <w:p w14:paraId="6D49815B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</w:tc>
        <w:tc>
          <w:tcPr>
            <w:tcW w:w="2868" w:type="dxa"/>
            <w:shd w:val="clear" w:color="auto" w:fill="auto"/>
          </w:tcPr>
          <w:p w14:paraId="37F463DD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</w:tc>
      </w:tr>
      <w:tr w:rsidR="00C57441" w14:paraId="1A008440" w14:textId="77777777">
        <w:tc>
          <w:tcPr>
            <w:tcW w:w="12015" w:type="dxa"/>
            <w:shd w:val="clear" w:color="auto" w:fill="auto"/>
          </w:tcPr>
          <w:p w14:paraId="063CF3EC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</w:p>
          <w:p w14:paraId="6B66580F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Застройщик</w:t>
            </w:r>
          </w:p>
        </w:tc>
        <w:tc>
          <w:tcPr>
            <w:tcW w:w="2868" w:type="dxa"/>
            <w:shd w:val="clear" w:color="auto" w:fill="auto"/>
          </w:tcPr>
          <w:p w14:paraId="504D218C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</w:p>
          <w:p w14:paraId="3A0CD97E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орган</w:t>
            </w:r>
          </w:p>
        </w:tc>
      </w:tr>
    </w:tbl>
    <w:p w14:paraId="20DE5E0C" w14:textId="77777777" w:rsidR="00C57441" w:rsidRDefault="00C57441">
      <w:pPr>
        <w:rPr>
          <w:rFonts w:ascii="Times New Roman" w:hAnsi="Times New Roman"/>
          <w:sz w:val="28"/>
        </w:rPr>
      </w:pPr>
    </w:p>
    <w:p w14:paraId="0DCAC130" w14:textId="77777777" w:rsidR="00C57441" w:rsidRDefault="00DD324E">
      <w:pPr>
        <w:ind w:firstLine="7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СТРОИТЕЛЬСТВА</w:t>
      </w:r>
    </w:p>
    <w:p w14:paraId="36620536" w14:textId="77777777" w:rsidR="00C57441" w:rsidRDefault="00DD324E">
      <w:pPr>
        <w:ind w:firstLine="7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капитального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строительства, а также этапы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максимальные сроки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строительства, сноса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 капитального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 и</w:t>
      </w:r>
      <w:r>
        <w:rPr>
          <w:rFonts w:ascii="Times New Roman" w:hAnsi="Times New Roman"/>
          <w:spacing w:val="1"/>
          <w:sz w:val="28"/>
        </w:rPr>
        <w:t xml:space="preserve"> объектов инженерно-технического обеспечения</w:t>
      </w:r>
    </w:p>
    <w:p w14:paraId="696EB9FD" w14:textId="77777777" w:rsidR="00C57441" w:rsidRDefault="00C57441">
      <w:pPr>
        <w:pStyle w:val="afff9"/>
        <w:spacing w:after="0"/>
        <w:contextualSpacing/>
        <w:rPr>
          <w:sz w:val="28"/>
        </w:rPr>
      </w:pPr>
    </w:p>
    <w:tbl>
      <w:tblPr>
        <w:tblW w:w="15108" w:type="dxa"/>
        <w:tblInd w:w="-22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6"/>
        <w:gridCol w:w="3003"/>
        <w:gridCol w:w="3404"/>
        <w:gridCol w:w="3751"/>
        <w:gridCol w:w="4444"/>
      </w:tblGrid>
      <w:tr w:rsidR="00C57441" w14:paraId="586A7E15" w14:textId="77777777">
        <w:trPr>
          <w:trHeight w:val="606"/>
        </w:trPr>
        <w:tc>
          <w:tcPr>
            <w:tcW w:w="506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57E202CA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00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1491DE18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Кадастровый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номер</w:t>
            </w:r>
            <w:r>
              <w:rPr>
                <w:rFonts w:ascii="Times New Roman" w:hAnsi="Times New Roman"/>
                <w:spacing w:val="-6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земельного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участка</w:t>
            </w:r>
          </w:p>
        </w:tc>
        <w:tc>
          <w:tcPr>
            <w:tcW w:w="3404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3B0208F9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объектов капитального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строительства,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объектов коммунальной</w:t>
            </w:r>
          </w:p>
          <w:p w14:paraId="581F1285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транспортной инфраструктур</w:t>
            </w:r>
          </w:p>
        </w:tc>
        <w:tc>
          <w:tcPr>
            <w:tcW w:w="3751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3B165EE5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 xml:space="preserve">максимальные </w:t>
            </w:r>
            <w:r>
              <w:rPr>
                <w:rFonts w:ascii="Times New Roman" w:hAnsi="Times New Roman"/>
                <w:spacing w:val="-7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сроки</w:t>
            </w:r>
            <w:proofErr w:type="gram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строительства, сноса</w:t>
            </w:r>
          </w:p>
        </w:tc>
        <w:tc>
          <w:tcPr>
            <w:tcW w:w="4444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64434437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9CE7B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передаче объектов коммунальной и транспортной, инфраструктур в собственность муниципального образования городской округ город Омск</w:t>
            </w:r>
          </w:p>
          <w:p w14:paraId="357158D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Омской области</w:t>
            </w:r>
          </w:p>
        </w:tc>
      </w:tr>
      <w:tr w:rsidR="00C57441" w14:paraId="079DC213" w14:textId="77777777">
        <w:trPr>
          <w:trHeight w:val="891"/>
        </w:trPr>
        <w:tc>
          <w:tcPr>
            <w:tcW w:w="50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873D222" w14:textId="77777777" w:rsidR="00C57441" w:rsidRDefault="00C57441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5E512868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Разрешенное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использование</w:t>
            </w:r>
          </w:p>
          <w:p w14:paraId="6A88179D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земельного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участка</w:t>
            </w:r>
          </w:p>
        </w:tc>
        <w:tc>
          <w:tcPr>
            <w:tcW w:w="3404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1FEC937" w14:textId="77777777" w:rsidR="00C57441" w:rsidRDefault="00C57441">
            <w:pPr>
              <w:widowControl w:val="0"/>
            </w:pPr>
          </w:p>
        </w:tc>
        <w:tc>
          <w:tcPr>
            <w:tcW w:w="3751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2679FB07" w14:textId="77777777" w:rsidR="00C57441" w:rsidRDefault="00C57441">
            <w:pPr>
              <w:widowControl w:val="0"/>
            </w:pPr>
          </w:p>
        </w:tc>
        <w:tc>
          <w:tcPr>
            <w:tcW w:w="4444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30A0104A" w14:textId="77777777" w:rsidR="00C57441" w:rsidRDefault="00C57441">
            <w:pPr>
              <w:widowControl w:val="0"/>
            </w:pPr>
          </w:p>
        </w:tc>
      </w:tr>
      <w:tr w:rsidR="00C57441" w14:paraId="26F360BF" w14:textId="77777777">
        <w:trPr>
          <w:trHeight w:val="892"/>
        </w:trPr>
        <w:tc>
          <w:tcPr>
            <w:tcW w:w="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A2B088D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6FF3E528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7AAB2ADC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13983987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4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51E3B068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1D3467E" w14:textId="77777777" w:rsidR="00C57441" w:rsidRDefault="00DD324E">
      <w:pPr>
        <w:sectPr w:rsidR="00C57441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4" w:right="567" w:bottom="1134" w:left="1418" w:header="578" w:footer="0" w:gutter="0"/>
          <w:cols w:space="720"/>
          <w:formProt w:val="0"/>
          <w:docGrid w:linePitch="100"/>
        </w:sectPr>
      </w:pPr>
      <w:r>
        <w:br w:type="page"/>
      </w:r>
    </w:p>
    <w:tbl>
      <w:tblPr>
        <w:tblW w:w="149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5"/>
        <w:gridCol w:w="4593"/>
      </w:tblGrid>
      <w:tr w:rsidR="00C57441" w14:paraId="720E2672" w14:textId="77777777">
        <w:tc>
          <w:tcPr>
            <w:tcW w:w="10374" w:type="dxa"/>
            <w:shd w:val="clear" w:color="auto" w:fill="auto"/>
          </w:tcPr>
          <w:p w14:paraId="01443814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93" w:type="dxa"/>
            <w:shd w:val="clear" w:color="auto" w:fill="auto"/>
          </w:tcPr>
          <w:p w14:paraId="312804C0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6</w:t>
            </w:r>
          </w:p>
          <w:p w14:paraId="674AF70A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41F4364D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50D40D46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23E5D276" w14:textId="77777777" w:rsidR="00C57441" w:rsidRDefault="00C57441">
      <w:pPr>
        <w:contextualSpacing/>
        <w:jc w:val="center"/>
        <w:rPr>
          <w:rFonts w:ascii="Times New Roman" w:hAnsi="Times New Roman"/>
          <w:sz w:val="28"/>
        </w:rPr>
      </w:pPr>
    </w:p>
    <w:p w14:paraId="42C7B3D6" w14:textId="77777777" w:rsidR="00C57441" w:rsidRDefault="00DD324E">
      <w:pPr>
        <w:pStyle w:val="afff9"/>
        <w:spacing w:after="0"/>
        <w:jc w:val="right"/>
        <w:rPr>
          <w:sz w:val="28"/>
        </w:rPr>
      </w:pPr>
      <w:r>
        <w:rPr>
          <w:sz w:val="28"/>
        </w:rPr>
        <w:t>(форма)</w:t>
      </w:r>
    </w:p>
    <w:p w14:paraId="024AF0B6" w14:textId="77777777" w:rsidR="00C57441" w:rsidRDefault="00C57441">
      <w:pPr>
        <w:pStyle w:val="afff9"/>
        <w:spacing w:after="0"/>
        <w:jc w:val="right"/>
        <w:rPr>
          <w:sz w:val="28"/>
        </w:rPr>
      </w:pPr>
    </w:p>
    <w:tbl>
      <w:tblPr>
        <w:tblW w:w="150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6"/>
        <w:gridCol w:w="3007"/>
      </w:tblGrid>
      <w:tr w:rsidR="00C57441" w14:paraId="0983A273" w14:textId="77777777">
        <w:tc>
          <w:tcPr>
            <w:tcW w:w="12015" w:type="dxa"/>
            <w:shd w:val="clear" w:color="auto" w:fill="auto"/>
          </w:tcPr>
          <w:p w14:paraId="1001330A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</w:tc>
        <w:tc>
          <w:tcPr>
            <w:tcW w:w="3007" w:type="dxa"/>
            <w:shd w:val="clear" w:color="auto" w:fill="auto"/>
          </w:tcPr>
          <w:p w14:paraId="190FAD9A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</w:tc>
      </w:tr>
      <w:tr w:rsidR="00C57441" w14:paraId="6E37D79C" w14:textId="77777777">
        <w:trPr>
          <w:trHeight w:val="585"/>
        </w:trPr>
        <w:tc>
          <w:tcPr>
            <w:tcW w:w="12015" w:type="dxa"/>
            <w:shd w:val="clear" w:color="auto" w:fill="auto"/>
          </w:tcPr>
          <w:p w14:paraId="19FBBD6B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</w:p>
          <w:p w14:paraId="699E68B7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Застройщик</w:t>
            </w:r>
          </w:p>
        </w:tc>
        <w:tc>
          <w:tcPr>
            <w:tcW w:w="3007" w:type="dxa"/>
            <w:shd w:val="clear" w:color="auto" w:fill="auto"/>
          </w:tcPr>
          <w:p w14:paraId="7D24332E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</w:p>
          <w:p w14:paraId="70CC71D4" w14:textId="77777777" w:rsidR="00C57441" w:rsidRDefault="00DD324E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орган</w:t>
            </w:r>
          </w:p>
        </w:tc>
      </w:tr>
    </w:tbl>
    <w:p w14:paraId="6F5776C7" w14:textId="77777777" w:rsidR="00C57441" w:rsidRDefault="00C57441">
      <w:pPr>
        <w:jc w:val="right"/>
        <w:rPr>
          <w:rFonts w:ascii="Times New Roman" w:hAnsi="Times New Roman"/>
          <w:sz w:val="28"/>
        </w:rPr>
      </w:pPr>
    </w:p>
    <w:p w14:paraId="09749AEB" w14:textId="77777777" w:rsidR="00C57441" w:rsidRDefault="00C57441">
      <w:pPr>
        <w:contextualSpacing/>
        <w:rPr>
          <w:rFonts w:ascii="Times New Roman" w:hAnsi="Times New Roman"/>
          <w:sz w:val="28"/>
        </w:rPr>
      </w:pPr>
    </w:p>
    <w:p w14:paraId="5967EF21" w14:textId="77777777" w:rsidR="00C57441" w:rsidRDefault="00DD324E">
      <w:pPr>
        <w:ind w:hanging="13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БЛАГОУСТРОЙСТВА</w:t>
      </w:r>
    </w:p>
    <w:p w14:paraId="034DA2F4" w14:textId="77777777" w:rsidR="00C57441" w:rsidRDefault="00C57441">
      <w:pPr>
        <w:pStyle w:val="afff9"/>
        <w:spacing w:after="0"/>
        <w:contextualSpacing/>
        <w:rPr>
          <w:sz w:val="10"/>
        </w:rPr>
      </w:pPr>
    </w:p>
    <w:tbl>
      <w:tblPr>
        <w:tblW w:w="15010" w:type="dxa"/>
        <w:tblInd w:w="-13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56"/>
        <w:gridCol w:w="6795"/>
        <w:gridCol w:w="3796"/>
        <w:gridCol w:w="3563"/>
      </w:tblGrid>
      <w:tr w:rsidR="00C57441" w14:paraId="765D28D0" w14:textId="77777777">
        <w:trPr>
          <w:trHeight w:val="1512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54711593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558552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8E847E6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221B035F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Минимальный перечень </w:t>
            </w:r>
            <w:r>
              <w:rPr>
                <w:rFonts w:ascii="Times New Roman" w:hAnsi="Times New Roman"/>
                <w:sz w:val="28"/>
              </w:rPr>
              <w:br/>
              <w:t>видов работ</w:t>
            </w:r>
          </w:p>
          <w:p w14:paraId="015D0B90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благоустройству</w:t>
            </w:r>
          </w:p>
        </w:tc>
        <w:tc>
          <w:tcPr>
            <w:tcW w:w="37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699141B1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Максимальный срок</w:t>
            </w:r>
          </w:p>
          <w:p w14:paraId="04920DDB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выполнения работ</w:t>
            </w:r>
          </w:p>
          <w:p w14:paraId="722A2E5F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благоустройству</w:t>
            </w: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5741EBF8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0673D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выполнения работ</w:t>
            </w:r>
          </w:p>
          <w:p w14:paraId="6D97DF4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благоустройству</w:t>
            </w:r>
          </w:p>
        </w:tc>
      </w:tr>
      <w:tr w:rsidR="00C57441" w14:paraId="53A5E93F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6EF3B02A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15BA3E29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Внутриквартальное озеленение</w:t>
            </w:r>
          </w:p>
        </w:tc>
        <w:tc>
          <w:tcPr>
            <w:tcW w:w="3796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24EF6AF6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7 (семи) лет</w:t>
            </w:r>
          </w:p>
          <w:p w14:paraId="0FE71E76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даты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заключения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договора</w:t>
            </w:r>
            <w:r>
              <w:rPr>
                <w:rFonts w:ascii="Times New Roman" w:hAnsi="Times New Roman"/>
                <w:sz w:val="28"/>
              </w:rPr>
              <w:br/>
              <w:t>о комплексном развитии территории жилой застройки</w:t>
            </w:r>
          </w:p>
          <w:p w14:paraId="30884619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76F5ED84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623BD84C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1EF1FF50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4DC6958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Освещение дворовых территорий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56C2212B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707F6468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1C4BCCC1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2CE5D8D1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8BB9169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Обустройство внутриквартальных проездов, тротуаров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1EC62790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32E87E8E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1876364D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22FAC050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8B07962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Обустройство парковок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752D608B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68DD9A52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1D282A44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0A0DDAC7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508EBD9D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Обустройство спортивных, детских игровых площадок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F0D0827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01FE8B07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2229C1E0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28EA3851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3C7F3C17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Обустройство площадок отдыха с установкой малых архитектурных форм и оборудования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78310ED3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0D12B801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192D8208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36FF7B1A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2226E4A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Обустройство мест (площадок) накопления твердых коммунальных отходов и крупногабаритных отходов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7DEDB830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23C00932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57356CE8" w14:textId="77777777">
        <w:trPr>
          <w:trHeight w:val="301"/>
        </w:trPr>
        <w:tc>
          <w:tcPr>
            <w:tcW w:w="8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01E22F99" w14:textId="77777777" w:rsidR="00C57441" w:rsidRDefault="00DD324E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7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5D48A705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Устройство ливневых канализаций</w:t>
            </w:r>
          </w:p>
        </w:tc>
        <w:tc>
          <w:tcPr>
            <w:tcW w:w="3796" w:type="dxa"/>
            <w:vMerge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73C4BA0" w14:textId="77777777" w:rsidR="00C57441" w:rsidRDefault="00C57441">
            <w:pPr>
              <w:widowControl w:val="0"/>
            </w:pPr>
          </w:p>
        </w:tc>
        <w:tc>
          <w:tcPr>
            <w:tcW w:w="356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14:paraId="6F2E1DAD" w14:textId="77777777" w:rsidR="00C57441" w:rsidRDefault="00C57441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79FF23F" w14:textId="77777777" w:rsidR="00C57441" w:rsidRDefault="00DD324E">
      <w:pPr>
        <w:sectPr w:rsidR="00C57441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4" w:right="567" w:bottom="1134" w:left="1418" w:header="581" w:footer="0" w:gutter="0"/>
          <w:cols w:space="720"/>
          <w:formProt w:val="0"/>
          <w:docGrid w:linePitch="100"/>
        </w:sectPr>
      </w:pPr>
      <w:r>
        <w:br w:type="page"/>
      </w:r>
    </w:p>
    <w:tbl>
      <w:tblPr>
        <w:tblW w:w="14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4"/>
        <w:gridCol w:w="4531"/>
      </w:tblGrid>
      <w:tr w:rsidR="00C57441" w14:paraId="51DD3702" w14:textId="77777777">
        <w:tc>
          <w:tcPr>
            <w:tcW w:w="10373" w:type="dxa"/>
            <w:shd w:val="clear" w:color="auto" w:fill="auto"/>
          </w:tcPr>
          <w:p w14:paraId="0E1D3F4B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1" w:type="dxa"/>
            <w:shd w:val="clear" w:color="auto" w:fill="auto"/>
          </w:tcPr>
          <w:p w14:paraId="55FC32DF" w14:textId="77777777" w:rsidR="007664FF" w:rsidRDefault="007664FF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</w:p>
          <w:p w14:paraId="1311E303" w14:textId="426273AB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7</w:t>
            </w:r>
          </w:p>
          <w:p w14:paraId="303E977F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6C46BFD2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7139CF93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2E942444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p w14:paraId="5EAD6893" w14:textId="77777777" w:rsidR="007664FF" w:rsidRDefault="007664FF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p w14:paraId="044004B2" w14:textId="77777777" w:rsidR="00C57441" w:rsidRDefault="00DD324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Сведения о границах зон с особыми условиями использования территорий,</w:t>
      </w:r>
    </w:p>
    <w:p w14:paraId="2700D8CA" w14:textId="77777777" w:rsidR="00C57441" w:rsidRDefault="00DD324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внесенные в Единый государственный реестр недвижимости</w:t>
      </w:r>
    </w:p>
    <w:p w14:paraId="668972BB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5765"/>
        <w:gridCol w:w="5858"/>
      </w:tblGrid>
      <w:tr w:rsidR="00212BF6" w:rsidRPr="00D84D8F" w14:paraId="43EBBCB8" w14:textId="77777777" w:rsidTr="00212BF6">
        <w:trPr>
          <w:trHeight w:val="139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0C67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A0C3" w14:textId="77777777" w:rsidR="00212BF6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 xml:space="preserve">Реестровый номер зон </w:t>
            </w:r>
            <w:r w:rsidRPr="00D84D8F">
              <w:rPr>
                <w:rFonts w:ascii="Times New Roman" w:hAnsi="Times New Roman"/>
              </w:rPr>
              <w:br/>
              <w:t>с особыми условиями использования территории</w:t>
            </w:r>
          </w:p>
          <w:p w14:paraId="0AFA2E69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в Едином государственном реестре недвижимости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3641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Наименование зон с особыми условиями использования территории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39B9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Законодательство, регулирующее использование территории</w:t>
            </w:r>
          </w:p>
          <w:p w14:paraId="36144D71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в границах зон с особыми условиями использования территории</w:t>
            </w:r>
          </w:p>
        </w:tc>
      </w:tr>
      <w:tr w:rsidR="00212BF6" w:rsidRPr="00D84D8F" w14:paraId="0A69DCB1" w14:textId="77777777" w:rsidTr="00212BF6">
        <w:trPr>
          <w:trHeight w:val="10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C26C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9270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</w:rPr>
              <w:t>55:24-6.453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870F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 xml:space="preserve">Третий пояс зоны санитарной охраны поверхностного источника водоснабжения и водопроводных сооружений комплексного водозабора в </w:t>
            </w:r>
            <w:proofErr w:type="spellStart"/>
            <w:r w:rsidRPr="00D84D8F">
              <w:rPr>
                <w:rFonts w:ascii="Times New Roman" w:hAnsi="Times New Roman"/>
              </w:rPr>
              <w:t>р.п</w:t>
            </w:r>
            <w:proofErr w:type="spellEnd"/>
            <w:r w:rsidRPr="00D84D8F">
              <w:rPr>
                <w:rFonts w:ascii="Times New Roman" w:hAnsi="Times New Roman"/>
              </w:rPr>
              <w:t>. Саргатское Саргатского муниципального района Омской области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4961" w14:textId="77777777" w:rsidR="00212BF6" w:rsidRPr="00D84D8F" w:rsidRDefault="00212BF6" w:rsidP="006816DB">
            <w:pPr>
              <w:spacing w:before="120" w:after="120"/>
              <w:ind w:left="120" w:right="120" w:hanging="120"/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Распоряжение Министерства природных ресурсов и экологии Омской области № 105 «Об установлении зоны санитарной охраны поверхностного водозабора МУП» Саргатское ЖКХ»</w:t>
            </w:r>
            <w:r>
              <w:rPr>
                <w:rFonts w:ascii="Times New Roman" w:hAnsi="Times New Roman"/>
              </w:rPr>
              <w:t xml:space="preserve"> </w:t>
            </w:r>
            <w:r w:rsidRPr="00D84D8F">
              <w:rPr>
                <w:rFonts w:ascii="Times New Roman" w:hAnsi="Times New Roman"/>
              </w:rPr>
              <w:t>из реки Иртыш, расположенной в Саргатском районе Омской области</w:t>
            </w:r>
          </w:p>
        </w:tc>
      </w:tr>
      <w:tr w:rsidR="00212BF6" w:rsidRPr="00D84D8F" w14:paraId="2ACCDAB9" w14:textId="77777777" w:rsidTr="00212BF6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2C99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A932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44FC9">
              <w:rPr>
                <w:rFonts w:ascii="Times New Roman" w:hAnsi="Times New Roman"/>
              </w:rPr>
              <w:t>55:00-6.611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C52D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Третий пояс зоны санитарной охраны водозабора акционерного общества «</w:t>
            </w:r>
            <w:proofErr w:type="spellStart"/>
            <w:r w:rsidRPr="00D84D8F">
              <w:rPr>
                <w:rFonts w:ascii="Times New Roman" w:hAnsi="Times New Roman"/>
              </w:rPr>
              <w:t>ОмскВодоканал</w:t>
            </w:r>
            <w:proofErr w:type="spellEnd"/>
            <w:r w:rsidRPr="00D84D8F">
              <w:rPr>
                <w:rFonts w:ascii="Times New Roman" w:hAnsi="Times New Roman"/>
              </w:rPr>
              <w:t>» на реке Иртыш в микрорайоне «Крутая Горка» Октябрьского административного округа города Омска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C5BE" w14:textId="03AC4D52" w:rsidR="00212BF6" w:rsidRPr="00D84D8F" w:rsidRDefault="00212BF6" w:rsidP="00212BF6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Распоряжение Министерства природных ресурсов и экологии Омской области от 29.11.2022 № 278 «Об установлении зон санитарной охраны водозаборов акционерного общества «</w:t>
            </w:r>
            <w:proofErr w:type="spellStart"/>
            <w:r w:rsidRPr="00D84D8F">
              <w:rPr>
                <w:rFonts w:ascii="Times New Roman" w:hAnsi="Times New Roman"/>
              </w:rPr>
              <w:t>ОмскВодоканал</w:t>
            </w:r>
            <w:proofErr w:type="spellEnd"/>
            <w:r w:rsidRPr="00D84D8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D84D8F">
              <w:rPr>
                <w:rFonts w:ascii="Times New Roman" w:hAnsi="Times New Roman"/>
              </w:rPr>
              <w:t>на реке Иртыш в городе Омске»</w:t>
            </w:r>
          </w:p>
        </w:tc>
      </w:tr>
      <w:tr w:rsidR="00212BF6" w:rsidRPr="00D84D8F" w14:paraId="057319EB" w14:textId="77777777" w:rsidTr="00212BF6">
        <w:trPr>
          <w:trHeight w:val="1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B6BD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27BB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  <w:color w:val="252625"/>
              </w:rPr>
              <w:t>55:36-6.246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1E2E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Охранная зона объектов электросетевого хозяйства, расположенных: Омская область, город Омск, линия электропередач ВЛ</w:t>
            </w:r>
            <w:r>
              <w:rPr>
                <w:rFonts w:ascii="Times New Roman" w:hAnsi="Times New Roman"/>
              </w:rPr>
              <w:t>-</w:t>
            </w:r>
            <w:r w:rsidRPr="00D84D8F">
              <w:rPr>
                <w:rFonts w:ascii="Times New Roman" w:hAnsi="Times New Roman"/>
              </w:rPr>
              <w:t xml:space="preserve">110 </w:t>
            </w:r>
            <w:proofErr w:type="spellStart"/>
            <w:r w:rsidRPr="00D84D8F">
              <w:rPr>
                <w:rFonts w:ascii="Times New Roman" w:hAnsi="Times New Roman"/>
              </w:rPr>
              <w:t>кВ</w:t>
            </w:r>
            <w:proofErr w:type="spellEnd"/>
            <w:r w:rsidRPr="00D84D8F">
              <w:rPr>
                <w:rFonts w:ascii="Times New Roman" w:hAnsi="Times New Roman"/>
              </w:rPr>
              <w:t>, С-19, С-20, С-29,</w:t>
            </w:r>
            <w:r>
              <w:rPr>
                <w:rFonts w:ascii="Times New Roman" w:hAnsi="Times New Roman"/>
              </w:rPr>
              <w:t xml:space="preserve"> </w:t>
            </w:r>
            <w:r w:rsidRPr="00D84D8F">
              <w:rPr>
                <w:rFonts w:ascii="Times New Roman" w:hAnsi="Times New Roman"/>
              </w:rPr>
              <w:t>С-30 (ТЭЦ-3 –</w:t>
            </w:r>
            <w:r>
              <w:rPr>
                <w:rFonts w:ascii="Times New Roman" w:hAnsi="Times New Roman"/>
              </w:rPr>
              <w:t xml:space="preserve"> </w:t>
            </w:r>
            <w:r w:rsidRPr="00D84D8F">
              <w:rPr>
                <w:rFonts w:ascii="Times New Roman" w:hAnsi="Times New Roman"/>
              </w:rPr>
              <w:t>ПС «Северо-Западная» – ПС «Октябрьская» отпайками на ПС «Съездовская», ПС «Центральная»)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232A" w14:textId="77777777" w:rsidR="00212BF6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Постановление Правительства Российской Федерации</w:t>
            </w:r>
          </w:p>
          <w:p w14:paraId="7AC19E41" w14:textId="1EB2D7AE" w:rsidR="00212BF6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</w:t>
            </w:r>
          </w:p>
          <w:p w14:paraId="70E111C1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в границах таких зон»</w:t>
            </w:r>
          </w:p>
        </w:tc>
      </w:tr>
      <w:tr w:rsidR="00212BF6" w:rsidRPr="00D84D8F" w14:paraId="7F62DB1D" w14:textId="77777777" w:rsidTr="00212BF6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0924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6979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DB3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Пятая подзона приаэродромной территории аэродрома гражданской авиации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BFD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212BF6" w:rsidRPr="00D84D8F" w14:paraId="51666AD3" w14:textId="77777777" w:rsidTr="00212BF6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D173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5D8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6ABB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Третья подзона приаэродромной территории аэродрома гражданской авиации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AEA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212BF6" w:rsidRPr="00D84D8F" w14:paraId="62D3076C" w14:textId="77777777" w:rsidTr="00212BF6">
        <w:trPr>
          <w:trHeight w:val="8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F5FE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0D35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E5C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Шестая подзона приаэродромной территории аэродрома гражданской авиации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C3E4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212BF6" w:rsidRPr="00D84D8F" w14:paraId="1D065F0C" w14:textId="77777777" w:rsidTr="00212BF6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B557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B527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7E40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Четвертая подзона приаэродромной территории аэродрома гражданской авиации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201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212BF6" w:rsidRPr="00D84D8F" w14:paraId="47298D1C" w14:textId="77777777" w:rsidTr="00212BF6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090F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32AD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55:00-6.689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19D2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Приаэродромная территории аэродрома гражданской авиации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7A9C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Приказ Росавиации от 23.10.2023 № 925-П «Об установлении приаэродромной территории аэродрома гражданской авиации Омск (Центральный)»</w:t>
            </w:r>
          </w:p>
        </w:tc>
      </w:tr>
      <w:tr w:rsidR="00212BF6" w:rsidRPr="00D84D8F" w14:paraId="493F5589" w14:textId="77777777" w:rsidTr="00212BF6">
        <w:trPr>
          <w:trHeight w:val="1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4E3B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E5DB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55:00-6.708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3C8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Зона (сектор) 7.2 седьмой подзоны приаэродромной территории аэродрома совместного базирования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7599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Решение Управления Федеральной службы по надзору</w:t>
            </w:r>
            <w:r w:rsidRPr="00D84D8F">
              <w:rPr>
                <w:rFonts w:ascii="Times New Roman" w:hAnsi="Times New Roman"/>
              </w:rPr>
              <w:br/>
              <w:t>в сфере защиты прав потребителей и благополучия человека</w:t>
            </w:r>
            <w:r w:rsidRPr="00D84D8F">
              <w:rPr>
                <w:rFonts w:ascii="Times New Roman" w:hAnsi="Times New Roman"/>
              </w:rPr>
              <w:br/>
              <w:t>по Омской области от 03.06.2025 № 10 «Об установлении границ седьмой подзоны приаэродромной территории аэродрома совместного базирования Омск (Центральный)»</w:t>
            </w:r>
          </w:p>
        </w:tc>
      </w:tr>
      <w:tr w:rsidR="00212BF6" w:rsidRPr="00D84D8F" w14:paraId="49710D9E" w14:textId="77777777" w:rsidTr="00212BF6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3247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888A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55:00-6.711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D932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Зона (сектор) 7.5 седьмой подзоны приаэродромной территории аэродрома совместного базирования Омск (Центральный)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1C72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Решение Управления Федеральной службы по надзору</w:t>
            </w:r>
            <w:r w:rsidRPr="00D84D8F">
              <w:rPr>
                <w:rFonts w:ascii="Times New Roman" w:hAnsi="Times New Roman"/>
              </w:rPr>
              <w:br/>
              <w:t>в сфере защиты прав потребителей и благополучия человека</w:t>
            </w:r>
            <w:r w:rsidRPr="00D84D8F">
              <w:rPr>
                <w:rFonts w:ascii="Times New Roman" w:hAnsi="Times New Roman"/>
              </w:rPr>
              <w:br/>
              <w:t>по Омской области от 03.06.2025 № 10 «Об установлении границ седьмой подзоны приаэродромной территории аэродрома совместного базирования Омск (Центральный)»</w:t>
            </w:r>
          </w:p>
        </w:tc>
      </w:tr>
      <w:tr w:rsidR="00212BF6" w:rsidRPr="00744FC9" w14:paraId="79905B34" w14:textId="77777777" w:rsidTr="00212BF6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35D3" w14:textId="77777777" w:rsidR="00212BF6" w:rsidRPr="00D84D8F" w:rsidRDefault="00212BF6" w:rsidP="00212BF6">
            <w:pPr>
              <w:widowControl w:val="0"/>
              <w:numPr>
                <w:ilvl w:val="0"/>
                <w:numId w:val="38"/>
              </w:numPr>
              <w:ind w:hanging="54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A7CF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  <w:color w:val="252625"/>
              </w:rPr>
            </w:pPr>
            <w:r w:rsidRPr="00744FC9">
              <w:rPr>
                <w:rFonts w:ascii="Times New Roman" w:hAnsi="Times New Roman"/>
                <w:color w:val="252625"/>
              </w:rPr>
              <w:t>55:00-6.617</w:t>
            </w:r>
          </w:p>
        </w:tc>
        <w:tc>
          <w:tcPr>
            <w:tcW w:w="5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86F7" w14:textId="77777777" w:rsidR="00212BF6" w:rsidRPr="00D84D8F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Шестая подзона приаэродромной территории аэродрома совместного базирования Омск (Центральный)</w:t>
            </w:r>
          </w:p>
        </w:tc>
        <w:tc>
          <w:tcPr>
            <w:tcW w:w="5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989C" w14:textId="77777777" w:rsidR="00212BF6" w:rsidRPr="00744FC9" w:rsidRDefault="00212BF6" w:rsidP="006816DB">
            <w:pPr>
              <w:jc w:val="center"/>
              <w:rPr>
                <w:rFonts w:ascii="Times New Roman" w:hAnsi="Times New Roman"/>
              </w:rPr>
            </w:pPr>
            <w:r w:rsidRPr="00744FC9">
              <w:rPr>
                <w:rFonts w:ascii="Times New Roman" w:hAnsi="Times New Roman"/>
              </w:rPr>
              <w:t>Воздушный кодекс Российской Федерации</w:t>
            </w:r>
          </w:p>
        </w:tc>
      </w:tr>
    </w:tbl>
    <w:p w14:paraId="5170CE62" w14:textId="77777777" w:rsidR="00936EF9" w:rsidRDefault="00936EF9">
      <w:pPr>
        <w:jc w:val="center"/>
        <w:rPr>
          <w:rFonts w:ascii="Times New Roman" w:hAnsi="Times New Roman"/>
          <w:sz w:val="28"/>
        </w:rPr>
      </w:pPr>
    </w:p>
    <w:p w14:paraId="4C153567" w14:textId="77777777" w:rsidR="00E85B49" w:rsidRDefault="00E85B49">
      <w:pPr>
        <w:jc w:val="center"/>
        <w:rPr>
          <w:rFonts w:ascii="Times New Roman" w:hAnsi="Times New Roman"/>
          <w:sz w:val="28"/>
        </w:rPr>
      </w:pPr>
    </w:p>
    <w:p w14:paraId="384D10E2" w14:textId="77777777" w:rsidR="00B52611" w:rsidRDefault="00B52611">
      <w:pPr>
        <w:jc w:val="center"/>
        <w:rPr>
          <w:rFonts w:ascii="Times New Roman" w:hAnsi="Times New Roman"/>
          <w:sz w:val="28"/>
        </w:rPr>
      </w:pPr>
    </w:p>
    <w:p w14:paraId="33B9A663" w14:textId="77777777" w:rsidR="00635674" w:rsidRDefault="00635674" w:rsidP="007664FF">
      <w:pPr>
        <w:jc w:val="center"/>
        <w:rPr>
          <w:rFonts w:ascii="Times New Roman" w:hAnsi="Times New Roman"/>
          <w:sz w:val="28"/>
        </w:rPr>
      </w:pPr>
    </w:p>
    <w:p w14:paraId="14917003" w14:textId="77777777" w:rsidR="00635674" w:rsidRDefault="00635674" w:rsidP="007664FF">
      <w:pPr>
        <w:jc w:val="center"/>
        <w:rPr>
          <w:rFonts w:ascii="Times New Roman" w:hAnsi="Times New Roman"/>
          <w:sz w:val="28"/>
        </w:rPr>
      </w:pPr>
    </w:p>
    <w:p w14:paraId="7C569D57" w14:textId="77777777" w:rsidR="00635674" w:rsidRDefault="00635674" w:rsidP="007664FF">
      <w:pPr>
        <w:jc w:val="center"/>
        <w:rPr>
          <w:rFonts w:ascii="Times New Roman" w:hAnsi="Times New Roman"/>
          <w:sz w:val="28"/>
        </w:rPr>
      </w:pPr>
    </w:p>
    <w:p w14:paraId="4BDD01A7" w14:textId="2A82F0A4" w:rsidR="00C57441" w:rsidRDefault="00DD324E" w:rsidP="007664F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Перечень и содержание ограничений использования, обременений прав, содержащихся в реестре прав Единого государственного реестра недвижимости, на земельные участки, расположенные в границах территории, в отношении которой заключается договор о комплексном развитии территории</w:t>
      </w:r>
    </w:p>
    <w:tbl>
      <w:tblPr>
        <w:tblpPr w:leftFromText="180" w:rightFromText="180" w:vertAnchor="text" w:horzAnchor="margin" w:tblpX="-34" w:tblpY="38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955"/>
        <w:gridCol w:w="4991"/>
        <w:gridCol w:w="2693"/>
        <w:gridCol w:w="2410"/>
        <w:gridCol w:w="2268"/>
      </w:tblGrid>
      <w:tr w:rsidR="007664FF" w:rsidRPr="00E85B49" w14:paraId="3641D968" w14:textId="77777777" w:rsidTr="007664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B97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№ п/п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2D37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D42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Местоположение земельного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2492" w14:textId="77777777" w:rsidR="007664F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Форма собственности</w:t>
            </w:r>
          </w:p>
          <w:p w14:paraId="229CB57B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EB40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Вид зарегистрированного обременения (ограничения) 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F98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Период обременения</w:t>
            </w:r>
          </w:p>
        </w:tc>
      </w:tr>
      <w:tr w:rsidR="007664FF" w:rsidRPr="00E85B49" w14:paraId="3C20F50B" w14:textId="77777777" w:rsidTr="007664F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91E" w14:textId="77777777" w:rsidR="007664FF" w:rsidRPr="00D0276D" w:rsidRDefault="007664FF" w:rsidP="006816D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D1AC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55:36:090204:469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A228" w14:textId="77777777" w:rsidR="007664FF" w:rsidRPr="00D84D8F" w:rsidRDefault="007664FF" w:rsidP="006816DB">
            <w:pPr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 xml:space="preserve">Омская область, город Омск, Октябрьский административный округ, улица Лазо угол улицы </w:t>
            </w:r>
            <w:r>
              <w:rPr>
                <w:rFonts w:ascii="Times New Roman" w:hAnsi="Times New Roman"/>
              </w:rPr>
              <w:br/>
            </w:r>
            <w:r w:rsidRPr="00D84D8F">
              <w:rPr>
                <w:rFonts w:ascii="Times New Roman" w:hAnsi="Times New Roman"/>
              </w:rPr>
              <w:t>7-я Линия, дом 46/137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96DF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 xml:space="preserve">Частная </w:t>
            </w:r>
            <w:r w:rsidRPr="00E85B49"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</w:rPr>
              <w:t>о</w:t>
            </w:r>
            <w:r w:rsidRPr="00E85B49">
              <w:rPr>
                <w:rFonts w:ascii="Times New Roman" w:hAnsi="Times New Roman"/>
              </w:rPr>
              <w:t>бщая долевая собственность)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C7A6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Запрещение регистрации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EE98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Не установлен</w:t>
            </w:r>
          </w:p>
        </w:tc>
      </w:tr>
      <w:tr w:rsidR="007664FF" w:rsidRPr="00E85B49" w14:paraId="4F223456" w14:textId="77777777" w:rsidTr="007664F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7256" w14:textId="77777777" w:rsidR="007664FF" w:rsidRPr="00D0276D" w:rsidRDefault="007664FF" w:rsidP="006816D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2C66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55:36:090204:289</w:t>
            </w:r>
          </w:p>
        </w:tc>
        <w:tc>
          <w:tcPr>
            <w:tcW w:w="4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391E" w14:textId="77777777" w:rsidR="007664FF" w:rsidRPr="00D84D8F" w:rsidRDefault="007664FF" w:rsidP="006816DB">
            <w:pPr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 xml:space="preserve">Омская область, город Омск, </w:t>
            </w:r>
            <w:proofErr w:type="gramStart"/>
            <w:r w:rsidRPr="00D84D8F">
              <w:rPr>
                <w:rFonts w:ascii="Times New Roman" w:hAnsi="Times New Roman"/>
              </w:rPr>
              <w:t>Октябрьский  административный</w:t>
            </w:r>
            <w:proofErr w:type="gramEnd"/>
            <w:r w:rsidRPr="00D84D8F">
              <w:rPr>
                <w:rFonts w:ascii="Times New Roman" w:hAnsi="Times New Roman"/>
              </w:rPr>
              <w:t xml:space="preserve"> округ, улица 7-я Линия, дом 141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1B9A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 xml:space="preserve">Частная </w:t>
            </w:r>
          </w:p>
          <w:p w14:paraId="228FA569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E85B49">
              <w:rPr>
                <w:rFonts w:ascii="Times New Roman" w:hAnsi="Times New Roman"/>
              </w:rPr>
              <w:t>бщая долевая собственность)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650A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Запрет на регистрационные действия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1DCD" w14:textId="77777777" w:rsidR="007664FF" w:rsidRPr="00E85B49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85B49">
              <w:rPr>
                <w:rFonts w:ascii="Times New Roman" w:hAnsi="Times New Roman"/>
              </w:rPr>
              <w:t>Не установлен</w:t>
            </w:r>
          </w:p>
        </w:tc>
      </w:tr>
    </w:tbl>
    <w:p w14:paraId="3A9E055B" w14:textId="77777777" w:rsidR="00E85B49" w:rsidRDefault="00E85B49">
      <w:pPr>
        <w:jc w:val="center"/>
        <w:rPr>
          <w:rFonts w:ascii="Times New Roman" w:hAnsi="Times New Roman"/>
          <w:sz w:val="28"/>
        </w:rPr>
      </w:pPr>
    </w:p>
    <w:p w14:paraId="718BD781" w14:textId="77777777" w:rsidR="00C57441" w:rsidRDefault="00DD324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и содержание ограничений использования, обременений прав, содержащихся в реестре прав Единого государственного реестра недвижимости, объекты капитального строительства, расположенные в границах территории,</w:t>
      </w:r>
    </w:p>
    <w:p w14:paraId="1CD766DA" w14:textId="77777777" w:rsidR="00C57441" w:rsidRDefault="00DD324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которой заключается договор о комплексном развитии территории</w:t>
      </w:r>
    </w:p>
    <w:p w14:paraId="0E917DC2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64"/>
        <w:gridCol w:w="3060"/>
        <w:gridCol w:w="1984"/>
        <w:gridCol w:w="2431"/>
        <w:gridCol w:w="2268"/>
        <w:gridCol w:w="2410"/>
      </w:tblGrid>
      <w:tr w:rsidR="007664FF" w:rsidRPr="00E5426C" w14:paraId="1996CB20" w14:textId="77777777" w:rsidTr="007664FF">
        <w:trPr>
          <w:trHeight w:val="41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0384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B318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Кадастровый номер объекта капительного строительства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9F3F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Местоположение объекта капительного 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13B8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Наименование/</w:t>
            </w:r>
          </w:p>
          <w:p w14:paraId="31215FE6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BD50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Форма собственности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A033" w14:textId="77777777" w:rsidR="007664FF" w:rsidRPr="00D84D8F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Вид зарегистрированного обременения (ограничения) прав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7AD9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Период обременения</w:t>
            </w:r>
          </w:p>
        </w:tc>
      </w:tr>
      <w:tr w:rsidR="007664FF" w:rsidRPr="00E5426C" w14:paraId="69004353" w14:textId="77777777" w:rsidTr="007664FF">
        <w:tc>
          <w:tcPr>
            <w:tcW w:w="150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8FB3A81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  <w:b/>
              </w:rPr>
              <w:t>Объекты индивидуального жилищного строительства</w:t>
            </w:r>
          </w:p>
        </w:tc>
      </w:tr>
      <w:tr w:rsidR="007664FF" w:rsidRPr="00E5426C" w14:paraId="6371D848" w14:textId="77777777" w:rsidTr="007664FF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A23A689" w14:textId="1421AF4E" w:rsidR="007664FF" w:rsidRPr="00E5426C" w:rsidRDefault="007664FF" w:rsidP="007664F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B860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55:36:090204:2170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1636" w14:textId="77777777" w:rsidR="007664FF" w:rsidRPr="00D84D8F" w:rsidRDefault="007664FF" w:rsidP="006816DB">
            <w:pPr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Омская область, город Омск, улица Лазо, дом 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FF91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315F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 xml:space="preserve">Частная </w:t>
            </w:r>
          </w:p>
          <w:p w14:paraId="02C5DF3C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E5426C">
              <w:rPr>
                <w:rFonts w:ascii="Times New Roman" w:hAnsi="Times New Roman"/>
              </w:rPr>
              <w:t>бщая долевая собственность)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C7A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Запрещение регистрации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C08E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Не установлен</w:t>
            </w:r>
          </w:p>
        </w:tc>
      </w:tr>
      <w:tr w:rsidR="007664FF" w:rsidRPr="00E5426C" w14:paraId="388816CA" w14:textId="77777777" w:rsidTr="007664FF">
        <w:trPr>
          <w:trHeight w:val="7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183340D" w14:textId="6B4F0712" w:rsidR="007664FF" w:rsidRPr="00E5426C" w:rsidRDefault="007664FF" w:rsidP="007664F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8DCC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55:36:090101:2298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91FF" w14:textId="77777777" w:rsidR="007664FF" w:rsidRPr="00D84D8F" w:rsidRDefault="007664FF" w:rsidP="006816DB">
            <w:pPr>
              <w:rPr>
                <w:rFonts w:ascii="Times New Roman" w:hAnsi="Times New Roman"/>
              </w:rPr>
            </w:pPr>
            <w:r w:rsidRPr="00D84D8F">
              <w:rPr>
                <w:rFonts w:ascii="Times New Roman" w:hAnsi="Times New Roman"/>
              </w:rPr>
              <w:t>Омская область, город Омск, улица 8-я Линия, дом 124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90AC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D054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 xml:space="preserve">Частная </w:t>
            </w:r>
          </w:p>
          <w:p w14:paraId="3AD8090C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E5426C">
              <w:rPr>
                <w:rFonts w:ascii="Times New Roman" w:hAnsi="Times New Roman"/>
              </w:rPr>
              <w:t>бщая долевая собственность)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5CF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Запрет на регистрационные действия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DE84" w14:textId="77777777" w:rsidR="007664FF" w:rsidRPr="00E5426C" w:rsidRDefault="007664FF" w:rsidP="006816DB">
            <w:pPr>
              <w:jc w:val="center"/>
              <w:rPr>
                <w:rFonts w:ascii="Times New Roman" w:hAnsi="Times New Roman"/>
              </w:rPr>
            </w:pPr>
            <w:r w:rsidRPr="00E5426C">
              <w:rPr>
                <w:rFonts w:ascii="Times New Roman" w:hAnsi="Times New Roman"/>
              </w:rPr>
              <w:t>Не установлен</w:t>
            </w:r>
          </w:p>
        </w:tc>
      </w:tr>
    </w:tbl>
    <w:p w14:paraId="31D1CAD6" w14:textId="77777777" w:rsidR="00E5426C" w:rsidRDefault="00E5426C">
      <w:pPr>
        <w:jc w:val="center"/>
        <w:rPr>
          <w:rFonts w:ascii="Times New Roman" w:hAnsi="Times New Roman"/>
          <w:sz w:val="28"/>
        </w:rPr>
      </w:pPr>
    </w:p>
    <w:p w14:paraId="15E93A6C" w14:textId="77777777" w:rsidR="00C57441" w:rsidRDefault="00DD324E">
      <w:pPr>
        <w:sectPr w:rsidR="00C57441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4" w:right="567" w:bottom="1134" w:left="1418" w:header="581" w:footer="0" w:gutter="0"/>
          <w:pgNumType w:start="1"/>
          <w:cols w:space="720"/>
          <w:formProt w:val="0"/>
          <w:titlePg/>
          <w:docGrid w:linePitch="100"/>
        </w:sectPr>
      </w:pPr>
      <w:r>
        <w:br w:type="page"/>
      </w:r>
    </w:p>
    <w:tbl>
      <w:tblPr>
        <w:tblW w:w="149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5"/>
        <w:gridCol w:w="4593"/>
      </w:tblGrid>
      <w:tr w:rsidR="00C57441" w14:paraId="49811292" w14:textId="77777777">
        <w:tc>
          <w:tcPr>
            <w:tcW w:w="10374" w:type="dxa"/>
            <w:shd w:val="clear" w:color="auto" w:fill="auto"/>
          </w:tcPr>
          <w:p w14:paraId="2F730BCA" w14:textId="77777777" w:rsidR="00C57441" w:rsidRDefault="00C57441">
            <w:pPr>
              <w:pageBreakBefore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93" w:type="dxa"/>
            <w:shd w:val="clear" w:color="auto" w:fill="auto"/>
          </w:tcPr>
          <w:p w14:paraId="6B9813F4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8</w:t>
            </w:r>
          </w:p>
          <w:p w14:paraId="44427419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446CB1AF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18E94ECF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77B24DCB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p w14:paraId="0E5F4E06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p w14:paraId="7940F798" w14:textId="77777777" w:rsidR="00C57441" w:rsidRDefault="00DD324E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Примерная форма</w:t>
      </w:r>
    </w:p>
    <w:p w14:paraId="4C6783FE" w14:textId="77777777" w:rsidR="00C57441" w:rsidRDefault="00DD324E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отчетности по осуществляемым Застройщиком мероприятиям</w:t>
      </w:r>
    </w:p>
    <w:p w14:paraId="3A3F9831" w14:textId="77777777" w:rsidR="00EF5E94" w:rsidRDefault="00EF5E94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tbl>
      <w:tblPr>
        <w:tblW w:w="1460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2551"/>
        <w:gridCol w:w="2269"/>
        <w:gridCol w:w="2977"/>
        <w:gridCol w:w="3258"/>
      </w:tblGrid>
      <w:tr w:rsidR="00C57441" w14:paraId="73B23F9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F60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BBF9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 Согласно Графику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79E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</w:t>
            </w:r>
          </w:p>
          <w:p w14:paraId="1EC28007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</w:t>
            </w:r>
          </w:p>
          <w:p w14:paraId="26B6480A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Графиком мероприятий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63A7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Фактический срок 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C41A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Обоснование причины отклонения от Графика мероприятий</w:t>
            </w:r>
          </w:p>
          <w:p w14:paraId="5AC4E964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 просрочки)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A43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Предложение</w:t>
            </w:r>
          </w:p>
          <w:p w14:paraId="163CDCA0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устранению причины отклонения от Графика мероприятий</w:t>
            </w:r>
          </w:p>
          <w:p w14:paraId="37E8A943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 просрочки)</w:t>
            </w:r>
          </w:p>
        </w:tc>
      </w:tr>
      <w:tr w:rsidR="00C57441" w14:paraId="5A1B6FD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4BF0" w14:textId="77777777" w:rsidR="00C57441" w:rsidRDefault="00DD324E">
            <w:pPr>
              <w:pStyle w:val="aff1"/>
              <w:widowControl w:val="0"/>
              <w:numPr>
                <w:ilvl w:val="0"/>
                <w:numId w:val="29"/>
              </w:numPr>
              <w:tabs>
                <w:tab w:val="left" w:pos="7230"/>
              </w:tabs>
              <w:ind w:left="0" w:firstLine="21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0623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F49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3CD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8F9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8B6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533F5A3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348A" w14:textId="77777777" w:rsidR="00C57441" w:rsidRDefault="00DD324E">
            <w:pPr>
              <w:pStyle w:val="aff1"/>
              <w:widowControl w:val="0"/>
              <w:numPr>
                <w:ilvl w:val="0"/>
                <w:numId w:val="29"/>
              </w:numPr>
              <w:tabs>
                <w:tab w:val="left" w:pos="7230"/>
              </w:tabs>
              <w:ind w:left="0" w:firstLine="21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7D21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4383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16A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7DD8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953F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57441" w14:paraId="4CC625D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EE81" w14:textId="77777777" w:rsidR="00C57441" w:rsidRDefault="00DD324E">
            <w:pPr>
              <w:pStyle w:val="aff1"/>
              <w:widowControl w:val="0"/>
              <w:numPr>
                <w:ilvl w:val="0"/>
                <w:numId w:val="29"/>
              </w:numPr>
              <w:tabs>
                <w:tab w:val="left" w:pos="7230"/>
              </w:tabs>
              <w:ind w:left="0" w:firstLine="21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980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6CA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B34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018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4BC" w14:textId="77777777" w:rsidR="00C57441" w:rsidRDefault="00C57441">
            <w:pPr>
              <w:widowControl w:val="0"/>
              <w:tabs>
                <w:tab w:val="left" w:pos="7230"/>
              </w:tabs>
              <w:ind w:firstLine="737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8A7B0FB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p w14:paraId="043D7D48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7444"/>
        <w:gridCol w:w="7410"/>
      </w:tblGrid>
      <w:tr w:rsidR="00C57441" w14:paraId="12B7E5C9" w14:textId="77777777">
        <w:tc>
          <w:tcPr>
            <w:tcW w:w="7443" w:type="dxa"/>
            <w:shd w:val="clear" w:color="auto" w:fill="auto"/>
          </w:tcPr>
          <w:p w14:paraId="45FBDC71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Застройщик</w:t>
            </w:r>
          </w:p>
          <w:p w14:paraId="6A44B81C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(наименование, реквизиты уполномоченный</w:t>
            </w:r>
          </w:p>
          <w:p w14:paraId="6957FAF0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представитель)</w:t>
            </w:r>
          </w:p>
        </w:tc>
        <w:tc>
          <w:tcPr>
            <w:tcW w:w="7410" w:type="dxa"/>
            <w:shd w:val="clear" w:color="auto" w:fill="auto"/>
          </w:tcPr>
          <w:p w14:paraId="6F42B12F" w14:textId="77777777" w:rsidR="00C57441" w:rsidRDefault="00C57441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C945CC5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</w:tr>
    </w:tbl>
    <w:p w14:paraId="33F6F902" w14:textId="77777777" w:rsidR="00C57441" w:rsidRDefault="00DD324E">
      <w:pPr>
        <w:sectPr w:rsidR="00C57441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992" w:right="567" w:bottom="1134" w:left="1418" w:header="581" w:footer="0" w:gutter="0"/>
          <w:pgNumType w:start="1"/>
          <w:cols w:space="720"/>
          <w:formProt w:val="0"/>
          <w:docGrid w:linePitch="100"/>
        </w:sectPr>
      </w:pPr>
      <w:r>
        <w:br w:type="page"/>
      </w:r>
    </w:p>
    <w:tbl>
      <w:tblPr>
        <w:tblW w:w="99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511"/>
      </w:tblGrid>
      <w:tr w:rsidR="00C57441" w14:paraId="276B7A07" w14:textId="77777777">
        <w:tc>
          <w:tcPr>
            <w:tcW w:w="5412" w:type="dxa"/>
            <w:shd w:val="clear" w:color="auto" w:fill="auto"/>
          </w:tcPr>
          <w:p w14:paraId="24BB82EB" w14:textId="77777777" w:rsidR="00C57441" w:rsidRDefault="00C57441">
            <w:pPr>
              <w:pageBreakBefore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shd w:val="clear" w:color="auto" w:fill="auto"/>
          </w:tcPr>
          <w:p w14:paraId="489A25E5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9</w:t>
            </w:r>
          </w:p>
          <w:p w14:paraId="5CACA8B1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66D07AB8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6700DEAD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  <w:shd w:val="clear" w:color="auto" w:fill="FFE779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61351696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p w14:paraId="4CB07399" w14:textId="77777777" w:rsidR="00C57441" w:rsidRDefault="00C57441">
      <w:pPr>
        <w:jc w:val="center"/>
        <w:rPr>
          <w:rFonts w:ascii="Times New Roman" w:hAnsi="Times New Roman"/>
          <w:sz w:val="28"/>
          <w:szCs w:val="28"/>
        </w:rPr>
      </w:pPr>
    </w:p>
    <w:p w14:paraId="284F9F22" w14:textId="77777777" w:rsidR="00C57441" w:rsidRDefault="00DD324E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граждан – участников строительства многоквартирных </w:t>
      </w:r>
    </w:p>
    <w:p w14:paraId="11989A12" w14:textId="77777777" w:rsidR="00C57441" w:rsidRDefault="00DD324E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домов № 22, № 23 в границах улиц Масленникова – Маяковского</w:t>
      </w:r>
      <w:r w:rsidR="00427DD2">
        <w:rPr>
          <w:rFonts w:ascii="Times New Roman" w:hAnsi="Times New Roman"/>
          <w:sz w:val="28"/>
          <w:szCs w:val="28"/>
        </w:rPr>
        <w:br/>
      </w:r>
      <w:r w:rsidR="00427DD2" w:rsidRPr="00427DD2">
        <w:rPr>
          <w:rFonts w:ascii="Times New Roman" w:hAnsi="Times New Roman"/>
          <w:sz w:val="28"/>
          <w:szCs w:val="28"/>
        </w:rPr>
        <w:t>в Октябрьском административном округе города Омска</w:t>
      </w:r>
      <w:r>
        <w:rPr>
          <w:rFonts w:ascii="Times New Roman" w:hAnsi="Times New Roman"/>
          <w:sz w:val="28"/>
          <w:szCs w:val="28"/>
        </w:rPr>
        <w:t>*</w:t>
      </w:r>
    </w:p>
    <w:p w14:paraId="265B594A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42"/>
        <w:gridCol w:w="2668"/>
        <w:gridCol w:w="1419"/>
        <w:gridCol w:w="1560"/>
        <w:gridCol w:w="1557"/>
        <w:gridCol w:w="1985"/>
      </w:tblGrid>
      <w:tr w:rsidR="00C57441" w14:paraId="54EE6DA1" w14:textId="77777777">
        <w:trPr>
          <w:trHeight w:val="1193"/>
          <w:tblHeader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D40E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A42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672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подъезда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135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  <w:r>
              <w:rPr>
                <w:rFonts w:ascii="Times New Roman" w:hAnsi="Times New Roman"/>
                <w:sz w:val="24"/>
              </w:rPr>
              <w:br/>
              <w:t>квартиры</w:t>
            </w:r>
            <w:r>
              <w:rPr>
                <w:rFonts w:ascii="Times New Roman" w:hAnsi="Times New Roman"/>
                <w:sz w:val="24"/>
              </w:rPr>
              <w:br/>
              <w:t>кв.м.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B1F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квартиры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0D2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Оплаченные</w:t>
            </w:r>
            <w:r>
              <w:rPr>
                <w:rFonts w:ascii="Times New Roman" w:hAnsi="Times New Roman"/>
                <w:sz w:val="24"/>
              </w:rPr>
              <w:br/>
              <w:t>по договору</w:t>
            </w:r>
            <w:r>
              <w:rPr>
                <w:rFonts w:ascii="Times New Roman" w:hAnsi="Times New Roman"/>
                <w:sz w:val="24"/>
              </w:rPr>
              <w:br/>
              <w:t>суммы,</w:t>
            </w:r>
            <w:r>
              <w:rPr>
                <w:rFonts w:ascii="Times New Roman" w:hAnsi="Times New Roman"/>
                <w:sz w:val="24"/>
              </w:rPr>
              <w:br/>
              <w:t>руб.</w:t>
            </w:r>
          </w:p>
        </w:tc>
      </w:tr>
      <w:tr w:rsidR="00C57441" w14:paraId="7E25859D" w14:textId="77777777">
        <w:tc>
          <w:tcPr>
            <w:tcW w:w="100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98D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Масленникова - Маяковского, д. 23</w:t>
            </w:r>
          </w:p>
        </w:tc>
      </w:tr>
      <w:tr w:rsidR="00C57441" w14:paraId="2AB6EB39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3D9B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4EB5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Дурко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4837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3D63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534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4C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2 170 000,00</w:t>
            </w:r>
          </w:p>
        </w:tc>
      </w:tr>
      <w:tr w:rsidR="00C57441" w14:paraId="0AD1080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B77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DD85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Манабаев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D96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DFCB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D59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5B9A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1 000 000,00</w:t>
            </w:r>
          </w:p>
        </w:tc>
      </w:tr>
      <w:tr w:rsidR="00C57441" w14:paraId="23DA972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AB4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D5A0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Тимошин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577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694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56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75E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2 390 300,00</w:t>
            </w:r>
          </w:p>
        </w:tc>
      </w:tr>
      <w:tr w:rsidR="00C57441" w14:paraId="5FA5CAE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5AAC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4840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Касьян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F40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0ED4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BF89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B8DA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2 000 000,00</w:t>
            </w:r>
          </w:p>
        </w:tc>
      </w:tr>
      <w:tr w:rsidR="00C57441" w14:paraId="7433CEB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098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A6A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Шестаков И.С.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A67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FEDC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E1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7C3E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3 184 500,00</w:t>
            </w:r>
          </w:p>
        </w:tc>
      </w:tr>
      <w:tr w:rsidR="00C57441" w14:paraId="2F086B4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EDD5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DFA6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Квашнин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BB97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646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5AA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777B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1 432 600,00</w:t>
            </w:r>
          </w:p>
        </w:tc>
      </w:tr>
      <w:tr w:rsidR="00C57441" w14:paraId="3A7BADC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ECF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CB70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Старцева Л.В.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8B7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015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4D8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76A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1 150 000,00</w:t>
            </w:r>
          </w:p>
        </w:tc>
      </w:tr>
      <w:tr w:rsidR="00C57441" w14:paraId="539C0BB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95F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6D7D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Тищенко Л.Л.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DB9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5E1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2B7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5A0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1 340 000,00</w:t>
            </w:r>
          </w:p>
        </w:tc>
      </w:tr>
      <w:tr w:rsidR="00C57441" w14:paraId="11E00AC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B4C0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0270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Антипова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B8E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10D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705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2A7E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2 255 000,00</w:t>
            </w:r>
          </w:p>
        </w:tc>
      </w:tr>
      <w:tr w:rsidR="00C57441" w14:paraId="1B74BDE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A678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B42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Григорьев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388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F870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AF88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DDBC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1 286 400,00</w:t>
            </w:r>
          </w:p>
        </w:tc>
      </w:tr>
      <w:tr w:rsidR="00C57441" w14:paraId="5AC81AE4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112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E54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Пестерева Ю.С.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0707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79F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0D2B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965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2 407 000,00</w:t>
            </w:r>
          </w:p>
        </w:tc>
      </w:tr>
      <w:tr w:rsidR="00C57441" w14:paraId="7513AAB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842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B88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Пестерева Ю.С.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6C7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A897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76BB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C707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2 105 600,00</w:t>
            </w:r>
          </w:p>
        </w:tc>
      </w:tr>
      <w:tr w:rsidR="00C57441" w14:paraId="3AB9FDF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5B9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88BF1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Гордеева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D7F7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F7C5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2622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941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1 580 800,00</w:t>
            </w:r>
          </w:p>
        </w:tc>
      </w:tr>
      <w:tr w:rsidR="00C57441" w14:paraId="7154AB1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9F4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AAB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Аралкина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М.Е.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C7B4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336D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C290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D7A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2 000 000,00</w:t>
            </w:r>
          </w:p>
        </w:tc>
      </w:tr>
      <w:tr w:rsidR="00C57441" w14:paraId="728AD04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36CE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53CC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С.С.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388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A0F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CC6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281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2 270 000,00</w:t>
            </w:r>
          </w:p>
        </w:tc>
      </w:tr>
      <w:tr w:rsidR="00C57441" w14:paraId="4D82DAB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420C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8A7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Уланова Е.А.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F1A6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92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F0F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A177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1 383 200,00</w:t>
            </w:r>
          </w:p>
        </w:tc>
      </w:tr>
      <w:tr w:rsidR="00C57441" w14:paraId="4218A77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77F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541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Макаренко М.И.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7DC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9143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852C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426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950 000,00</w:t>
            </w:r>
          </w:p>
        </w:tc>
      </w:tr>
      <w:tr w:rsidR="00C57441" w14:paraId="3076BCB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F98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A2301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Шевчук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DC65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EBD7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56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B89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1 432 600,00</w:t>
            </w:r>
          </w:p>
        </w:tc>
      </w:tr>
      <w:tr w:rsidR="00C57441" w14:paraId="00A893F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18B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CB8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Дмитриенко Н.Ф.</w:t>
            </w:r>
            <w:r>
              <w:rPr>
                <w:rFonts w:ascii="Times New Roman" w:hAnsi="Times New Roman"/>
                <w:sz w:val="24"/>
              </w:rPr>
              <w:br/>
              <w:t>Дмитриенко Т.Н.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7B32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2F4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301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E066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2 500 000,00</w:t>
            </w:r>
          </w:p>
        </w:tc>
      </w:tr>
      <w:tr w:rsidR="00C57441" w14:paraId="5A23C0D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0DF1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C55D1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Денежкина Н.П.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5290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3C1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637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B7D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1 885 400,00</w:t>
            </w:r>
          </w:p>
        </w:tc>
      </w:tr>
      <w:tr w:rsidR="00C57441" w14:paraId="712B489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3E3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819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Шумилин М.Г.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5D7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95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8EF7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810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1 090 200,00</w:t>
            </w:r>
          </w:p>
        </w:tc>
      </w:tr>
      <w:tr w:rsidR="00C57441" w14:paraId="3A20E63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BF2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8140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Первых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B3E6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6D50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64D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F8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1 365 120,00</w:t>
            </w:r>
          </w:p>
        </w:tc>
      </w:tr>
      <w:tr w:rsidR="00C57441" w14:paraId="550D8AD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D50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4F9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 М.А.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0C44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6D4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BDB7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62C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1 516 800,00</w:t>
            </w:r>
          </w:p>
        </w:tc>
      </w:tr>
      <w:tr w:rsidR="00C57441" w14:paraId="4ED1D6D4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41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F054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743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5B3D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83A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CF3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1 185 600,00</w:t>
            </w:r>
          </w:p>
        </w:tc>
      </w:tr>
      <w:tr w:rsidR="00C57441" w14:paraId="5E833969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742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070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C7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92E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CDE4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707C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2 742 400,00</w:t>
            </w:r>
          </w:p>
        </w:tc>
      </w:tr>
      <w:tr w:rsidR="00C57441" w14:paraId="7CB3932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E473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BDA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Куприянов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CCA3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5E86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D9F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5EF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965 000,00</w:t>
            </w:r>
          </w:p>
        </w:tc>
      </w:tr>
      <w:tr w:rsidR="00C57441" w14:paraId="57D844D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51E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AB2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Хандыго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A61B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2B1A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DC5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D82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2 485 300,00</w:t>
            </w:r>
          </w:p>
        </w:tc>
      </w:tr>
      <w:tr w:rsidR="00C57441" w14:paraId="25DB5D8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6983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97BB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Савина Т.А.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B4B1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C424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ECA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F57E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1 086 800,00</w:t>
            </w:r>
          </w:p>
        </w:tc>
      </w:tr>
      <w:tr w:rsidR="00C57441" w14:paraId="19EA471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06F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EBA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Часовитина Ю.С.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D4F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5B3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E67B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67F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2 438 900,00</w:t>
            </w:r>
          </w:p>
        </w:tc>
      </w:tr>
      <w:tr w:rsidR="00C57441" w14:paraId="1453ACE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55D4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0BB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Стукачева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Е.Д.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726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B788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220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5BB6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2 691 200,00</w:t>
            </w:r>
          </w:p>
        </w:tc>
      </w:tr>
      <w:tr w:rsidR="00C57441" w14:paraId="27CC792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DA44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7A7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Сафронова Л.П.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AB0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5AC1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86F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7D72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1 235 000,00</w:t>
            </w:r>
          </w:p>
          <w:p w14:paraId="6C76E21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(1 600 000,00)</w:t>
            </w:r>
          </w:p>
        </w:tc>
      </w:tr>
      <w:tr w:rsidR="00C57441" w14:paraId="7ABEC2E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09D1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5A7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Журило М.В.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8DE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6B3D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68A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8A4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1 235 000,00</w:t>
            </w:r>
          </w:p>
        </w:tc>
      </w:tr>
      <w:tr w:rsidR="00C57441" w14:paraId="5897DBA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BE9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4FA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Широков С.А.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592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8FA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976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D9B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1 235 000,00</w:t>
            </w:r>
          </w:p>
        </w:tc>
      </w:tr>
      <w:tr w:rsidR="00C57441" w14:paraId="796A35D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1AA8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93E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Краморов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1A16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9541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AE8B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F8F5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2 186 000,00</w:t>
            </w:r>
          </w:p>
        </w:tc>
      </w:tr>
      <w:tr w:rsidR="00C57441" w14:paraId="39AF7ED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9A3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6AAC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Крючева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F9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3A9C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4DA2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135F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1 420 000,00</w:t>
            </w:r>
          </w:p>
        </w:tc>
      </w:tr>
      <w:tr w:rsidR="00C57441" w14:paraId="7B459D5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2C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789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Калугин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F42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633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45A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65B3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2 186 600,00</w:t>
            </w:r>
          </w:p>
        </w:tc>
      </w:tr>
      <w:tr w:rsidR="00C57441" w14:paraId="57DA44E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70C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048A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 В.Г.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FF7A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C71F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E238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6788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1 338 400,00</w:t>
            </w:r>
          </w:p>
        </w:tc>
      </w:tr>
      <w:tr w:rsidR="00C57441" w14:paraId="3C92F79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5F5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3E3F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О.Г.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BC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BCF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AE3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C973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1 434 000,00</w:t>
            </w:r>
          </w:p>
        </w:tc>
      </w:tr>
      <w:tr w:rsidR="00C57441" w14:paraId="4DDBBA9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71E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EB14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Бурханов Р.М.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34B6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0963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C5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325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1 529 600,00</w:t>
            </w:r>
          </w:p>
        </w:tc>
      </w:tr>
      <w:tr w:rsidR="00C57441" w14:paraId="6AC50E8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953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32EB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Фатеенко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936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682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A84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BA6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2 331 200,00</w:t>
            </w:r>
          </w:p>
        </w:tc>
      </w:tr>
      <w:tr w:rsidR="00C57441" w14:paraId="160620F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260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C405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Чабиева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73B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C339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38C4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85F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1 620 000,00</w:t>
            </w:r>
          </w:p>
        </w:tc>
      </w:tr>
      <w:tr w:rsidR="00C57441" w14:paraId="73D23B9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665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03C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Шумилин А.Г.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8B46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A09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C48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D682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1 300 000,00</w:t>
            </w:r>
          </w:p>
        </w:tc>
      </w:tr>
      <w:tr w:rsidR="00C57441" w14:paraId="08CBC4A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223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A81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Кухтин Ю.С.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B795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A6D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B578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8D04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2 054 250,00</w:t>
            </w:r>
          </w:p>
        </w:tc>
      </w:tr>
      <w:tr w:rsidR="00C57441" w14:paraId="29F4309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5359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55DF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Комлик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6F1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DE06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7089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76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2 100 000,00</w:t>
            </w:r>
          </w:p>
        </w:tc>
      </w:tr>
      <w:tr w:rsidR="00C57441" w14:paraId="7ED0B96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7E59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EE30A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Никитина О.А.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8B7A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0E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A71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722D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1 300 000,00</w:t>
            </w:r>
          </w:p>
        </w:tc>
      </w:tr>
      <w:tr w:rsidR="00C57441" w14:paraId="3E242BC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2EF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8AC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Тимошенко К.В.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A2C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36AE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00E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36CD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1 494 000,00</w:t>
            </w:r>
          </w:p>
        </w:tc>
      </w:tr>
      <w:tr w:rsidR="00C57441" w14:paraId="4332599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6FA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5302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Дружинина Н.И.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79B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5AD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0B40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CE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2 030 400,00</w:t>
            </w:r>
          </w:p>
        </w:tc>
      </w:tr>
      <w:tr w:rsidR="00C57441" w14:paraId="7C66FCA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E8F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11F8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Зуев Ф.С.,</w:t>
            </w:r>
            <w:r>
              <w:rPr>
                <w:rFonts w:ascii="Times New Roman" w:hAnsi="Times New Roman"/>
                <w:sz w:val="24"/>
              </w:rPr>
              <w:br/>
              <w:t>Зуева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745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399B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C75A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9F9F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1 385 000,00</w:t>
            </w:r>
          </w:p>
        </w:tc>
      </w:tr>
      <w:tr w:rsidR="00C57441" w14:paraId="1F4B76D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710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BD1E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Кабулов Б.Г.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082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7E1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06B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0D9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1 620 000,00</w:t>
            </w:r>
          </w:p>
        </w:tc>
      </w:tr>
      <w:tr w:rsidR="00C57441" w14:paraId="4712B28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B78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9010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Еременко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C889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1977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C04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0EC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2 105 600,00</w:t>
            </w:r>
          </w:p>
        </w:tc>
      </w:tr>
      <w:tr w:rsidR="00C57441" w14:paraId="48BC898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6C52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604D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Ходоркина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A0B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A523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0125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C8D1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1 860 000,00</w:t>
            </w:r>
          </w:p>
        </w:tc>
      </w:tr>
      <w:tr w:rsidR="00C57441" w14:paraId="05E897C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33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EA46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Новицкий С.Е.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58C7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4A1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199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2634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1 926 400,00</w:t>
            </w:r>
          </w:p>
        </w:tc>
      </w:tr>
      <w:tr w:rsidR="00C57441" w14:paraId="7476484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85F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1D2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Мажирин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086B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CF10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7452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B81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1 750 000,00</w:t>
            </w:r>
          </w:p>
        </w:tc>
      </w:tr>
      <w:tr w:rsidR="00C57441" w14:paraId="087D74A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FBF6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EDD1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Антипова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55D6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175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B6D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4BD4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2 180 080,00</w:t>
            </w:r>
          </w:p>
        </w:tc>
      </w:tr>
      <w:tr w:rsidR="00C57441" w14:paraId="5EC8125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1F9A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19B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Калашник С. 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C7B3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F99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9FA3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BF3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1 560 000,00</w:t>
            </w:r>
          </w:p>
        </w:tc>
      </w:tr>
      <w:tr w:rsidR="00C57441" w14:paraId="1803E12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D67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64A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Афанасенко А.Д.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2BB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F264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563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5F1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600 000,00</w:t>
            </w:r>
          </w:p>
        </w:tc>
      </w:tr>
      <w:tr w:rsidR="00C57441" w14:paraId="63BC99C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3DB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067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Литау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036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D1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02C8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9396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1 600 000,00</w:t>
            </w:r>
          </w:p>
        </w:tc>
      </w:tr>
      <w:tr w:rsidR="00C57441" w14:paraId="6D05737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6F3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97D9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Калугин С.А.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391B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A42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2393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B004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2 091 600,00</w:t>
            </w:r>
          </w:p>
        </w:tc>
      </w:tr>
      <w:tr w:rsidR="00C57441" w14:paraId="14D11A8A" w14:textId="77777777">
        <w:trPr>
          <w:trHeight w:val="448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4C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8F9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Калугина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72F4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DA31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588C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D570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2 105 600,00</w:t>
            </w:r>
          </w:p>
        </w:tc>
      </w:tr>
      <w:tr w:rsidR="00C57441" w14:paraId="1B26770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3D5E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2F55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Берестов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B0F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F3E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E98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86A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1 560 000,00</w:t>
            </w:r>
          </w:p>
        </w:tc>
      </w:tr>
      <w:tr w:rsidR="00C57441" w14:paraId="1102E05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719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2EDA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Вашкевич А.М.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B95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6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956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6B24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1 955 200,00</w:t>
            </w:r>
          </w:p>
        </w:tc>
      </w:tr>
      <w:tr w:rsidR="00C57441" w14:paraId="7DAF52C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F03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ADC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Мажирина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A1ED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8B8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91D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2C07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1 750 000,00</w:t>
            </w:r>
          </w:p>
        </w:tc>
      </w:tr>
      <w:tr w:rsidR="00C57441" w14:paraId="4001E41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6E3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15C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Семесюк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06F0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04EA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6918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A6DC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1 740 000,00</w:t>
            </w:r>
          </w:p>
        </w:tc>
      </w:tr>
      <w:tr w:rsidR="00C57441" w14:paraId="1C2997C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882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3462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Литвинов В.С.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76EA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DF69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A79A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960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2 354 800,00</w:t>
            </w:r>
          </w:p>
        </w:tc>
      </w:tr>
      <w:tr w:rsidR="00C57441" w14:paraId="5380AF0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07A9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EA9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Грачева М.В.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ACD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0346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7492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5E8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1 300 000,00</w:t>
            </w:r>
          </w:p>
        </w:tc>
      </w:tr>
      <w:tr w:rsidR="00C57441" w14:paraId="4777841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7396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1A4B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Гайль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F63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99D5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609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1AA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2 132 500,00</w:t>
            </w:r>
          </w:p>
          <w:p w14:paraId="5C9E7EE8" w14:textId="77777777" w:rsidR="00C57441" w:rsidRDefault="00DD324E">
            <w:pPr>
              <w:widowControl w:val="0"/>
              <w:spacing w:before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(2 850 000,00)</w:t>
            </w:r>
          </w:p>
        </w:tc>
      </w:tr>
      <w:tr w:rsidR="00C57441" w14:paraId="24D336E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433B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AB8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Власова О.Д.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12EC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BF9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E02E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240F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1 136 200,00</w:t>
            </w:r>
          </w:p>
        </w:tc>
      </w:tr>
      <w:tr w:rsidR="00C57441" w14:paraId="582CF4E9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CFF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15D8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Алейник Н.А.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C3F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18B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E3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73FB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1 136 200,00</w:t>
            </w:r>
          </w:p>
          <w:p w14:paraId="4B13F86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(2 150 000,00)</w:t>
            </w:r>
          </w:p>
        </w:tc>
      </w:tr>
      <w:tr w:rsidR="00C57441" w14:paraId="6904366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84A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FE1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Шамсиева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Е.Б.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A91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5F24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D2A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E049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2 443 000,00</w:t>
            </w:r>
          </w:p>
        </w:tc>
      </w:tr>
      <w:tr w:rsidR="00C57441" w14:paraId="37AB3DA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8FEA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9E6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Ильин К.А.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4BF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940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4D09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21B3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1 682 000,00</w:t>
            </w:r>
          </w:p>
        </w:tc>
      </w:tr>
      <w:tr w:rsidR="00C57441" w14:paraId="63B4A04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621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4390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Король В.Л.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CE8B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4AC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C62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FE58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1 090 000,00</w:t>
            </w:r>
          </w:p>
        </w:tc>
      </w:tr>
      <w:tr w:rsidR="00C57441" w14:paraId="1921970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61EA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302D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Поморова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32C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95CE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EDF5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BE8D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1 600 000,00</w:t>
            </w:r>
          </w:p>
        </w:tc>
      </w:tr>
      <w:tr w:rsidR="00C57441" w14:paraId="7B7BDED4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474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572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Игнатович И.М.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7E7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66CD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FE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2FE8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2 729 600,00</w:t>
            </w:r>
          </w:p>
        </w:tc>
      </w:tr>
      <w:tr w:rsidR="00C57441" w14:paraId="4E55288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5E0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2BD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Гнатко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326F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A59E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79EA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2FA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1 516 800,00</w:t>
            </w:r>
          </w:p>
        </w:tc>
      </w:tr>
      <w:tr w:rsidR="00C57441" w14:paraId="70DF044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FFEA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86CE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Курченко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6FB3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2FD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65C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99B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2 142 500,00</w:t>
            </w:r>
          </w:p>
        </w:tc>
      </w:tr>
      <w:tr w:rsidR="00C57441" w14:paraId="57CB38F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503B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C8C8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Лобанова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7D2F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5F36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67DF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A7F1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1 876 600,00</w:t>
            </w:r>
          </w:p>
        </w:tc>
      </w:tr>
      <w:tr w:rsidR="00C57441" w14:paraId="3CC1CC6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A69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3B0B0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Головина Е.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E29A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FC93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7715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E41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1 136 200,00</w:t>
            </w:r>
          </w:p>
        </w:tc>
      </w:tr>
      <w:tr w:rsidR="00C57441" w14:paraId="10F7E6D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C406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04C5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Осадчий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EA9F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06D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2B3C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7F0A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2 313 900,00</w:t>
            </w:r>
          </w:p>
        </w:tc>
      </w:tr>
      <w:tr w:rsidR="00C57441" w14:paraId="27E6327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F33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68E8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Титов А.В.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2586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7C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6EC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11D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1 706 000,00</w:t>
            </w:r>
          </w:p>
        </w:tc>
      </w:tr>
      <w:tr w:rsidR="00C57441" w14:paraId="32D111C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6FD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DD50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А.С.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1820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E0E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26ED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1FA6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1 100 000,00</w:t>
            </w:r>
          </w:p>
        </w:tc>
      </w:tr>
      <w:tr w:rsidR="00C57441" w14:paraId="12F4DCF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9B3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69D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Русинов И.И.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478E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E41C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E5AA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10C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2 135 500,00</w:t>
            </w:r>
          </w:p>
        </w:tc>
      </w:tr>
      <w:tr w:rsidR="00C57441" w14:paraId="66532186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E88B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F8DC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Лиходей И.В.</w:t>
            </w:r>
            <w:r>
              <w:rPr>
                <w:rFonts w:ascii="Times New Roman" w:hAnsi="Times New Roman"/>
                <w:sz w:val="24"/>
              </w:rPr>
              <w:br/>
              <w:t>Фадеева Т.В.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C99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570B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1BB3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77F7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1 580 800,00</w:t>
            </w:r>
          </w:p>
        </w:tc>
      </w:tr>
      <w:tr w:rsidR="00C57441" w14:paraId="348546C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A02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417C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Петренко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1FE2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0AAA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021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DBE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857 000,00</w:t>
            </w:r>
          </w:p>
        </w:tc>
      </w:tr>
      <w:tr w:rsidR="00C57441" w14:paraId="27CBC2F1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909F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F77F6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Коковихина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9D35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623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D6E8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4B1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2 186 600,00</w:t>
            </w:r>
          </w:p>
        </w:tc>
      </w:tr>
      <w:tr w:rsidR="00C57441" w14:paraId="2E2B550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6E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7FC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Н.П.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51A6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FB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2FCA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B33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1 383 200,00</w:t>
            </w:r>
          </w:p>
        </w:tc>
      </w:tr>
      <w:tr w:rsidR="00C57441" w14:paraId="302B70B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2C3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FDE3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Чиркова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33A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661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E26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D4AC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2 700 000,00</w:t>
            </w:r>
          </w:p>
        </w:tc>
      </w:tr>
      <w:tr w:rsidR="00C57441" w14:paraId="1B74FBA9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F8F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E14E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Моргачев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5F76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124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4D78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5CA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1 333 800,00</w:t>
            </w:r>
          </w:p>
        </w:tc>
      </w:tr>
      <w:tr w:rsidR="00C57441" w14:paraId="0E5B68C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547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F48E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 С.С.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3F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A136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151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DDAB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2 200 000,00</w:t>
            </w:r>
          </w:p>
        </w:tc>
      </w:tr>
      <w:tr w:rsidR="00C57441" w14:paraId="45BF68C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F882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68B7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Горбовская (Борисова)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2466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B66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6BF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738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2 523 000,00</w:t>
            </w:r>
          </w:p>
        </w:tc>
      </w:tr>
      <w:tr w:rsidR="00C57441" w14:paraId="5DC941D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48CA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529D4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Князева Т.Н.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27C3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076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D91F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F23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1 630 000,00</w:t>
            </w:r>
          </w:p>
        </w:tc>
      </w:tr>
      <w:tr w:rsidR="00C57441" w14:paraId="54853CD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3DC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F84F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Нестерюков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BB7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CC0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621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0C65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2 450 000,00</w:t>
            </w:r>
          </w:p>
        </w:tc>
      </w:tr>
      <w:tr w:rsidR="00C57441" w14:paraId="21200F3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CB48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EC3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Токарева О.А.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020B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4E60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A501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EAA1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1 434 000,00</w:t>
            </w:r>
          </w:p>
        </w:tc>
      </w:tr>
      <w:tr w:rsidR="00C57441" w14:paraId="2BCE3A6F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5A40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669A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Ветряков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6F56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1CAA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79F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8D4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1 950 000,00</w:t>
            </w:r>
          </w:p>
        </w:tc>
      </w:tr>
      <w:tr w:rsidR="00C57441" w14:paraId="70E1526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730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E21B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Галиулина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716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9690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B96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BCDC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2 600 000,00</w:t>
            </w:r>
          </w:p>
        </w:tc>
      </w:tr>
      <w:tr w:rsidR="00C57441" w14:paraId="002869A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446B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8AA2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Яковенко М.В.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54AD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46FC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C0B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E18C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1 444 800,00</w:t>
            </w:r>
          </w:p>
        </w:tc>
      </w:tr>
      <w:tr w:rsidR="00C57441" w14:paraId="6D2A471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CE5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7D1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Клецова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78C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4391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574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6522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1 407 000,00</w:t>
            </w:r>
          </w:p>
        </w:tc>
      </w:tr>
      <w:tr w:rsidR="00C57441" w14:paraId="3C7613DC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6C5B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5DA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Москвина Л.Н.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4087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67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B6E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D76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1 635 000,00</w:t>
            </w:r>
          </w:p>
        </w:tc>
      </w:tr>
      <w:tr w:rsidR="00C57441" w14:paraId="650C7AA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B49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E9C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Насекина С.В.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6B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4A40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7E3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92C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2 450 000,00</w:t>
            </w:r>
          </w:p>
        </w:tc>
      </w:tr>
      <w:tr w:rsidR="00C57441" w14:paraId="4491474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AEB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03A6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Быкова И.И.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994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0B37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206C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76E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1 085 400,00</w:t>
            </w:r>
          </w:p>
        </w:tc>
      </w:tr>
      <w:tr w:rsidR="00C57441" w14:paraId="7998277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445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41C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Вишневская С.Н.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35E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D65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6291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23A0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1 393 200,00</w:t>
            </w:r>
          </w:p>
        </w:tc>
      </w:tr>
      <w:tr w:rsidR="00C57441" w14:paraId="47DAB44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81D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4B4C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Бауова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8EFF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9D7B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5EFF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623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1 286 400,00</w:t>
            </w:r>
          </w:p>
          <w:p w14:paraId="43A9101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(1 157 760,00)</w:t>
            </w:r>
          </w:p>
        </w:tc>
      </w:tr>
      <w:tr w:rsidR="00C57441" w14:paraId="49AF072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28F3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CE3C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Проценко Г.Н.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4F5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F94B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480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E52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1 635 000,00</w:t>
            </w:r>
          </w:p>
        </w:tc>
      </w:tr>
      <w:tr w:rsidR="00C57441" w14:paraId="23B9367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A64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1F1B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Лаврентьева А.А.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215D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C298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ECC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51B6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1 596 800,00</w:t>
            </w:r>
          </w:p>
        </w:tc>
      </w:tr>
      <w:tr w:rsidR="00C57441" w14:paraId="1FD5949D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D98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04A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Молчанов Ю.М.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869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B44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F358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644A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2 651 600,00</w:t>
            </w:r>
          </w:p>
        </w:tc>
      </w:tr>
      <w:tr w:rsidR="00C57441" w14:paraId="45B96F8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316D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0FAB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 Ю.В.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C36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4C5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9436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D7E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1 157 760,00</w:t>
            </w:r>
          </w:p>
        </w:tc>
      </w:tr>
      <w:tr w:rsidR="00C57441" w14:paraId="014F52B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8EAE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9989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Янке А.В.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6A2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A58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DE7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84E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1 440 000,00</w:t>
            </w:r>
          </w:p>
        </w:tc>
      </w:tr>
      <w:tr w:rsidR="00C57441" w14:paraId="5D3BDF37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4884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BD652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Горбовский В.С.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C94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793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522D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599D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2 600 900,00</w:t>
            </w:r>
          </w:p>
        </w:tc>
      </w:tr>
      <w:tr w:rsidR="00C57441" w14:paraId="5655D68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F227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9EEC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Шихалеева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9D69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AC66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81C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A9E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1 186 800,00</w:t>
            </w:r>
          </w:p>
        </w:tc>
      </w:tr>
      <w:tr w:rsidR="00C57441" w14:paraId="75DFF87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14C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61E0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Д.В.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95B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179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6101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31A9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2 490 000,00</w:t>
            </w:r>
          </w:p>
        </w:tc>
      </w:tr>
      <w:tr w:rsidR="00C57441" w14:paraId="4B5CD5E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B860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1BF8A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Архипов Д.Е.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FAC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A8D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C264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753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1 150 000,00</w:t>
            </w:r>
          </w:p>
        </w:tc>
      </w:tr>
      <w:tr w:rsidR="00C57441" w14:paraId="2DD3E78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5EB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F4EA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Князева Е.Г.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8BB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31E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18AD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8655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1 700 400,00</w:t>
            </w:r>
          </w:p>
        </w:tc>
      </w:tr>
      <w:tr w:rsidR="00C57441" w14:paraId="77DC863B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559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098B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Салахутдинов И.Р.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1DD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5AE2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5E67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C2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1 150 000,00</w:t>
            </w:r>
          </w:p>
        </w:tc>
      </w:tr>
      <w:tr w:rsidR="00C57441" w14:paraId="5832D29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68AB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072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Глушков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0D14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9E77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1831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DFDE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2 412 500,00</w:t>
            </w:r>
          </w:p>
        </w:tc>
      </w:tr>
      <w:tr w:rsidR="00C57441" w14:paraId="76F1098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1FB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E0F1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Юмаль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6936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1449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FF7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45C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1 286 400,00</w:t>
            </w:r>
          </w:p>
        </w:tc>
      </w:tr>
      <w:tr w:rsidR="00C57441" w14:paraId="011EDE4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D55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09B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Стукан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007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2A1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702D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57C7A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1 635 000,00</w:t>
            </w:r>
          </w:p>
          <w:p w14:paraId="566523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(2 700 000,00)</w:t>
            </w:r>
          </w:p>
        </w:tc>
      </w:tr>
      <w:tr w:rsidR="00C57441" w14:paraId="53F464F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65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3E9F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Снитко А.Н.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E472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B3AE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135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F57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2 600 900,00</w:t>
            </w:r>
          </w:p>
        </w:tc>
      </w:tr>
      <w:tr w:rsidR="00C57441" w14:paraId="68B235A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7C0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F9911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Шмытов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056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D282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15E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AEC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1 000 000,00</w:t>
            </w:r>
          </w:p>
          <w:p w14:paraId="175D1318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(2 200 000,00)</w:t>
            </w:r>
          </w:p>
        </w:tc>
      </w:tr>
      <w:tr w:rsidR="00C57441" w14:paraId="39AC6940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1B29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4F85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Рычков Ю.Б.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3A24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FBC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B921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D71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2 270 400,00</w:t>
            </w:r>
          </w:p>
        </w:tc>
      </w:tr>
      <w:tr w:rsidR="00C57441" w14:paraId="5ECF2DFA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E7D8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1EC73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Цырульникова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B3C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65F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277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212F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2 096 000,00</w:t>
            </w:r>
          </w:p>
        </w:tc>
      </w:tr>
      <w:tr w:rsidR="00C57441" w14:paraId="67F966C2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3C74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FF6F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Булдаков В.Г.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2EA6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653F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11F6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F5E81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2 558 950,00</w:t>
            </w:r>
          </w:p>
        </w:tc>
      </w:tr>
      <w:tr w:rsidR="00C57441" w14:paraId="2A4976A4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80F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6A1DB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Цыбрий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П.А.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3FD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1A19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08C1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73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1 890 000,00</w:t>
            </w:r>
          </w:p>
        </w:tc>
      </w:tr>
      <w:tr w:rsidR="00C57441" w14:paraId="7DCF0F23" w14:textId="77777777">
        <w:tc>
          <w:tcPr>
            <w:tcW w:w="100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93EE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Масленникова - Маяковского, д. 22</w:t>
            </w:r>
          </w:p>
        </w:tc>
      </w:tr>
      <w:tr w:rsidR="00C57441" w14:paraId="1CD3B8B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AF26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FAF9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Рощепкина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М.С.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2F2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899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E5C0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E168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1 306 400,00</w:t>
            </w:r>
          </w:p>
        </w:tc>
      </w:tr>
      <w:tr w:rsidR="00C57441" w14:paraId="4CFB9AD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7B9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9A5C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Стукачев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А.П.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7AB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764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8045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C844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1 996 400,00</w:t>
            </w:r>
          </w:p>
        </w:tc>
      </w:tr>
      <w:tr w:rsidR="00C57441" w14:paraId="4463C18E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01E77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BECE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Шикеринец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BD2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471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B5E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9D8E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1 032 500,00</w:t>
            </w:r>
          </w:p>
        </w:tc>
      </w:tr>
      <w:tr w:rsidR="00C57441" w14:paraId="6C7E0F15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54D0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340D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Шикеринец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EB22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B345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E2DA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C2A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1 782 500,00</w:t>
            </w:r>
          </w:p>
        </w:tc>
      </w:tr>
      <w:tr w:rsidR="00C57441" w14:paraId="23B8A0D3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5873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7371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Цунский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698CF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1001C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E13E0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D732E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1 704 000,00</w:t>
            </w:r>
          </w:p>
        </w:tc>
      </w:tr>
      <w:tr w:rsidR="00C57441" w14:paraId="33F6C7A8" w14:textId="77777777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E94E4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2F1A7" w14:textId="77777777" w:rsidR="00C57441" w:rsidRDefault="00DD324E">
            <w:pPr>
              <w:widowControl w:val="0"/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Савельева С.И.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7333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95C12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F1C9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17E4B" w14:textId="77777777" w:rsidR="00C57441" w:rsidRDefault="00DD324E">
            <w:pPr>
              <w:widowControl w:val="0"/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1 591 600,00</w:t>
            </w:r>
          </w:p>
        </w:tc>
      </w:tr>
    </w:tbl>
    <w:p w14:paraId="1D564BA7" w14:textId="77777777" w:rsidR="00C57441" w:rsidRDefault="00DD324E">
      <w:pPr>
        <w:widowControl w:val="0"/>
        <w:spacing w:before="120" w:after="120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Сведения реестра граждан – участников строительства многоквартирных домов № 22, № 23 в границах улиц Масленникова – Маяковского </w:t>
      </w:r>
      <w:r w:rsidR="00332E0F" w:rsidRPr="00332E0F">
        <w:rPr>
          <w:rFonts w:ascii="Times New Roman" w:hAnsi="Times New Roman"/>
          <w:sz w:val="24"/>
          <w:szCs w:val="24"/>
        </w:rPr>
        <w:t>в Октябрьском административном округе города Омска</w:t>
      </w:r>
      <w:r w:rsidR="00332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предоставлены Конкурсным управляющим ООО «ССК «</w:t>
      </w:r>
      <w:proofErr w:type="spellStart"/>
      <w:r>
        <w:rPr>
          <w:rFonts w:ascii="Times New Roman" w:hAnsi="Times New Roman"/>
          <w:sz w:val="24"/>
          <w:szCs w:val="24"/>
        </w:rPr>
        <w:t>Металлургмаркет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332E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момент заключения Договора.</w:t>
      </w:r>
    </w:p>
    <w:p w14:paraId="12A1146C" w14:textId="77777777" w:rsidR="00E9512D" w:rsidRDefault="00DD324E">
      <w:pPr>
        <w:widowControl w:val="0"/>
        <w:spacing w:before="120" w:after="120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Сведения реестра граждан – участников строительства многоквартирных домов № 22, № 23 в границах улиц Масленникова – Маяковского </w:t>
      </w:r>
      <w:r w:rsidR="00E9512D" w:rsidRPr="00E9512D">
        <w:rPr>
          <w:rFonts w:ascii="Times New Roman" w:hAnsi="Times New Roman"/>
          <w:sz w:val="24"/>
          <w:szCs w:val="24"/>
        </w:rPr>
        <w:t xml:space="preserve">в Октябрьском административном округе города Омска </w:t>
      </w:r>
      <w:r>
        <w:rPr>
          <w:rFonts w:ascii="Times New Roman" w:hAnsi="Times New Roman"/>
          <w:sz w:val="24"/>
          <w:szCs w:val="24"/>
        </w:rPr>
        <w:t>могут корректироваться в ходе реализации проекта комплексного развития территории жилой застройки в границах Территории, путем заключения Сторонами дополнительных соглашений</w:t>
      </w:r>
    </w:p>
    <w:p w14:paraId="4899230A" w14:textId="77777777" w:rsidR="00C57441" w:rsidRDefault="00DD324E">
      <w:pPr>
        <w:widowControl w:val="0"/>
        <w:spacing w:before="120" w:after="120"/>
        <w:ind w:left="120" w:right="120"/>
        <w:jc w:val="both"/>
        <w:rPr>
          <w:rFonts w:ascii="Times New Roman" w:hAnsi="Times New Roman"/>
          <w:sz w:val="24"/>
          <w:szCs w:val="24"/>
        </w:rPr>
        <w:sectPr w:rsidR="00C57441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992" w:right="567" w:bottom="1134" w:left="1417" w:header="581" w:footer="0" w:gutter="0"/>
          <w:pgNumType w:start="1"/>
          <w:cols w:space="720"/>
          <w:formProt w:val="0"/>
          <w:titlePg/>
          <w:docGrid w:linePitch="272"/>
        </w:sectPr>
      </w:pPr>
      <w:r>
        <w:rPr>
          <w:rFonts w:ascii="Times New Roman" w:hAnsi="Times New Roman"/>
          <w:sz w:val="24"/>
          <w:szCs w:val="24"/>
        </w:rPr>
        <w:t>.</w:t>
      </w:r>
      <w:r>
        <w:br w:type="page"/>
      </w:r>
    </w:p>
    <w:tbl>
      <w:tblPr>
        <w:tblW w:w="99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511"/>
      </w:tblGrid>
      <w:tr w:rsidR="00C57441" w14:paraId="47D0E874" w14:textId="77777777">
        <w:tc>
          <w:tcPr>
            <w:tcW w:w="5412" w:type="dxa"/>
            <w:shd w:val="clear" w:color="auto" w:fill="auto"/>
          </w:tcPr>
          <w:p w14:paraId="35E20C20" w14:textId="77777777" w:rsidR="00C57441" w:rsidRDefault="00C57441">
            <w:pPr>
              <w:pageBreakBefore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shd w:val="clear" w:color="auto" w:fill="auto"/>
          </w:tcPr>
          <w:p w14:paraId="3BF80B21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10</w:t>
            </w:r>
          </w:p>
          <w:p w14:paraId="35CFD338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00E6EA35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35B3A515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  <w:shd w:val="clear" w:color="auto" w:fill="FFE779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34727692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p w14:paraId="263B7D02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p w14:paraId="53377185" w14:textId="77777777" w:rsidR="00C57441" w:rsidRDefault="00DD32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жилых помещений, находящихся в собственности некоммерческой организации «Фонд защиты прав граждан – участников долевого строительства Омской области</w:t>
      </w:r>
      <w:r w:rsidRPr="0087675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 многоквартирным домам № 22, № 23 в границах</w:t>
      </w:r>
    </w:p>
    <w:p w14:paraId="110AD336" w14:textId="77777777" w:rsidR="00C57441" w:rsidRDefault="00DD32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 Масленникова – Маяковского</w:t>
      </w:r>
      <w:r w:rsidR="00427DD2">
        <w:rPr>
          <w:rFonts w:ascii="Times New Roman" w:hAnsi="Times New Roman"/>
          <w:sz w:val="28"/>
          <w:szCs w:val="28"/>
        </w:rPr>
        <w:t xml:space="preserve"> </w:t>
      </w:r>
      <w:r w:rsidR="00427DD2" w:rsidRPr="00427DD2">
        <w:rPr>
          <w:rFonts w:ascii="Times New Roman" w:hAnsi="Times New Roman"/>
          <w:sz w:val="28"/>
          <w:szCs w:val="28"/>
        </w:rPr>
        <w:t>в Октябрьском административном округе города Омска</w:t>
      </w:r>
    </w:p>
    <w:p w14:paraId="67557490" w14:textId="77777777" w:rsidR="00C57441" w:rsidRDefault="00C57441">
      <w:pPr>
        <w:jc w:val="center"/>
        <w:rPr>
          <w:rFonts w:ascii="Times New Roman" w:hAnsi="Times New Roman"/>
          <w:sz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6"/>
        <w:gridCol w:w="3827"/>
        <w:gridCol w:w="1275"/>
        <w:gridCol w:w="1276"/>
        <w:gridCol w:w="1276"/>
        <w:gridCol w:w="1701"/>
      </w:tblGrid>
      <w:tr w:rsidR="00C57441" w14:paraId="395D64EC" w14:textId="77777777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B01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C22801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8CC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9DF7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подъезда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D52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  <w:r>
              <w:rPr>
                <w:rFonts w:ascii="Times New Roman" w:hAnsi="Times New Roman"/>
                <w:sz w:val="24"/>
              </w:rPr>
              <w:br/>
              <w:t>квартиры</w:t>
            </w:r>
            <w:r>
              <w:rPr>
                <w:rFonts w:ascii="Times New Roman" w:hAnsi="Times New Roman"/>
                <w:sz w:val="24"/>
              </w:rPr>
              <w:br/>
              <w:t>кв.м.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371A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квартиры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3BD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Оплаченные</w:t>
            </w:r>
            <w:r>
              <w:rPr>
                <w:rFonts w:ascii="Times New Roman" w:hAnsi="Times New Roman"/>
                <w:sz w:val="24"/>
              </w:rPr>
              <w:br/>
              <w:t>по договору</w:t>
            </w:r>
            <w:r>
              <w:rPr>
                <w:rFonts w:ascii="Times New Roman" w:hAnsi="Times New Roman"/>
                <w:sz w:val="24"/>
              </w:rPr>
              <w:br/>
              <w:t>суммы,</w:t>
            </w:r>
            <w:r>
              <w:rPr>
                <w:rFonts w:ascii="Times New Roman" w:hAnsi="Times New Roman"/>
                <w:sz w:val="24"/>
              </w:rPr>
              <w:br/>
              <w:t>руб.</w:t>
            </w:r>
          </w:p>
        </w:tc>
      </w:tr>
      <w:tr w:rsidR="00C57441" w14:paraId="3C20C1C6" w14:textId="77777777">
        <w:tc>
          <w:tcPr>
            <w:tcW w:w="100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85F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Масленникова - Маяковского, д. 23</w:t>
            </w:r>
          </w:p>
        </w:tc>
      </w:tr>
      <w:tr w:rsidR="00C57441" w14:paraId="6265AB1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6A47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14E44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4E0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2861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CE1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2341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1 284 400,00</w:t>
            </w:r>
          </w:p>
        </w:tc>
      </w:tr>
      <w:tr w:rsidR="00C57441" w14:paraId="026E7BF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0EBD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8AB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C732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A8A9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4952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AFD9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1 286 400,00</w:t>
            </w:r>
          </w:p>
        </w:tc>
      </w:tr>
      <w:tr w:rsidR="00C57441" w14:paraId="5CEDEC8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5A55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DDCF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E51E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9B12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575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9C8E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2 435 400,00</w:t>
            </w:r>
          </w:p>
        </w:tc>
      </w:tr>
      <w:tr w:rsidR="00C57441" w14:paraId="6F89BD2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25B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2D6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8A48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D858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1AE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A285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2 651 600,00</w:t>
            </w:r>
          </w:p>
        </w:tc>
      </w:tr>
      <w:tr w:rsidR="00C57441" w14:paraId="7586C37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B2F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D5A6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F6F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CA9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64B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B598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1 628 300,00</w:t>
            </w:r>
          </w:p>
        </w:tc>
      </w:tr>
      <w:tr w:rsidR="00C57441" w14:paraId="6044A145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BA1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3EB3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84F4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5AF7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E77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53A9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1 380 000,00</w:t>
            </w:r>
          </w:p>
        </w:tc>
      </w:tr>
      <w:tr w:rsidR="00C57441" w14:paraId="4EAB499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BB0A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CA2B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9ADF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478A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4C1C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A005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2 706 000,00</w:t>
            </w:r>
          </w:p>
        </w:tc>
      </w:tr>
      <w:tr w:rsidR="00C57441" w14:paraId="6FB0204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4079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19DA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  <w:p w14:paraId="05308C8D" w14:textId="77777777" w:rsidR="00427DD2" w:rsidRDefault="00427DD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B43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AE9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9E14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440A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924 600,00</w:t>
            </w:r>
          </w:p>
        </w:tc>
      </w:tr>
      <w:tr w:rsidR="00C57441" w14:paraId="0AE256D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273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6B06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B86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3C8A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51B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D737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3 148 775,00</w:t>
            </w:r>
          </w:p>
        </w:tc>
      </w:tr>
      <w:tr w:rsidR="00C57441" w14:paraId="7D544CA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B71E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1419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C0C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4C0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B74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11FF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1 411 000,00</w:t>
            </w:r>
          </w:p>
        </w:tc>
      </w:tr>
      <w:tr w:rsidR="00C57441" w14:paraId="3BB19BF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C86A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215E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E56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924A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FA19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E01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1 350 000,00</w:t>
            </w:r>
          </w:p>
        </w:tc>
      </w:tr>
      <w:tr w:rsidR="00C57441" w14:paraId="444995B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9C1A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ED5B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77E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A9DF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A983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880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3 088 000,00</w:t>
            </w:r>
          </w:p>
        </w:tc>
      </w:tr>
      <w:tr w:rsidR="00C57441" w14:paraId="2D9506A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2823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9E21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E196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4DD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457F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FB2A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2 796 200,00</w:t>
            </w:r>
          </w:p>
        </w:tc>
      </w:tr>
      <w:tr w:rsidR="00C57441" w14:paraId="3F428F9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529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73F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852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8579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836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E620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1 630 000,00</w:t>
            </w:r>
          </w:p>
        </w:tc>
      </w:tr>
      <w:tr w:rsidR="00C57441" w14:paraId="69EBCBF5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A60E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473B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61E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A88A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345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C119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1 260 000,00</w:t>
            </w:r>
          </w:p>
        </w:tc>
      </w:tr>
      <w:tr w:rsidR="00C57441" w14:paraId="07AD8B8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6AB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D4B7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8343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8039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F6B8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C538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2 354 800,00</w:t>
            </w:r>
          </w:p>
        </w:tc>
      </w:tr>
      <w:tr w:rsidR="00C57441" w14:paraId="1E44B1FD" w14:textId="77777777" w:rsidTr="00876756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CEB54D" w14:textId="77777777" w:rsidR="00C57441" w:rsidRPr="00876756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0E1D18" w14:textId="77777777" w:rsidR="00C57441" w:rsidRPr="00876756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87EFE8D" w14:textId="77777777" w:rsidR="00C57441" w:rsidRPr="00876756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F86973" w14:textId="77777777" w:rsidR="00C57441" w:rsidRPr="00876756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85,3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F22EED" w14:textId="77777777" w:rsidR="00C57441" w:rsidRPr="00876756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FF253E" w14:textId="77777777" w:rsidR="00C57441" w:rsidRPr="00876756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6756">
              <w:rPr>
                <w:rFonts w:ascii="Times New Roman" w:hAnsi="Times New Roman"/>
                <w:sz w:val="24"/>
              </w:rPr>
              <w:t>2 442 400,00</w:t>
            </w:r>
          </w:p>
        </w:tc>
      </w:tr>
      <w:tr w:rsidR="00C57441" w14:paraId="0FA0E9D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CF12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5E0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1E5C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59C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35B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F2C3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2 399 600,00</w:t>
            </w:r>
          </w:p>
        </w:tc>
      </w:tr>
      <w:tr w:rsidR="00C57441" w14:paraId="25080E4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6BF9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89FD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7ADF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92F3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7A4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A8F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1 682 000,00</w:t>
            </w:r>
          </w:p>
        </w:tc>
      </w:tr>
      <w:tr w:rsidR="00C57441" w14:paraId="34ADD9A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BD7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3123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E58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4A4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9F5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CA75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1 383 200,00</w:t>
            </w:r>
          </w:p>
        </w:tc>
      </w:tr>
      <w:tr w:rsidR="00C57441" w14:paraId="61B2AAD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2C17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D31E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3D40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AF2B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BB0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3C1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1 493 100,00</w:t>
            </w:r>
          </w:p>
        </w:tc>
      </w:tr>
      <w:tr w:rsidR="00C57441" w14:paraId="72C4F09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248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F7A7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CACB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BE2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C2C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FE3D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1 338 400,00</w:t>
            </w:r>
          </w:p>
        </w:tc>
      </w:tr>
      <w:tr w:rsidR="00C57441" w14:paraId="6F678AD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EAB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CBBF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20A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3637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C38D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DF4D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1 338 400,00</w:t>
            </w:r>
          </w:p>
        </w:tc>
      </w:tr>
      <w:tr w:rsidR="00C57441" w14:paraId="44BBE67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472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4C42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261C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D2AE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3376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07A2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2 200 000,00</w:t>
            </w:r>
          </w:p>
        </w:tc>
      </w:tr>
      <w:tr w:rsidR="00C57441" w14:paraId="2033246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4B9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2E08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A47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9F4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C5C0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2AF7C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1 434 000,00</w:t>
            </w:r>
          </w:p>
        </w:tc>
      </w:tr>
      <w:tr w:rsidR="00C57441" w14:paraId="336EC7B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9578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4EB3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B0A8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F032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7E40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3AE9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1 620 000,00</w:t>
            </w:r>
          </w:p>
        </w:tc>
      </w:tr>
      <w:tr w:rsidR="00C57441" w14:paraId="1CC4818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10CB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1377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1722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6202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C897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208B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1 955 200,00</w:t>
            </w:r>
          </w:p>
        </w:tc>
      </w:tr>
      <w:tr w:rsidR="00C57441" w14:paraId="52CEDB1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A52B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15AF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3BC0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4AF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3A6F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891D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1 738 080,00</w:t>
            </w:r>
          </w:p>
        </w:tc>
      </w:tr>
      <w:tr w:rsidR="00C57441" w14:paraId="59FEB24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7C4D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455F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A4DB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373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8C6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221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1 950 000,00</w:t>
            </w:r>
          </w:p>
        </w:tc>
      </w:tr>
      <w:tr w:rsidR="00C57441" w14:paraId="56E28CC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B22C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9207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8C69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6B97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4D4D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5AC5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1 800 000,00</w:t>
            </w:r>
          </w:p>
        </w:tc>
      </w:tr>
      <w:tr w:rsidR="00C57441" w14:paraId="386E625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0A1F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BA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385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1BED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335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1C77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2 390 400,00</w:t>
            </w:r>
          </w:p>
        </w:tc>
      </w:tr>
      <w:tr w:rsidR="00C57441" w14:paraId="03B6D2A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0A24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D6AE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1B23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D6F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7289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CCE6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1 900 000,00</w:t>
            </w:r>
          </w:p>
        </w:tc>
      </w:tr>
      <w:tr w:rsidR="00C57441" w14:paraId="3506C46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3CD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1570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38A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967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42B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97D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2 100 000,00</w:t>
            </w:r>
          </w:p>
        </w:tc>
      </w:tr>
      <w:tr w:rsidR="00C57441" w14:paraId="4E0F8F8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9B78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7A09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D6EA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9FBA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7A4D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782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1 926 400,00</w:t>
            </w:r>
          </w:p>
        </w:tc>
      </w:tr>
      <w:tr w:rsidR="00C57441" w14:paraId="4FB497F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624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9896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E74F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92E6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6EB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5A1F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2 390 400,00</w:t>
            </w:r>
          </w:p>
        </w:tc>
      </w:tr>
      <w:tr w:rsidR="00C57441" w14:paraId="75929C5A" w14:textId="77777777">
        <w:tc>
          <w:tcPr>
            <w:tcW w:w="100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6C0E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Масленникова - Маяковского, д. 22</w:t>
            </w:r>
          </w:p>
        </w:tc>
      </w:tr>
      <w:tr w:rsidR="00C57441" w14:paraId="318015B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52B60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DACF5" w14:textId="77777777" w:rsidR="00C57441" w:rsidRDefault="00DD324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защиты прав граждан – участников долевого строительства Омской области»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1DD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30EC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AFFB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139B8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1 479 000,00</w:t>
            </w:r>
          </w:p>
        </w:tc>
      </w:tr>
    </w:tbl>
    <w:p w14:paraId="19CD1CF1" w14:textId="77777777" w:rsidR="00B31353" w:rsidRDefault="00DD324E">
      <w:pPr>
        <w:tabs>
          <w:tab w:val="left" w:pos="7230"/>
        </w:tabs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Сведения реестра жилых помещений, находящихся в собственности некоммерческой организации «Фонд защиты прав граждан – участников долевого строительства Омской области по многоквартирным домам № 22, № 23 в границах улиц Масленникова – Маяковского </w:t>
      </w:r>
      <w:r w:rsidR="00B31353" w:rsidRPr="00B31353">
        <w:rPr>
          <w:rFonts w:ascii="Times New Roman" w:hAnsi="Times New Roman"/>
          <w:sz w:val="24"/>
          <w:szCs w:val="24"/>
        </w:rPr>
        <w:t xml:space="preserve">в Октябрьском административном округе города Омска </w:t>
      </w:r>
      <w:r>
        <w:rPr>
          <w:rFonts w:ascii="Times New Roman" w:hAnsi="Times New Roman"/>
          <w:sz w:val="24"/>
          <w:szCs w:val="24"/>
        </w:rPr>
        <w:t>могут корректироваться в ходе реализации проекта комплексного развития территории жилой застройки в границах Территории, путем заключения Сторонами дополнительных соглашений.</w:t>
      </w:r>
    </w:p>
    <w:p w14:paraId="6CDC03C5" w14:textId="77777777" w:rsidR="00C57441" w:rsidRDefault="00DD324E">
      <w:pPr>
        <w:tabs>
          <w:tab w:val="left" w:pos="7230"/>
        </w:tabs>
        <w:ind w:firstLine="737"/>
        <w:contextualSpacing/>
        <w:jc w:val="both"/>
        <w:rPr>
          <w:rFonts w:ascii="Times New Roman" w:hAnsi="Times New Roman"/>
          <w:sz w:val="24"/>
          <w:szCs w:val="24"/>
        </w:rPr>
        <w:sectPr w:rsidR="00C57441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992" w:right="567" w:bottom="1134" w:left="1417" w:header="581" w:footer="0" w:gutter="0"/>
          <w:pgNumType w:start="1"/>
          <w:cols w:space="720"/>
          <w:formProt w:val="0"/>
          <w:titlePg/>
          <w:docGrid w:linePitch="272"/>
        </w:sectPr>
      </w:pPr>
      <w:r>
        <w:rPr>
          <w:rStyle w:val="1"/>
          <w:rFonts w:ascii="Times New Roman" w:hAnsi="Times New Roman"/>
          <w:sz w:val="24"/>
          <w:szCs w:val="24"/>
          <w:shd w:val="clear" w:color="auto" w:fill="FF6D6D"/>
        </w:rPr>
        <w:t xml:space="preserve"> </w:t>
      </w:r>
      <w:r>
        <w:br w:type="page"/>
      </w:r>
    </w:p>
    <w:tbl>
      <w:tblPr>
        <w:tblW w:w="14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  <w:gridCol w:w="4558"/>
      </w:tblGrid>
      <w:tr w:rsidR="00C57441" w14:paraId="58D2FBD4" w14:textId="77777777">
        <w:tc>
          <w:tcPr>
            <w:tcW w:w="10295" w:type="dxa"/>
            <w:shd w:val="clear" w:color="auto" w:fill="auto"/>
          </w:tcPr>
          <w:p w14:paraId="4F897B93" w14:textId="77777777" w:rsidR="00C57441" w:rsidRDefault="00C57441">
            <w:pPr>
              <w:pageBreakBefore/>
              <w:widowControl w:val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558" w:type="dxa"/>
            <w:shd w:val="clear" w:color="auto" w:fill="auto"/>
          </w:tcPr>
          <w:p w14:paraId="68569C87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11</w:t>
            </w:r>
          </w:p>
          <w:p w14:paraId="5DBFD6FC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Договору о комплексном развитии</w:t>
            </w:r>
          </w:p>
          <w:p w14:paraId="23A769A0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территории жилой застройки</w:t>
            </w:r>
          </w:p>
          <w:p w14:paraId="688BDE10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 № _________</w:t>
            </w:r>
          </w:p>
        </w:tc>
      </w:tr>
    </w:tbl>
    <w:p w14:paraId="3113E310" w14:textId="77777777" w:rsidR="00C57441" w:rsidRDefault="00C57441">
      <w:pPr>
        <w:widowControl w:val="0"/>
        <w:contextualSpacing/>
        <w:rPr>
          <w:rFonts w:ascii="Times New Roman" w:hAnsi="Times New Roman"/>
          <w:sz w:val="28"/>
        </w:rPr>
      </w:pPr>
    </w:p>
    <w:p w14:paraId="62FA97A1" w14:textId="77777777" w:rsidR="00C57441" w:rsidRDefault="00DD324E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отчетности</w:t>
      </w:r>
      <w:r>
        <w:rPr>
          <w:rFonts w:ascii="Times New Roman" w:hAnsi="Times New Roman"/>
          <w:sz w:val="28"/>
          <w:szCs w:val="28"/>
        </w:rPr>
        <w:br/>
        <w:t>по вопросу восстановления прав граждан – участников строительства многоквартирных домов № 22, № 23</w:t>
      </w:r>
      <w:r>
        <w:rPr>
          <w:rFonts w:ascii="Times New Roman" w:hAnsi="Times New Roman"/>
          <w:sz w:val="28"/>
          <w:szCs w:val="28"/>
        </w:rPr>
        <w:br/>
        <w:t>в границах улиц Масленникова – Маяковского</w:t>
      </w:r>
      <w:r w:rsidR="00427DD2">
        <w:rPr>
          <w:rFonts w:ascii="Times New Roman" w:hAnsi="Times New Roman"/>
          <w:sz w:val="28"/>
          <w:szCs w:val="28"/>
        </w:rPr>
        <w:t xml:space="preserve"> </w:t>
      </w:r>
      <w:r w:rsidR="00427DD2" w:rsidRPr="00427DD2">
        <w:rPr>
          <w:rFonts w:ascii="Times New Roman" w:hAnsi="Times New Roman"/>
          <w:sz w:val="28"/>
          <w:szCs w:val="28"/>
        </w:rPr>
        <w:t>в Октябрьском административном округе города Омска</w:t>
      </w:r>
    </w:p>
    <w:p w14:paraId="4297EBE2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tbl>
      <w:tblPr>
        <w:tblW w:w="14809" w:type="dxa"/>
        <w:tblLayout w:type="fixed"/>
        <w:tblLook w:val="04A0" w:firstRow="1" w:lastRow="0" w:firstColumn="1" w:lastColumn="0" w:noHBand="0" w:noVBand="1"/>
      </w:tblPr>
      <w:tblGrid>
        <w:gridCol w:w="710"/>
        <w:gridCol w:w="3059"/>
        <w:gridCol w:w="2176"/>
        <w:gridCol w:w="3031"/>
        <w:gridCol w:w="1724"/>
        <w:gridCol w:w="1995"/>
        <w:gridCol w:w="2114"/>
      </w:tblGrid>
      <w:tr w:rsidR="00C57441" w14:paraId="14BB7E59" w14:textId="77777777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024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90E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гражданина</w:t>
            </w:r>
          </w:p>
        </w:tc>
        <w:tc>
          <w:tcPr>
            <w:tcW w:w="1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5345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восстановления прав граждан:</w:t>
            </w:r>
          </w:p>
        </w:tc>
      </w:tr>
      <w:tr w:rsidR="00C57441" w14:paraId="3C839D92" w14:textId="77777777"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CE9B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0BF2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EB4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единовременная выплата денежного возмещения*,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BF23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жилых помещений в иных введенных в эксплуатацию многоквартирных жилых домах**,</w:t>
            </w:r>
          </w:p>
        </w:tc>
      </w:tr>
      <w:tr w:rsidR="00C57441" w14:paraId="555A7FAE" w14:textId="77777777"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CD8C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2FB9" w14:textId="77777777" w:rsidR="00C57441" w:rsidRDefault="00C574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D16F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414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договора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06B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130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6D8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комнат</w:t>
            </w:r>
          </w:p>
        </w:tc>
      </w:tr>
      <w:tr w:rsidR="00C57441" w14:paraId="0FCB397B" w14:textId="77777777">
        <w:trPr>
          <w:trHeight w:hRule="exact"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1EAA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1B2D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68C3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CB65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B144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53CD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87A3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41" w14:paraId="2AA0B90F" w14:textId="77777777">
        <w:trPr>
          <w:trHeight w:hRule="exact"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ED91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8AE7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6E60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3B07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79CC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36D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F7AF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41" w14:paraId="39FCC9E2" w14:textId="77777777">
        <w:trPr>
          <w:trHeight w:val="819"/>
        </w:trPr>
        <w:tc>
          <w:tcPr>
            <w:tcW w:w="14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4F09" w14:textId="77777777" w:rsidR="00C57441" w:rsidRPr="00DD324E" w:rsidRDefault="00DD324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«*» в случае восстановления прав граждан – участников долевого строительства путем предоставления единовременной выплаты денежного возмещения, Застройщиком дополнительно </w:t>
            </w:r>
            <w:r w:rsidRPr="00DD324E">
              <w:rPr>
                <w:rFonts w:ascii="Times New Roman" w:hAnsi="Times New Roman"/>
                <w:sz w:val="24"/>
                <w:szCs w:val="24"/>
              </w:rPr>
              <w:t>предоставляются выписка со счета, а также договор цессии на жилое помещение</w:t>
            </w:r>
            <w:r w:rsidRPr="00DD324E">
              <w:rPr>
                <w:rFonts w:ascii="Times New Roman" w:hAnsi="Times New Roman"/>
                <w:sz w:val="24"/>
                <w:szCs w:val="24"/>
              </w:rPr>
              <w:br/>
              <w:t>в многоквартирных домах жилой застройки в границах улиц: Масленникова – Маяковского в Октябрьском административном округе города Омска.</w:t>
            </w:r>
          </w:p>
          <w:p w14:paraId="552CFD43" w14:textId="2C721906" w:rsidR="00C57441" w:rsidRDefault="00DD324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4E">
              <w:rPr>
                <w:rFonts w:ascii="Times New Roman" w:hAnsi="Times New Roman"/>
                <w:sz w:val="24"/>
                <w:szCs w:val="24"/>
              </w:rPr>
              <w:t>«**» в случае восстановления прав граждан – участников долевого строительства путем предоставления жилых помещений в иных введенных в эксплуатацию многоквартирных жилых домах, Застройщиком дополнительно предоставляются сведения выписки ЕГРН, договор на передачу жилых помещений в многоквартирных домах жилой застройки в границах улиц: Масленникова – Маяковского</w:t>
            </w:r>
            <w:r w:rsidR="003E563E">
              <w:rPr>
                <w:rFonts w:ascii="Times New Roman" w:hAnsi="Times New Roman"/>
                <w:sz w:val="24"/>
                <w:szCs w:val="24"/>
              </w:rPr>
              <w:br/>
            </w:r>
            <w:r w:rsidRPr="00DD324E">
              <w:rPr>
                <w:rFonts w:ascii="Times New Roman" w:hAnsi="Times New Roman"/>
                <w:sz w:val="24"/>
                <w:szCs w:val="24"/>
              </w:rPr>
              <w:t>в Октябрьском административном округе города Омска, а также договор цессии на жилое помещение в многоквартирных домах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жилой застройки в границах улиц: Масленникова – Маяковского в Октябрьском административном округе города Омска.</w:t>
            </w:r>
          </w:p>
        </w:tc>
      </w:tr>
    </w:tbl>
    <w:p w14:paraId="31D9B513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7444"/>
        <w:gridCol w:w="7410"/>
      </w:tblGrid>
      <w:tr w:rsidR="00C57441" w14:paraId="6A2D1F3F" w14:textId="77777777">
        <w:tc>
          <w:tcPr>
            <w:tcW w:w="7443" w:type="dxa"/>
            <w:shd w:val="clear" w:color="auto" w:fill="auto"/>
          </w:tcPr>
          <w:p w14:paraId="080468CE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Застройщик</w:t>
            </w:r>
          </w:p>
          <w:p w14:paraId="2C356494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реквизиты уполномоченный</w:t>
            </w:r>
          </w:p>
          <w:p w14:paraId="17604F05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представитель)</w:t>
            </w:r>
          </w:p>
        </w:tc>
        <w:tc>
          <w:tcPr>
            <w:tcW w:w="7410" w:type="dxa"/>
            <w:shd w:val="clear" w:color="auto" w:fill="auto"/>
          </w:tcPr>
          <w:p w14:paraId="64C430B5" w14:textId="77777777" w:rsidR="00C57441" w:rsidRDefault="00C57441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D6AF1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14:paraId="2D4C7B90" w14:textId="77777777" w:rsidR="00C57441" w:rsidRDefault="00C57441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fffe"/>
        <w:tblW w:w="14854" w:type="dxa"/>
        <w:tblLayout w:type="fixed"/>
        <w:tblLook w:val="04A0" w:firstRow="1" w:lastRow="0" w:firstColumn="1" w:lastColumn="0" w:noHBand="0" w:noVBand="1"/>
      </w:tblPr>
      <w:tblGrid>
        <w:gridCol w:w="9920"/>
        <w:gridCol w:w="4934"/>
      </w:tblGrid>
      <w:tr w:rsidR="00C57441" w14:paraId="03D98488" w14:textId="77777777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014AF38" w14:textId="77777777" w:rsidR="00C57441" w:rsidRDefault="00C57441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1492D070" w14:textId="77777777" w:rsidR="00C57441" w:rsidRDefault="00C57441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F530B0A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12</w:t>
            </w:r>
          </w:p>
          <w:p w14:paraId="0FDB5ADF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Договору о комплексном развитии</w:t>
            </w:r>
          </w:p>
          <w:p w14:paraId="6D39E77D" w14:textId="77777777" w:rsidR="00C57441" w:rsidRDefault="00DD324E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территории жилой застройки</w:t>
            </w:r>
          </w:p>
          <w:p w14:paraId="61729561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 № _________</w:t>
            </w:r>
          </w:p>
        </w:tc>
      </w:tr>
    </w:tbl>
    <w:p w14:paraId="4ABE0429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B27FEB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E25135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D523B63" w14:textId="77777777" w:rsidR="00C57441" w:rsidRDefault="00DD324E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отчетности</w:t>
      </w:r>
      <w:r>
        <w:rPr>
          <w:rFonts w:ascii="Times New Roman" w:hAnsi="Times New Roman"/>
          <w:sz w:val="28"/>
          <w:szCs w:val="28"/>
        </w:rPr>
        <w:br/>
        <w:t>по вопросу передачи собственности некоммерческой организации «Фонд защиты прав граждан – участников</w:t>
      </w:r>
      <w:r>
        <w:rPr>
          <w:rFonts w:ascii="Times New Roman" w:hAnsi="Times New Roman"/>
          <w:sz w:val="28"/>
          <w:szCs w:val="28"/>
        </w:rPr>
        <w:br/>
        <w:t>долевого строительства Омской области»</w:t>
      </w:r>
    </w:p>
    <w:p w14:paraId="36BD3CB3" w14:textId="77777777" w:rsidR="00427DD2" w:rsidRDefault="00427DD2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494" w:type="dxa"/>
        <w:tblLayout w:type="fixed"/>
        <w:tblLook w:val="04A0" w:firstRow="1" w:lastRow="0" w:firstColumn="1" w:lastColumn="0" w:noHBand="0" w:noVBand="1"/>
      </w:tblPr>
      <w:tblGrid>
        <w:gridCol w:w="707"/>
        <w:gridCol w:w="4592"/>
        <w:gridCol w:w="5565"/>
        <w:gridCol w:w="1935"/>
        <w:gridCol w:w="1695"/>
      </w:tblGrid>
      <w:tr w:rsidR="00C57441" w14:paraId="1663CAA1" w14:textId="77777777">
        <w:trPr>
          <w:trHeight w:val="36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82E9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DCFD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C687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31B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Площадь,</w:t>
            </w:r>
          </w:p>
          <w:p w14:paraId="02770964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7FE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комнат</w:t>
            </w:r>
          </w:p>
        </w:tc>
      </w:tr>
      <w:tr w:rsidR="00C57441" w14:paraId="50148EBB" w14:textId="77777777">
        <w:trPr>
          <w:trHeight w:hRule="exact" w:val="39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452" w14:textId="77777777" w:rsidR="00C57441" w:rsidRDefault="00DD324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D93F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2D37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5CF6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C3B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441" w14:paraId="06DD0813" w14:textId="77777777">
        <w:trPr>
          <w:trHeight w:hRule="exact" w:val="39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9F8" w14:textId="77777777" w:rsidR="00C57441" w:rsidRDefault="00C5744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75D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D36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3D3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3C02" w14:textId="77777777" w:rsidR="00C57441" w:rsidRDefault="00C5744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8B713B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883C457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7444"/>
        <w:gridCol w:w="7410"/>
      </w:tblGrid>
      <w:tr w:rsidR="00C57441" w14:paraId="1DA94607" w14:textId="77777777">
        <w:tc>
          <w:tcPr>
            <w:tcW w:w="7443" w:type="dxa"/>
            <w:shd w:val="clear" w:color="auto" w:fill="auto"/>
          </w:tcPr>
          <w:p w14:paraId="02102AA1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Застройщик</w:t>
            </w:r>
          </w:p>
          <w:p w14:paraId="414020FB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(наименование, реквизиты уполномоченный</w:t>
            </w:r>
          </w:p>
          <w:p w14:paraId="543E0365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представитель)</w:t>
            </w:r>
          </w:p>
        </w:tc>
        <w:tc>
          <w:tcPr>
            <w:tcW w:w="7410" w:type="dxa"/>
            <w:shd w:val="clear" w:color="auto" w:fill="auto"/>
          </w:tcPr>
          <w:p w14:paraId="6A150BBC" w14:textId="77777777" w:rsidR="00C57441" w:rsidRDefault="00C57441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02787" w14:textId="77777777" w:rsidR="00C57441" w:rsidRDefault="00DD324E">
            <w:pPr>
              <w:widowControl w:val="0"/>
              <w:tabs>
                <w:tab w:val="left" w:pos="723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14:paraId="01F0482C" w14:textId="77777777" w:rsidR="00C57441" w:rsidRDefault="00C57441">
      <w:pPr>
        <w:tabs>
          <w:tab w:val="left" w:pos="7230"/>
        </w:tabs>
        <w:ind w:firstLine="737"/>
        <w:contextualSpacing/>
        <w:jc w:val="center"/>
        <w:rPr>
          <w:rFonts w:ascii="Times New Roman" w:hAnsi="Times New Roman"/>
          <w:sz w:val="28"/>
        </w:rPr>
      </w:pPr>
    </w:p>
    <w:sectPr w:rsidR="00C57441" w:rsidSect="009A3683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6838" w:h="11906" w:orient="landscape"/>
      <w:pgMar w:top="992" w:right="567" w:bottom="1134" w:left="1417" w:header="581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FB57A" w14:textId="77777777" w:rsidR="00AF61CB" w:rsidRDefault="00AF61CB">
      <w:r>
        <w:separator/>
      </w:r>
    </w:p>
  </w:endnote>
  <w:endnote w:type="continuationSeparator" w:id="0">
    <w:p w14:paraId="7CA2FE94" w14:textId="77777777" w:rsidR="00AF61CB" w:rsidRDefault="00AF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D83F" w14:textId="77777777" w:rsidR="000039CB" w:rsidRDefault="000039CB">
    <w:pPr>
      <w:pStyle w:val="afff9"/>
      <w:spacing w:line="0" w:lineRule="atLeast"/>
      <w:rPr>
        <w:sz w:val="2"/>
      </w:rPr>
    </w:pPr>
  </w:p>
  <w:p w14:paraId="5BA19EE9" w14:textId="77777777" w:rsidR="000039CB" w:rsidRDefault="000039CB">
    <w:pPr>
      <w:pStyle w:val="afff9"/>
      <w:spacing w:line="0" w:lineRule="atLeast"/>
      <w:rPr>
        <w:sz w:val="2"/>
      </w:rPr>
    </w:pPr>
  </w:p>
  <w:p w14:paraId="625A290F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35324" w14:textId="77777777" w:rsidR="000039CB" w:rsidRDefault="000039C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FF229" w14:textId="77777777" w:rsidR="000039CB" w:rsidRDefault="000039CB">
    <w:pPr>
      <w:pStyle w:val="afff9"/>
      <w:spacing w:line="0" w:lineRule="atLeast"/>
      <w:rPr>
        <w:sz w:val="2"/>
      </w:rPr>
    </w:pPr>
  </w:p>
  <w:p w14:paraId="08D9FF11" w14:textId="77777777" w:rsidR="000039CB" w:rsidRDefault="000039CB">
    <w:pPr>
      <w:pStyle w:val="afff9"/>
      <w:spacing w:line="0" w:lineRule="atLeast"/>
      <w:rPr>
        <w:sz w:val="2"/>
      </w:rPr>
    </w:pPr>
  </w:p>
  <w:p w14:paraId="2E1ADF82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348A" w14:textId="77777777" w:rsidR="000039CB" w:rsidRDefault="000039C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9B329" w14:textId="77777777" w:rsidR="000039CB" w:rsidRDefault="000039CB">
    <w:pPr>
      <w:pStyle w:val="afff9"/>
      <w:spacing w:line="0" w:lineRule="atLeast"/>
      <w:rPr>
        <w:sz w:val="2"/>
      </w:rPr>
    </w:pPr>
  </w:p>
  <w:p w14:paraId="57EB1910" w14:textId="77777777" w:rsidR="000039CB" w:rsidRDefault="000039CB">
    <w:pPr>
      <w:pStyle w:val="afff9"/>
      <w:spacing w:line="0" w:lineRule="atLeast"/>
      <w:rPr>
        <w:sz w:val="2"/>
      </w:rPr>
    </w:pPr>
  </w:p>
  <w:p w14:paraId="712D6D9A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C0CAA" w14:textId="77777777" w:rsidR="000039CB" w:rsidRDefault="000039CB">
    <w:pPr>
      <w:pStyle w:val="afff9"/>
      <w:spacing w:line="0" w:lineRule="atLeast"/>
      <w:rPr>
        <w:sz w:val="2"/>
      </w:rPr>
    </w:pPr>
  </w:p>
  <w:p w14:paraId="5A1E8E54" w14:textId="77777777" w:rsidR="000039CB" w:rsidRDefault="000039CB">
    <w:pPr>
      <w:pStyle w:val="afff9"/>
      <w:spacing w:line="0" w:lineRule="atLeast"/>
      <w:rPr>
        <w:sz w:val="2"/>
      </w:rPr>
    </w:pPr>
  </w:p>
  <w:p w14:paraId="61470BAC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399C" w14:textId="77777777" w:rsidR="000039CB" w:rsidRDefault="000039CB">
    <w:pPr>
      <w:pStyle w:val="afff9"/>
      <w:spacing w:line="0" w:lineRule="atLeast"/>
      <w:rPr>
        <w:sz w:val="2"/>
      </w:rPr>
    </w:pPr>
  </w:p>
  <w:p w14:paraId="54F4E22C" w14:textId="77777777" w:rsidR="000039CB" w:rsidRDefault="000039CB">
    <w:pPr>
      <w:pStyle w:val="afff9"/>
      <w:spacing w:line="0" w:lineRule="atLeast"/>
      <w:rPr>
        <w:sz w:val="2"/>
      </w:rPr>
    </w:pPr>
  </w:p>
  <w:p w14:paraId="51959D48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1454" w14:textId="77777777" w:rsidR="000039CB" w:rsidRDefault="000039CB">
    <w:pPr>
      <w:pStyle w:val="afff9"/>
      <w:spacing w:line="0" w:lineRule="atLeast"/>
      <w:rPr>
        <w:sz w:val="2"/>
      </w:rPr>
    </w:pPr>
  </w:p>
  <w:p w14:paraId="7A23A43E" w14:textId="77777777" w:rsidR="000039CB" w:rsidRDefault="000039CB">
    <w:pPr>
      <w:pStyle w:val="afff9"/>
      <w:spacing w:line="0" w:lineRule="atLeast"/>
      <w:rPr>
        <w:sz w:val="2"/>
      </w:rPr>
    </w:pPr>
  </w:p>
  <w:p w14:paraId="4460D489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0E092" w14:textId="77777777" w:rsidR="000039CB" w:rsidRDefault="000039CB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E6B3" w14:textId="77777777" w:rsidR="000039CB" w:rsidRDefault="000039CB">
    <w:pPr>
      <w:pStyle w:val="afff9"/>
      <w:spacing w:line="0" w:lineRule="atLeast"/>
      <w:rPr>
        <w:sz w:val="2"/>
      </w:rPr>
    </w:pPr>
  </w:p>
  <w:p w14:paraId="67F8408F" w14:textId="77777777" w:rsidR="000039CB" w:rsidRDefault="000039CB">
    <w:pPr>
      <w:pStyle w:val="afff9"/>
      <w:spacing w:line="0" w:lineRule="atLeast"/>
      <w:rPr>
        <w:sz w:val="2"/>
      </w:rPr>
    </w:pPr>
  </w:p>
  <w:p w14:paraId="39D19E7E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5A159" w14:textId="77777777" w:rsidR="000039CB" w:rsidRDefault="000039CB">
    <w:pPr>
      <w:pStyle w:val="afff9"/>
      <w:spacing w:line="0" w:lineRule="atLeast"/>
      <w:rPr>
        <w:sz w:val="2"/>
      </w:rPr>
    </w:pPr>
  </w:p>
  <w:p w14:paraId="742B9FFB" w14:textId="77777777" w:rsidR="000039CB" w:rsidRDefault="000039CB">
    <w:pPr>
      <w:pStyle w:val="afff9"/>
      <w:spacing w:line="0" w:lineRule="atLeast"/>
      <w:rPr>
        <w:sz w:val="2"/>
      </w:rPr>
    </w:pPr>
  </w:p>
  <w:p w14:paraId="48A5596B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79850" w14:textId="77777777" w:rsidR="000039CB" w:rsidRDefault="000039CB">
    <w:pPr>
      <w:pStyle w:val="afff9"/>
      <w:spacing w:line="0" w:lineRule="atLeast"/>
      <w:rPr>
        <w:sz w:val="2"/>
      </w:rPr>
    </w:pPr>
  </w:p>
  <w:p w14:paraId="48AAFC2B" w14:textId="77777777" w:rsidR="000039CB" w:rsidRDefault="000039CB">
    <w:pPr>
      <w:pStyle w:val="afff9"/>
      <w:spacing w:line="0" w:lineRule="atLeast"/>
      <w:rPr>
        <w:sz w:val="2"/>
      </w:rPr>
    </w:pPr>
  </w:p>
  <w:p w14:paraId="6298E5EB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379D" w14:textId="77777777" w:rsidR="000039CB" w:rsidRDefault="000039CB">
    <w:pPr>
      <w:pStyle w:val="afff9"/>
      <w:spacing w:line="0" w:lineRule="atLeast"/>
      <w:rPr>
        <w:sz w:val="2"/>
      </w:rPr>
    </w:pPr>
  </w:p>
  <w:p w14:paraId="77A44518" w14:textId="77777777" w:rsidR="000039CB" w:rsidRDefault="000039CB">
    <w:pPr>
      <w:pStyle w:val="afff9"/>
      <w:spacing w:line="0" w:lineRule="atLeast"/>
      <w:rPr>
        <w:sz w:val="2"/>
      </w:rPr>
    </w:pPr>
  </w:p>
  <w:p w14:paraId="73FB995C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FD11C" w14:textId="77777777" w:rsidR="000039CB" w:rsidRDefault="000039CB">
    <w:pPr>
      <w:pStyle w:val="afff9"/>
      <w:spacing w:line="0" w:lineRule="atLeast"/>
      <w:rPr>
        <w:sz w:val="2"/>
      </w:rPr>
    </w:pPr>
  </w:p>
  <w:p w14:paraId="2795DB57" w14:textId="77777777" w:rsidR="000039CB" w:rsidRDefault="000039CB">
    <w:pPr>
      <w:pStyle w:val="afff9"/>
      <w:spacing w:line="0" w:lineRule="atLeast"/>
      <w:rPr>
        <w:sz w:val="2"/>
      </w:rPr>
    </w:pPr>
  </w:p>
  <w:p w14:paraId="3B0C6CFA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C31D5" w14:textId="77777777" w:rsidR="000039CB" w:rsidRDefault="000039CB">
    <w:pPr>
      <w:pStyle w:val="afff9"/>
      <w:spacing w:line="0" w:lineRule="atLeast"/>
      <w:rPr>
        <w:sz w:val="2"/>
      </w:rPr>
    </w:pPr>
  </w:p>
  <w:p w14:paraId="42408C86" w14:textId="77777777" w:rsidR="000039CB" w:rsidRDefault="000039CB">
    <w:pPr>
      <w:pStyle w:val="afff9"/>
      <w:spacing w:line="0" w:lineRule="atLeast"/>
      <w:rPr>
        <w:sz w:val="2"/>
      </w:rPr>
    </w:pPr>
  </w:p>
  <w:p w14:paraId="415BC9D8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9C101" w14:textId="77777777" w:rsidR="000039CB" w:rsidRDefault="000039CB">
    <w:pPr>
      <w:pStyle w:val="afff9"/>
      <w:spacing w:line="0" w:lineRule="atLeast"/>
      <w:rPr>
        <w:sz w:val="2"/>
      </w:rPr>
    </w:pPr>
  </w:p>
  <w:p w14:paraId="239E45E5" w14:textId="77777777" w:rsidR="000039CB" w:rsidRDefault="000039CB">
    <w:pPr>
      <w:pStyle w:val="afff9"/>
      <w:spacing w:line="0" w:lineRule="atLeast"/>
      <w:rPr>
        <w:sz w:val="2"/>
      </w:rPr>
    </w:pPr>
  </w:p>
  <w:p w14:paraId="09EC166C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F20B" w14:textId="77777777" w:rsidR="000039CB" w:rsidRDefault="000039CB">
    <w:pPr>
      <w:pStyle w:val="afff9"/>
      <w:spacing w:line="0" w:lineRule="atLeast"/>
      <w:rPr>
        <w:sz w:val="2"/>
      </w:rPr>
    </w:pPr>
  </w:p>
  <w:p w14:paraId="79A361F7" w14:textId="77777777" w:rsidR="000039CB" w:rsidRDefault="000039CB">
    <w:pPr>
      <w:pStyle w:val="afff9"/>
      <w:spacing w:line="0" w:lineRule="atLeast"/>
      <w:rPr>
        <w:sz w:val="2"/>
      </w:rPr>
    </w:pPr>
  </w:p>
  <w:p w14:paraId="0BF235FF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2454B" w14:textId="77777777" w:rsidR="000039CB" w:rsidRDefault="000039CB">
    <w:pPr>
      <w:pStyle w:val="afff9"/>
      <w:spacing w:line="0" w:lineRule="atLeast"/>
      <w:rPr>
        <w:sz w:val="2"/>
      </w:rPr>
    </w:pPr>
  </w:p>
  <w:p w14:paraId="71F93BF0" w14:textId="77777777" w:rsidR="000039CB" w:rsidRDefault="000039CB">
    <w:pPr>
      <w:pStyle w:val="afff9"/>
      <w:spacing w:line="0" w:lineRule="atLeast"/>
      <w:rPr>
        <w:sz w:val="2"/>
      </w:rPr>
    </w:pPr>
  </w:p>
  <w:p w14:paraId="017D6366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28630" w14:textId="77777777" w:rsidR="000039CB" w:rsidRDefault="000039CB">
    <w:pPr>
      <w:pStyle w:val="afff9"/>
      <w:spacing w:line="0" w:lineRule="atLeast"/>
      <w:rPr>
        <w:sz w:val="2"/>
      </w:rPr>
    </w:pPr>
  </w:p>
  <w:p w14:paraId="3EC2D094" w14:textId="77777777" w:rsidR="000039CB" w:rsidRDefault="000039CB">
    <w:pPr>
      <w:pStyle w:val="afff9"/>
      <w:spacing w:line="0" w:lineRule="atLeast"/>
      <w:rPr>
        <w:sz w:val="2"/>
      </w:rPr>
    </w:pPr>
  </w:p>
  <w:p w14:paraId="52C8A23E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DAC84" w14:textId="77777777" w:rsidR="000039CB" w:rsidRDefault="000039CB">
    <w:pPr>
      <w:pStyle w:val="afff9"/>
      <w:spacing w:line="0" w:lineRule="atLeast"/>
      <w:rPr>
        <w:sz w:val="2"/>
      </w:rPr>
    </w:pPr>
  </w:p>
  <w:p w14:paraId="55003492" w14:textId="77777777" w:rsidR="000039CB" w:rsidRDefault="000039CB">
    <w:pPr>
      <w:pStyle w:val="afff9"/>
      <w:spacing w:line="0" w:lineRule="atLeast"/>
      <w:rPr>
        <w:sz w:val="2"/>
      </w:rPr>
    </w:pPr>
  </w:p>
  <w:p w14:paraId="03ED9F1B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A636" w14:textId="77777777" w:rsidR="000039CB" w:rsidRDefault="000039CB">
    <w:pPr>
      <w:pStyle w:val="afff9"/>
      <w:spacing w:line="0" w:lineRule="atLeast"/>
      <w:rPr>
        <w:sz w:val="2"/>
      </w:rPr>
    </w:pPr>
  </w:p>
  <w:p w14:paraId="17490E9B" w14:textId="77777777" w:rsidR="000039CB" w:rsidRDefault="000039CB">
    <w:pPr>
      <w:pStyle w:val="afff9"/>
      <w:spacing w:line="0" w:lineRule="atLeast"/>
      <w:rPr>
        <w:sz w:val="2"/>
      </w:rPr>
    </w:pPr>
  </w:p>
  <w:p w14:paraId="68C2117E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8E5F7" w14:textId="77777777" w:rsidR="000039CB" w:rsidRDefault="000039CB">
    <w:pPr>
      <w:pStyle w:val="afff9"/>
      <w:spacing w:line="0" w:lineRule="atLeast"/>
      <w:rPr>
        <w:sz w:val="2"/>
      </w:rPr>
    </w:pPr>
  </w:p>
  <w:p w14:paraId="291B1324" w14:textId="77777777" w:rsidR="000039CB" w:rsidRDefault="000039CB">
    <w:pPr>
      <w:pStyle w:val="afff9"/>
      <w:spacing w:line="0" w:lineRule="atLeast"/>
      <w:rPr>
        <w:sz w:val="2"/>
      </w:rPr>
    </w:pPr>
  </w:p>
  <w:p w14:paraId="0EBA20D3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9DDFF" w14:textId="77777777" w:rsidR="000039CB" w:rsidRDefault="000039CB">
    <w:pPr>
      <w:pStyle w:val="afff9"/>
      <w:spacing w:line="0" w:lineRule="atLeast"/>
      <w:rPr>
        <w:sz w:val="2"/>
      </w:rPr>
    </w:pPr>
  </w:p>
  <w:p w14:paraId="20668191" w14:textId="77777777" w:rsidR="000039CB" w:rsidRDefault="000039CB">
    <w:pPr>
      <w:pStyle w:val="afff9"/>
      <w:spacing w:line="0" w:lineRule="atLeast"/>
      <w:rPr>
        <w:sz w:val="2"/>
      </w:rPr>
    </w:pPr>
  </w:p>
  <w:p w14:paraId="178549CE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715C5" w14:textId="77777777" w:rsidR="000039CB" w:rsidRDefault="000039C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23D0E" w14:textId="77777777" w:rsidR="000039CB" w:rsidRDefault="000039CB">
    <w:pPr>
      <w:pStyle w:val="afff9"/>
      <w:spacing w:line="0" w:lineRule="atLeast"/>
      <w:rPr>
        <w:sz w:val="2"/>
      </w:rPr>
    </w:pPr>
  </w:p>
  <w:p w14:paraId="230D1376" w14:textId="77777777" w:rsidR="000039CB" w:rsidRDefault="000039CB">
    <w:pPr>
      <w:pStyle w:val="afff9"/>
      <w:spacing w:line="0" w:lineRule="atLeast"/>
      <w:rPr>
        <w:sz w:val="2"/>
      </w:rPr>
    </w:pPr>
  </w:p>
  <w:p w14:paraId="47B05362" w14:textId="77777777" w:rsidR="000039CB" w:rsidRDefault="000039CB">
    <w:pPr>
      <w:pStyle w:val="afff9"/>
      <w:spacing w:line="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7064" w14:textId="77777777" w:rsidR="00AF61CB" w:rsidRDefault="00AF61CB">
      <w:r>
        <w:separator/>
      </w:r>
    </w:p>
  </w:footnote>
  <w:footnote w:type="continuationSeparator" w:id="0">
    <w:p w14:paraId="126C6156" w14:textId="77777777" w:rsidR="00AF61CB" w:rsidRDefault="00AF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849B9" w14:textId="77777777" w:rsidR="000039CB" w:rsidRDefault="00854F3F">
    <w:pPr>
      <w:pStyle w:val="af8"/>
      <w:jc w:val="right"/>
    </w:pPr>
    <w:r>
      <w:rPr>
        <w:rFonts w:ascii="Times New Roman" w:hAnsi="Times New Roman"/>
        <w:sz w:val="24"/>
      </w:rPr>
      <w:fldChar w:fldCharType="begin"/>
    </w:r>
    <w:r w:rsidR="000039CB"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0039CB">
      <w:rPr>
        <w:rFonts w:ascii="Times New Roman" w:hAnsi="Times New Roman"/>
        <w:sz w:val="24"/>
      </w:rPr>
      <w:t>0</w:t>
    </w:r>
    <w:r>
      <w:rPr>
        <w:rFonts w:ascii="Times New Roman" w:hAnsi="Times New Roman"/>
        <w:sz w:val="24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1C782" w14:textId="77777777" w:rsidR="000039CB" w:rsidRDefault="000039CB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19CAE" w14:textId="77777777" w:rsidR="000039CB" w:rsidRDefault="000039CB">
    <w:pPr>
      <w:pStyle w:val="af8"/>
      <w:jc w:val="center"/>
    </w:pPr>
  </w:p>
  <w:p w14:paraId="5B24ABA1" w14:textId="77777777" w:rsidR="000039CB" w:rsidRDefault="000039CB">
    <w:pPr>
      <w:pStyle w:val="af8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BB0D1" w14:textId="77777777" w:rsidR="000039CB" w:rsidRDefault="000039CB">
    <w:pPr>
      <w:pStyle w:val="af8"/>
      <w:jc w:val="center"/>
    </w:pPr>
  </w:p>
  <w:p w14:paraId="71DB4366" w14:textId="77777777" w:rsidR="000039CB" w:rsidRDefault="000039CB">
    <w:pPr>
      <w:pStyle w:val="af8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E776" w14:textId="77777777" w:rsidR="000039CB" w:rsidRDefault="000039CB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9C38" w14:textId="77777777" w:rsidR="000039CB" w:rsidRDefault="000039CB">
    <w:pPr>
      <w:pStyle w:val="af8"/>
      <w:jc w:val="center"/>
    </w:pPr>
  </w:p>
  <w:p w14:paraId="58A3E323" w14:textId="77777777" w:rsidR="000039CB" w:rsidRDefault="000039CB">
    <w:pPr>
      <w:pStyle w:val="af8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78850" w14:textId="77777777" w:rsidR="000039CB" w:rsidRDefault="000039CB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1A51" w14:textId="77777777" w:rsidR="000039CB" w:rsidRDefault="000039CB">
    <w:pPr>
      <w:pStyle w:val="af8"/>
      <w:jc w:val="center"/>
    </w:pPr>
  </w:p>
  <w:p w14:paraId="36D57DBA" w14:textId="77777777" w:rsidR="000039CB" w:rsidRDefault="000039CB">
    <w:pPr>
      <w:pStyle w:val="af8"/>
      <w:jc w:val="cent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16D97" w14:textId="77777777" w:rsidR="000039CB" w:rsidRDefault="000039CB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65412" w14:textId="77777777" w:rsidR="000039CB" w:rsidRDefault="00854F3F">
    <w:pPr>
      <w:pStyle w:val="afff9"/>
      <w:spacing w:before="57" w:after="17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83F2" w14:textId="77777777" w:rsidR="000039CB" w:rsidRDefault="00854F3F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039CB"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6E66F6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14:paraId="2F2F9C41" w14:textId="77777777" w:rsidR="000039CB" w:rsidRDefault="000039CB">
    <w:pPr>
      <w:pStyle w:val="af8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7F2AC" w14:textId="77777777" w:rsidR="000039CB" w:rsidRDefault="00854F3F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039CB"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6E66F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6178F" w14:textId="77777777" w:rsidR="000039CB" w:rsidRDefault="000039CB">
    <w:pPr>
      <w:pStyle w:val="af8"/>
      <w:jc w:val="center"/>
    </w:pPr>
  </w:p>
  <w:p w14:paraId="24B2B1C7" w14:textId="77777777" w:rsidR="000039CB" w:rsidRDefault="000039CB">
    <w:pPr>
      <w:pStyle w:val="af8"/>
      <w:jc w:val="cent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7D12" w14:textId="77777777" w:rsidR="000039CB" w:rsidRDefault="000039CB">
    <w:pPr>
      <w:pStyle w:val="af8"/>
      <w:jc w:val="center"/>
    </w:pPr>
  </w:p>
  <w:p w14:paraId="66B3CE1D" w14:textId="77777777" w:rsidR="000039CB" w:rsidRDefault="000039CB">
    <w:pPr>
      <w:pStyle w:val="af8"/>
      <w:jc w:val="cent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5DA7" w14:textId="77777777" w:rsidR="000039CB" w:rsidRDefault="000039CB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2164F" w14:textId="77777777" w:rsidR="000039CB" w:rsidRDefault="00854F3F">
    <w:pPr>
      <w:pStyle w:val="afff9"/>
      <w:spacing w:before="57" w:after="17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348675"/>
      <w:docPartObj>
        <w:docPartGallery w:val="Page Numbers (Top of Page)"/>
        <w:docPartUnique/>
      </w:docPartObj>
    </w:sdtPr>
    <w:sdtEndPr/>
    <w:sdtContent>
      <w:p w14:paraId="79491F8F" w14:textId="77777777" w:rsidR="000039CB" w:rsidRDefault="00854F3F">
        <w:pPr>
          <w:pStyle w:val="af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 w:rsidR="000039CB"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6E66F6">
          <w:rPr>
            <w:rFonts w:ascii="Times New Roman" w:hAnsi="Times New Roman"/>
            <w:noProof/>
            <w:sz w:val="28"/>
            <w:szCs w:val="28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54C9E6C" w14:textId="77777777" w:rsidR="000039CB" w:rsidRDefault="000039CB">
    <w:pPr>
      <w:pStyle w:val="af8"/>
      <w:jc w:val="center"/>
      <w:rPr>
        <w:rFonts w:ascii="Times New Roman" w:hAnsi="Times New Roman"/>
        <w:sz w:val="18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49984" w14:textId="77777777" w:rsidR="000039CB" w:rsidRDefault="000039CB">
    <w:pPr>
      <w:pStyle w:val="af8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587603"/>
      <w:docPartObj>
        <w:docPartGallery w:val="Page Numbers (Top of Page)"/>
        <w:docPartUnique/>
      </w:docPartObj>
    </w:sdtPr>
    <w:sdtEndPr/>
    <w:sdtContent>
      <w:p w14:paraId="63308926" w14:textId="77777777" w:rsidR="000039CB" w:rsidRDefault="00854F3F">
        <w:pPr>
          <w:pStyle w:val="af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 w:rsidR="000039CB"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6E66F6">
          <w:rPr>
            <w:rFonts w:ascii="Times New Roman" w:hAnsi="Times New Roman"/>
            <w:noProof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580A640D" w14:textId="77777777" w:rsidR="000039CB" w:rsidRDefault="00AF61CB">
        <w:pPr>
          <w:pStyle w:val="af8"/>
          <w:jc w:val="center"/>
          <w:rPr>
            <w:rFonts w:ascii="Times New Roman" w:hAnsi="Times New Roman"/>
            <w:sz w:val="18"/>
          </w:rPr>
        </w:pP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2605E" w14:textId="77777777" w:rsidR="000039CB" w:rsidRDefault="000039CB">
    <w:pPr>
      <w:pStyle w:val="af8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0749" w14:textId="77777777" w:rsidR="000039CB" w:rsidRDefault="00854F3F">
    <w:pPr>
      <w:pStyle w:val="afff9"/>
      <w:spacing w:before="57" w:after="17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95F6" w14:textId="77777777" w:rsidR="000039CB" w:rsidRDefault="000039CB">
    <w:pPr>
      <w:pStyle w:val="af8"/>
      <w:jc w:val="center"/>
      <w:rPr>
        <w:rFonts w:ascii="Times New Roman" w:hAnsi="Times New Roman"/>
        <w:sz w:val="16"/>
      </w:rPr>
    </w:pPr>
  </w:p>
  <w:p w14:paraId="27DDC3FA" w14:textId="77777777" w:rsidR="000039CB" w:rsidRDefault="000039CB">
    <w:pPr>
      <w:pStyle w:val="af8"/>
      <w:jc w:val="center"/>
      <w:rPr>
        <w:rFonts w:ascii="Times New Roman" w:hAnsi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45548" w14:textId="77777777" w:rsidR="000039CB" w:rsidRDefault="00854F3F">
    <w:pPr>
      <w:pStyle w:val="afff9"/>
      <w:spacing w:before="5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775C" w14:textId="77777777" w:rsidR="000039CB" w:rsidRDefault="000039CB">
    <w:pPr>
      <w:pStyle w:val="af8"/>
      <w:jc w:val="center"/>
    </w:pPr>
  </w:p>
  <w:p w14:paraId="1A60E48F" w14:textId="77777777" w:rsidR="000039CB" w:rsidRDefault="000039CB">
    <w:pPr>
      <w:pStyle w:val="af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47BDA" w14:textId="77777777" w:rsidR="000039CB" w:rsidRDefault="00854F3F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039CB"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6E66F6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14:paraId="6C700EA5" w14:textId="77777777" w:rsidR="000039CB" w:rsidRDefault="000039CB">
    <w:pPr>
      <w:pStyle w:val="af8"/>
      <w:jc w:val="center"/>
      <w:rPr>
        <w:rFonts w:ascii="Times New Roman" w:hAnsi="Times New Roman"/>
        <w:sz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A593" w14:textId="77777777" w:rsidR="000039CB" w:rsidRDefault="000039CB">
    <w:pPr>
      <w:pStyle w:val="af8"/>
      <w:jc w:val="center"/>
    </w:pPr>
  </w:p>
  <w:p w14:paraId="7EB2D276" w14:textId="77777777" w:rsidR="000039CB" w:rsidRDefault="000039C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8A34D" w14:textId="77777777" w:rsidR="000039CB" w:rsidRDefault="00854F3F">
    <w:pPr>
      <w:pStyle w:val="afff9"/>
      <w:spacing w:before="57" w:after="17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D550" w14:textId="77777777" w:rsidR="000039CB" w:rsidRDefault="00854F3F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039CB"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6E66F6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14:paraId="7BF13952" w14:textId="77777777" w:rsidR="000039CB" w:rsidRDefault="000039CB">
    <w:pPr>
      <w:pStyle w:val="afff9"/>
      <w:spacing w:before="57" w:after="177" w:line="0" w:lineRule="atLeas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7AB6C" w14:textId="77777777" w:rsidR="000039CB" w:rsidRDefault="000039CB">
    <w:pPr>
      <w:pStyle w:val="af8"/>
      <w:jc w:val="center"/>
      <w:rPr>
        <w:rFonts w:ascii="Times New Roman" w:hAnsi="Times New Roman"/>
        <w:sz w:val="28"/>
      </w:rPr>
    </w:pPr>
  </w:p>
  <w:p w14:paraId="4648180A" w14:textId="77777777" w:rsidR="000039CB" w:rsidRDefault="000039CB">
    <w:pPr>
      <w:pStyle w:val="afff9"/>
      <w:spacing w:before="57" w:after="63" w:line="0" w:lineRule="atLeast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4C10C" w14:textId="77777777" w:rsidR="000039CB" w:rsidRDefault="00854F3F">
    <w:pPr>
      <w:pStyle w:val="afff9"/>
      <w:spacing w:before="57" w:after="177" w:line="0" w:lineRule="atLeast"/>
      <w:jc w:val="right"/>
    </w:pPr>
    <w:r>
      <w:rPr>
        <w:rFonts w:ascii="Century" w:hAnsi="Century"/>
        <w:sz w:val="20"/>
      </w:rPr>
      <w:fldChar w:fldCharType="begin"/>
    </w:r>
    <w:r w:rsidR="000039CB">
      <w:rPr>
        <w:rFonts w:ascii="Century" w:hAnsi="Century"/>
        <w:sz w:val="20"/>
      </w:rPr>
      <w:instrText xml:space="preserve"> PAGE </w:instrText>
    </w:r>
    <w:r>
      <w:rPr>
        <w:rFonts w:ascii="Century" w:hAnsi="Century"/>
        <w:sz w:val="20"/>
      </w:rPr>
      <w:fldChar w:fldCharType="separate"/>
    </w:r>
    <w:r w:rsidR="000039CB">
      <w:rPr>
        <w:rFonts w:ascii="Century" w:hAnsi="Century"/>
        <w:sz w:val="20"/>
      </w:rPr>
      <w:t>0</w:t>
    </w:r>
    <w:r>
      <w:rPr>
        <w:rFonts w:ascii="Century" w:hAnsi="Century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5A8C"/>
    <w:multiLevelType w:val="multilevel"/>
    <w:tmpl w:val="FAA67594"/>
    <w:lvl w:ilvl="0">
      <w:start w:val="1"/>
      <w:numFmt w:val="decimal"/>
      <w:lvlText w:val="6.%1"/>
      <w:lvlJc w:val="left"/>
      <w:pPr>
        <w:tabs>
          <w:tab w:val="num" w:pos="0"/>
        </w:tabs>
        <w:ind w:left="2160" w:hanging="360"/>
      </w:pPr>
    </w:lvl>
    <w:lvl w:ilvl="1">
      <w:start w:val="1"/>
      <w:numFmt w:val="decimal"/>
      <w:lvlText w:val="6.%2."/>
      <w:lvlJc w:val="left"/>
      <w:pPr>
        <w:tabs>
          <w:tab w:val="num" w:pos="0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1953FD"/>
    <w:multiLevelType w:val="multilevel"/>
    <w:tmpl w:val="8D9E7CCC"/>
    <w:lvl w:ilvl="0">
      <w:start w:val="1"/>
      <w:numFmt w:val="decimal"/>
      <w:lvlText w:val="7.%1"/>
      <w:lvlJc w:val="left"/>
      <w:pPr>
        <w:tabs>
          <w:tab w:val="num" w:pos="0"/>
        </w:tabs>
        <w:ind w:left="3228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A9A6376"/>
    <w:multiLevelType w:val="multilevel"/>
    <w:tmpl w:val="C7025624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abstractNum w:abstractNumId="3">
    <w:nsid w:val="0B056A93"/>
    <w:multiLevelType w:val="multilevel"/>
    <w:tmpl w:val="BAC00834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4.1.%3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/>
        <w:color w:val="000000"/>
        <w:spacing w:val="1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</w:abstractNum>
  <w:abstractNum w:abstractNumId="4">
    <w:nsid w:val="0FA551BC"/>
    <w:multiLevelType w:val="multilevel"/>
    <w:tmpl w:val="D5409AC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5">
    <w:nsid w:val="10D607E1"/>
    <w:multiLevelType w:val="multilevel"/>
    <w:tmpl w:val="F37C66F4"/>
    <w:lvl w:ilvl="0">
      <w:start w:val="3"/>
      <w:numFmt w:val="decimal"/>
      <w:lvlText w:val="%1"/>
      <w:lvlJc w:val="left"/>
      <w:pPr>
        <w:tabs>
          <w:tab w:val="num" w:pos="0"/>
        </w:tabs>
        <w:ind w:left="116" w:hanging="506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b w:val="0"/>
        <w:i w:val="0"/>
        <w:sz w:val="28"/>
      </w:rPr>
    </w:lvl>
    <w:lvl w:ilvl="2">
      <w:numFmt w:val="bullet"/>
      <w:lvlText w:val="•"/>
      <w:lvlJc w:val="left"/>
      <w:pPr>
        <w:tabs>
          <w:tab w:val="num" w:pos="0"/>
        </w:tabs>
        <w:ind w:left="2209" w:hanging="506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53" w:hanging="506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298" w:hanging="506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42" w:hanging="506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87" w:hanging="506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31" w:hanging="506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476" w:hanging="506"/>
      </w:pPr>
      <w:rPr>
        <w:rFonts w:ascii="Liberation Serif" w:hAnsi="Liberation Serif" w:cs="Liberation Serif" w:hint="default"/>
      </w:rPr>
    </w:lvl>
  </w:abstractNum>
  <w:abstractNum w:abstractNumId="6">
    <w:nsid w:val="16625ABE"/>
    <w:multiLevelType w:val="multilevel"/>
    <w:tmpl w:val="C64AA236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4.1.%3."/>
      <w:lvlJc w:val="left"/>
      <w:pPr>
        <w:tabs>
          <w:tab w:val="num" w:pos="349"/>
        </w:tabs>
        <w:ind w:left="1069" w:hanging="36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/>
        <w:color w:val="000000"/>
        <w:spacing w:val="1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</w:abstractNum>
  <w:abstractNum w:abstractNumId="7">
    <w:nsid w:val="196D2B77"/>
    <w:multiLevelType w:val="multilevel"/>
    <w:tmpl w:val="522E12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99F1B69"/>
    <w:multiLevelType w:val="multilevel"/>
    <w:tmpl w:val="70561192"/>
    <w:lvl w:ilvl="0">
      <w:start w:val="4"/>
      <w:numFmt w:val="decimal"/>
      <w:lvlText w:val="4.%1.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9BA328B"/>
    <w:multiLevelType w:val="multilevel"/>
    <w:tmpl w:val="7A4AD79A"/>
    <w:lvl w:ilvl="0">
      <w:start w:val="1"/>
      <w:numFmt w:val="decimal"/>
      <w:lvlText w:val="4.4.%1.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B596BA3"/>
    <w:multiLevelType w:val="multilevel"/>
    <w:tmpl w:val="81C855B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51968E1"/>
    <w:multiLevelType w:val="multilevel"/>
    <w:tmpl w:val="A9906CBC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7B5549"/>
    <w:multiLevelType w:val="multilevel"/>
    <w:tmpl w:val="10DC0D0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b w:val="0"/>
        <w:i w:val="0"/>
        <w:sz w:val="28"/>
      </w:rPr>
    </w:lvl>
    <w:lvl w:ilvl="2">
      <w:start w:val="4"/>
      <w:numFmt w:val="decimal"/>
      <w:lvlText w:val="4.1.1%3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/>
        <w:color w:val="000000"/>
        <w:spacing w:val="1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</w:abstractNum>
  <w:abstractNum w:abstractNumId="13">
    <w:nsid w:val="311B05AC"/>
    <w:multiLevelType w:val="multilevel"/>
    <w:tmpl w:val="AB380F7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21640EE"/>
    <w:multiLevelType w:val="multilevel"/>
    <w:tmpl w:val="7A6C213A"/>
    <w:lvl w:ilvl="0">
      <w:start w:val="2"/>
      <w:numFmt w:val="decimal"/>
      <w:lvlText w:val="4.%1.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35F12608"/>
    <w:multiLevelType w:val="multilevel"/>
    <w:tmpl w:val="5A748C9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6767EE0"/>
    <w:multiLevelType w:val="multilevel"/>
    <w:tmpl w:val="6F6AAA9C"/>
    <w:lvl w:ilvl="0">
      <w:start w:val="1"/>
      <w:numFmt w:val="decimal"/>
      <w:lvlText w:val="7.%1"/>
      <w:lvlJc w:val="left"/>
      <w:pPr>
        <w:tabs>
          <w:tab w:val="num" w:pos="0"/>
        </w:tabs>
        <w:ind w:left="3228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9E010FD"/>
    <w:multiLevelType w:val="multilevel"/>
    <w:tmpl w:val="CC9AE1D6"/>
    <w:lvl w:ilvl="0">
      <w:start w:val="1"/>
      <w:numFmt w:val="decimal"/>
      <w:lvlText w:val="%1"/>
      <w:lvlJc w:val="center"/>
      <w:pPr>
        <w:tabs>
          <w:tab w:val="num" w:pos="5670"/>
        </w:tabs>
        <w:ind w:left="709" w:hanging="51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BB30B77"/>
    <w:multiLevelType w:val="multilevel"/>
    <w:tmpl w:val="F5D470B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05EA4"/>
    <w:multiLevelType w:val="multilevel"/>
    <w:tmpl w:val="1186B500"/>
    <w:lvl w:ilvl="0">
      <w:start w:val="1"/>
      <w:numFmt w:val="decimal"/>
      <w:lvlText w:val="4.2.%1.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4ABF5351"/>
    <w:multiLevelType w:val="multilevel"/>
    <w:tmpl w:val="0A6C28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6D1DAF"/>
    <w:multiLevelType w:val="multilevel"/>
    <w:tmpl w:val="E7E2746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59141EAA"/>
    <w:multiLevelType w:val="multilevel"/>
    <w:tmpl w:val="304410AC"/>
    <w:lvl w:ilvl="0">
      <w:start w:val="1"/>
      <w:numFmt w:val="decimal"/>
      <w:lvlText w:val="4.3.%1.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CD648F5"/>
    <w:multiLevelType w:val="multilevel"/>
    <w:tmpl w:val="26AAAA38"/>
    <w:lvl w:ilvl="0">
      <w:start w:val="5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  <w:rPr>
        <w:color w:val="000000"/>
      </w:rPr>
    </w:lvl>
  </w:abstractNum>
  <w:abstractNum w:abstractNumId="24">
    <w:nsid w:val="5E01161F"/>
    <w:multiLevelType w:val="multilevel"/>
    <w:tmpl w:val="939EB39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E287527"/>
    <w:multiLevelType w:val="multilevel"/>
    <w:tmpl w:val="73505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63795DE3"/>
    <w:multiLevelType w:val="multilevel"/>
    <w:tmpl w:val="54D6E8C4"/>
    <w:lvl w:ilvl="0">
      <w:start w:val="3"/>
      <w:numFmt w:val="decimal"/>
      <w:lvlText w:val="4.%1.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63981BA6"/>
    <w:multiLevelType w:val="multilevel"/>
    <w:tmpl w:val="E460E846"/>
    <w:lvl w:ilvl="0">
      <w:start w:val="1"/>
      <w:numFmt w:val="decimal"/>
      <w:lvlText w:val="8.%1"/>
      <w:lvlJc w:val="left"/>
      <w:pPr>
        <w:tabs>
          <w:tab w:val="num" w:pos="0"/>
        </w:tabs>
        <w:ind w:left="2177" w:hanging="360"/>
      </w:pPr>
    </w:lvl>
    <w:lvl w:ilvl="1">
      <w:start w:val="1"/>
      <w:numFmt w:val="decimal"/>
      <w:lvlText w:val="8.%2."/>
      <w:lvlJc w:val="left"/>
      <w:pPr>
        <w:tabs>
          <w:tab w:val="num" w:pos="0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639F17CF"/>
    <w:multiLevelType w:val="multilevel"/>
    <w:tmpl w:val="0DC800B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/>
        <w:color w:val="000000"/>
        <w:spacing w:val="1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</w:abstractNum>
  <w:abstractNum w:abstractNumId="29">
    <w:nsid w:val="65C2021B"/>
    <w:multiLevelType w:val="hybridMultilevel"/>
    <w:tmpl w:val="EBD4DAA0"/>
    <w:lvl w:ilvl="0" w:tplc="1F9E3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A46BF"/>
    <w:multiLevelType w:val="multilevel"/>
    <w:tmpl w:val="C0C862D0"/>
    <w:lvl w:ilvl="0">
      <w:start w:val="1"/>
      <w:numFmt w:val="decimal"/>
      <w:lvlText w:val="9.%1"/>
      <w:lvlJc w:val="left"/>
      <w:pPr>
        <w:tabs>
          <w:tab w:val="num" w:pos="0"/>
        </w:tabs>
        <w:ind w:left="2149" w:hanging="360"/>
      </w:pPr>
    </w:lvl>
    <w:lvl w:ilvl="1">
      <w:start w:val="1"/>
      <w:numFmt w:val="decimal"/>
      <w:lvlText w:val="9.%2."/>
      <w:lvlJc w:val="left"/>
      <w:pPr>
        <w:tabs>
          <w:tab w:val="num" w:pos="0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667A1C52"/>
    <w:multiLevelType w:val="multilevel"/>
    <w:tmpl w:val="6AD6FB9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68A02274"/>
    <w:multiLevelType w:val="multilevel"/>
    <w:tmpl w:val="F7F4ECD0"/>
    <w:lvl w:ilvl="0">
      <w:start w:val="1"/>
      <w:numFmt w:val="decimal"/>
      <w:lvlText w:val="5.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695F2F38"/>
    <w:multiLevelType w:val="multilevel"/>
    <w:tmpl w:val="8C40EFC6"/>
    <w:lvl w:ilvl="0">
      <w:start w:val="19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BA56C38"/>
    <w:multiLevelType w:val="multilevel"/>
    <w:tmpl w:val="CB3EC4D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C2A6532"/>
    <w:multiLevelType w:val="multilevel"/>
    <w:tmpl w:val="F244B356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decimal"/>
      <w:lvlText w:val="4.1.%3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/>
        <w:spacing w:val="1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/>
        <w:color w:val="000000"/>
        <w:spacing w:val="1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/>
        <w:color w:val="000000"/>
        <w:spacing w:val="1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/>
        <w:color w:val="000000"/>
        <w:spacing w:val="1"/>
        <w:sz w:val="26"/>
      </w:rPr>
    </w:lvl>
  </w:abstractNum>
  <w:abstractNum w:abstractNumId="36">
    <w:nsid w:val="7E7D4786"/>
    <w:multiLevelType w:val="multilevel"/>
    <w:tmpl w:val="4D9007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B378A1"/>
    <w:multiLevelType w:val="multilevel"/>
    <w:tmpl w:val="FB324B2A"/>
    <w:lvl w:ilvl="0">
      <w:start w:val="2"/>
      <w:numFmt w:val="decimal"/>
      <w:lvlText w:val="%1"/>
      <w:lvlJc w:val="left"/>
      <w:pPr>
        <w:tabs>
          <w:tab w:val="num" w:pos="0"/>
        </w:tabs>
        <w:ind w:left="116" w:hanging="61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211" w:hanging="360"/>
      </w:pPr>
      <w:rPr>
        <w:rFonts w:ascii="Times New Roman" w:hAnsi="Times New Roman"/>
        <w:b w:val="0"/>
        <w:i w:val="0"/>
        <w:sz w:val="28"/>
      </w:rPr>
    </w:lvl>
    <w:lvl w:ilvl="2">
      <w:numFmt w:val="bullet"/>
      <w:lvlText w:val="•"/>
      <w:lvlJc w:val="left"/>
      <w:pPr>
        <w:tabs>
          <w:tab w:val="num" w:pos="0"/>
        </w:tabs>
        <w:ind w:left="2209" w:hanging="610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53" w:hanging="610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298" w:hanging="610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42" w:hanging="610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87" w:hanging="610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31" w:hanging="610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476" w:hanging="610"/>
      </w:pPr>
      <w:rPr>
        <w:rFonts w:ascii="Liberation Serif" w:hAnsi="Liberation Serif" w:cs="Liberation Serif" w:hint="default"/>
      </w:rPr>
    </w:lvl>
  </w:abstractNum>
  <w:num w:numId="1">
    <w:abstractNumId w:val="13"/>
  </w:num>
  <w:num w:numId="2">
    <w:abstractNumId w:val="4"/>
  </w:num>
  <w:num w:numId="3">
    <w:abstractNumId w:val="37"/>
  </w:num>
  <w:num w:numId="4">
    <w:abstractNumId w:val="5"/>
  </w:num>
  <w:num w:numId="5">
    <w:abstractNumId w:val="28"/>
  </w:num>
  <w:num w:numId="6">
    <w:abstractNumId w:val="12"/>
  </w:num>
  <w:num w:numId="7">
    <w:abstractNumId w:val="6"/>
  </w:num>
  <w:num w:numId="8">
    <w:abstractNumId w:val="14"/>
  </w:num>
  <w:num w:numId="9">
    <w:abstractNumId w:val="19"/>
  </w:num>
  <w:num w:numId="10">
    <w:abstractNumId w:val="26"/>
  </w:num>
  <w:num w:numId="11">
    <w:abstractNumId w:val="22"/>
  </w:num>
  <w:num w:numId="12">
    <w:abstractNumId w:val="8"/>
  </w:num>
  <w:num w:numId="13">
    <w:abstractNumId w:val="9"/>
  </w:num>
  <w:num w:numId="14">
    <w:abstractNumId w:val="23"/>
  </w:num>
  <w:num w:numId="15">
    <w:abstractNumId w:val="32"/>
  </w:num>
  <w:num w:numId="16">
    <w:abstractNumId w:val="2"/>
  </w:num>
  <w:num w:numId="17">
    <w:abstractNumId w:val="0"/>
  </w:num>
  <w:num w:numId="18">
    <w:abstractNumId w:val="1"/>
  </w:num>
  <w:num w:numId="19">
    <w:abstractNumId w:val="36"/>
  </w:num>
  <w:num w:numId="20">
    <w:abstractNumId w:val="18"/>
  </w:num>
  <w:num w:numId="21">
    <w:abstractNumId w:val="27"/>
  </w:num>
  <w:num w:numId="22">
    <w:abstractNumId w:val="30"/>
  </w:num>
  <w:num w:numId="23">
    <w:abstractNumId w:val="31"/>
  </w:num>
  <w:num w:numId="24">
    <w:abstractNumId w:val="33"/>
  </w:num>
  <w:num w:numId="25">
    <w:abstractNumId w:val="17"/>
  </w:num>
  <w:num w:numId="26">
    <w:abstractNumId w:val="20"/>
  </w:num>
  <w:num w:numId="27">
    <w:abstractNumId w:val="34"/>
  </w:num>
  <w:num w:numId="28">
    <w:abstractNumId w:val="15"/>
  </w:num>
  <w:num w:numId="29">
    <w:abstractNumId w:val="21"/>
  </w:num>
  <w:num w:numId="30">
    <w:abstractNumId w:val="25"/>
  </w:num>
  <w:num w:numId="31">
    <w:abstractNumId w:val="35"/>
  </w:num>
  <w:num w:numId="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0"/>
  </w:num>
  <w:num w:numId="36">
    <w:abstractNumId w:val="24"/>
  </w:num>
  <w:num w:numId="37">
    <w:abstractNumId w:val="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441"/>
    <w:rsid w:val="000039CB"/>
    <w:rsid w:val="000058CA"/>
    <w:rsid w:val="00052222"/>
    <w:rsid w:val="00064FE5"/>
    <w:rsid w:val="00077931"/>
    <w:rsid w:val="00086AEF"/>
    <w:rsid w:val="000B0FBD"/>
    <w:rsid w:val="000F20D0"/>
    <w:rsid w:val="000F64A2"/>
    <w:rsid w:val="0010077C"/>
    <w:rsid w:val="0010592E"/>
    <w:rsid w:val="00135997"/>
    <w:rsid w:val="001C0A7B"/>
    <w:rsid w:val="001C4EEC"/>
    <w:rsid w:val="00203BD4"/>
    <w:rsid w:val="00204082"/>
    <w:rsid w:val="00212BF6"/>
    <w:rsid w:val="002223DD"/>
    <w:rsid w:val="00245960"/>
    <w:rsid w:val="002D4B59"/>
    <w:rsid w:val="002F162E"/>
    <w:rsid w:val="00313076"/>
    <w:rsid w:val="00332E0F"/>
    <w:rsid w:val="00335A58"/>
    <w:rsid w:val="0038116E"/>
    <w:rsid w:val="003A0A3E"/>
    <w:rsid w:val="003A4B13"/>
    <w:rsid w:val="003B4A94"/>
    <w:rsid w:val="003C7847"/>
    <w:rsid w:val="003E563E"/>
    <w:rsid w:val="00424058"/>
    <w:rsid w:val="00427DD2"/>
    <w:rsid w:val="00436F84"/>
    <w:rsid w:val="004505C1"/>
    <w:rsid w:val="004643FF"/>
    <w:rsid w:val="0047497D"/>
    <w:rsid w:val="004C22F5"/>
    <w:rsid w:val="00552A48"/>
    <w:rsid w:val="00555BDB"/>
    <w:rsid w:val="00584610"/>
    <w:rsid w:val="005A6AC3"/>
    <w:rsid w:val="005D56E6"/>
    <w:rsid w:val="006051DD"/>
    <w:rsid w:val="00635674"/>
    <w:rsid w:val="00647EEF"/>
    <w:rsid w:val="006E66F6"/>
    <w:rsid w:val="00712FAF"/>
    <w:rsid w:val="00744FC9"/>
    <w:rsid w:val="007664FF"/>
    <w:rsid w:val="00824831"/>
    <w:rsid w:val="00854F3F"/>
    <w:rsid w:val="00876756"/>
    <w:rsid w:val="00890DF0"/>
    <w:rsid w:val="008B1CBD"/>
    <w:rsid w:val="008D692D"/>
    <w:rsid w:val="0092155D"/>
    <w:rsid w:val="00933D55"/>
    <w:rsid w:val="00936EF9"/>
    <w:rsid w:val="00945B64"/>
    <w:rsid w:val="0097423D"/>
    <w:rsid w:val="009A3683"/>
    <w:rsid w:val="009B18E7"/>
    <w:rsid w:val="009D7707"/>
    <w:rsid w:val="00A21261"/>
    <w:rsid w:val="00A277E7"/>
    <w:rsid w:val="00A8774C"/>
    <w:rsid w:val="00AC587E"/>
    <w:rsid w:val="00AD40E1"/>
    <w:rsid w:val="00AF14E7"/>
    <w:rsid w:val="00AF61CB"/>
    <w:rsid w:val="00B31353"/>
    <w:rsid w:val="00B52611"/>
    <w:rsid w:val="00B9071F"/>
    <w:rsid w:val="00BE05B0"/>
    <w:rsid w:val="00C57441"/>
    <w:rsid w:val="00C7174A"/>
    <w:rsid w:val="00C97057"/>
    <w:rsid w:val="00CA07EB"/>
    <w:rsid w:val="00CF294B"/>
    <w:rsid w:val="00D37B7C"/>
    <w:rsid w:val="00DD324E"/>
    <w:rsid w:val="00E0210F"/>
    <w:rsid w:val="00E2182C"/>
    <w:rsid w:val="00E233CF"/>
    <w:rsid w:val="00E5426C"/>
    <w:rsid w:val="00E854DC"/>
    <w:rsid w:val="00E85B49"/>
    <w:rsid w:val="00E9512D"/>
    <w:rsid w:val="00EA465B"/>
    <w:rsid w:val="00EB6157"/>
    <w:rsid w:val="00EF5E94"/>
    <w:rsid w:val="00F177DC"/>
    <w:rsid w:val="00F21AB7"/>
    <w:rsid w:val="00F2273A"/>
    <w:rsid w:val="00F44F2B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97FF"/>
  <w15:docId w15:val="{6D836ACB-4C90-4D21-8ACD-8C3B8261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959AC"/>
    <w:rPr>
      <w:rFonts w:ascii="Century" w:hAnsi="Century"/>
      <w:sz w:val="20"/>
    </w:rPr>
  </w:style>
  <w:style w:type="paragraph" w:styleId="10">
    <w:name w:val="heading 1"/>
    <w:basedOn w:val="a"/>
    <w:next w:val="a"/>
    <w:link w:val="11"/>
    <w:uiPriority w:val="9"/>
    <w:qFormat/>
    <w:rsid w:val="00A959AC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A959AC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A959AC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A959AC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A959AC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A959AC"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A959AC"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A959AC"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A959AC"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sid w:val="00A959AC"/>
    <w:rPr>
      <w:rFonts w:ascii="Microsoft Sans Serif" w:hAnsi="Microsoft Sans Serif"/>
      <w:color w:val="000000"/>
    </w:rPr>
  </w:style>
  <w:style w:type="character" w:customStyle="1" w:styleId="WW8Num12z4">
    <w:name w:val="WW8Num12z4"/>
    <w:link w:val="WW8Num12z40"/>
    <w:qFormat/>
    <w:rsid w:val="00A959AC"/>
  </w:style>
  <w:style w:type="character" w:customStyle="1" w:styleId="WW8Num1z0">
    <w:name w:val="WW8Num1z0"/>
    <w:link w:val="WW8Num1z00"/>
    <w:qFormat/>
    <w:rsid w:val="00A959AC"/>
  </w:style>
  <w:style w:type="character" w:customStyle="1" w:styleId="WW8Num30z0">
    <w:name w:val="WW8Num30z0"/>
    <w:link w:val="WW8Num30z00"/>
    <w:qFormat/>
    <w:rsid w:val="00A959AC"/>
  </w:style>
  <w:style w:type="character" w:customStyle="1" w:styleId="WW8Num12z2">
    <w:name w:val="WW8Num12z2"/>
    <w:link w:val="WW8Num12z20"/>
    <w:qFormat/>
    <w:rsid w:val="00A959AC"/>
  </w:style>
  <w:style w:type="character" w:customStyle="1" w:styleId="31">
    <w:name w:val="Основной шрифт абзаца3"/>
    <w:link w:val="32"/>
    <w:qFormat/>
    <w:rsid w:val="00A959AC"/>
  </w:style>
  <w:style w:type="character" w:customStyle="1" w:styleId="21">
    <w:name w:val="Оглавление 2 Знак"/>
    <w:link w:val="22"/>
    <w:qFormat/>
    <w:rsid w:val="00A959AC"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sid w:val="00A959AC"/>
    <w:rPr>
      <w:rFonts w:ascii="Arial" w:hAnsi="Arial"/>
      <w:b/>
      <w:sz w:val="20"/>
    </w:rPr>
  </w:style>
  <w:style w:type="character" w:customStyle="1" w:styleId="WW8Num37z1">
    <w:name w:val="WW8Num37z1"/>
    <w:link w:val="WW8Num37z10"/>
    <w:qFormat/>
    <w:rsid w:val="00A959AC"/>
  </w:style>
  <w:style w:type="character" w:customStyle="1" w:styleId="WW8Num5z0">
    <w:name w:val="WW8Num5z0"/>
    <w:link w:val="WW8Num5z00"/>
    <w:qFormat/>
    <w:rsid w:val="00A959AC"/>
  </w:style>
  <w:style w:type="character" w:customStyle="1" w:styleId="41">
    <w:name w:val="Оглавление 4 Знак"/>
    <w:link w:val="42"/>
    <w:qFormat/>
    <w:rsid w:val="00A959AC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sid w:val="00A959AC"/>
    <w:rPr>
      <w:rFonts w:ascii="Century" w:hAnsi="Century"/>
      <w:color w:val="595959" w:themeColor="text1" w:themeTint="A6"/>
      <w:sz w:val="20"/>
    </w:rPr>
  </w:style>
  <w:style w:type="character" w:customStyle="1" w:styleId="WW8Num41z0">
    <w:name w:val="WW8Num41z0"/>
    <w:link w:val="WW8Num41z00"/>
    <w:qFormat/>
    <w:rsid w:val="00A959AC"/>
  </w:style>
  <w:style w:type="character" w:customStyle="1" w:styleId="WW8Num3z1">
    <w:name w:val="WW8Num3z1"/>
    <w:link w:val="WW8Num3z10"/>
    <w:qFormat/>
    <w:rsid w:val="00A959AC"/>
    <w:rPr>
      <w:rFonts w:ascii="Times New Roman" w:hAnsi="Times New Roman"/>
      <w:color w:val="000000"/>
      <w:spacing w:val="-2"/>
      <w:sz w:val="26"/>
    </w:rPr>
  </w:style>
  <w:style w:type="character" w:customStyle="1" w:styleId="91">
    <w:name w:val="Указатель9"/>
    <w:basedOn w:val="1"/>
    <w:link w:val="92"/>
    <w:qFormat/>
    <w:rsid w:val="00A959AC"/>
    <w:rPr>
      <w:rFonts w:ascii="Century" w:hAnsi="Century"/>
      <w:color w:val="000000"/>
      <w:sz w:val="20"/>
    </w:rPr>
  </w:style>
  <w:style w:type="character" w:customStyle="1" w:styleId="WW8Num6z1">
    <w:name w:val="WW8Num6z1"/>
    <w:link w:val="WW8Num6z10"/>
    <w:qFormat/>
    <w:rsid w:val="00A959AC"/>
  </w:style>
  <w:style w:type="character" w:customStyle="1" w:styleId="WW8Num7z6">
    <w:name w:val="WW8Num7z6"/>
    <w:link w:val="WW8Num7z60"/>
    <w:qFormat/>
    <w:rsid w:val="00A959AC"/>
  </w:style>
  <w:style w:type="character" w:customStyle="1" w:styleId="WW8Num2z4">
    <w:name w:val="WW8Num2z4"/>
    <w:link w:val="WW8Num2z40"/>
    <w:qFormat/>
    <w:rsid w:val="00A959AC"/>
  </w:style>
  <w:style w:type="character" w:customStyle="1" w:styleId="61">
    <w:name w:val="Оглавление 6 Знак"/>
    <w:link w:val="62"/>
    <w:qFormat/>
    <w:rsid w:val="00A959AC"/>
    <w:rPr>
      <w:rFonts w:ascii="XO Thames" w:hAnsi="XO Thames"/>
      <w:sz w:val="28"/>
    </w:rPr>
  </w:style>
  <w:style w:type="character" w:customStyle="1" w:styleId="WW8Num11z1">
    <w:name w:val="WW8Num11z1"/>
    <w:link w:val="WW8Num11z10"/>
    <w:qFormat/>
    <w:rsid w:val="00A959AC"/>
  </w:style>
  <w:style w:type="character" w:customStyle="1" w:styleId="71">
    <w:name w:val="Оглавление 7 Знак"/>
    <w:link w:val="72"/>
    <w:qFormat/>
    <w:rsid w:val="00A959AC"/>
    <w:rPr>
      <w:rFonts w:ascii="XO Thames" w:hAnsi="XO Thames"/>
      <w:sz w:val="28"/>
    </w:rPr>
  </w:style>
  <w:style w:type="character" w:customStyle="1" w:styleId="73">
    <w:name w:val="Название объекта7"/>
    <w:basedOn w:val="1"/>
    <w:link w:val="74"/>
    <w:qFormat/>
    <w:rsid w:val="00A959AC"/>
    <w:rPr>
      <w:rFonts w:ascii="Century" w:hAnsi="Century"/>
      <w:i/>
      <w:color w:val="000000"/>
      <w:sz w:val="24"/>
    </w:rPr>
  </w:style>
  <w:style w:type="character" w:customStyle="1" w:styleId="ctl">
    <w:name w:val="ctl"/>
    <w:basedOn w:val="1"/>
    <w:link w:val="ctl0"/>
    <w:qFormat/>
    <w:rsid w:val="00A959AC"/>
    <w:rPr>
      <w:rFonts w:ascii="Times New Roman" w:hAnsi="Times New Roman"/>
      <w:color w:val="000000"/>
      <w:sz w:val="24"/>
    </w:rPr>
  </w:style>
  <w:style w:type="character" w:customStyle="1" w:styleId="WW8Num2z6">
    <w:name w:val="WW8Num2z6"/>
    <w:link w:val="WW8Num2z60"/>
    <w:qFormat/>
    <w:rsid w:val="00A959AC"/>
  </w:style>
  <w:style w:type="character" w:customStyle="1" w:styleId="Standard">
    <w:name w:val="Standard"/>
    <w:link w:val="Standard0"/>
    <w:qFormat/>
    <w:rsid w:val="00A959AC"/>
    <w:rPr>
      <w:rFonts w:ascii="Century" w:hAnsi="Century"/>
      <w:sz w:val="20"/>
    </w:rPr>
  </w:style>
  <w:style w:type="character" w:customStyle="1" w:styleId="WW8Num5z5">
    <w:name w:val="WW8Num5z5"/>
    <w:link w:val="WW8Num5z50"/>
    <w:qFormat/>
    <w:rsid w:val="00A959AC"/>
  </w:style>
  <w:style w:type="character" w:customStyle="1" w:styleId="a3">
    <w:name w:val="Список Знак"/>
    <w:basedOn w:val="Textbody"/>
    <w:link w:val="a4"/>
    <w:qFormat/>
    <w:rsid w:val="00A959AC"/>
    <w:rPr>
      <w:rFonts w:ascii="Century" w:hAnsi="Century"/>
      <w:sz w:val="20"/>
    </w:rPr>
  </w:style>
  <w:style w:type="character" w:customStyle="1" w:styleId="WW8Num2z3">
    <w:name w:val="WW8Num2z3"/>
    <w:link w:val="WW8Num2z30"/>
    <w:qFormat/>
    <w:rsid w:val="00A959AC"/>
  </w:style>
  <w:style w:type="character" w:customStyle="1" w:styleId="WW8Num4z0">
    <w:name w:val="WW8Num4z0"/>
    <w:link w:val="WW8Num4z00"/>
    <w:qFormat/>
    <w:rsid w:val="00A959AC"/>
  </w:style>
  <w:style w:type="character" w:customStyle="1" w:styleId="WW8Num7z2">
    <w:name w:val="WW8Num7z2"/>
    <w:link w:val="WW8Num7z20"/>
    <w:qFormat/>
    <w:rsid w:val="00A959AC"/>
  </w:style>
  <w:style w:type="character" w:customStyle="1" w:styleId="WW8Num2z0">
    <w:name w:val="WW8Num2z0"/>
    <w:link w:val="WW8Num2z00"/>
    <w:qFormat/>
    <w:rsid w:val="00A959AC"/>
    <w:rPr>
      <w:rFonts w:ascii="Times New Roman" w:hAnsi="Times New Roman"/>
      <w:b/>
      <w:sz w:val="26"/>
    </w:rPr>
  </w:style>
  <w:style w:type="character" w:customStyle="1" w:styleId="a5">
    <w:name w:val="Знак Знак Знак Знак Знак Знак Знак Знак Знак Знак"/>
    <w:basedOn w:val="1"/>
    <w:link w:val="a6"/>
    <w:qFormat/>
    <w:rsid w:val="00A959AC"/>
    <w:rPr>
      <w:rFonts w:ascii="Tahoma" w:hAnsi="Tahoma"/>
      <w:color w:val="000000"/>
      <w:sz w:val="20"/>
    </w:rPr>
  </w:style>
  <w:style w:type="character" w:customStyle="1" w:styleId="WW8Num5z8">
    <w:name w:val="WW8Num5z8"/>
    <w:link w:val="WW8Num5z80"/>
    <w:qFormat/>
    <w:rsid w:val="00A959AC"/>
  </w:style>
  <w:style w:type="character" w:customStyle="1" w:styleId="WW8Num5z2">
    <w:name w:val="WW8Num5z2"/>
    <w:link w:val="WW8Num5z20"/>
    <w:qFormat/>
    <w:rsid w:val="00A959AC"/>
    <w:rPr>
      <w:rFonts w:ascii="Liberation Serif" w:hAnsi="Liberation Serif"/>
    </w:rPr>
  </w:style>
  <w:style w:type="character" w:customStyle="1" w:styleId="43">
    <w:name w:val="Указатель4"/>
    <w:basedOn w:val="1"/>
    <w:link w:val="44"/>
    <w:qFormat/>
    <w:rsid w:val="00A959AC"/>
    <w:rPr>
      <w:rFonts w:ascii="Century" w:hAnsi="Century"/>
      <w:color w:val="000000"/>
      <w:sz w:val="20"/>
    </w:rPr>
  </w:style>
  <w:style w:type="character" w:customStyle="1" w:styleId="WW8Num8z2">
    <w:name w:val="WW8Num8z2"/>
    <w:link w:val="WW8Num8z20"/>
    <w:qFormat/>
    <w:rsid w:val="00A959AC"/>
  </w:style>
  <w:style w:type="character" w:customStyle="1" w:styleId="Endnote">
    <w:name w:val="Endnote"/>
    <w:link w:val="Endnote0"/>
    <w:qFormat/>
    <w:rsid w:val="00A959A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sid w:val="00A959AC"/>
    <w:rPr>
      <w:rFonts w:ascii="Century" w:hAnsi="Century"/>
      <w:color w:val="2F5496" w:themeColor="accent1" w:themeShade="BF"/>
      <w:sz w:val="28"/>
    </w:rPr>
  </w:style>
  <w:style w:type="character" w:customStyle="1" w:styleId="WW8Num2z2">
    <w:name w:val="WW8Num2z2"/>
    <w:link w:val="WW8Num2z20"/>
    <w:qFormat/>
    <w:rsid w:val="00A959AC"/>
  </w:style>
  <w:style w:type="character" w:customStyle="1" w:styleId="WW8Num3z2">
    <w:name w:val="WW8Num3z2"/>
    <w:link w:val="WW8Num3z20"/>
    <w:qFormat/>
    <w:rsid w:val="00A959AC"/>
    <w:rPr>
      <w:rFonts w:ascii="Liberation Serif" w:hAnsi="Liberation Serif"/>
    </w:rPr>
  </w:style>
  <w:style w:type="character" w:customStyle="1" w:styleId="WW8Num27z0">
    <w:name w:val="WW8Num27z0"/>
    <w:link w:val="WW8Num27z00"/>
    <w:qFormat/>
    <w:rsid w:val="00A959AC"/>
    <w:rPr>
      <w:b/>
    </w:rPr>
  </w:style>
  <w:style w:type="character" w:customStyle="1" w:styleId="13">
    <w:name w:val="Название объекта1"/>
    <w:basedOn w:val="Standard"/>
    <w:link w:val="14"/>
    <w:qFormat/>
    <w:rsid w:val="00A959AC"/>
    <w:rPr>
      <w:rFonts w:ascii="Courier New" w:hAnsi="Courier New"/>
      <w:b/>
      <w:caps/>
      <w:spacing w:val="20"/>
      <w:sz w:val="48"/>
    </w:rPr>
  </w:style>
  <w:style w:type="character" w:customStyle="1" w:styleId="WW8Num9z4">
    <w:name w:val="WW8Num9z4"/>
    <w:link w:val="WW8Num9z40"/>
    <w:qFormat/>
    <w:rsid w:val="00A959AC"/>
  </w:style>
  <w:style w:type="character" w:customStyle="1" w:styleId="western">
    <w:name w:val="western"/>
    <w:basedOn w:val="1"/>
    <w:link w:val="western0"/>
    <w:qFormat/>
    <w:rsid w:val="00A959AC"/>
    <w:rPr>
      <w:rFonts w:ascii="Times New Roman" w:hAnsi="Times New Roman"/>
      <w:color w:val="000000"/>
      <w:sz w:val="24"/>
    </w:rPr>
  </w:style>
  <w:style w:type="character" w:customStyle="1" w:styleId="Heading">
    <w:name w:val="Heading"/>
    <w:basedOn w:val="Standard"/>
    <w:qFormat/>
    <w:rsid w:val="00A959AC"/>
    <w:rPr>
      <w:rFonts w:ascii="Arial" w:hAnsi="Arial"/>
      <w:sz w:val="28"/>
    </w:rPr>
  </w:style>
  <w:style w:type="character" w:customStyle="1" w:styleId="WW8Num6z7">
    <w:name w:val="WW8Num6z7"/>
    <w:link w:val="WW8Num6z70"/>
    <w:qFormat/>
    <w:rsid w:val="00A959AC"/>
  </w:style>
  <w:style w:type="character" w:customStyle="1" w:styleId="a7">
    <w:name w:val="Цветовое выделение"/>
    <w:link w:val="a8"/>
    <w:qFormat/>
    <w:rsid w:val="00A959AC"/>
    <w:rPr>
      <w:b/>
      <w:color w:val="000080"/>
    </w:rPr>
  </w:style>
  <w:style w:type="character" w:customStyle="1" w:styleId="WW8Num9z3">
    <w:name w:val="WW8Num9z3"/>
    <w:link w:val="WW8Num9z30"/>
    <w:qFormat/>
    <w:rsid w:val="00A959AC"/>
  </w:style>
  <w:style w:type="character" w:customStyle="1" w:styleId="15">
    <w:name w:val="Схема документа1"/>
    <w:link w:val="23"/>
    <w:qFormat/>
    <w:rsid w:val="00A959AC"/>
    <w:rPr>
      <w:rFonts w:ascii="Times New Roman" w:hAnsi="Times New Roman"/>
      <w:sz w:val="20"/>
    </w:rPr>
  </w:style>
  <w:style w:type="character" w:customStyle="1" w:styleId="63">
    <w:name w:val="Указатель6"/>
    <w:basedOn w:val="1"/>
    <w:link w:val="64"/>
    <w:qFormat/>
    <w:rsid w:val="00A959AC"/>
    <w:rPr>
      <w:rFonts w:ascii="Century" w:hAnsi="Century"/>
      <w:color w:val="000000"/>
      <w:sz w:val="20"/>
    </w:rPr>
  </w:style>
  <w:style w:type="character" w:customStyle="1" w:styleId="WW8Num4z8">
    <w:name w:val="WW8Num4z8"/>
    <w:link w:val="WW8Num4z80"/>
    <w:qFormat/>
    <w:rsid w:val="00A959AC"/>
  </w:style>
  <w:style w:type="character" w:customStyle="1" w:styleId="WW8Num5z3">
    <w:name w:val="WW8Num5z3"/>
    <w:link w:val="WW8Num5z30"/>
    <w:qFormat/>
    <w:rsid w:val="00A959AC"/>
  </w:style>
  <w:style w:type="character" w:customStyle="1" w:styleId="WW8Num7z8">
    <w:name w:val="WW8Num7z8"/>
    <w:link w:val="WW8Num7z80"/>
    <w:qFormat/>
    <w:rsid w:val="00A959AC"/>
  </w:style>
  <w:style w:type="character" w:customStyle="1" w:styleId="81">
    <w:name w:val="Название объекта8"/>
    <w:basedOn w:val="1"/>
    <w:link w:val="82"/>
    <w:qFormat/>
    <w:rsid w:val="00A959AC"/>
    <w:rPr>
      <w:rFonts w:ascii="Century" w:hAnsi="Century"/>
      <w:i/>
      <w:color w:val="000000"/>
      <w:sz w:val="24"/>
    </w:rPr>
  </w:style>
  <w:style w:type="character" w:customStyle="1" w:styleId="WW8Num5z1">
    <w:name w:val="WW8Num5z1"/>
    <w:link w:val="WW8Num5z10"/>
    <w:qFormat/>
    <w:rsid w:val="00A959AC"/>
    <w:rPr>
      <w:rFonts w:ascii="Times New Roman" w:hAnsi="Times New Roman"/>
      <w:color w:val="000000"/>
      <w:spacing w:val="-2"/>
      <w:sz w:val="26"/>
    </w:rPr>
  </w:style>
  <w:style w:type="character" w:customStyle="1" w:styleId="90">
    <w:name w:val="Заголовок 9 Знак"/>
    <w:basedOn w:val="1"/>
    <w:link w:val="9"/>
    <w:qFormat/>
    <w:rsid w:val="00A959AC"/>
    <w:rPr>
      <w:rFonts w:ascii="Century" w:hAnsi="Century"/>
      <w:color w:val="272727" w:themeColor="text1" w:themeTint="D8"/>
      <w:sz w:val="20"/>
    </w:rPr>
  </w:style>
  <w:style w:type="character" w:customStyle="1" w:styleId="WW8Num6z0">
    <w:name w:val="WW8Num6z0"/>
    <w:link w:val="WW8Num6z00"/>
    <w:qFormat/>
    <w:rsid w:val="00A959AC"/>
  </w:style>
  <w:style w:type="character" w:customStyle="1" w:styleId="ConsPlusCell">
    <w:name w:val="ConsPlusCell"/>
    <w:link w:val="ConsPlusCell0"/>
    <w:qFormat/>
    <w:rsid w:val="00A959AC"/>
    <w:rPr>
      <w:rFonts w:ascii="Arial" w:hAnsi="Arial"/>
      <w:sz w:val="20"/>
    </w:rPr>
  </w:style>
  <w:style w:type="character" w:customStyle="1" w:styleId="TableParagraph">
    <w:name w:val="Table Paragraph"/>
    <w:basedOn w:val="1"/>
    <w:link w:val="TableParagraph0"/>
    <w:qFormat/>
    <w:rsid w:val="00A959AC"/>
    <w:rPr>
      <w:rFonts w:ascii="Microsoft Sans Serif" w:hAnsi="Microsoft Sans Serif"/>
      <w:color w:val="000000"/>
      <w:sz w:val="22"/>
    </w:rPr>
  </w:style>
  <w:style w:type="character" w:customStyle="1" w:styleId="u">
    <w:name w:val="u"/>
    <w:basedOn w:val="1"/>
    <w:link w:val="u0"/>
    <w:qFormat/>
    <w:rsid w:val="00A959AC"/>
    <w:rPr>
      <w:rFonts w:ascii="Times New Roman" w:hAnsi="Times New Roman"/>
      <w:color w:val="000000"/>
      <w:sz w:val="24"/>
    </w:rPr>
  </w:style>
  <w:style w:type="character" w:customStyle="1" w:styleId="WW8Num15z1">
    <w:name w:val="WW8Num15z1"/>
    <w:link w:val="WW8Num15z10"/>
    <w:qFormat/>
    <w:rsid w:val="00A959AC"/>
  </w:style>
  <w:style w:type="character" w:customStyle="1" w:styleId="16">
    <w:name w:val="Основной текст с отступом Знак1"/>
    <w:basedOn w:val="1"/>
    <w:qFormat/>
    <w:rsid w:val="00A959AC"/>
    <w:rPr>
      <w:rFonts w:ascii="Times New Roman" w:hAnsi="Times New Roman"/>
      <w:color w:val="000000"/>
      <w:sz w:val="24"/>
    </w:rPr>
  </w:style>
  <w:style w:type="character" w:customStyle="1" w:styleId="WW8Num5z6">
    <w:name w:val="WW8Num5z6"/>
    <w:link w:val="WW8Num5z60"/>
    <w:qFormat/>
    <w:rsid w:val="00A959AC"/>
  </w:style>
  <w:style w:type="character" w:customStyle="1" w:styleId="WW8Num29z1">
    <w:name w:val="WW8Num29z1"/>
    <w:link w:val="WW8Num29z10"/>
    <w:qFormat/>
    <w:rsid w:val="00A959AC"/>
    <w:rPr>
      <w:rFonts w:ascii="Courier New" w:hAnsi="Courier New"/>
    </w:rPr>
  </w:style>
  <w:style w:type="character" w:customStyle="1" w:styleId="WW8Num9z6">
    <w:name w:val="WW8Num9z6"/>
    <w:link w:val="WW8Num9z60"/>
    <w:qFormat/>
    <w:rsid w:val="00A959AC"/>
  </w:style>
  <w:style w:type="character" w:customStyle="1" w:styleId="western1">
    <w:name w:val="western1"/>
    <w:basedOn w:val="1"/>
    <w:link w:val="western10"/>
    <w:qFormat/>
    <w:rsid w:val="00A959AC"/>
    <w:rPr>
      <w:rFonts w:ascii="Century" w:hAnsi="Century"/>
      <w:color w:val="000000"/>
      <w:sz w:val="20"/>
    </w:rPr>
  </w:style>
  <w:style w:type="character" w:customStyle="1" w:styleId="WW8Num44z0">
    <w:name w:val="WW8Num44z0"/>
    <w:link w:val="WW8Num44z00"/>
    <w:qFormat/>
    <w:rsid w:val="00A959AC"/>
  </w:style>
  <w:style w:type="character" w:customStyle="1" w:styleId="WW8Num4z6">
    <w:name w:val="WW8Num4z6"/>
    <w:link w:val="WW8Num4z60"/>
    <w:qFormat/>
    <w:rsid w:val="00A959AC"/>
  </w:style>
  <w:style w:type="character" w:customStyle="1" w:styleId="WW8Num6z5">
    <w:name w:val="WW8Num6z5"/>
    <w:link w:val="WW8Num6z50"/>
    <w:qFormat/>
    <w:rsid w:val="00A959AC"/>
  </w:style>
  <w:style w:type="character" w:customStyle="1" w:styleId="75">
    <w:name w:val="Указатель7"/>
    <w:basedOn w:val="1"/>
    <w:link w:val="76"/>
    <w:qFormat/>
    <w:rsid w:val="00A959AC"/>
    <w:rPr>
      <w:rFonts w:ascii="Century" w:hAnsi="Century"/>
      <w:color w:val="000000"/>
      <w:sz w:val="20"/>
    </w:rPr>
  </w:style>
  <w:style w:type="character" w:customStyle="1" w:styleId="17">
    <w:name w:val="Основной текст Знак1"/>
    <w:basedOn w:val="1"/>
    <w:qFormat/>
    <w:rsid w:val="00A959AC"/>
    <w:rPr>
      <w:rFonts w:ascii="Times New Roman" w:hAnsi="Times New Roman"/>
      <w:color w:val="000000"/>
      <w:sz w:val="24"/>
    </w:rPr>
  </w:style>
  <w:style w:type="character" w:customStyle="1" w:styleId="18">
    <w:name w:val="Обычная таблица1"/>
    <w:link w:val="19"/>
    <w:qFormat/>
    <w:rsid w:val="00A959AC"/>
    <w:rPr>
      <w:rFonts w:ascii="Calibri" w:hAnsi="Calibri"/>
    </w:rPr>
  </w:style>
  <w:style w:type="character" w:customStyle="1" w:styleId="WW8Num2z7">
    <w:name w:val="WW8Num2z7"/>
    <w:link w:val="WW8Num2z70"/>
    <w:qFormat/>
    <w:rsid w:val="00A959AC"/>
  </w:style>
  <w:style w:type="character" w:customStyle="1" w:styleId="a9">
    <w:name w:val="Верхний колонтитул Знак"/>
    <w:link w:val="aa"/>
    <w:qFormat/>
    <w:rsid w:val="00A959AC"/>
    <w:rPr>
      <w:rFonts w:ascii="Century" w:hAnsi="Century"/>
    </w:rPr>
  </w:style>
  <w:style w:type="character" w:customStyle="1" w:styleId="WW8Num12z6">
    <w:name w:val="WW8Num12z6"/>
    <w:link w:val="WW8Num12z60"/>
    <w:qFormat/>
    <w:rsid w:val="00A959AC"/>
  </w:style>
  <w:style w:type="character" w:customStyle="1" w:styleId="24">
    <w:name w:val="Название объекта2"/>
    <w:basedOn w:val="1"/>
    <w:link w:val="25"/>
    <w:qFormat/>
    <w:rsid w:val="00A959AC"/>
    <w:rPr>
      <w:rFonts w:ascii="Courier New" w:hAnsi="Courier New"/>
      <w:b/>
      <w:caps/>
      <w:color w:val="000000"/>
      <w:spacing w:val="20"/>
      <w:sz w:val="48"/>
    </w:rPr>
  </w:style>
  <w:style w:type="character" w:styleId="ab">
    <w:name w:val="Intense Emphasis"/>
    <w:basedOn w:val="a0"/>
    <w:link w:val="1a"/>
    <w:qFormat/>
    <w:rsid w:val="00A959AC"/>
    <w:rPr>
      <w:i/>
      <w:color w:val="2F5496" w:themeColor="accent1" w:themeShade="BF"/>
    </w:rPr>
  </w:style>
  <w:style w:type="character" w:customStyle="1" w:styleId="WW8Num5z4">
    <w:name w:val="WW8Num5z4"/>
    <w:link w:val="WW8Num5z40"/>
    <w:qFormat/>
    <w:rsid w:val="00A959AC"/>
  </w:style>
  <w:style w:type="character" w:customStyle="1" w:styleId="WW8Num7z5">
    <w:name w:val="WW8Num7z5"/>
    <w:link w:val="WW8Num7z50"/>
    <w:qFormat/>
    <w:rsid w:val="00A959AC"/>
  </w:style>
  <w:style w:type="character" w:customStyle="1" w:styleId="51">
    <w:name w:val="Название объекта5"/>
    <w:basedOn w:val="1"/>
    <w:link w:val="52"/>
    <w:qFormat/>
    <w:rsid w:val="00A959AC"/>
    <w:rPr>
      <w:rFonts w:ascii="Century" w:hAnsi="Century"/>
      <w:i/>
      <w:color w:val="000000"/>
      <w:sz w:val="24"/>
    </w:rPr>
  </w:style>
  <w:style w:type="character" w:customStyle="1" w:styleId="WW8Num8z5">
    <w:name w:val="WW8Num8z5"/>
    <w:link w:val="WW8Num8z50"/>
    <w:qFormat/>
    <w:rsid w:val="00A959AC"/>
  </w:style>
  <w:style w:type="character" w:customStyle="1" w:styleId="65">
    <w:name w:val="Основной шрифт абзаца6"/>
    <w:link w:val="66"/>
    <w:qFormat/>
    <w:rsid w:val="00A959AC"/>
  </w:style>
  <w:style w:type="character" w:customStyle="1" w:styleId="93">
    <w:name w:val="Основной шрифт абзаца9"/>
    <w:link w:val="94"/>
    <w:qFormat/>
    <w:rsid w:val="00A959AC"/>
  </w:style>
  <w:style w:type="character" w:styleId="ac">
    <w:name w:val="page number"/>
    <w:link w:val="1b"/>
    <w:qFormat/>
    <w:rsid w:val="00A959AC"/>
  </w:style>
  <w:style w:type="character" w:customStyle="1" w:styleId="45">
    <w:name w:val="Основной шрифт абзаца4"/>
    <w:link w:val="46"/>
    <w:qFormat/>
    <w:rsid w:val="00A959AC"/>
  </w:style>
  <w:style w:type="character" w:customStyle="1" w:styleId="ListParagraph11">
    <w:name w:val="List Paragraph11"/>
    <w:basedOn w:val="1"/>
    <w:link w:val="ListParagraph110"/>
    <w:qFormat/>
    <w:rsid w:val="00A959AC"/>
    <w:rPr>
      <w:rFonts w:ascii="Microsoft Sans Serif" w:hAnsi="Microsoft Sans Serif"/>
      <w:color w:val="000000"/>
      <w:sz w:val="22"/>
    </w:rPr>
  </w:style>
  <w:style w:type="character" w:customStyle="1" w:styleId="33">
    <w:name w:val="Оглавление 3 Знак"/>
    <w:link w:val="34"/>
    <w:qFormat/>
    <w:rsid w:val="00A959AC"/>
    <w:rPr>
      <w:rFonts w:ascii="XO Thames" w:hAnsi="XO Thames"/>
      <w:sz w:val="28"/>
    </w:rPr>
  </w:style>
  <w:style w:type="character" w:customStyle="1" w:styleId="WW8Num1z1">
    <w:name w:val="WW8Num1z1"/>
    <w:link w:val="WW8Num1z10"/>
    <w:qFormat/>
    <w:rsid w:val="00A959AC"/>
  </w:style>
  <w:style w:type="character" w:customStyle="1" w:styleId="26">
    <w:name w:val="Основной шрифт абзаца2"/>
    <w:link w:val="27"/>
    <w:qFormat/>
    <w:rsid w:val="00A959AC"/>
  </w:style>
  <w:style w:type="character" w:customStyle="1" w:styleId="ad">
    <w:name w:val="Верхний и нижний колонтитулы"/>
    <w:basedOn w:val="1"/>
    <w:link w:val="ae"/>
    <w:qFormat/>
    <w:rsid w:val="00A959AC"/>
    <w:rPr>
      <w:rFonts w:ascii="Century" w:hAnsi="Century"/>
      <w:color w:val="000000"/>
      <w:sz w:val="20"/>
    </w:rPr>
  </w:style>
  <w:style w:type="character" w:customStyle="1" w:styleId="Textbodyindent">
    <w:name w:val="Text body indent"/>
    <w:basedOn w:val="Standard"/>
    <w:link w:val="Textbodyindent0"/>
    <w:qFormat/>
    <w:rsid w:val="00A959AC"/>
    <w:rPr>
      <w:rFonts w:ascii="Times New Roman" w:hAnsi="Times New Roman"/>
      <w:sz w:val="24"/>
    </w:rPr>
  </w:style>
  <w:style w:type="character" w:customStyle="1" w:styleId="af">
    <w:name w:val="Выделенная цитата Знак"/>
    <w:basedOn w:val="1"/>
    <w:link w:val="af0"/>
    <w:qFormat/>
    <w:rsid w:val="00A959AC"/>
    <w:rPr>
      <w:rFonts w:ascii="Century" w:hAnsi="Century"/>
      <w:i/>
      <w:color w:val="2F5496" w:themeColor="accent1" w:themeShade="BF"/>
      <w:sz w:val="20"/>
    </w:rPr>
  </w:style>
  <w:style w:type="character" w:styleId="af1">
    <w:name w:val="FollowedHyperlink"/>
    <w:link w:val="1c"/>
    <w:rsid w:val="00A959AC"/>
    <w:rPr>
      <w:color w:val="800000"/>
      <w:u w:val="single"/>
    </w:rPr>
  </w:style>
  <w:style w:type="character" w:customStyle="1" w:styleId="53">
    <w:name w:val="Основной шрифт абзаца5"/>
    <w:link w:val="54"/>
    <w:qFormat/>
    <w:rsid w:val="00A959AC"/>
  </w:style>
  <w:style w:type="character" w:customStyle="1" w:styleId="WW8Num9z5">
    <w:name w:val="WW8Num9z5"/>
    <w:link w:val="WW8Num9z50"/>
    <w:qFormat/>
    <w:rsid w:val="00A959AC"/>
  </w:style>
  <w:style w:type="character" w:customStyle="1" w:styleId="af2">
    <w:name w:val="Колонтитул"/>
    <w:basedOn w:val="1"/>
    <w:link w:val="af3"/>
    <w:qFormat/>
    <w:rsid w:val="00A959AC"/>
    <w:rPr>
      <w:rFonts w:ascii="Century" w:hAnsi="Century"/>
      <w:color w:val="000000"/>
      <w:sz w:val="20"/>
    </w:rPr>
  </w:style>
  <w:style w:type="character" w:customStyle="1" w:styleId="TableContents">
    <w:name w:val="Table Contents"/>
    <w:basedOn w:val="Standard"/>
    <w:qFormat/>
    <w:rsid w:val="00A959AC"/>
    <w:rPr>
      <w:rFonts w:ascii="Century" w:hAnsi="Century"/>
      <w:sz w:val="20"/>
    </w:rPr>
  </w:style>
  <w:style w:type="character" w:customStyle="1" w:styleId="WW8Num41z1">
    <w:name w:val="WW8Num41z1"/>
    <w:link w:val="WW8Num41z10"/>
    <w:qFormat/>
    <w:rsid w:val="00A959AC"/>
    <w:rPr>
      <w:rFonts w:ascii="Times New Roman" w:hAnsi="Times New Roman"/>
      <w:spacing w:val="-2"/>
      <w:sz w:val="25"/>
    </w:rPr>
  </w:style>
  <w:style w:type="character" w:customStyle="1" w:styleId="1d">
    <w:name w:val="Гиперссылка1"/>
    <w:link w:val="1e"/>
    <w:qFormat/>
    <w:rsid w:val="00A959AC"/>
    <w:rPr>
      <w:color w:val="000080"/>
      <w:u w:val="single"/>
    </w:rPr>
  </w:style>
  <w:style w:type="character" w:customStyle="1" w:styleId="1f">
    <w:name w:val="Название1"/>
    <w:basedOn w:val="Standard"/>
    <w:link w:val="1f0"/>
    <w:qFormat/>
    <w:rsid w:val="00A959AC"/>
    <w:rPr>
      <w:rFonts w:ascii="Century" w:hAnsi="Century"/>
      <w:i/>
      <w:sz w:val="24"/>
    </w:rPr>
  </w:style>
  <w:style w:type="character" w:customStyle="1" w:styleId="WW8Num11z7">
    <w:name w:val="WW8Num11z7"/>
    <w:link w:val="WW8Num11z70"/>
    <w:qFormat/>
    <w:rsid w:val="00A959AC"/>
  </w:style>
  <w:style w:type="character" w:customStyle="1" w:styleId="WW8Num12z3">
    <w:name w:val="WW8Num12z3"/>
    <w:link w:val="WW8Num12z30"/>
    <w:qFormat/>
    <w:rsid w:val="00A959AC"/>
  </w:style>
  <w:style w:type="character" w:customStyle="1" w:styleId="af4">
    <w:name w:val="Гипертекстовая ссылка"/>
    <w:link w:val="af5"/>
    <w:qFormat/>
    <w:rsid w:val="00A959AC"/>
    <w:rPr>
      <w:b/>
      <w:color w:val="008000"/>
    </w:rPr>
  </w:style>
  <w:style w:type="character" w:customStyle="1" w:styleId="100">
    <w:name w:val="Указатель10"/>
    <w:basedOn w:val="1"/>
    <w:link w:val="101"/>
    <w:qFormat/>
    <w:rsid w:val="00A959AC"/>
    <w:rPr>
      <w:rFonts w:ascii="Century" w:hAnsi="Century"/>
      <w:color w:val="000000"/>
      <w:sz w:val="20"/>
    </w:rPr>
  </w:style>
  <w:style w:type="character" w:customStyle="1" w:styleId="102">
    <w:name w:val="Основной шрифт абзаца10"/>
    <w:link w:val="103"/>
    <w:qFormat/>
    <w:rsid w:val="00A959AC"/>
  </w:style>
  <w:style w:type="character" w:customStyle="1" w:styleId="af6">
    <w:name w:val="Основной текст с отступом Знак"/>
    <w:link w:val="af7"/>
    <w:qFormat/>
    <w:rsid w:val="00A959AC"/>
    <w:rPr>
      <w:sz w:val="24"/>
    </w:rPr>
  </w:style>
  <w:style w:type="character" w:customStyle="1" w:styleId="WW8Num9z7">
    <w:name w:val="WW8Num9z7"/>
    <w:link w:val="WW8Num9z70"/>
    <w:qFormat/>
    <w:rsid w:val="00A959AC"/>
  </w:style>
  <w:style w:type="character" w:customStyle="1" w:styleId="WW8Num1z6">
    <w:name w:val="WW8Num1z6"/>
    <w:link w:val="WW8Num1z60"/>
    <w:qFormat/>
    <w:rsid w:val="00A959AC"/>
  </w:style>
  <w:style w:type="character" w:customStyle="1" w:styleId="WW8Num19z0">
    <w:name w:val="WW8Num19z0"/>
    <w:link w:val="WW8Num19z00"/>
    <w:qFormat/>
    <w:rsid w:val="00A959AC"/>
    <w:rPr>
      <w:sz w:val="16"/>
    </w:rPr>
  </w:style>
  <w:style w:type="character" w:customStyle="1" w:styleId="WW8Num8z1">
    <w:name w:val="WW8Num8z1"/>
    <w:link w:val="WW8Num8z10"/>
    <w:qFormat/>
    <w:rsid w:val="00A959AC"/>
    <w:rPr>
      <w:rFonts w:ascii="Times New Roman" w:hAnsi="Times New Roman"/>
      <w:b w:val="0"/>
      <w:color w:val="000000"/>
      <w:spacing w:val="-2"/>
      <w:sz w:val="25"/>
    </w:rPr>
  </w:style>
  <w:style w:type="character" w:customStyle="1" w:styleId="WW8Num8z8">
    <w:name w:val="WW8Num8z8"/>
    <w:link w:val="WW8Num8z80"/>
    <w:qFormat/>
    <w:rsid w:val="00A959AC"/>
  </w:style>
  <w:style w:type="character" w:customStyle="1" w:styleId="WW8Num29z2">
    <w:name w:val="WW8Num29z2"/>
    <w:link w:val="WW8Num29z20"/>
    <w:qFormat/>
    <w:rsid w:val="00A959AC"/>
    <w:rPr>
      <w:rFonts w:ascii="Wingdings" w:hAnsi="Wingdings"/>
    </w:rPr>
  </w:style>
  <w:style w:type="character" w:customStyle="1" w:styleId="WW8Num6z6">
    <w:name w:val="WW8Num6z6"/>
    <w:link w:val="WW8Num6z60"/>
    <w:qFormat/>
    <w:rsid w:val="00A959AC"/>
  </w:style>
  <w:style w:type="character" w:customStyle="1" w:styleId="WW8Num9z1">
    <w:name w:val="WW8Num9z1"/>
    <w:link w:val="WW8Num9z10"/>
    <w:qFormat/>
    <w:rsid w:val="00A959AC"/>
  </w:style>
  <w:style w:type="character" w:customStyle="1" w:styleId="50">
    <w:name w:val="Заголовок 5 Знак"/>
    <w:basedOn w:val="1"/>
    <w:link w:val="5"/>
    <w:qFormat/>
    <w:rsid w:val="00A959AC"/>
    <w:rPr>
      <w:rFonts w:ascii="Century" w:hAnsi="Century"/>
      <w:color w:val="2F5496" w:themeColor="accent1" w:themeShade="BF"/>
      <w:sz w:val="20"/>
    </w:rPr>
  </w:style>
  <w:style w:type="character" w:customStyle="1" w:styleId="WW8Num1z2">
    <w:name w:val="WW8Num1z2"/>
    <w:link w:val="WW8Num1z20"/>
    <w:qFormat/>
    <w:rsid w:val="00A959AC"/>
  </w:style>
  <w:style w:type="character" w:customStyle="1" w:styleId="WW8Num2z1">
    <w:name w:val="WW8Num2z1"/>
    <w:link w:val="WW8Num2z10"/>
    <w:qFormat/>
    <w:rsid w:val="00A959AC"/>
    <w:rPr>
      <w:rFonts w:ascii="Times New Roman" w:hAnsi="Times New Roman"/>
      <w:color w:val="000000"/>
      <w:spacing w:val="1"/>
      <w:sz w:val="26"/>
    </w:rPr>
  </w:style>
  <w:style w:type="character" w:customStyle="1" w:styleId="WW8Num11z5">
    <w:name w:val="WW8Num11z5"/>
    <w:link w:val="WW8Num11z50"/>
    <w:qFormat/>
    <w:rsid w:val="00A959AC"/>
  </w:style>
  <w:style w:type="character" w:customStyle="1" w:styleId="1f1">
    <w:name w:val="1"/>
    <w:basedOn w:val="1"/>
    <w:link w:val="1f2"/>
    <w:qFormat/>
    <w:rsid w:val="00A959AC"/>
    <w:rPr>
      <w:rFonts w:ascii="Tahoma" w:hAnsi="Tahoma"/>
      <w:color w:val="000000"/>
      <w:sz w:val="20"/>
    </w:rPr>
  </w:style>
  <w:style w:type="character" w:customStyle="1" w:styleId="WW8Num7z7">
    <w:name w:val="WW8Num7z7"/>
    <w:link w:val="WW8Num7z70"/>
    <w:qFormat/>
    <w:rsid w:val="00A959AC"/>
  </w:style>
  <w:style w:type="character" w:customStyle="1" w:styleId="67">
    <w:name w:val="Название объекта6"/>
    <w:basedOn w:val="1"/>
    <w:link w:val="68"/>
    <w:qFormat/>
    <w:rsid w:val="00A959AC"/>
    <w:rPr>
      <w:rFonts w:ascii="Century" w:hAnsi="Century"/>
      <w:i/>
      <w:color w:val="000000"/>
      <w:sz w:val="24"/>
    </w:rPr>
  </w:style>
  <w:style w:type="character" w:customStyle="1" w:styleId="WW8Num32z0">
    <w:name w:val="WW8Num32z0"/>
    <w:link w:val="WW8Num32z00"/>
    <w:qFormat/>
    <w:rsid w:val="00A959AC"/>
  </w:style>
  <w:style w:type="character" w:customStyle="1" w:styleId="11">
    <w:name w:val="Заголовок 1 Знак"/>
    <w:basedOn w:val="1"/>
    <w:link w:val="10"/>
    <w:qFormat/>
    <w:rsid w:val="00A959AC"/>
    <w:rPr>
      <w:rFonts w:asciiTheme="majorHAnsi" w:hAnsiTheme="majorHAnsi"/>
      <w:color w:val="2F5496" w:themeColor="accent1" w:themeShade="BF"/>
      <w:sz w:val="40"/>
    </w:rPr>
  </w:style>
  <w:style w:type="character" w:customStyle="1" w:styleId="1f3">
    <w:name w:val="Верхний колонтитул Знак1"/>
    <w:basedOn w:val="1"/>
    <w:link w:val="af8"/>
    <w:qFormat/>
    <w:rsid w:val="00A959AC"/>
    <w:rPr>
      <w:rFonts w:ascii="Century" w:hAnsi="Century"/>
      <w:color w:val="000000"/>
      <w:sz w:val="20"/>
    </w:rPr>
  </w:style>
  <w:style w:type="character" w:customStyle="1" w:styleId="WW8Num34z0">
    <w:name w:val="WW8Num34z0"/>
    <w:link w:val="WW8Num34z00"/>
    <w:qFormat/>
    <w:rsid w:val="00A959AC"/>
  </w:style>
  <w:style w:type="character" w:customStyle="1" w:styleId="Headerleft">
    <w:name w:val="Header left"/>
    <w:basedOn w:val="1f3"/>
    <w:qFormat/>
    <w:rsid w:val="00A959AC"/>
    <w:rPr>
      <w:rFonts w:ascii="Century" w:hAnsi="Century"/>
      <w:color w:val="000000"/>
      <w:sz w:val="20"/>
    </w:rPr>
  </w:style>
  <w:style w:type="character" w:customStyle="1" w:styleId="WW8Num4z7">
    <w:name w:val="WW8Num4z7"/>
    <w:link w:val="WW8Num4z70"/>
    <w:qFormat/>
    <w:rsid w:val="00A959AC"/>
  </w:style>
  <w:style w:type="character" w:customStyle="1" w:styleId="af9">
    <w:name w:val="Знак Знак Знак Знак"/>
    <w:basedOn w:val="1"/>
    <w:link w:val="afa"/>
    <w:qFormat/>
    <w:rsid w:val="00A959AC"/>
    <w:rPr>
      <w:rFonts w:ascii="Tahoma" w:hAnsi="Tahoma"/>
      <w:color w:val="000000"/>
      <w:sz w:val="20"/>
    </w:rPr>
  </w:style>
  <w:style w:type="character" w:customStyle="1" w:styleId="WW8Num4z4">
    <w:name w:val="WW8Num4z4"/>
    <w:link w:val="WW8Num4z40"/>
    <w:qFormat/>
    <w:rsid w:val="00A959AC"/>
  </w:style>
  <w:style w:type="character" w:customStyle="1" w:styleId="1f4">
    <w:name w:val="Указатель1"/>
    <w:basedOn w:val="Standard"/>
    <w:link w:val="1f5"/>
    <w:qFormat/>
    <w:rsid w:val="00A959AC"/>
    <w:rPr>
      <w:rFonts w:ascii="Century" w:hAnsi="Century"/>
      <w:sz w:val="20"/>
    </w:rPr>
  </w:style>
  <w:style w:type="character" w:styleId="afb">
    <w:name w:val="Hyperlink"/>
    <w:link w:val="28"/>
    <w:rsid w:val="00A959AC"/>
    <w:rPr>
      <w:i w:val="0"/>
      <w:strike w:val="0"/>
      <w:dstrike w:val="0"/>
      <w:color w:val="000099"/>
      <w:u w:val="none"/>
    </w:rPr>
  </w:style>
  <w:style w:type="character" w:customStyle="1" w:styleId="Footnote">
    <w:name w:val="Footnote"/>
    <w:link w:val="Footnote0"/>
    <w:qFormat/>
    <w:rsid w:val="00A959AC"/>
    <w:rPr>
      <w:rFonts w:ascii="XO Thames" w:hAnsi="XO Thames"/>
      <w:sz w:val="22"/>
    </w:rPr>
  </w:style>
  <w:style w:type="character" w:customStyle="1" w:styleId="WW8Num1z5">
    <w:name w:val="WW8Num1z5"/>
    <w:link w:val="WW8Num1z50"/>
    <w:qFormat/>
    <w:rsid w:val="00A959AC"/>
  </w:style>
  <w:style w:type="character" w:customStyle="1" w:styleId="80">
    <w:name w:val="Заголовок 8 Знак"/>
    <w:basedOn w:val="1"/>
    <w:link w:val="8"/>
    <w:qFormat/>
    <w:rsid w:val="00A959AC"/>
    <w:rPr>
      <w:rFonts w:ascii="Century" w:hAnsi="Century"/>
      <w:i/>
      <w:color w:val="272727" w:themeColor="text1" w:themeTint="D8"/>
      <w:sz w:val="20"/>
    </w:rPr>
  </w:style>
  <w:style w:type="character" w:customStyle="1" w:styleId="WW8Num1z4">
    <w:name w:val="WW8Num1z4"/>
    <w:link w:val="WW8Num1z40"/>
    <w:qFormat/>
    <w:rsid w:val="00A959AC"/>
  </w:style>
  <w:style w:type="character" w:customStyle="1" w:styleId="104">
    <w:name w:val="Название объекта10"/>
    <w:basedOn w:val="1"/>
    <w:link w:val="105"/>
    <w:qFormat/>
    <w:rsid w:val="00A959AC"/>
    <w:rPr>
      <w:rFonts w:ascii="Century" w:hAnsi="Century"/>
      <w:i/>
      <w:color w:val="000000"/>
      <w:sz w:val="24"/>
    </w:rPr>
  </w:style>
  <w:style w:type="character" w:customStyle="1" w:styleId="ConsPlusNonformat">
    <w:name w:val="ConsPlusNonformat Знак"/>
    <w:link w:val="ConsPlusNonformat0"/>
    <w:qFormat/>
    <w:rsid w:val="00A959AC"/>
    <w:rPr>
      <w:rFonts w:ascii="Courier New" w:hAnsi="Courier New"/>
    </w:rPr>
  </w:style>
  <w:style w:type="character" w:customStyle="1" w:styleId="1f6">
    <w:name w:val="Оглавление 1 Знак"/>
    <w:link w:val="1f7"/>
    <w:qFormat/>
    <w:rsid w:val="00A959AC"/>
    <w:rPr>
      <w:rFonts w:ascii="XO Thames" w:hAnsi="XO Thames"/>
      <w:b/>
      <w:sz w:val="28"/>
    </w:rPr>
  </w:style>
  <w:style w:type="character" w:customStyle="1" w:styleId="WW8Num11z6">
    <w:name w:val="WW8Num11z6"/>
    <w:link w:val="WW8Num11z60"/>
    <w:qFormat/>
    <w:rsid w:val="00A959AC"/>
  </w:style>
  <w:style w:type="character" w:customStyle="1" w:styleId="WW8Num8z6">
    <w:name w:val="WW8Num8z6"/>
    <w:link w:val="WW8Num8z60"/>
    <w:qFormat/>
    <w:rsid w:val="00A959AC"/>
  </w:style>
  <w:style w:type="character" w:customStyle="1" w:styleId="HeaderandFooter">
    <w:name w:val="Header and Footer"/>
    <w:basedOn w:val="Standard"/>
    <w:qFormat/>
    <w:rsid w:val="00A959AC"/>
    <w:rPr>
      <w:rFonts w:ascii="Century" w:hAnsi="Century"/>
      <w:sz w:val="20"/>
    </w:rPr>
  </w:style>
  <w:style w:type="character" w:customStyle="1" w:styleId="WW8Num6z8">
    <w:name w:val="WW8Num6z8"/>
    <w:link w:val="WW8Num6z80"/>
    <w:qFormat/>
    <w:rsid w:val="00A959AC"/>
  </w:style>
  <w:style w:type="character" w:customStyle="1" w:styleId="47">
    <w:name w:val="Название объекта4"/>
    <w:basedOn w:val="1"/>
    <w:link w:val="48"/>
    <w:qFormat/>
    <w:rsid w:val="00A959AC"/>
    <w:rPr>
      <w:rFonts w:ascii="Century" w:hAnsi="Century"/>
      <w:i/>
      <w:color w:val="000000"/>
      <w:sz w:val="24"/>
    </w:rPr>
  </w:style>
  <w:style w:type="character" w:customStyle="1" w:styleId="95">
    <w:name w:val="Название объекта9"/>
    <w:basedOn w:val="1"/>
    <w:link w:val="96"/>
    <w:qFormat/>
    <w:rsid w:val="00A959AC"/>
    <w:rPr>
      <w:rFonts w:ascii="Century" w:hAnsi="Century"/>
      <w:i/>
      <w:color w:val="000000"/>
      <w:sz w:val="24"/>
    </w:rPr>
  </w:style>
  <w:style w:type="character" w:customStyle="1" w:styleId="WW8Num12z1">
    <w:name w:val="WW8Num12z1"/>
    <w:link w:val="WW8Num12z10"/>
    <w:qFormat/>
    <w:rsid w:val="00A959AC"/>
  </w:style>
  <w:style w:type="character" w:customStyle="1" w:styleId="1f8">
    <w:name w:val="Заголовок1"/>
    <w:basedOn w:val="1"/>
    <w:link w:val="1f9"/>
    <w:qFormat/>
    <w:rsid w:val="00A959AC"/>
    <w:rPr>
      <w:rFonts w:ascii="Times New Roman" w:hAnsi="Times New Roman"/>
      <w:b/>
      <w:color w:val="000000"/>
      <w:sz w:val="22"/>
    </w:rPr>
  </w:style>
  <w:style w:type="character" w:customStyle="1" w:styleId="WW8Num8z0">
    <w:name w:val="WW8Num8z0"/>
    <w:link w:val="WW8Num8z00"/>
    <w:qFormat/>
    <w:rsid w:val="00A959AC"/>
    <w:rPr>
      <w:b/>
    </w:rPr>
  </w:style>
  <w:style w:type="character" w:customStyle="1" w:styleId="WW8Num29z0">
    <w:name w:val="WW8Num29z0"/>
    <w:link w:val="WW8Num29z00"/>
    <w:qFormat/>
    <w:rsid w:val="00A959AC"/>
    <w:rPr>
      <w:rFonts w:ascii="Symbol" w:hAnsi="Symbol"/>
    </w:rPr>
  </w:style>
  <w:style w:type="character" w:customStyle="1" w:styleId="WW8Num12z5">
    <w:name w:val="WW8Num12z5"/>
    <w:link w:val="WW8Num12z50"/>
    <w:qFormat/>
    <w:rsid w:val="00A959AC"/>
  </w:style>
  <w:style w:type="character" w:customStyle="1" w:styleId="35">
    <w:name w:val="Указатель3"/>
    <w:basedOn w:val="1"/>
    <w:link w:val="36"/>
    <w:qFormat/>
    <w:rsid w:val="00A959AC"/>
    <w:rPr>
      <w:rFonts w:ascii="Century" w:hAnsi="Century"/>
      <w:color w:val="000000"/>
      <w:sz w:val="20"/>
    </w:rPr>
  </w:style>
  <w:style w:type="character" w:customStyle="1" w:styleId="afc">
    <w:name w:val="Символ нумерации"/>
    <w:link w:val="afd"/>
    <w:qFormat/>
    <w:rsid w:val="00A959AC"/>
  </w:style>
  <w:style w:type="character" w:customStyle="1" w:styleId="83">
    <w:name w:val="Основной шрифт абзаца8"/>
    <w:link w:val="84"/>
    <w:qFormat/>
    <w:rsid w:val="00A959AC"/>
  </w:style>
  <w:style w:type="character" w:customStyle="1" w:styleId="cjk">
    <w:name w:val="cjk"/>
    <w:basedOn w:val="1"/>
    <w:link w:val="cjk0"/>
    <w:qFormat/>
    <w:rsid w:val="00A959AC"/>
    <w:rPr>
      <w:rFonts w:ascii="Times New Roman" w:hAnsi="Times New Roman"/>
      <w:color w:val="000000"/>
      <w:sz w:val="24"/>
    </w:rPr>
  </w:style>
  <w:style w:type="character" w:customStyle="1" w:styleId="afe">
    <w:name w:val="Заголовок статьи"/>
    <w:basedOn w:val="1"/>
    <w:link w:val="aff"/>
    <w:qFormat/>
    <w:rsid w:val="00A959AC"/>
    <w:rPr>
      <w:rFonts w:ascii="Arial" w:hAnsi="Arial"/>
      <w:color w:val="000000"/>
      <w:sz w:val="24"/>
    </w:rPr>
  </w:style>
  <w:style w:type="character" w:customStyle="1" w:styleId="WW8Num4z2">
    <w:name w:val="WW8Num4z2"/>
    <w:link w:val="WW8Num4z20"/>
    <w:qFormat/>
    <w:rsid w:val="00A959AC"/>
    <w:rPr>
      <w:rFonts w:ascii="Liberation Serif" w:hAnsi="Liberation Serif"/>
    </w:rPr>
  </w:style>
  <w:style w:type="character" w:customStyle="1" w:styleId="97">
    <w:name w:val="Оглавление 9 Знак"/>
    <w:link w:val="98"/>
    <w:qFormat/>
    <w:rsid w:val="00A959AC"/>
    <w:rPr>
      <w:rFonts w:ascii="XO Thames" w:hAnsi="XO Thames"/>
      <w:sz w:val="28"/>
    </w:rPr>
  </w:style>
  <w:style w:type="character" w:customStyle="1" w:styleId="WW8Num32z1">
    <w:name w:val="WW8Num32z1"/>
    <w:link w:val="WW8Num32z10"/>
    <w:qFormat/>
    <w:rsid w:val="00A959AC"/>
    <w:rPr>
      <w:rFonts w:ascii="Times New Roman" w:hAnsi="Times New Roman"/>
      <w:spacing w:val="-2"/>
      <w:sz w:val="25"/>
    </w:rPr>
  </w:style>
  <w:style w:type="character" w:customStyle="1" w:styleId="WW8Num3z0">
    <w:name w:val="WW8Num3z0"/>
    <w:link w:val="WW8Num3z00"/>
    <w:qFormat/>
    <w:rsid w:val="00A959AC"/>
  </w:style>
  <w:style w:type="character" w:customStyle="1" w:styleId="29">
    <w:name w:val="Цитата 2 Знак"/>
    <w:basedOn w:val="1"/>
    <w:link w:val="2a"/>
    <w:qFormat/>
    <w:rsid w:val="00A959AC"/>
    <w:rPr>
      <w:rFonts w:ascii="Century" w:hAnsi="Century"/>
      <w:i/>
      <w:color w:val="404040" w:themeColor="text1" w:themeTint="BF"/>
      <w:sz w:val="20"/>
    </w:rPr>
  </w:style>
  <w:style w:type="character" w:customStyle="1" w:styleId="1fa">
    <w:name w:val="Неразрешенное упоминание1"/>
    <w:link w:val="1fb"/>
    <w:qFormat/>
    <w:rsid w:val="00A959AC"/>
    <w:rPr>
      <w:color w:val="605E5C"/>
      <w:shd w:val="clear" w:color="auto" w:fill="E1DFDD"/>
    </w:rPr>
  </w:style>
  <w:style w:type="character" w:customStyle="1" w:styleId="WW8Num26z1">
    <w:name w:val="WW8Num26z1"/>
    <w:link w:val="WW8Num26z10"/>
    <w:qFormat/>
    <w:rsid w:val="00A959AC"/>
  </w:style>
  <w:style w:type="character" w:customStyle="1" w:styleId="WW8Num37z0">
    <w:name w:val="WW8Num37z0"/>
    <w:link w:val="WW8Num37z00"/>
    <w:qFormat/>
    <w:rsid w:val="00A959AC"/>
    <w:rPr>
      <w:b/>
    </w:rPr>
  </w:style>
  <w:style w:type="character" w:customStyle="1" w:styleId="1fc">
    <w:name w:val="Обычный (веб)1"/>
    <w:basedOn w:val="1"/>
    <w:link w:val="2b"/>
    <w:qFormat/>
    <w:rsid w:val="00A959AC"/>
    <w:rPr>
      <w:rFonts w:ascii="Times New Roman" w:hAnsi="Times New Roman"/>
      <w:color w:val="000000"/>
      <w:sz w:val="24"/>
    </w:rPr>
  </w:style>
  <w:style w:type="character" w:customStyle="1" w:styleId="WW8Num2z5">
    <w:name w:val="WW8Num2z5"/>
    <w:link w:val="WW8Num2z50"/>
    <w:qFormat/>
    <w:rsid w:val="00A959AC"/>
  </w:style>
  <w:style w:type="character" w:customStyle="1" w:styleId="37">
    <w:name w:val="Название объекта3"/>
    <w:basedOn w:val="1"/>
    <w:link w:val="38"/>
    <w:qFormat/>
    <w:rsid w:val="00A959AC"/>
    <w:rPr>
      <w:rFonts w:ascii="Century" w:hAnsi="Century"/>
      <w:i/>
      <w:color w:val="000000"/>
      <w:sz w:val="24"/>
    </w:rPr>
  </w:style>
  <w:style w:type="character" w:customStyle="1" w:styleId="aff0">
    <w:name w:val="Абзац списка Знак"/>
    <w:basedOn w:val="1"/>
    <w:link w:val="aff1"/>
    <w:uiPriority w:val="99"/>
    <w:qFormat/>
    <w:rsid w:val="00A959AC"/>
    <w:rPr>
      <w:rFonts w:ascii="Century" w:hAnsi="Century"/>
      <w:color w:val="000000"/>
      <w:sz w:val="20"/>
    </w:rPr>
  </w:style>
  <w:style w:type="character" w:customStyle="1" w:styleId="aff2">
    <w:name w:val="Знак Знак Знак Знак Знак Знак Знак"/>
    <w:basedOn w:val="1"/>
    <w:link w:val="aff3"/>
    <w:qFormat/>
    <w:rsid w:val="00A959AC"/>
    <w:rPr>
      <w:rFonts w:ascii="Verdana" w:hAnsi="Verdana"/>
      <w:color w:val="000000"/>
      <w:sz w:val="20"/>
    </w:rPr>
  </w:style>
  <w:style w:type="character" w:customStyle="1" w:styleId="77">
    <w:name w:val="Основной шрифт абзаца7"/>
    <w:link w:val="78"/>
    <w:qFormat/>
    <w:rsid w:val="00A959AC"/>
  </w:style>
  <w:style w:type="character" w:customStyle="1" w:styleId="85">
    <w:name w:val="Оглавление 8 Знак"/>
    <w:link w:val="86"/>
    <w:qFormat/>
    <w:rsid w:val="00A959AC"/>
    <w:rPr>
      <w:rFonts w:ascii="XO Thames" w:hAnsi="XO Thames"/>
      <w:sz w:val="28"/>
    </w:rPr>
  </w:style>
  <w:style w:type="character" w:customStyle="1" w:styleId="WW8Num4z1">
    <w:name w:val="WW8Num4z1"/>
    <w:link w:val="WW8Num4z10"/>
    <w:qFormat/>
    <w:rsid w:val="00A959AC"/>
    <w:rPr>
      <w:rFonts w:ascii="Times New Roman" w:hAnsi="Times New Roman"/>
      <w:color w:val="000000"/>
      <w:spacing w:val="-2"/>
      <w:sz w:val="26"/>
    </w:rPr>
  </w:style>
  <w:style w:type="character" w:customStyle="1" w:styleId="WW8Num6z2">
    <w:name w:val="WW8Num6z2"/>
    <w:link w:val="WW8Num6z20"/>
    <w:qFormat/>
    <w:rsid w:val="00A959AC"/>
  </w:style>
  <w:style w:type="character" w:customStyle="1" w:styleId="WW8Num11z8">
    <w:name w:val="WW8Num11z8"/>
    <w:link w:val="WW8Num11z80"/>
    <w:qFormat/>
    <w:rsid w:val="00A959AC"/>
  </w:style>
  <w:style w:type="character" w:customStyle="1" w:styleId="WW8Num11z2">
    <w:name w:val="WW8Num11z2"/>
    <w:link w:val="WW8Num11z20"/>
    <w:qFormat/>
    <w:rsid w:val="00A959AC"/>
  </w:style>
  <w:style w:type="character" w:customStyle="1" w:styleId="ConsNonformat">
    <w:name w:val="ConsNonformat"/>
    <w:link w:val="ConsNonformat0"/>
    <w:qFormat/>
    <w:rsid w:val="00A959AC"/>
    <w:rPr>
      <w:rFonts w:ascii="Courier New" w:hAnsi="Courier New"/>
      <w:sz w:val="20"/>
    </w:rPr>
  </w:style>
  <w:style w:type="character" w:customStyle="1" w:styleId="1fd">
    <w:name w:val="Текст выноски Знак1"/>
    <w:basedOn w:val="1"/>
    <w:link w:val="aff4"/>
    <w:qFormat/>
    <w:rsid w:val="00A959AC"/>
    <w:rPr>
      <w:rFonts w:ascii="Tahoma" w:hAnsi="Tahoma"/>
      <w:color w:val="000000"/>
      <w:sz w:val="16"/>
    </w:rPr>
  </w:style>
  <w:style w:type="character" w:customStyle="1" w:styleId="WW8Num8z7">
    <w:name w:val="WW8Num8z7"/>
    <w:link w:val="WW8Num8z70"/>
    <w:qFormat/>
    <w:rsid w:val="00A959AC"/>
  </w:style>
  <w:style w:type="character" w:customStyle="1" w:styleId="WW8Num8z3">
    <w:name w:val="WW8Num8z3"/>
    <w:link w:val="WW8Num8z30"/>
    <w:qFormat/>
    <w:rsid w:val="00A959AC"/>
  </w:style>
  <w:style w:type="character" w:customStyle="1" w:styleId="ConsPlusNonformat1">
    <w:name w:val="ConsPlusNonformat"/>
    <w:link w:val="ConsPlusNonformat2"/>
    <w:qFormat/>
    <w:rsid w:val="00A959AC"/>
    <w:rPr>
      <w:rFonts w:ascii="Courier New" w:hAnsi="Courier New"/>
      <w:sz w:val="20"/>
    </w:rPr>
  </w:style>
  <w:style w:type="character" w:customStyle="1" w:styleId="WW8Num2z8">
    <w:name w:val="WW8Num2z8"/>
    <w:link w:val="WW8Num2z80"/>
    <w:qFormat/>
    <w:rsid w:val="00A959AC"/>
  </w:style>
  <w:style w:type="character" w:customStyle="1" w:styleId="WW8Num9z0">
    <w:name w:val="WW8Num9z0"/>
    <w:link w:val="WW8Num9z00"/>
    <w:qFormat/>
    <w:rsid w:val="00A959AC"/>
  </w:style>
  <w:style w:type="character" w:customStyle="1" w:styleId="WW8Num10z2">
    <w:name w:val="WW8Num10z2"/>
    <w:link w:val="WW8Num10z20"/>
    <w:qFormat/>
    <w:rsid w:val="00A959AC"/>
  </w:style>
  <w:style w:type="character" w:customStyle="1" w:styleId="WW8Num11z0">
    <w:name w:val="WW8Num11z0"/>
    <w:link w:val="WW8Num11z00"/>
    <w:qFormat/>
    <w:rsid w:val="00A959AC"/>
  </w:style>
  <w:style w:type="character" w:customStyle="1" w:styleId="Textbody">
    <w:name w:val="Text body"/>
    <w:basedOn w:val="Standard"/>
    <w:link w:val="Textbody0"/>
    <w:qFormat/>
    <w:rsid w:val="00A959AC"/>
    <w:rPr>
      <w:rFonts w:ascii="Century" w:hAnsi="Century"/>
      <w:sz w:val="20"/>
    </w:rPr>
  </w:style>
  <w:style w:type="character" w:customStyle="1" w:styleId="WW8Num1z7">
    <w:name w:val="WW8Num1z7"/>
    <w:link w:val="WW8Num1z70"/>
    <w:qFormat/>
    <w:rsid w:val="00A959AC"/>
  </w:style>
  <w:style w:type="character" w:customStyle="1" w:styleId="aff5">
    <w:name w:val="Текст выноски Знак"/>
    <w:link w:val="aff6"/>
    <w:qFormat/>
    <w:rsid w:val="00A959AC"/>
    <w:rPr>
      <w:rFonts w:ascii="Tahoma" w:hAnsi="Tahoma"/>
      <w:sz w:val="16"/>
    </w:rPr>
  </w:style>
  <w:style w:type="character" w:customStyle="1" w:styleId="WW8Num11z3">
    <w:name w:val="WW8Num11z3"/>
    <w:link w:val="WW8Num11z30"/>
    <w:qFormat/>
    <w:rsid w:val="00A959AC"/>
  </w:style>
  <w:style w:type="character" w:customStyle="1" w:styleId="aff7">
    <w:name w:val="Основной текст Знак"/>
    <w:link w:val="aff8"/>
    <w:qFormat/>
    <w:rsid w:val="00A959AC"/>
    <w:rPr>
      <w:sz w:val="24"/>
    </w:rPr>
  </w:style>
  <w:style w:type="character" w:customStyle="1" w:styleId="aff9">
    <w:name w:val="Содержимое таблицы"/>
    <w:basedOn w:val="1"/>
    <w:link w:val="affa"/>
    <w:qFormat/>
    <w:rsid w:val="00A959AC"/>
    <w:rPr>
      <w:rFonts w:ascii="Century" w:hAnsi="Century"/>
      <w:color w:val="000000"/>
      <w:sz w:val="20"/>
    </w:rPr>
  </w:style>
  <w:style w:type="character" w:customStyle="1" w:styleId="affb">
    <w:name w:val="Название объекта Знак"/>
    <w:basedOn w:val="1"/>
    <w:link w:val="affc"/>
    <w:qFormat/>
    <w:rsid w:val="00A959AC"/>
    <w:rPr>
      <w:rFonts w:ascii="Century" w:hAnsi="Century"/>
      <w:i/>
      <w:color w:val="000000"/>
      <w:sz w:val="24"/>
    </w:rPr>
  </w:style>
  <w:style w:type="character" w:customStyle="1" w:styleId="WW8Num12z0">
    <w:name w:val="WW8Num12z0"/>
    <w:link w:val="WW8Num12z00"/>
    <w:qFormat/>
    <w:rsid w:val="00A959AC"/>
  </w:style>
  <w:style w:type="character" w:customStyle="1" w:styleId="55">
    <w:name w:val="Оглавление 5 Знак"/>
    <w:link w:val="56"/>
    <w:qFormat/>
    <w:rsid w:val="00A959AC"/>
    <w:rPr>
      <w:rFonts w:ascii="XO Thames" w:hAnsi="XO Thames"/>
      <w:sz w:val="28"/>
    </w:rPr>
  </w:style>
  <w:style w:type="character" w:customStyle="1" w:styleId="WW8Num11z4">
    <w:name w:val="WW8Num11z4"/>
    <w:link w:val="WW8Num11z40"/>
    <w:qFormat/>
    <w:rsid w:val="00A959AC"/>
  </w:style>
  <w:style w:type="character" w:customStyle="1" w:styleId="Index">
    <w:name w:val="Index"/>
    <w:basedOn w:val="Standard"/>
    <w:qFormat/>
    <w:rsid w:val="00A959AC"/>
    <w:rPr>
      <w:rFonts w:ascii="Century" w:hAnsi="Century"/>
      <w:sz w:val="24"/>
    </w:rPr>
  </w:style>
  <w:style w:type="character" w:styleId="affd">
    <w:name w:val="Intense Reference"/>
    <w:basedOn w:val="a0"/>
    <w:link w:val="1fe"/>
    <w:qFormat/>
    <w:rsid w:val="00A959AC"/>
    <w:rPr>
      <w:b/>
      <w:smallCaps/>
      <w:color w:val="2F5496" w:themeColor="accent1" w:themeShade="BF"/>
      <w:spacing w:val="5"/>
    </w:rPr>
  </w:style>
  <w:style w:type="character" w:customStyle="1" w:styleId="2c">
    <w:name w:val="Указатель2"/>
    <w:basedOn w:val="1"/>
    <w:link w:val="2d"/>
    <w:qFormat/>
    <w:rsid w:val="00A959AC"/>
    <w:rPr>
      <w:rFonts w:ascii="Century" w:hAnsi="Century"/>
      <w:color w:val="000000"/>
      <w:sz w:val="20"/>
    </w:rPr>
  </w:style>
  <w:style w:type="character" w:customStyle="1" w:styleId="WW8Num44z1">
    <w:name w:val="WW8Num44z1"/>
    <w:link w:val="WW8Num44z10"/>
    <w:qFormat/>
    <w:rsid w:val="00A959AC"/>
  </w:style>
  <w:style w:type="character" w:customStyle="1" w:styleId="1ff">
    <w:name w:val="Нижний колонтитул Знак1"/>
    <w:basedOn w:val="1"/>
    <w:link w:val="affe"/>
    <w:qFormat/>
    <w:rsid w:val="00A959AC"/>
    <w:rPr>
      <w:rFonts w:ascii="Century" w:hAnsi="Century"/>
      <w:color w:val="000000"/>
      <w:sz w:val="20"/>
    </w:rPr>
  </w:style>
  <w:style w:type="character" w:customStyle="1" w:styleId="WW8Num9z8">
    <w:name w:val="WW8Num9z8"/>
    <w:link w:val="WW8Num9z80"/>
    <w:qFormat/>
    <w:rsid w:val="00A959AC"/>
  </w:style>
  <w:style w:type="character" w:customStyle="1" w:styleId="WW8Num10z1">
    <w:name w:val="WW8Num10z1"/>
    <w:link w:val="WW8Num10z10"/>
    <w:qFormat/>
    <w:rsid w:val="00A959AC"/>
    <w:rPr>
      <w:rFonts w:ascii="Times New Roman" w:hAnsi="Times New Roman"/>
      <w:b w:val="0"/>
      <w:color w:val="000000"/>
      <w:spacing w:val="-2"/>
      <w:sz w:val="25"/>
    </w:rPr>
  </w:style>
  <w:style w:type="character" w:customStyle="1" w:styleId="WW8Num10z0">
    <w:name w:val="WW8Num10z0"/>
    <w:link w:val="WW8Num10z00"/>
    <w:qFormat/>
    <w:rsid w:val="00A959AC"/>
    <w:rPr>
      <w:b/>
    </w:rPr>
  </w:style>
  <w:style w:type="character" w:customStyle="1" w:styleId="afff">
    <w:name w:val="Подзаголовок Знак"/>
    <w:basedOn w:val="1"/>
    <w:link w:val="afff0"/>
    <w:qFormat/>
    <w:rsid w:val="00A959AC"/>
    <w:rPr>
      <w:rFonts w:ascii="Century" w:hAnsi="Century"/>
      <w:color w:val="595959" w:themeColor="text1" w:themeTint="A6"/>
      <w:spacing w:val="15"/>
      <w:sz w:val="28"/>
    </w:rPr>
  </w:style>
  <w:style w:type="character" w:customStyle="1" w:styleId="WW8Num15z0">
    <w:name w:val="WW8Num15z0"/>
    <w:link w:val="WW8Num15z00"/>
    <w:qFormat/>
    <w:rsid w:val="00A959AC"/>
  </w:style>
  <w:style w:type="character" w:customStyle="1" w:styleId="WW8Num1z8">
    <w:name w:val="WW8Num1z8"/>
    <w:link w:val="WW8Num1z80"/>
    <w:qFormat/>
    <w:rsid w:val="00A959AC"/>
  </w:style>
  <w:style w:type="character" w:customStyle="1" w:styleId="1ff0">
    <w:name w:val="Знак Знак Знак Знак Знак Знак Знак Знак Знак Знак1"/>
    <w:basedOn w:val="1"/>
    <w:link w:val="1ff1"/>
    <w:qFormat/>
    <w:rsid w:val="00A959AC"/>
    <w:rPr>
      <w:rFonts w:ascii="Tahoma" w:hAnsi="Tahoma"/>
      <w:color w:val="000000"/>
      <w:sz w:val="20"/>
    </w:rPr>
  </w:style>
  <w:style w:type="character" w:customStyle="1" w:styleId="WW8Num26z0">
    <w:name w:val="WW8Num26z0"/>
    <w:link w:val="WW8Num26z00"/>
    <w:qFormat/>
    <w:rsid w:val="00A959AC"/>
  </w:style>
  <w:style w:type="character" w:customStyle="1" w:styleId="WW8Num7z4">
    <w:name w:val="WW8Num7z4"/>
    <w:link w:val="WW8Num7z40"/>
    <w:qFormat/>
    <w:rsid w:val="00A959AC"/>
  </w:style>
  <w:style w:type="character" w:customStyle="1" w:styleId="WW8Num12z7">
    <w:name w:val="WW8Num12z7"/>
    <w:link w:val="WW8Num12z70"/>
    <w:qFormat/>
    <w:rsid w:val="00A959AC"/>
  </w:style>
  <w:style w:type="character" w:customStyle="1" w:styleId="WW8Num5z7">
    <w:name w:val="WW8Num5z7"/>
    <w:link w:val="WW8Num5z70"/>
    <w:qFormat/>
    <w:rsid w:val="00A959AC"/>
  </w:style>
  <w:style w:type="character" w:customStyle="1" w:styleId="WW8Num6z3">
    <w:name w:val="WW8Num6z3"/>
    <w:link w:val="WW8Num6z30"/>
    <w:qFormat/>
    <w:rsid w:val="00A959AC"/>
  </w:style>
  <w:style w:type="character" w:customStyle="1" w:styleId="57">
    <w:name w:val="Указатель5"/>
    <w:basedOn w:val="1"/>
    <w:link w:val="58"/>
    <w:qFormat/>
    <w:rsid w:val="00A959AC"/>
    <w:rPr>
      <w:rFonts w:ascii="Century" w:hAnsi="Century"/>
      <w:color w:val="000000"/>
      <w:sz w:val="20"/>
    </w:rPr>
  </w:style>
  <w:style w:type="character" w:customStyle="1" w:styleId="WW8Num7z0">
    <w:name w:val="WW8Num7z0"/>
    <w:link w:val="WW8Num7z00"/>
    <w:qFormat/>
    <w:rsid w:val="00A959AC"/>
    <w:rPr>
      <w:b/>
    </w:rPr>
  </w:style>
  <w:style w:type="character" w:customStyle="1" w:styleId="afff1">
    <w:name w:val="Нижний колонтитул Знак"/>
    <w:link w:val="afff2"/>
    <w:qFormat/>
    <w:rsid w:val="00A959AC"/>
    <w:rPr>
      <w:rFonts w:ascii="Century" w:hAnsi="Century"/>
    </w:rPr>
  </w:style>
  <w:style w:type="character" w:customStyle="1" w:styleId="afff3">
    <w:name w:val="Заголовок таблицы"/>
    <w:basedOn w:val="aff9"/>
    <w:link w:val="afff4"/>
    <w:qFormat/>
    <w:rsid w:val="00A959AC"/>
    <w:rPr>
      <w:rFonts w:ascii="Century" w:hAnsi="Century"/>
      <w:b/>
      <w:color w:val="000000"/>
      <w:sz w:val="20"/>
    </w:rPr>
  </w:style>
  <w:style w:type="character" w:customStyle="1" w:styleId="afff5">
    <w:name w:val="Прижатый влево"/>
    <w:basedOn w:val="1"/>
    <w:link w:val="afff6"/>
    <w:qFormat/>
    <w:rsid w:val="00A959AC"/>
    <w:rPr>
      <w:rFonts w:ascii="Arial" w:hAnsi="Arial"/>
      <w:color w:val="000000"/>
      <w:sz w:val="24"/>
    </w:rPr>
  </w:style>
  <w:style w:type="character" w:customStyle="1" w:styleId="WW8Num7z1">
    <w:name w:val="WW8Num7z1"/>
    <w:link w:val="WW8Num7z10"/>
    <w:qFormat/>
    <w:rsid w:val="00A959AC"/>
    <w:rPr>
      <w:rFonts w:ascii="Times New Roman" w:hAnsi="Times New Roman"/>
      <w:b w:val="0"/>
      <w:color w:val="000000"/>
      <w:spacing w:val="-2"/>
      <w:sz w:val="25"/>
    </w:rPr>
  </w:style>
  <w:style w:type="character" w:customStyle="1" w:styleId="afff7">
    <w:name w:val="Название Знак"/>
    <w:basedOn w:val="1"/>
    <w:link w:val="afff8"/>
    <w:qFormat/>
    <w:rsid w:val="00A959AC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qFormat/>
    <w:rsid w:val="00A959AC"/>
    <w:rPr>
      <w:rFonts w:ascii="Century" w:hAnsi="Century"/>
      <w:i/>
      <w:color w:val="2F5496" w:themeColor="accent1" w:themeShade="BF"/>
      <w:sz w:val="20"/>
    </w:rPr>
  </w:style>
  <w:style w:type="character" w:customStyle="1" w:styleId="1ff2">
    <w:name w:val="Основной шрифт абзаца1"/>
    <w:link w:val="1ff3"/>
    <w:qFormat/>
    <w:rsid w:val="00A959AC"/>
  </w:style>
  <w:style w:type="character" w:customStyle="1" w:styleId="WW8Num9z2">
    <w:name w:val="WW8Num9z2"/>
    <w:link w:val="WW8Num9z20"/>
    <w:qFormat/>
    <w:rsid w:val="00A959AC"/>
  </w:style>
  <w:style w:type="character" w:customStyle="1" w:styleId="WW8Num1z3">
    <w:name w:val="WW8Num1z3"/>
    <w:link w:val="WW8Num1z30"/>
    <w:qFormat/>
    <w:rsid w:val="00A959AC"/>
  </w:style>
  <w:style w:type="character" w:customStyle="1" w:styleId="TableHeading">
    <w:name w:val="Table Heading"/>
    <w:basedOn w:val="TableContents"/>
    <w:qFormat/>
    <w:rsid w:val="00A959AC"/>
    <w:rPr>
      <w:rFonts w:ascii="Century" w:hAnsi="Century"/>
      <w:b/>
      <w:sz w:val="20"/>
    </w:rPr>
  </w:style>
  <w:style w:type="character" w:customStyle="1" w:styleId="WW8Num7z3">
    <w:name w:val="WW8Num7z3"/>
    <w:link w:val="WW8Num7z30"/>
    <w:qFormat/>
    <w:rsid w:val="00A959AC"/>
  </w:style>
  <w:style w:type="character" w:customStyle="1" w:styleId="20">
    <w:name w:val="Заголовок 2 Знак"/>
    <w:basedOn w:val="1"/>
    <w:link w:val="2"/>
    <w:qFormat/>
    <w:rsid w:val="00A959AC"/>
    <w:rPr>
      <w:rFonts w:asciiTheme="majorHAnsi" w:hAnsiTheme="majorHAnsi"/>
      <w:color w:val="2F5496" w:themeColor="accent1" w:themeShade="BF"/>
      <w:sz w:val="32"/>
    </w:rPr>
  </w:style>
  <w:style w:type="character" w:customStyle="1" w:styleId="TableParagraph11">
    <w:name w:val="Table Paragraph11"/>
    <w:basedOn w:val="1"/>
    <w:link w:val="TableParagraph110"/>
    <w:qFormat/>
    <w:rsid w:val="00A959AC"/>
    <w:rPr>
      <w:rFonts w:ascii="Microsoft Sans Serif" w:hAnsi="Microsoft Sans Serif"/>
      <w:color w:val="000000"/>
      <w:sz w:val="22"/>
    </w:rPr>
  </w:style>
  <w:style w:type="character" w:customStyle="1" w:styleId="WW8Num12z8">
    <w:name w:val="WW8Num12z8"/>
    <w:link w:val="WW8Num12z80"/>
    <w:qFormat/>
    <w:rsid w:val="00A959AC"/>
  </w:style>
  <w:style w:type="character" w:customStyle="1" w:styleId="ConsPlusNormal">
    <w:name w:val="ConsPlusNormal"/>
    <w:link w:val="ConsPlusNormal0"/>
    <w:qFormat/>
    <w:rsid w:val="00A959AC"/>
    <w:rPr>
      <w:rFonts w:ascii="Arial" w:hAnsi="Arial"/>
      <w:sz w:val="20"/>
    </w:rPr>
  </w:style>
  <w:style w:type="character" w:customStyle="1" w:styleId="WW8Num8z4">
    <w:name w:val="WW8Num8z4"/>
    <w:link w:val="WW8Num8z40"/>
    <w:qFormat/>
    <w:rsid w:val="00A959AC"/>
  </w:style>
  <w:style w:type="character" w:customStyle="1" w:styleId="WW8Num4z5">
    <w:name w:val="WW8Num4z5"/>
    <w:link w:val="WW8Num4z50"/>
    <w:qFormat/>
    <w:rsid w:val="00A959AC"/>
  </w:style>
  <w:style w:type="character" w:customStyle="1" w:styleId="87">
    <w:name w:val="Указатель8"/>
    <w:basedOn w:val="1"/>
    <w:link w:val="88"/>
    <w:qFormat/>
    <w:rsid w:val="00A959AC"/>
    <w:rPr>
      <w:rFonts w:ascii="Century" w:hAnsi="Century"/>
      <w:color w:val="000000"/>
      <w:sz w:val="20"/>
    </w:rPr>
  </w:style>
  <w:style w:type="character" w:customStyle="1" w:styleId="WW8Num4z3">
    <w:name w:val="WW8Num4z3"/>
    <w:link w:val="WW8Num4z30"/>
    <w:qFormat/>
    <w:rsid w:val="00A959AC"/>
    <w:rPr>
      <w:rFonts w:ascii="Times New Roman" w:hAnsi="Times New Roman"/>
      <w:color w:val="000000"/>
      <w:sz w:val="26"/>
    </w:rPr>
  </w:style>
  <w:style w:type="character" w:customStyle="1" w:styleId="WW8Num6z4">
    <w:name w:val="WW8Num6z4"/>
    <w:link w:val="WW8Num6z40"/>
    <w:qFormat/>
    <w:rsid w:val="00A959AC"/>
  </w:style>
  <w:style w:type="character" w:customStyle="1" w:styleId="60">
    <w:name w:val="Заголовок 6 Знак"/>
    <w:basedOn w:val="1"/>
    <w:link w:val="6"/>
    <w:qFormat/>
    <w:rsid w:val="00A959AC"/>
    <w:rPr>
      <w:rFonts w:ascii="Century" w:hAnsi="Century"/>
      <w:i/>
      <w:color w:val="595959" w:themeColor="text1" w:themeTint="A6"/>
      <w:sz w:val="20"/>
    </w:rPr>
  </w:style>
  <w:style w:type="paragraph" w:styleId="afff8">
    <w:name w:val="Title"/>
    <w:basedOn w:val="a"/>
    <w:next w:val="afff9"/>
    <w:link w:val="afff7"/>
    <w:uiPriority w:val="10"/>
    <w:qFormat/>
    <w:rsid w:val="00A959AC"/>
    <w:pPr>
      <w:spacing w:after="80"/>
      <w:contextualSpacing/>
    </w:pPr>
    <w:rPr>
      <w:rFonts w:asciiTheme="majorHAnsi" w:hAnsiTheme="majorHAnsi"/>
      <w:spacing w:val="-10"/>
      <w:sz w:val="56"/>
    </w:rPr>
  </w:style>
  <w:style w:type="paragraph" w:styleId="afff9">
    <w:name w:val="Body Text"/>
    <w:basedOn w:val="a"/>
    <w:rsid w:val="00A959AC"/>
    <w:pPr>
      <w:spacing w:after="120"/>
    </w:pPr>
    <w:rPr>
      <w:rFonts w:ascii="Times New Roman" w:hAnsi="Times New Roman"/>
      <w:sz w:val="24"/>
    </w:rPr>
  </w:style>
  <w:style w:type="paragraph" w:styleId="a4">
    <w:name w:val="List"/>
    <w:basedOn w:val="Textbody0"/>
    <w:link w:val="a3"/>
    <w:rsid w:val="00A959AC"/>
  </w:style>
  <w:style w:type="paragraph" w:styleId="affc">
    <w:name w:val="caption"/>
    <w:basedOn w:val="a"/>
    <w:link w:val="affb"/>
    <w:qFormat/>
    <w:rsid w:val="00A959AC"/>
    <w:pPr>
      <w:spacing w:before="120" w:after="120"/>
    </w:pPr>
    <w:rPr>
      <w:i/>
      <w:sz w:val="24"/>
    </w:rPr>
  </w:style>
  <w:style w:type="paragraph" w:styleId="afffa">
    <w:name w:val="index heading"/>
    <w:basedOn w:val="a"/>
    <w:qFormat/>
    <w:rsid w:val="009A3683"/>
    <w:pPr>
      <w:suppressLineNumbers/>
    </w:pPr>
    <w:rPr>
      <w:rFonts w:cs="Arial"/>
    </w:rPr>
  </w:style>
  <w:style w:type="paragraph" w:customStyle="1" w:styleId="2e">
    <w:name w:val="Заголовок2"/>
    <w:basedOn w:val="Standard0"/>
    <w:next w:val="Textbody0"/>
    <w:qFormat/>
    <w:rsid w:val="00A959AC"/>
    <w:pPr>
      <w:keepNext/>
      <w:spacing w:before="240" w:after="120"/>
    </w:pPr>
    <w:rPr>
      <w:rFonts w:ascii="Arial" w:hAnsi="Arial"/>
      <w:sz w:val="28"/>
    </w:rPr>
  </w:style>
  <w:style w:type="paragraph" w:customStyle="1" w:styleId="110">
    <w:name w:val="Указатель11"/>
    <w:basedOn w:val="Standard0"/>
    <w:qFormat/>
    <w:rsid w:val="00A959AC"/>
    <w:rPr>
      <w:sz w:val="24"/>
    </w:rPr>
  </w:style>
  <w:style w:type="paragraph" w:customStyle="1" w:styleId="WW8Num12z40">
    <w:name w:val="WW8Num12z4"/>
    <w:link w:val="WW8Num12z4"/>
    <w:qFormat/>
    <w:rsid w:val="00A959AC"/>
    <w:pPr>
      <w:spacing w:after="160" w:line="264" w:lineRule="auto"/>
    </w:pPr>
  </w:style>
  <w:style w:type="paragraph" w:customStyle="1" w:styleId="WW8Num1z00">
    <w:name w:val="WW8Num1z0"/>
    <w:link w:val="WW8Num1z0"/>
    <w:qFormat/>
    <w:rsid w:val="00A959AC"/>
    <w:pPr>
      <w:spacing w:after="160" w:line="264" w:lineRule="auto"/>
    </w:pPr>
  </w:style>
  <w:style w:type="paragraph" w:customStyle="1" w:styleId="WW8Num30z00">
    <w:name w:val="WW8Num30z0"/>
    <w:link w:val="WW8Num30z0"/>
    <w:qFormat/>
    <w:rsid w:val="00A959AC"/>
    <w:pPr>
      <w:spacing w:after="160" w:line="264" w:lineRule="auto"/>
    </w:pPr>
  </w:style>
  <w:style w:type="paragraph" w:customStyle="1" w:styleId="WW8Num12z20">
    <w:name w:val="WW8Num12z2"/>
    <w:link w:val="WW8Num12z2"/>
    <w:qFormat/>
    <w:rsid w:val="00A959AC"/>
    <w:pPr>
      <w:spacing w:after="160" w:line="264" w:lineRule="auto"/>
    </w:pPr>
  </w:style>
  <w:style w:type="paragraph" w:customStyle="1" w:styleId="32">
    <w:name w:val="Основной шрифт абзаца3"/>
    <w:link w:val="31"/>
    <w:qFormat/>
    <w:rsid w:val="00A959AC"/>
    <w:pPr>
      <w:spacing w:after="160" w:line="264" w:lineRule="auto"/>
    </w:pPr>
  </w:style>
  <w:style w:type="paragraph" w:styleId="22">
    <w:name w:val="toc 2"/>
    <w:next w:val="a"/>
    <w:link w:val="21"/>
    <w:uiPriority w:val="39"/>
    <w:rsid w:val="00A959AC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rsid w:val="00A959AC"/>
    <w:rPr>
      <w:rFonts w:ascii="Arial" w:hAnsi="Arial"/>
      <w:b/>
      <w:sz w:val="20"/>
    </w:rPr>
  </w:style>
  <w:style w:type="paragraph" w:customStyle="1" w:styleId="ListLabel27">
    <w:name w:val="ListLabel 27"/>
    <w:qFormat/>
    <w:rsid w:val="00A959AC"/>
    <w:pPr>
      <w:spacing w:after="160" w:line="264" w:lineRule="auto"/>
    </w:pPr>
  </w:style>
  <w:style w:type="paragraph" w:customStyle="1" w:styleId="WW8Num37z10">
    <w:name w:val="WW8Num37z1"/>
    <w:link w:val="WW8Num37z1"/>
    <w:qFormat/>
    <w:rsid w:val="00A959AC"/>
    <w:pPr>
      <w:spacing w:after="160" w:line="264" w:lineRule="auto"/>
    </w:pPr>
  </w:style>
  <w:style w:type="paragraph" w:customStyle="1" w:styleId="WW8Num5z00">
    <w:name w:val="WW8Num5z0"/>
    <w:link w:val="WW8Num5z0"/>
    <w:qFormat/>
    <w:rsid w:val="00A959AC"/>
    <w:pPr>
      <w:spacing w:after="160" w:line="264" w:lineRule="auto"/>
    </w:pPr>
  </w:style>
  <w:style w:type="paragraph" w:styleId="42">
    <w:name w:val="toc 4"/>
    <w:next w:val="a"/>
    <w:link w:val="41"/>
    <w:uiPriority w:val="39"/>
    <w:rsid w:val="00A959AC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WW8Num41z00">
    <w:name w:val="WW8Num41z0"/>
    <w:link w:val="WW8Num41z0"/>
    <w:qFormat/>
    <w:rsid w:val="00A959AC"/>
    <w:pPr>
      <w:spacing w:after="160" w:line="264" w:lineRule="auto"/>
    </w:pPr>
  </w:style>
  <w:style w:type="paragraph" w:customStyle="1" w:styleId="WW8Num3z10">
    <w:name w:val="WW8Num3z1"/>
    <w:link w:val="WW8Num3z1"/>
    <w:qFormat/>
    <w:rsid w:val="00A959AC"/>
    <w:pPr>
      <w:spacing w:after="160" w:line="264" w:lineRule="auto"/>
    </w:pPr>
    <w:rPr>
      <w:rFonts w:ascii="Times New Roman" w:hAnsi="Times New Roman"/>
      <w:spacing w:val="-2"/>
      <w:sz w:val="26"/>
    </w:rPr>
  </w:style>
  <w:style w:type="paragraph" w:customStyle="1" w:styleId="92">
    <w:name w:val="Указатель9"/>
    <w:basedOn w:val="a"/>
    <w:link w:val="91"/>
    <w:qFormat/>
    <w:rsid w:val="00A959AC"/>
  </w:style>
  <w:style w:type="paragraph" w:customStyle="1" w:styleId="WW8Num6z10">
    <w:name w:val="WW8Num6z1"/>
    <w:link w:val="WW8Num6z1"/>
    <w:qFormat/>
    <w:rsid w:val="00A959AC"/>
    <w:pPr>
      <w:spacing w:after="160" w:line="264" w:lineRule="auto"/>
    </w:pPr>
  </w:style>
  <w:style w:type="paragraph" w:customStyle="1" w:styleId="WW8Num7z60">
    <w:name w:val="WW8Num7z6"/>
    <w:link w:val="WW8Num7z6"/>
    <w:qFormat/>
    <w:rsid w:val="00A959AC"/>
    <w:pPr>
      <w:spacing w:after="160" w:line="264" w:lineRule="auto"/>
    </w:pPr>
  </w:style>
  <w:style w:type="paragraph" w:customStyle="1" w:styleId="WW8Num2z40">
    <w:name w:val="WW8Num2z4"/>
    <w:link w:val="WW8Num2z4"/>
    <w:qFormat/>
    <w:rsid w:val="00A959AC"/>
    <w:pPr>
      <w:spacing w:after="160" w:line="264" w:lineRule="auto"/>
    </w:pPr>
  </w:style>
  <w:style w:type="paragraph" w:styleId="62">
    <w:name w:val="toc 6"/>
    <w:next w:val="a"/>
    <w:link w:val="61"/>
    <w:uiPriority w:val="39"/>
    <w:rsid w:val="00A959AC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WW8Num11z10">
    <w:name w:val="WW8Num11z1"/>
    <w:link w:val="WW8Num11z1"/>
    <w:qFormat/>
    <w:rsid w:val="00A959AC"/>
    <w:pPr>
      <w:spacing w:after="160" w:line="264" w:lineRule="auto"/>
    </w:pPr>
  </w:style>
  <w:style w:type="paragraph" w:styleId="72">
    <w:name w:val="toc 7"/>
    <w:next w:val="a"/>
    <w:link w:val="71"/>
    <w:uiPriority w:val="39"/>
    <w:rsid w:val="00A959AC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ListLabel6">
    <w:name w:val="ListLabel 6"/>
    <w:qFormat/>
    <w:rsid w:val="00A959AC"/>
    <w:pPr>
      <w:spacing w:after="160" w:line="264" w:lineRule="auto"/>
    </w:pPr>
  </w:style>
  <w:style w:type="paragraph" w:customStyle="1" w:styleId="74">
    <w:name w:val="Название объекта7"/>
    <w:basedOn w:val="a"/>
    <w:link w:val="73"/>
    <w:qFormat/>
    <w:rsid w:val="00A959AC"/>
    <w:pPr>
      <w:spacing w:before="120" w:after="120"/>
    </w:pPr>
    <w:rPr>
      <w:i/>
      <w:sz w:val="24"/>
    </w:rPr>
  </w:style>
  <w:style w:type="paragraph" w:customStyle="1" w:styleId="ctl0">
    <w:name w:val="ctl"/>
    <w:basedOn w:val="a"/>
    <w:link w:val="ctl"/>
    <w:qFormat/>
    <w:rsid w:val="00A959AC"/>
    <w:pPr>
      <w:spacing w:before="280" w:after="142" w:line="276" w:lineRule="auto"/>
    </w:pPr>
    <w:rPr>
      <w:rFonts w:ascii="Times New Roman" w:hAnsi="Times New Roman"/>
      <w:sz w:val="24"/>
    </w:rPr>
  </w:style>
  <w:style w:type="paragraph" w:customStyle="1" w:styleId="WW8Num2z60">
    <w:name w:val="WW8Num2z6"/>
    <w:link w:val="WW8Num2z6"/>
    <w:qFormat/>
    <w:rsid w:val="00A959AC"/>
    <w:pPr>
      <w:spacing w:after="160" w:line="264" w:lineRule="auto"/>
    </w:pPr>
  </w:style>
  <w:style w:type="paragraph" w:customStyle="1" w:styleId="Standard0">
    <w:name w:val="Standard"/>
    <w:link w:val="Standard"/>
    <w:qFormat/>
    <w:rsid w:val="00A959AC"/>
    <w:rPr>
      <w:rFonts w:ascii="Century" w:hAnsi="Century"/>
      <w:sz w:val="20"/>
    </w:rPr>
  </w:style>
  <w:style w:type="paragraph" w:customStyle="1" w:styleId="ListLabel25">
    <w:name w:val="ListLabel 25"/>
    <w:qFormat/>
    <w:rsid w:val="00A959AC"/>
    <w:pPr>
      <w:spacing w:after="160" w:line="264" w:lineRule="auto"/>
    </w:pPr>
  </w:style>
  <w:style w:type="paragraph" w:customStyle="1" w:styleId="WW8Num5z50">
    <w:name w:val="WW8Num5z5"/>
    <w:link w:val="WW8Num5z5"/>
    <w:qFormat/>
    <w:rsid w:val="00A959AC"/>
    <w:pPr>
      <w:spacing w:after="160" w:line="264" w:lineRule="auto"/>
    </w:pPr>
  </w:style>
  <w:style w:type="paragraph" w:customStyle="1" w:styleId="WW8Num2z30">
    <w:name w:val="WW8Num2z3"/>
    <w:link w:val="WW8Num2z3"/>
    <w:qFormat/>
    <w:rsid w:val="00A959AC"/>
    <w:pPr>
      <w:spacing w:after="160" w:line="264" w:lineRule="auto"/>
    </w:pPr>
  </w:style>
  <w:style w:type="paragraph" w:customStyle="1" w:styleId="WW8Num4z00">
    <w:name w:val="WW8Num4z0"/>
    <w:link w:val="WW8Num4z0"/>
    <w:qFormat/>
    <w:rsid w:val="00A959AC"/>
    <w:pPr>
      <w:spacing w:after="160" w:line="264" w:lineRule="auto"/>
    </w:pPr>
  </w:style>
  <w:style w:type="paragraph" w:customStyle="1" w:styleId="WW8Num7z20">
    <w:name w:val="WW8Num7z2"/>
    <w:link w:val="WW8Num7z2"/>
    <w:qFormat/>
    <w:rsid w:val="00A959AC"/>
    <w:pPr>
      <w:spacing w:after="160" w:line="264" w:lineRule="auto"/>
    </w:pPr>
  </w:style>
  <w:style w:type="paragraph" w:customStyle="1" w:styleId="ListLabel16">
    <w:name w:val="ListLabel 16"/>
    <w:qFormat/>
    <w:rsid w:val="00A959AC"/>
    <w:pPr>
      <w:spacing w:after="160" w:line="264" w:lineRule="auto"/>
    </w:pPr>
    <w:rPr>
      <w:sz w:val="16"/>
    </w:rPr>
  </w:style>
  <w:style w:type="paragraph" w:customStyle="1" w:styleId="WW8Num2z00">
    <w:name w:val="WW8Num2z0"/>
    <w:link w:val="WW8Num2z0"/>
    <w:qFormat/>
    <w:rsid w:val="00A959AC"/>
    <w:pPr>
      <w:spacing w:after="160" w:line="264" w:lineRule="auto"/>
    </w:pPr>
    <w:rPr>
      <w:rFonts w:ascii="Times New Roman" w:hAnsi="Times New Roman"/>
      <w:b/>
      <w:sz w:val="26"/>
    </w:rPr>
  </w:style>
  <w:style w:type="paragraph" w:customStyle="1" w:styleId="a6">
    <w:name w:val="Знак Знак Знак Знак Знак Знак Знак Знак Знак Знак"/>
    <w:basedOn w:val="a"/>
    <w:link w:val="a5"/>
    <w:qFormat/>
    <w:rsid w:val="00A959AC"/>
    <w:pPr>
      <w:spacing w:before="280" w:after="280"/>
    </w:pPr>
    <w:rPr>
      <w:rFonts w:ascii="Tahoma" w:hAnsi="Tahoma"/>
    </w:rPr>
  </w:style>
  <w:style w:type="paragraph" w:customStyle="1" w:styleId="WW8Num5z80">
    <w:name w:val="WW8Num5z8"/>
    <w:link w:val="WW8Num5z8"/>
    <w:qFormat/>
    <w:rsid w:val="00A959AC"/>
    <w:pPr>
      <w:spacing w:after="160" w:line="264" w:lineRule="auto"/>
    </w:pPr>
  </w:style>
  <w:style w:type="paragraph" w:customStyle="1" w:styleId="WW8Num5z20">
    <w:name w:val="WW8Num5z2"/>
    <w:link w:val="WW8Num5z2"/>
    <w:qFormat/>
    <w:rsid w:val="00A959AC"/>
    <w:pPr>
      <w:spacing w:after="160" w:line="264" w:lineRule="auto"/>
    </w:pPr>
    <w:rPr>
      <w:rFonts w:ascii="Liberation Serif" w:hAnsi="Liberation Serif"/>
    </w:rPr>
  </w:style>
  <w:style w:type="paragraph" w:customStyle="1" w:styleId="44">
    <w:name w:val="Указатель4"/>
    <w:basedOn w:val="a"/>
    <w:link w:val="43"/>
    <w:qFormat/>
    <w:rsid w:val="00A959AC"/>
  </w:style>
  <w:style w:type="paragraph" w:customStyle="1" w:styleId="WW8Num8z20">
    <w:name w:val="WW8Num8z2"/>
    <w:link w:val="WW8Num8z2"/>
    <w:qFormat/>
    <w:rsid w:val="00A959AC"/>
    <w:pPr>
      <w:spacing w:after="160" w:line="264" w:lineRule="auto"/>
    </w:pPr>
  </w:style>
  <w:style w:type="paragraph" w:customStyle="1" w:styleId="Endnote0">
    <w:name w:val="Endnote"/>
    <w:link w:val="Endnote"/>
    <w:qFormat/>
    <w:rsid w:val="00A959AC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WW8Num2z20">
    <w:name w:val="WW8Num2z2"/>
    <w:link w:val="WW8Num2z2"/>
    <w:qFormat/>
    <w:rsid w:val="00A959AC"/>
    <w:pPr>
      <w:spacing w:after="160" w:line="264" w:lineRule="auto"/>
    </w:pPr>
  </w:style>
  <w:style w:type="paragraph" w:customStyle="1" w:styleId="WW8Num3z20">
    <w:name w:val="WW8Num3z2"/>
    <w:link w:val="WW8Num3z2"/>
    <w:qFormat/>
    <w:rsid w:val="00A959AC"/>
    <w:pPr>
      <w:spacing w:after="160" w:line="264" w:lineRule="auto"/>
    </w:pPr>
    <w:rPr>
      <w:rFonts w:ascii="Liberation Serif" w:hAnsi="Liberation Serif"/>
    </w:rPr>
  </w:style>
  <w:style w:type="paragraph" w:customStyle="1" w:styleId="WW8Num27z00">
    <w:name w:val="WW8Num27z0"/>
    <w:link w:val="WW8Num27z0"/>
    <w:qFormat/>
    <w:rsid w:val="00A959AC"/>
    <w:pPr>
      <w:spacing w:after="160" w:line="264" w:lineRule="auto"/>
    </w:pPr>
    <w:rPr>
      <w:b/>
    </w:rPr>
  </w:style>
  <w:style w:type="paragraph" w:customStyle="1" w:styleId="14">
    <w:name w:val="Название объекта1"/>
    <w:basedOn w:val="Standard0"/>
    <w:next w:val="Standard0"/>
    <w:link w:val="13"/>
    <w:qFormat/>
    <w:rsid w:val="00A959AC"/>
    <w:pPr>
      <w:spacing w:before="60" w:after="60"/>
      <w:jc w:val="center"/>
    </w:pPr>
    <w:rPr>
      <w:rFonts w:ascii="Courier New" w:hAnsi="Courier New"/>
      <w:b/>
      <w:caps/>
      <w:spacing w:val="20"/>
      <w:sz w:val="48"/>
    </w:rPr>
  </w:style>
  <w:style w:type="paragraph" w:customStyle="1" w:styleId="WW8Num9z40">
    <w:name w:val="WW8Num9z4"/>
    <w:link w:val="WW8Num9z4"/>
    <w:qFormat/>
    <w:rsid w:val="00A959AC"/>
    <w:pPr>
      <w:spacing w:after="160" w:line="264" w:lineRule="auto"/>
    </w:pPr>
  </w:style>
  <w:style w:type="paragraph" w:customStyle="1" w:styleId="western0">
    <w:name w:val="western"/>
    <w:basedOn w:val="a"/>
    <w:link w:val="western"/>
    <w:qFormat/>
    <w:rsid w:val="00A959AC"/>
    <w:pPr>
      <w:spacing w:before="280" w:after="142" w:line="276" w:lineRule="auto"/>
    </w:pPr>
    <w:rPr>
      <w:rFonts w:ascii="Times New Roman" w:hAnsi="Times New Roman"/>
      <w:sz w:val="24"/>
    </w:rPr>
  </w:style>
  <w:style w:type="paragraph" w:customStyle="1" w:styleId="WW8Num6z70">
    <w:name w:val="WW8Num6z7"/>
    <w:link w:val="WW8Num6z7"/>
    <w:qFormat/>
    <w:rsid w:val="00A959AC"/>
    <w:pPr>
      <w:spacing w:after="160" w:line="264" w:lineRule="auto"/>
    </w:pPr>
  </w:style>
  <w:style w:type="paragraph" w:customStyle="1" w:styleId="a8">
    <w:name w:val="Цветовое выделение"/>
    <w:link w:val="a7"/>
    <w:qFormat/>
    <w:rsid w:val="00A959AC"/>
    <w:pPr>
      <w:spacing w:after="160" w:line="264" w:lineRule="auto"/>
    </w:pPr>
    <w:rPr>
      <w:rFonts w:ascii="Calibri" w:hAnsi="Calibri"/>
      <w:b/>
      <w:color w:val="000080"/>
    </w:rPr>
  </w:style>
  <w:style w:type="paragraph" w:customStyle="1" w:styleId="ListLabel14">
    <w:name w:val="ListLabel 14"/>
    <w:qFormat/>
    <w:rsid w:val="00A959AC"/>
    <w:pPr>
      <w:spacing w:after="160" w:line="264" w:lineRule="auto"/>
    </w:pPr>
  </w:style>
  <w:style w:type="paragraph" w:customStyle="1" w:styleId="WW8Num9z30">
    <w:name w:val="WW8Num9z3"/>
    <w:link w:val="WW8Num9z3"/>
    <w:qFormat/>
    <w:rsid w:val="00A959AC"/>
    <w:pPr>
      <w:spacing w:after="160" w:line="264" w:lineRule="auto"/>
    </w:pPr>
  </w:style>
  <w:style w:type="paragraph" w:customStyle="1" w:styleId="23">
    <w:name w:val="Схема документа2"/>
    <w:link w:val="15"/>
    <w:qFormat/>
    <w:rsid w:val="00A959AC"/>
    <w:rPr>
      <w:rFonts w:ascii="Times New Roman" w:hAnsi="Times New Roman"/>
      <w:sz w:val="20"/>
    </w:rPr>
  </w:style>
  <w:style w:type="paragraph" w:customStyle="1" w:styleId="64">
    <w:name w:val="Указатель6"/>
    <w:basedOn w:val="a"/>
    <w:link w:val="63"/>
    <w:qFormat/>
    <w:rsid w:val="00A959AC"/>
  </w:style>
  <w:style w:type="paragraph" w:customStyle="1" w:styleId="WW8Num4z80">
    <w:name w:val="WW8Num4z8"/>
    <w:link w:val="WW8Num4z8"/>
    <w:qFormat/>
    <w:rsid w:val="00A959AC"/>
    <w:pPr>
      <w:spacing w:after="160" w:line="264" w:lineRule="auto"/>
    </w:pPr>
  </w:style>
  <w:style w:type="paragraph" w:customStyle="1" w:styleId="WW8Num5z30">
    <w:name w:val="WW8Num5z3"/>
    <w:link w:val="WW8Num5z3"/>
    <w:qFormat/>
    <w:rsid w:val="00A959AC"/>
    <w:pPr>
      <w:spacing w:after="160" w:line="264" w:lineRule="auto"/>
    </w:pPr>
  </w:style>
  <w:style w:type="paragraph" w:customStyle="1" w:styleId="WW8Num7z80">
    <w:name w:val="WW8Num7z8"/>
    <w:link w:val="WW8Num7z8"/>
    <w:qFormat/>
    <w:rsid w:val="00A959AC"/>
    <w:pPr>
      <w:spacing w:after="160" w:line="264" w:lineRule="auto"/>
    </w:pPr>
  </w:style>
  <w:style w:type="paragraph" w:customStyle="1" w:styleId="82">
    <w:name w:val="Название объекта8"/>
    <w:basedOn w:val="a"/>
    <w:link w:val="81"/>
    <w:qFormat/>
    <w:rsid w:val="00A959AC"/>
    <w:pPr>
      <w:spacing w:before="120" w:after="120"/>
    </w:pPr>
    <w:rPr>
      <w:i/>
      <w:sz w:val="24"/>
    </w:rPr>
  </w:style>
  <w:style w:type="paragraph" w:customStyle="1" w:styleId="WW8Num5z10">
    <w:name w:val="WW8Num5z1"/>
    <w:link w:val="WW8Num5z1"/>
    <w:qFormat/>
    <w:rsid w:val="00A959AC"/>
    <w:pPr>
      <w:spacing w:after="160" w:line="264" w:lineRule="auto"/>
    </w:pPr>
    <w:rPr>
      <w:rFonts w:ascii="Times New Roman" w:hAnsi="Times New Roman"/>
      <w:spacing w:val="-2"/>
      <w:sz w:val="26"/>
    </w:rPr>
  </w:style>
  <w:style w:type="paragraph" w:customStyle="1" w:styleId="ListLabel11">
    <w:name w:val="ListLabel 11"/>
    <w:qFormat/>
    <w:rsid w:val="00A959AC"/>
    <w:pPr>
      <w:spacing w:after="160" w:line="264" w:lineRule="auto"/>
    </w:pPr>
  </w:style>
  <w:style w:type="paragraph" w:customStyle="1" w:styleId="WW8Num6z00">
    <w:name w:val="WW8Num6z0"/>
    <w:link w:val="WW8Num6z0"/>
    <w:qFormat/>
    <w:rsid w:val="00A959AC"/>
    <w:pPr>
      <w:spacing w:after="160" w:line="264" w:lineRule="auto"/>
    </w:pPr>
  </w:style>
  <w:style w:type="paragraph" w:customStyle="1" w:styleId="1ff3">
    <w:name w:val="Основной шрифт абзаца1"/>
    <w:link w:val="1ff2"/>
    <w:qFormat/>
    <w:rsid w:val="00A959AC"/>
    <w:pPr>
      <w:spacing w:after="160" w:line="264" w:lineRule="auto"/>
    </w:pPr>
  </w:style>
  <w:style w:type="paragraph" w:customStyle="1" w:styleId="ListLabel9">
    <w:name w:val="ListLabel 9"/>
    <w:qFormat/>
    <w:rsid w:val="00A959AC"/>
    <w:pPr>
      <w:spacing w:after="160" w:line="264" w:lineRule="auto"/>
    </w:pPr>
  </w:style>
  <w:style w:type="paragraph" w:customStyle="1" w:styleId="ConsPlusCell0">
    <w:name w:val="ConsPlusCell"/>
    <w:link w:val="ConsPlusCell"/>
    <w:qFormat/>
    <w:rsid w:val="00A959AC"/>
    <w:pPr>
      <w:widowControl w:val="0"/>
    </w:pPr>
    <w:rPr>
      <w:rFonts w:ascii="Arial" w:hAnsi="Arial"/>
      <w:sz w:val="20"/>
    </w:rPr>
  </w:style>
  <w:style w:type="paragraph" w:customStyle="1" w:styleId="TableParagraph0">
    <w:name w:val="Table Paragraph"/>
    <w:basedOn w:val="a"/>
    <w:link w:val="TableParagraph"/>
    <w:qFormat/>
    <w:rsid w:val="00A959AC"/>
    <w:pPr>
      <w:widowControl w:val="0"/>
      <w:spacing w:before="60"/>
    </w:pPr>
    <w:rPr>
      <w:rFonts w:ascii="Microsoft Sans Serif" w:hAnsi="Microsoft Sans Serif"/>
      <w:sz w:val="22"/>
    </w:rPr>
  </w:style>
  <w:style w:type="paragraph" w:customStyle="1" w:styleId="ListLabel4">
    <w:name w:val="ListLabel 4"/>
    <w:qFormat/>
    <w:rsid w:val="00A959AC"/>
    <w:pPr>
      <w:spacing w:after="160" w:line="264" w:lineRule="auto"/>
    </w:pPr>
  </w:style>
  <w:style w:type="paragraph" w:customStyle="1" w:styleId="u0">
    <w:name w:val="u"/>
    <w:basedOn w:val="a"/>
    <w:link w:val="u"/>
    <w:qFormat/>
    <w:rsid w:val="00A959AC"/>
    <w:pPr>
      <w:ind w:firstLine="347"/>
      <w:jc w:val="both"/>
    </w:pPr>
    <w:rPr>
      <w:rFonts w:ascii="Times New Roman" w:hAnsi="Times New Roman"/>
      <w:sz w:val="24"/>
    </w:rPr>
  </w:style>
  <w:style w:type="paragraph" w:customStyle="1" w:styleId="WW8Num15z10">
    <w:name w:val="WW8Num15z1"/>
    <w:link w:val="WW8Num15z1"/>
    <w:qFormat/>
    <w:rsid w:val="00A959AC"/>
    <w:pPr>
      <w:spacing w:after="160" w:line="264" w:lineRule="auto"/>
    </w:pPr>
  </w:style>
  <w:style w:type="paragraph" w:styleId="afffb">
    <w:name w:val="Body Text Indent"/>
    <w:basedOn w:val="a"/>
    <w:rsid w:val="00A959AC"/>
    <w:pPr>
      <w:spacing w:after="120"/>
      <w:ind w:left="283"/>
    </w:pPr>
    <w:rPr>
      <w:rFonts w:ascii="Times New Roman" w:hAnsi="Times New Roman"/>
      <w:sz w:val="24"/>
    </w:rPr>
  </w:style>
  <w:style w:type="paragraph" w:customStyle="1" w:styleId="WW8Num5z60">
    <w:name w:val="WW8Num5z6"/>
    <w:link w:val="WW8Num5z6"/>
    <w:qFormat/>
    <w:rsid w:val="00A959AC"/>
    <w:pPr>
      <w:spacing w:after="160" w:line="264" w:lineRule="auto"/>
    </w:pPr>
  </w:style>
  <w:style w:type="paragraph" w:customStyle="1" w:styleId="WW8Num29z10">
    <w:name w:val="WW8Num29z1"/>
    <w:link w:val="WW8Num29z1"/>
    <w:qFormat/>
    <w:rsid w:val="00A959AC"/>
    <w:pPr>
      <w:spacing w:after="160" w:line="264" w:lineRule="auto"/>
    </w:pPr>
    <w:rPr>
      <w:rFonts w:ascii="Courier New" w:hAnsi="Courier New"/>
    </w:rPr>
  </w:style>
  <w:style w:type="paragraph" w:customStyle="1" w:styleId="WW8Num9z60">
    <w:name w:val="WW8Num9z6"/>
    <w:link w:val="WW8Num9z6"/>
    <w:qFormat/>
    <w:rsid w:val="00A959AC"/>
    <w:pPr>
      <w:spacing w:after="160" w:line="264" w:lineRule="auto"/>
    </w:pPr>
  </w:style>
  <w:style w:type="paragraph" w:customStyle="1" w:styleId="western10">
    <w:name w:val="western1"/>
    <w:basedOn w:val="a"/>
    <w:link w:val="western1"/>
    <w:qFormat/>
    <w:rsid w:val="00A959AC"/>
    <w:pPr>
      <w:spacing w:before="280" w:after="119"/>
    </w:pPr>
  </w:style>
  <w:style w:type="paragraph" w:customStyle="1" w:styleId="WW8Num44z00">
    <w:name w:val="WW8Num44z0"/>
    <w:link w:val="WW8Num44z0"/>
    <w:qFormat/>
    <w:rsid w:val="00A959AC"/>
    <w:pPr>
      <w:spacing w:after="160" w:line="264" w:lineRule="auto"/>
    </w:pPr>
  </w:style>
  <w:style w:type="paragraph" w:customStyle="1" w:styleId="WW8Num4z60">
    <w:name w:val="WW8Num4z6"/>
    <w:link w:val="WW8Num4z6"/>
    <w:qFormat/>
    <w:rsid w:val="00A959AC"/>
    <w:pPr>
      <w:spacing w:after="160" w:line="264" w:lineRule="auto"/>
    </w:pPr>
  </w:style>
  <w:style w:type="paragraph" w:customStyle="1" w:styleId="WW8Num6z50">
    <w:name w:val="WW8Num6z5"/>
    <w:link w:val="WW8Num6z5"/>
    <w:qFormat/>
    <w:rsid w:val="00A959AC"/>
    <w:pPr>
      <w:spacing w:after="160" w:line="264" w:lineRule="auto"/>
    </w:pPr>
  </w:style>
  <w:style w:type="paragraph" w:customStyle="1" w:styleId="76">
    <w:name w:val="Указатель7"/>
    <w:basedOn w:val="a"/>
    <w:link w:val="75"/>
    <w:qFormat/>
    <w:rsid w:val="00A959AC"/>
  </w:style>
  <w:style w:type="paragraph" w:customStyle="1" w:styleId="19">
    <w:name w:val="Обычная таблица1"/>
    <w:link w:val="18"/>
    <w:qFormat/>
    <w:rsid w:val="00A959AC"/>
    <w:pPr>
      <w:spacing w:after="200" w:line="276" w:lineRule="auto"/>
    </w:pPr>
  </w:style>
  <w:style w:type="paragraph" w:customStyle="1" w:styleId="WW8Num2z70">
    <w:name w:val="WW8Num2z7"/>
    <w:link w:val="WW8Num2z7"/>
    <w:qFormat/>
    <w:rsid w:val="00A959AC"/>
    <w:pPr>
      <w:spacing w:after="160" w:line="264" w:lineRule="auto"/>
    </w:pPr>
  </w:style>
  <w:style w:type="paragraph" w:customStyle="1" w:styleId="ListLabel22">
    <w:name w:val="ListLabel 22"/>
    <w:qFormat/>
    <w:rsid w:val="00A959AC"/>
    <w:pPr>
      <w:spacing w:after="160" w:line="264" w:lineRule="auto"/>
    </w:pPr>
  </w:style>
  <w:style w:type="paragraph" w:customStyle="1" w:styleId="aa">
    <w:name w:val="Верхний колонтитул Знак"/>
    <w:link w:val="a9"/>
    <w:qFormat/>
    <w:rsid w:val="00A959AC"/>
    <w:pPr>
      <w:spacing w:after="160" w:line="264" w:lineRule="auto"/>
    </w:pPr>
    <w:rPr>
      <w:rFonts w:ascii="Century" w:hAnsi="Century"/>
    </w:rPr>
  </w:style>
  <w:style w:type="paragraph" w:customStyle="1" w:styleId="WW8Num12z60">
    <w:name w:val="WW8Num12z6"/>
    <w:link w:val="WW8Num12z6"/>
    <w:qFormat/>
    <w:rsid w:val="00A959AC"/>
    <w:pPr>
      <w:spacing w:after="160" w:line="264" w:lineRule="auto"/>
    </w:pPr>
  </w:style>
  <w:style w:type="paragraph" w:customStyle="1" w:styleId="ListLabel28">
    <w:name w:val="ListLabel 28"/>
    <w:qFormat/>
    <w:rsid w:val="00A959AC"/>
    <w:pPr>
      <w:spacing w:after="160" w:line="264" w:lineRule="auto"/>
    </w:pPr>
  </w:style>
  <w:style w:type="paragraph" w:customStyle="1" w:styleId="25">
    <w:name w:val="Название объекта2"/>
    <w:basedOn w:val="a"/>
    <w:next w:val="a"/>
    <w:link w:val="24"/>
    <w:qFormat/>
    <w:rsid w:val="00A959AC"/>
    <w:pPr>
      <w:spacing w:before="60" w:after="60"/>
      <w:jc w:val="center"/>
    </w:pPr>
    <w:rPr>
      <w:rFonts w:ascii="Courier New" w:hAnsi="Courier New"/>
      <w:b/>
      <w:caps/>
      <w:spacing w:val="20"/>
      <w:sz w:val="48"/>
    </w:rPr>
  </w:style>
  <w:style w:type="paragraph" w:customStyle="1" w:styleId="1a">
    <w:name w:val="Сильное выделение1"/>
    <w:basedOn w:val="1ff3"/>
    <w:link w:val="ab"/>
    <w:qFormat/>
    <w:rsid w:val="00A959AC"/>
    <w:rPr>
      <w:i/>
      <w:color w:val="2F5496" w:themeColor="accent1" w:themeShade="BF"/>
    </w:rPr>
  </w:style>
  <w:style w:type="paragraph" w:customStyle="1" w:styleId="WW8Num5z40">
    <w:name w:val="WW8Num5z4"/>
    <w:link w:val="WW8Num5z4"/>
    <w:qFormat/>
    <w:rsid w:val="00A959AC"/>
    <w:pPr>
      <w:spacing w:after="160" w:line="264" w:lineRule="auto"/>
    </w:pPr>
  </w:style>
  <w:style w:type="paragraph" w:customStyle="1" w:styleId="WW8Num7z50">
    <w:name w:val="WW8Num7z5"/>
    <w:link w:val="WW8Num7z5"/>
    <w:qFormat/>
    <w:rsid w:val="00A959AC"/>
    <w:pPr>
      <w:spacing w:after="160" w:line="264" w:lineRule="auto"/>
    </w:pPr>
  </w:style>
  <w:style w:type="paragraph" w:customStyle="1" w:styleId="52">
    <w:name w:val="Название объекта5"/>
    <w:basedOn w:val="a"/>
    <w:link w:val="51"/>
    <w:qFormat/>
    <w:rsid w:val="00A959AC"/>
    <w:pPr>
      <w:spacing w:before="120" w:after="120"/>
    </w:pPr>
    <w:rPr>
      <w:i/>
      <w:sz w:val="24"/>
    </w:rPr>
  </w:style>
  <w:style w:type="paragraph" w:customStyle="1" w:styleId="WW8Num8z50">
    <w:name w:val="WW8Num8z5"/>
    <w:link w:val="WW8Num8z5"/>
    <w:qFormat/>
    <w:rsid w:val="00A959AC"/>
    <w:pPr>
      <w:spacing w:after="160" w:line="264" w:lineRule="auto"/>
    </w:pPr>
  </w:style>
  <w:style w:type="paragraph" w:customStyle="1" w:styleId="ListLabel13">
    <w:name w:val="ListLabel 13"/>
    <w:qFormat/>
    <w:rsid w:val="00A959AC"/>
    <w:pPr>
      <w:spacing w:after="160" w:line="264" w:lineRule="auto"/>
    </w:pPr>
  </w:style>
  <w:style w:type="paragraph" w:customStyle="1" w:styleId="66">
    <w:name w:val="Основной шрифт абзаца6"/>
    <w:link w:val="65"/>
    <w:qFormat/>
    <w:rsid w:val="00A959AC"/>
    <w:pPr>
      <w:spacing w:after="160" w:line="264" w:lineRule="auto"/>
    </w:pPr>
  </w:style>
  <w:style w:type="paragraph" w:customStyle="1" w:styleId="94">
    <w:name w:val="Основной шрифт абзаца9"/>
    <w:link w:val="93"/>
    <w:qFormat/>
    <w:rsid w:val="00A959AC"/>
    <w:pPr>
      <w:spacing w:after="160" w:line="264" w:lineRule="auto"/>
    </w:pPr>
  </w:style>
  <w:style w:type="paragraph" w:customStyle="1" w:styleId="1b">
    <w:name w:val="Номер страницы1"/>
    <w:link w:val="ac"/>
    <w:qFormat/>
    <w:rsid w:val="00A959AC"/>
    <w:pPr>
      <w:spacing w:after="160" w:line="264" w:lineRule="auto"/>
    </w:pPr>
  </w:style>
  <w:style w:type="paragraph" w:customStyle="1" w:styleId="46">
    <w:name w:val="Основной шрифт абзаца4"/>
    <w:link w:val="45"/>
    <w:qFormat/>
    <w:rsid w:val="00A959AC"/>
    <w:pPr>
      <w:spacing w:after="160" w:line="264" w:lineRule="auto"/>
    </w:pPr>
  </w:style>
  <w:style w:type="paragraph" w:customStyle="1" w:styleId="ListParagraph110">
    <w:name w:val="List Paragraph11"/>
    <w:basedOn w:val="a"/>
    <w:link w:val="ListParagraph11"/>
    <w:qFormat/>
    <w:rsid w:val="00A959AC"/>
    <w:pPr>
      <w:widowControl w:val="0"/>
      <w:ind w:left="335" w:firstLine="710"/>
      <w:jc w:val="both"/>
    </w:pPr>
    <w:rPr>
      <w:rFonts w:ascii="Microsoft Sans Serif" w:hAnsi="Microsoft Sans Serif"/>
      <w:sz w:val="22"/>
    </w:rPr>
  </w:style>
  <w:style w:type="paragraph" w:styleId="34">
    <w:name w:val="toc 3"/>
    <w:next w:val="a"/>
    <w:link w:val="33"/>
    <w:uiPriority w:val="39"/>
    <w:rsid w:val="00A959AC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WW8Num1z10">
    <w:name w:val="WW8Num1z1"/>
    <w:link w:val="WW8Num1z1"/>
    <w:qFormat/>
    <w:rsid w:val="00A959AC"/>
    <w:pPr>
      <w:spacing w:after="160" w:line="264" w:lineRule="auto"/>
    </w:pPr>
  </w:style>
  <w:style w:type="paragraph" w:customStyle="1" w:styleId="27">
    <w:name w:val="Основной шрифт абзаца2"/>
    <w:link w:val="26"/>
    <w:qFormat/>
    <w:rsid w:val="00A959AC"/>
    <w:pPr>
      <w:spacing w:after="160" w:line="264" w:lineRule="auto"/>
    </w:pPr>
  </w:style>
  <w:style w:type="paragraph" w:customStyle="1" w:styleId="ae">
    <w:name w:val="Верхний и нижний колонтитулы"/>
    <w:basedOn w:val="a"/>
    <w:link w:val="ad"/>
    <w:qFormat/>
    <w:rsid w:val="00A959AC"/>
    <w:pPr>
      <w:tabs>
        <w:tab w:val="center" w:pos="4819"/>
        <w:tab w:val="right" w:pos="9638"/>
      </w:tabs>
    </w:pPr>
  </w:style>
  <w:style w:type="paragraph" w:customStyle="1" w:styleId="Textbodyindent0">
    <w:name w:val="Text body indent"/>
    <w:basedOn w:val="Standard0"/>
    <w:link w:val="Textbodyindent"/>
    <w:qFormat/>
    <w:rsid w:val="00A959AC"/>
    <w:pPr>
      <w:spacing w:after="120"/>
      <w:ind w:left="283"/>
    </w:pPr>
    <w:rPr>
      <w:sz w:val="24"/>
    </w:rPr>
  </w:style>
  <w:style w:type="paragraph" w:styleId="af0">
    <w:name w:val="Intense Quote"/>
    <w:basedOn w:val="a"/>
    <w:next w:val="a"/>
    <w:link w:val="af"/>
    <w:qFormat/>
    <w:rsid w:val="00A959AC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paragraph" w:customStyle="1" w:styleId="1c">
    <w:name w:val="Просмотренная гиперссылка1"/>
    <w:link w:val="af1"/>
    <w:qFormat/>
    <w:rsid w:val="00A959AC"/>
    <w:pPr>
      <w:spacing w:after="160" w:line="264" w:lineRule="auto"/>
    </w:pPr>
    <w:rPr>
      <w:rFonts w:ascii="Calibri" w:hAnsi="Calibri"/>
      <w:color w:val="800000"/>
      <w:u w:val="single"/>
    </w:rPr>
  </w:style>
  <w:style w:type="paragraph" w:customStyle="1" w:styleId="54">
    <w:name w:val="Основной шрифт абзаца5"/>
    <w:link w:val="53"/>
    <w:qFormat/>
    <w:rsid w:val="00A959AC"/>
    <w:pPr>
      <w:spacing w:after="160" w:line="264" w:lineRule="auto"/>
    </w:pPr>
  </w:style>
  <w:style w:type="paragraph" w:customStyle="1" w:styleId="WW8Num9z50">
    <w:name w:val="WW8Num9z5"/>
    <w:link w:val="WW8Num9z5"/>
    <w:qFormat/>
    <w:rsid w:val="00A959AC"/>
    <w:pPr>
      <w:spacing w:after="160" w:line="264" w:lineRule="auto"/>
    </w:pPr>
  </w:style>
  <w:style w:type="paragraph" w:customStyle="1" w:styleId="af3">
    <w:name w:val="Колонтитул"/>
    <w:basedOn w:val="Standard0"/>
    <w:link w:val="af2"/>
    <w:qFormat/>
    <w:rsid w:val="00A959AC"/>
    <w:pPr>
      <w:tabs>
        <w:tab w:val="center" w:pos="4819"/>
        <w:tab w:val="right" w:pos="9638"/>
      </w:tabs>
    </w:pPr>
  </w:style>
  <w:style w:type="paragraph" w:customStyle="1" w:styleId="affa">
    <w:name w:val="Содержимое таблицы"/>
    <w:basedOn w:val="a"/>
    <w:link w:val="aff9"/>
    <w:qFormat/>
    <w:rsid w:val="00A959AC"/>
    <w:pPr>
      <w:widowControl w:val="0"/>
    </w:pPr>
  </w:style>
  <w:style w:type="paragraph" w:customStyle="1" w:styleId="WW8Num41z10">
    <w:name w:val="WW8Num41z1"/>
    <w:link w:val="WW8Num41z1"/>
    <w:qFormat/>
    <w:rsid w:val="00A959AC"/>
    <w:pPr>
      <w:spacing w:after="160" w:line="264" w:lineRule="auto"/>
    </w:pPr>
    <w:rPr>
      <w:rFonts w:ascii="Times New Roman" w:hAnsi="Times New Roman"/>
      <w:spacing w:val="-2"/>
      <w:sz w:val="25"/>
    </w:rPr>
  </w:style>
  <w:style w:type="paragraph" w:customStyle="1" w:styleId="1e">
    <w:name w:val="Гиперссылка1"/>
    <w:link w:val="1d"/>
    <w:qFormat/>
    <w:rsid w:val="00A959AC"/>
    <w:pPr>
      <w:spacing w:after="160" w:line="264" w:lineRule="auto"/>
    </w:pPr>
    <w:rPr>
      <w:rFonts w:ascii="Calibri" w:hAnsi="Calibri"/>
      <w:color w:val="000080"/>
      <w:u w:val="single"/>
    </w:rPr>
  </w:style>
  <w:style w:type="paragraph" w:customStyle="1" w:styleId="1f0">
    <w:name w:val="Название1"/>
    <w:basedOn w:val="Standard0"/>
    <w:link w:val="1f"/>
    <w:qFormat/>
    <w:rsid w:val="00A959AC"/>
    <w:pPr>
      <w:spacing w:before="120" w:after="120"/>
    </w:pPr>
    <w:rPr>
      <w:i/>
      <w:sz w:val="24"/>
    </w:rPr>
  </w:style>
  <w:style w:type="paragraph" w:customStyle="1" w:styleId="WW8Num11z70">
    <w:name w:val="WW8Num11z7"/>
    <w:link w:val="WW8Num11z7"/>
    <w:qFormat/>
    <w:rsid w:val="00A959AC"/>
    <w:pPr>
      <w:spacing w:after="160" w:line="264" w:lineRule="auto"/>
    </w:pPr>
  </w:style>
  <w:style w:type="paragraph" w:customStyle="1" w:styleId="WW8Num12z30">
    <w:name w:val="WW8Num12z3"/>
    <w:link w:val="WW8Num12z3"/>
    <w:qFormat/>
    <w:rsid w:val="00A959AC"/>
    <w:pPr>
      <w:spacing w:after="160" w:line="264" w:lineRule="auto"/>
    </w:pPr>
  </w:style>
  <w:style w:type="paragraph" w:customStyle="1" w:styleId="af5">
    <w:name w:val="Гипертекстовая ссылка"/>
    <w:link w:val="af4"/>
    <w:qFormat/>
    <w:rsid w:val="00A959AC"/>
    <w:pPr>
      <w:spacing w:after="160" w:line="264" w:lineRule="auto"/>
    </w:pPr>
    <w:rPr>
      <w:rFonts w:ascii="Calibri" w:hAnsi="Calibri"/>
      <w:b/>
      <w:color w:val="008000"/>
    </w:rPr>
  </w:style>
  <w:style w:type="paragraph" w:customStyle="1" w:styleId="101">
    <w:name w:val="Указатель10"/>
    <w:basedOn w:val="a"/>
    <w:link w:val="100"/>
    <w:qFormat/>
    <w:rsid w:val="00A959AC"/>
  </w:style>
  <w:style w:type="paragraph" w:customStyle="1" w:styleId="103">
    <w:name w:val="Основной шрифт абзаца10"/>
    <w:link w:val="102"/>
    <w:qFormat/>
    <w:rsid w:val="00A959AC"/>
    <w:pPr>
      <w:spacing w:after="160" w:line="264" w:lineRule="auto"/>
    </w:pPr>
  </w:style>
  <w:style w:type="paragraph" w:customStyle="1" w:styleId="af7">
    <w:name w:val="Основной текст с отступом Знак"/>
    <w:link w:val="af6"/>
    <w:qFormat/>
    <w:rsid w:val="00A959AC"/>
    <w:pPr>
      <w:spacing w:after="160" w:line="264" w:lineRule="auto"/>
    </w:pPr>
    <w:rPr>
      <w:sz w:val="24"/>
    </w:rPr>
  </w:style>
  <w:style w:type="paragraph" w:customStyle="1" w:styleId="WW8Num9z70">
    <w:name w:val="WW8Num9z7"/>
    <w:link w:val="WW8Num9z7"/>
    <w:qFormat/>
    <w:rsid w:val="00A959AC"/>
    <w:pPr>
      <w:spacing w:after="160" w:line="264" w:lineRule="auto"/>
    </w:pPr>
  </w:style>
  <w:style w:type="paragraph" w:customStyle="1" w:styleId="WW8Num1z60">
    <w:name w:val="WW8Num1z6"/>
    <w:link w:val="WW8Num1z6"/>
    <w:qFormat/>
    <w:rsid w:val="00A959AC"/>
    <w:pPr>
      <w:spacing w:after="160" w:line="264" w:lineRule="auto"/>
    </w:pPr>
  </w:style>
  <w:style w:type="paragraph" w:customStyle="1" w:styleId="WW8Num19z00">
    <w:name w:val="WW8Num19z0"/>
    <w:link w:val="WW8Num19z0"/>
    <w:qFormat/>
    <w:rsid w:val="00A959AC"/>
    <w:pPr>
      <w:spacing w:after="160" w:line="264" w:lineRule="auto"/>
    </w:pPr>
    <w:rPr>
      <w:sz w:val="16"/>
    </w:rPr>
  </w:style>
  <w:style w:type="paragraph" w:customStyle="1" w:styleId="WW8Num8z10">
    <w:name w:val="WW8Num8z1"/>
    <w:link w:val="WW8Num8z1"/>
    <w:qFormat/>
    <w:rsid w:val="00A959AC"/>
    <w:pPr>
      <w:spacing w:after="160" w:line="264" w:lineRule="auto"/>
    </w:pPr>
    <w:rPr>
      <w:rFonts w:ascii="Times New Roman" w:hAnsi="Times New Roman"/>
      <w:spacing w:val="-2"/>
      <w:sz w:val="25"/>
      <w:highlight w:val="yellow"/>
    </w:rPr>
  </w:style>
  <w:style w:type="paragraph" w:customStyle="1" w:styleId="WW8Num8z80">
    <w:name w:val="WW8Num8z8"/>
    <w:link w:val="WW8Num8z8"/>
    <w:qFormat/>
    <w:rsid w:val="00A959AC"/>
    <w:pPr>
      <w:spacing w:after="160" w:line="264" w:lineRule="auto"/>
    </w:pPr>
  </w:style>
  <w:style w:type="paragraph" w:customStyle="1" w:styleId="ListLabel5">
    <w:name w:val="ListLabel 5"/>
    <w:qFormat/>
    <w:rsid w:val="00A959AC"/>
    <w:pPr>
      <w:spacing w:after="160" w:line="264" w:lineRule="auto"/>
    </w:pPr>
  </w:style>
  <w:style w:type="paragraph" w:customStyle="1" w:styleId="WW8Num29z20">
    <w:name w:val="WW8Num29z2"/>
    <w:link w:val="WW8Num29z2"/>
    <w:qFormat/>
    <w:rsid w:val="00A959AC"/>
    <w:pPr>
      <w:spacing w:after="160" w:line="264" w:lineRule="auto"/>
    </w:pPr>
    <w:rPr>
      <w:rFonts w:ascii="Wingdings" w:hAnsi="Wingdings"/>
    </w:rPr>
  </w:style>
  <w:style w:type="paragraph" w:customStyle="1" w:styleId="WW8Num6z60">
    <w:name w:val="WW8Num6z6"/>
    <w:link w:val="WW8Num6z6"/>
    <w:qFormat/>
    <w:rsid w:val="00A959AC"/>
    <w:pPr>
      <w:spacing w:after="160" w:line="264" w:lineRule="auto"/>
    </w:pPr>
  </w:style>
  <w:style w:type="paragraph" w:customStyle="1" w:styleId="WW8Num9z10">
    <w:name w:val="WW8Num9z1"/>
    <w:link w:val="WW8Num9z1"/>
    <w:qFormat/>
    <w:rsid w:val="00A959AC"/>
    <w:pPr>
      <w:spacing w:after="160" w:line="264" w:lineRule="auto"/>
    </w:pPr>
  </w:style>
  <w:style w:type="paragraph" w:customStyle="1" w:styleId="ListLabel19">
    <w:name w:val="ListLabel 19"/>
    <w:qFormat/>
    <w:rsid w:val="00A959AC"/>
    <w:pPr>
      <w:spacing w:after="160" w:line="264" w:lineRule="auto"/>
    </w:pPr>
  </w:style>
  <w:style w:type="paragraph" w:customStyle="1" w:styleId="ListLabel17">
    <w:name w:val="ListLabel 17"/>
    <w:qFormat/>
    <w:rsid w:val="00A959AC"/>
    <w:pPr>
      <w:spacing w:after="160" w:line="264" w:lineRule="auto"/>
    </w:pPr>
  </w:style>
  <w:style w:type="paragraph" w:customStyle="1" w:styleId="WW8Num1z20">
    <w:name w:val="WW8Num1z2"/>
    <w:link w:val="WW8Num1z2"/>
    <w:qFormat/>
    <w:rsid w:val="00A959AC"/>
    <w:pPr>
      <w:spacing w:after="160" w:line="264" w:lineRule="auto"/>
    </w:pPr>
  </w:style>
  <w:style w:type="paragraph" w:customStyle="1" w:styleId="ListLabel26">
    <w:name w:val="ListLabel 26"/>
    <w:qFormat/>
    <w:rsid w:val="00A959AC"/>
    <w:pPr>
      <w:spacing w:after="160" w:line="264" w:lineRule="auto"/>
    </w:pPr>
  </w:style>
  <w:style w:type="paragraph" w:customStyle="1" w:styleId="WW8Num2z10">
    <w:name w:val="WW8Num2z1"/>
    <w:link w:val="WW8Num2z1"/>
    <w:qFormat/>
    <w:rsid w:val="00A959AC"/>
    <w:pPr>
      <w:spacing w:after="160" w:line="264" w:lineRule="auto"/>
    </w:pPr>
    <w:rPr>
      <w:rFonts w:ascii="Times New Roman" w:hAnsi="Times New Roman"/>
      <w:spacing w:val="1"/>
      <w:sz w:val="26"/>
    </w:rPr>
  </w:style>
  <w:style w:type="paragraph" w:customStyle="1" w:styleId="WW8Num11z50">
    <w:name w:val="WW8Num11z5"/>
    <w:link w:val="WW8Num11z5"/>
    <w:qFormat/>
    <w:rsid w:val="00A959AC"/>
    <w:pPr>
      <w:spacing w:after="160" w:line="264" w:lineRule="auto"/>
    </w:pPr>
  </w:style>
  <w:style w:type="paragraph" w:customStyle="1" w:styleId="1f2">
    <w:name w:val="1"/>
    <w:basedOn w:val="a"/>
    <w:link w:val="1f1"/>
    <w:qFormat/>
    <w:rsid w:val="00A959AC"/>
    <w:pPr>
      <w:spacing w:before="280" w:after="280"/>
    </w:pPr>
    <w:rPr>
      <w:rFonts w:ascii="Tahoma" w:hAnsi="Tahoma"/>
    </w:rPr>
  </w:style>
  <w:style w:type="paragraph" w:customStyle="1" w:styleId="WW8Num7z70">
    <w:name w:val="WW8Num7z7"/>
    <w:link w:val="WW8Num7z7"/>
    <w:qFormat/>
    <w:rsid w:val="00A959AC"/>
    <w:pPr>
      <w:spacing w:after="160" w:line="264" w:lineRule="auto"/>
    </w:pPr>
  </w:style>
  <w:style w:type="paragraph" w:customStyle="1" w:styleId="68">
    <w:name w:val="Название объекта6"/>
    <w:basedOn w:val="a"/>
    <w:link w:val="67"/>
    <w:qFormat/>
    <w:rsid w:val="00A959AC"/>
    <w:pPr>
      <w:spacing w:before="120" w:after="120"/>
    </w:pPr>
    <w:rPr>
      <w:i/>
      <w:sz w:val="24"/>
    </w:rPr>
  </w:style>
  <w:style w:type="paragraph" w:customStyle="1" w:styleId="ListLabel15">
    <w:name w:val="ListLabel 15"/>
    <w:qFormat/>
    <w:rsid w:val="00A959AC"/>
    <w:pPr>
      <w:spacing w:after="160" w:line="264" w:lineRule="auto"/>
    </w:pPr>
  </w:style>
  <w:style w:type="paragraph" w:customStyle="1" w:styleId="WW8Num32z00">
    <w:name w:val="WW8Num32z0"/>
    <w:link w:val="WW8Num32z0"/>
    <w:qFormat/>
    <w:rsid w:val="00A959AC"/>
    <w:pPr>
      <w:spacing w:after="160" w:line="264" w:lineRule="auto"/>
    </w:pPr>
  </w:style>
  <w:style w:type="paragraph" w:styleId="af8">
    <w:name w:val="header"/>
    <w:basedOn w:val="a"/>
    <w:link w:val="1f3"/>
    <w:uiPriority w:val="99"/>
    <w:rsid w:val="00A959AC"/>
    <w:pPr>
      <w:tabs>
        <w:tab w:val="center" w:pos="4153"/>
        <w:tab w:val="right" w:pos="8306"/>
      </w:tabs>
    </w:pPr>
  </w:style>
  <w:style w:type="paragraph" w:customStyle="1" w:styleId="WW8Num34z00">
    <w:name w:val="WW8Num34z0"/>
    <w:link w:val="WW8Num34z0"/>
    <w:qFormat/>
    <w:rsid w:val="00A959AC"/>
    <w:pPr>
      <w:spacing w:after="160" w:line="264" w:lineRule="auto"/>
    </w:pPr>
  </w:style>
  <w:style w:type="paragraph" w:customStyle="1" w:styleId="ListLabel24">
    <w:name w:val="ListLabel 24"/>
    <w:qFormat/>
    <w:rsid w:val="00A959AC"/>
    <w:pPr>
      <w:spacing w:after="160" w:line="264" w:lineRule="auto"/>
    </w:pPr>
  </w:style>
  <w:style w:type="paragraph" w:customStyle="1" w:styleId="afffc">
    <w:name w:val="Верхний колонтитул слева"/>
    <w:basedOn w:val="af8"/>
    <w:qFormat/>
    <w:rsid w:val="00A959AC"/>
    <w:pPr>
      <w:tabs>
        <w:tab w:val="clear" w:pos="4153"/>
        <w:tab w:val="clear" w:pos="8306"/>
        <w:tab w:val="center" w:pos="4819"/>
        <w:tab w:val="right" w:pos="9638"/>
      </w:tabs>
    </w:pPr>
  </w:style>
  <w:style w:type="paragraph" w:customStyle="1" w:styleId="WW8Num4z70">
    <w:name w:val="WW8Num4z7"/>
    <w:link w:val="WW8Num4z7"/>
    <w:qFormat/>
    <w:rsid w:val="00A959AC"/>
    <w:pPr>
      <w:spacing w:after="160" w:line="264" w:lineRule="auto"/>
    </w:pPr>
  </w:style>
  <w:style w:type="paragraph" w:customStyle="1" w:styleId="ListLabel8">
    <w:name w:val="ListLabel 8"/>
    <w:qFormat/>
    <w:rsid w:val="00A959AC"/>
    <w:pPr>
      <w:spacing w:after="160" w:line="264" w:lineRule="auto"/>
    </w:pPr>
  </w:style>
  <w:style w:type="paragraph" w:customStyle="1" w:styleId="afa">
    <w:name w:val="Знак Знак Знак Знак"/>
    <w:basedOn w:val="a"/>
    <w:link w:val="af9"/>
    <w:qFormat/>
    <w:rsid w:val="00A959AC"/>
    <w:pPr>
      <w:spacing w:before="280" w:after="280"/>
    </w:pPr>
    <w:rPr>
      <w:rFonts w:ascii="Tahoma" w:hAnsi="Tahoma"/>
    </w:rPr>
  </w:style>
  <w:style w:type="paragraph" w:customStyle="1" w:styleId="WW8Num4z40">
    <w:name w:val="WW8Num4z4"/>
    <w:link w:val="WW8Num4z4"/>
    <w:qFormat/>
    <w:rsid w:val="00A959AC"/>
    <w:pPr>
      <w:spacing w:after="160" w:line="264" w:lineRule="auto"/>
    </w:pPr>
  </w:style>
  <w:style w:type="paragraph" w:customStyle="1" w:styleId="ListLabel1">
    <w:name w:val="ListLabel 1"/>
    <w:qFormat/>
    <w:rsid w:val="00A959AC"/>
    <w:pPr>
      <w:spacing w:after="160" w:line="264" w:lineRule="auto"/>
    </w:pPr>
    <w:rPr>
      <w:b/>
    </w:rPr>
  </w:style>
  <w:style w:type="paragraph" w:customStyle="1" w:styleId="1f5">
    <w:name w:val="Указатель1"/>
    <w:basedOn w:val="Standard0"/>
    <w:link w:val="1f4"/>
    <w:qFormat/>
    <w:rsid w:val="00A959AC"/>
  </w:style>
  <w:style w:type="paragraph" w:customStyle="1" w:styleId="ListLabel12">
    <w:name w:val="ListLabel 12"/>
    <w:qFormat/>
    <w:rsid w:val="00A959AC"/>
    <w:pPr>
      <w:spacing w:after="160" w:line="264" w:lineRule="auto"/>
    </w:pPr>
  </w:style>
  <w:style w:type="paragraph" w:customStyle="1" w:styleId="28">
    <w:name w:val="Гиперссылка2"/>
    <w:link w:val="afb"/>
    <w:qFormat/>
    <w:rsid w:val="00A959AC"/>
    <w:pPr>
      <w:spacing w:after="160" w:line="264" w:lineRule="auto"/>
    </w:pPr>
    <w:rPr>
      <w:rFonts w:ascii="Calibri" w:hAnsi="Calibri"/>
      <w:color w:val="000099"/>
    </w:rPr>
  </w:style>
  <w:style w:type="paragraph" w:customStyle="1" w:styleId="Footnote0">
    <w:name w:val="Footnote"/>
    <w:link w:val="Footnote"/>
    <w:qFormat/>
    <w:rsid w:val="00A959AC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ListLabel10">
    <w:name w:val="ListLabel 10"/>
    <w:qFormat/>
    <w:rsid w:val="00A959AC"/>
    <w:pPr>
      <w:spacing w:after="160" w:line="264" w:lineRule="auto"/>
    </w:pPr>
  </w:style>
  <w:style w:type="paragraph" w:customStyle="1" w:styleId="WW8Num1z50">
    <w:name w:val="WW8Num1z5"/>
    <w:link w:val="WW8Num1z5"/>
    <w:qFormat/>
    <w:rsid w:val="00A959AC"/>
    <w:pPr>
      <w:spacing w:after="160" w:line="264" w:lineRule="auto"/>
    </w:pPr>
  </w:style>
  <w:style w:type="paragraph" w:customStyle="1" w:styleId="WW8Num1z40">
    <w:name w:val="WW8Num1z4"/>
    <w:link w:val="WW8Num1z4"/>
    <w:qFormat/>
    <w:rsid w:val="00A959AC"/>
    <w:pPr>
      <w:spacing w:after="160" w:line="264" w:lineRule="auto"/>
    </w:pPr>
  </w:style>
  <w:style w:type="paragraph" w:customStyle="1" w:styleId="105">
    <w:name w:val="Название объекта10"/>
    <w:basedOn w:val="a"/>
    <w:link w:val="104"/>
    <w:qFormat/>
    <w:rsid w:val="00A959AC"/>
    <w:pPr>
      <w:spacing w:before="120" w:after="120"/>
    </w:pPr>
    <w:rPr>
      <w:i/>
      <w:sz w:val="24"/>
    </w:rPr>
  </w:style>
  <w:style w:type="paragraph" w:customStyle="1" w:styleId="ConsPlusNonformat0">
    <w:name w:val="ConsPlusNonformat Знак"/>
    <w:link w:val="ConsPlusNonformat"/>
    <w:qFormat/>
    <w:rsid w:val="00A959AC"/>
    <w:pPr>
      <w:spacing w:after="160" w:line="264" w:lineRule="auto"/>
    </w:pPr>
    <w:rPr>
      <w:rFonts w:ascii="Courier New" w:hAnsi="Courier New"/>
    </w:rPr>
  </w:style>
  <w:style w:type="paragraph" w:styleId="1f7">
    <w:name w:val="toc 1"/>
    <w:next w:val="a"/>
    <w:link w:val="1f6"/>
    <w:uiPriority w:val="39"/>
    <w:rsid w:val="00A959AC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WW8Num11z60">
    <w:name w:val="WW8Num11z6"/>
    <w:link w:val="WW8Num11z6"/>
    <w:qFormat/>
    <w:rsid w:val="00A959AC"/>
    <w:pPr>
      <w:spacing w:after="160" w:line="264" w:lineRule="auto"/>
    </w:pPr>
  </w:style>
  <w:style w:type="paragraph" w:customStyle="1" w:styleId="WW8Num8z60">
    <w:name w:val="WW8Num8z6"/>
    <w:link w:val="WW8Num8z6"/>
    <w:qFormat/>
    <w:rsid w:val="00A959AC"/>
    <w:pPr>
      <w:spacing w:after="160" w:line="264" w:lineRule="auto"/>
    </w:pPr>
  </w:style>
  <w:style w:type="paragraph" w:customStyle="1" w:styleId="WW8Num6z80">
    <w:name w:val="WW8Num6z8"/>
    <w:link w:val="WW8Num6z8"/>
    <w:qFormat/>
    <w:rsid w:val="00A959AC"/>
    <w:pPr>
      <w:spacing w:after="160" w:line="264" w:lineRule="auto"/>
    </w:pPr>
  </w:style>
  <w:style w:type="paragraph" w:customStyle="1" w:styleId="48">
    <w:name w:val="Название объекта4"/>
    <w:basedOn w:val="a"/>
    <w:link w:val="47"/>
    <w:qFormat/>
    <w:rsid w:val="00A959AC"/>
    <w:pPr>
      <w:spacing w:before="120" w:after="120"/>
    </w:pPr>
    <w:rPr>
      <w:i/>
      <w:sz w:val="24"/>
    </w:rPr>
  </w:style>
  <w:style w:type="paragraph" w:customStyle="1" w:styleId="96">
    <w:name w:val="Название объекта9"/>
    <w:basedOn w:val="a"/>
    <w:link w:val="95"/>
    <w:qFormat/>
    <w:rsid w:val="00A959AC"/>
    <w:pPr>
      <w:spacing w:before="120" w:after="120"/>
    </w:pPr>
    <w:rPr>
      <w:i/>
      <w:sz w:val="24"/>
    </w:rPr>
  </w:style>
  <w:style w:type="paragraph" w:customStyle="1" w:styleId="WW8Num12z10">
    <w:name w:val="WW8Num12z1"/>
    <w:link w:val="WW8Num12z1"/>
    <w:qFormat/>
    <w:rsid w:val="00A959AC"/>
    <w:pPr>
      <w:spacing w:after="160" w:line="264" w:lineRule="auto"/>
    </w:pPr>
  </w:style>
  <w:style w:type="paragraph" w:customStyle="1" w:styleId="1f9">
    <w:name w:val="Заголовок1"/>
    <w:basedOn w:val="a"/>
    <w:next w:val="afff9"/>
    <w:link w:val="1f8"/>
    <w:qFormat/>
    <w:rsid w:val="00A959AC"/>
    <w:pPr>
      <w:jc w:val="center"/>
    </w:pPr>
    <w:rPr>
      <w:rFonts w:ascii="Times New Roman" w:hAnsi="Times New Roman"/>
      <w:b/>
      <w:sz w:val="22"/>
    </w:rPr>
  </w:style>
  <w:style w:type="paragraph" w:customStyle="1" w:styleId="WW8Num8z00">
    <w:name w:val="WW8Num8z0"/>
    <w:link w:val="WW8Num8z0"/>
    <w:qFormat/>
    <w:rsid w:val="00A959AC"/>
    <w:pPr>
      <w:spacing w:after="160" w:line="264" w:lineRule="auto"/>
    </w:pPr>
    <w:rPr>
      <w:b/>
    </w:rPr>
  </w:style>
  <w:style w:type="paragraph" w:customStyle="1" w:styleId="ListLabel3">
    <w:name w:val="ListLabel 3"/>
    <w:qFormat/>
    <w:rsid w:val="00A959AC"/>
    <w:pPr>
      <w:spacing w:after="160" w:line="264" w:lineRule="auto"/>
    </w:pPr>
  </w:style>
  <w:style w:type="paragraph" w:customStyle="1" w:styleId="WW8Num29z00">
    <w:name w:val="WW8Num29z0"/>
    <w:link w:val="WW8Num29z0"/>
    <w:qFormat/>
    <w:rsid w:val="00A959AC"/>
    <w:pPr>
      <w:spacing w:after="160" w:line="264" w:lineRule="auto"/>
    </w:pPr>
    <w:rPr>
      <w:rFonts w:ascii="Symbol" w:hAnsi="Symbol"/>
    </w:rPr>
  </w:style>
  <w:style w:type="paragraph" w:customStyle="1" w:styleId="ListLabel20">
    <w:name w:val="ListLabel 20"/>
    <w:qFormat/>
    <w:rsid w:val="00A959AC"/>
    <w:pPr>
      <w:spacing w:after="160" w:line="264" w:lineRule="auto"/>
    </w:pPr>
  </w:style>
  <w:style w:type="paragraph" w:customStyle="1" w:styleId="WW8Num12z50">
    <w:name w:val="WW8Num12z5"/>
    <w:link w:val="WW8Num12z5"/>
    <w:qFormat/>
    <w:rsid w:val="00A959AC"/>
    <w:pPr>
      <w:spacing w:after="160" w:line="264" w:lineRule="auto"/>
    </w:pPr>
  </w:style>
  <w:style w:type="paragraph" w:customStyle="1" w:styleId="36">
    <w:name w:val="Указатель3"/>
    <w:basedOn w:val="a"/>
    <w:link w:val="35"/>
    <w:qFormat/>
    <w:rsid w:val="00A959AC"/>
  </w:style>
  <w:style w:type="paragraph" w:customStyle="1" w:styleId="afd">
    <w:name w:val="Символ нумерации"/>
    <w:link w:val="afc"/>
    <w:qFormat/>
    <w:rsid w:val="00A959AC"/>
    <w:pPr>
      <w:spacing w:after="160" w:line="264" w:lineRule="auto"/>
    </w:pPr>
  </w:style>
  <w:style w:type="paragraph" w:customStyle="1" w:styleId="84">
    <w:name w:val="Основной шрифт абзаца8"/>
    <w:link w:val="83"/>
    <w:qFormat/>
    <w:rsid w:val="00A959AC"/>
    <w:pPr>
      <w:spacing w:after="160" w:line="264" w:lineRule="auto"/>
    </w:pPr>
  </w:style>
  <w:style w:type="paragraph" w:customStyle="1" w:styleId="cjk0">
    <w:name w:val="cjk"/>
    <w:basedOn w:val="a"/>
    <w:link w:val="cjk"/>
    <w:qFormat/>
    <w:rsid w:val="00A959AC"/>
    <w:pPr>
      <w:spacing w:before="280" w:after="142" w:line="276" w:lineRule="auto"/>
    </w:pPr>
    <w:rPr>
      <w:rFonts w:ascii="Times New Roman" w:hAnsi="Times New Roman"/>
      <w:sz w:val="24"/>
    </w:rPr>
  </w:style>
  <w:style w:type="paragraph" w:customStyle="1" w:styleId="aff">
    <w:name w:val="Заголовок статьи"/>
    <w:basedOn w:val="a"/>
    <w:next w:val="a"/>
    <w:link w:val="afe"/>
    <w:qFormat/>
    <w:rsid w:val="00A959AC"/>
    <w:pPr>
      <w:ind w:left="1612" w:hanging="892"/>
      <w:jc w:val="both"/>
    </w:pPr>
    <w:rPr>
      <w:rFonts w:ascii="Arial" w:hAnsi="Arial"/>
      <w:sz w:val="24"/>
    </w:rPr>
  </w:style>
  <w:style w:type="paragraph" w:customStyle="1" w:styleId="WW8Num4z20">
    <w:name w:val="WW8Num4z2"/>
    <w:link w:val="WW8Num4z2"/>
    <w:qFormat/>
    <w:rsid w:val="00A959AC"/>
    <w:pPr>
      <w:spacing w:after="160" w:line="264" w:lineRule="auto"/>
    </w:pPr>
    <w:rPr>
      <w:rFonts w:ascii="Liberation Serif" w:hAnsi="Liberation Serif"/>
    </w:rPr>
  </w:style>
  <w:style w:type="paragraph" w:styleId="98">
    <w:name w:val="toc 9"/>
    <w:next w:val="a"/>
    <w:link w:val="97"/>
    <w:uiPriority w:val="39"/>
    <w:rsid w:val="00A959AC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WW8Num32z10">
    <w:name w:val="WW8Num32z1"/>
    <w:link w:val="WW8Num32z1"/>
    <w:qFormat/>
    <w:rsid w:val="00A959AC"/>
    <w:pPr>
      <w:spacing w:after="160" w:line="264" w:lineRule="auto"/>
    </w:pPr>
    <w:rPr>
      <w:rFonts w:ascii="Times New Roman" w:hAnsi="Times New Roman"/>
      <w:spacing w:val="-2"/>
      <w:sz w:val="25"/>
    </w:rPr>
  </w:style>
  <w:style w:type="paragraph" w:customStyle="1" w:styleId="WW8Num3z00">
    <w:name w:val="WW8Num3z0"/>
    <w:link w:val="WW8Num3z0"/>
    <w:qFormat/>
    <w:rsid w:val="00A959AC"/>
    <w:pPr>
      <w:spacing w:after="160" w:line="264" w:lineRule="auto"/>
    </w:pPr>
  </w:style>
  <w:style w:type="paragraph" w:styleId="2a">
    <w:name w:val="Quote"/>
    <w:basedOn w:val="a"/>
    <w:next w:val="a"/>
    <w:link w:val="29"/>
    <w:qFormat/>
    <w:rsid w:val="00A959AC"/>
    <w:pPr>
      <w:spacing w:before="160"/>
      <w:jc w:val="center"/>
    </w:pPr>
    <w:rPr>
      <w:i/>
      <w:color w:val="404040" w:themeColor="text1" w:themeTint="BF"/>
    </w:rPr>
  </w:style>
  <w:style w:type="paragraph" w:customStyle="1" w:styleId="ListLabel21">
    <w:name w:val="ListLabel 21"/>
    <w:qFormat/>
    <w:rsid w:val="00A959AC"/>
    <w:pPr>
      <w:spacing w:after="160" w:line="264" w:lineRule="auto"/>
    </w:pPr>
  </w:style>
  <w:style w:type="paragraph" w:customStyle="1" w:styleId="1fb">
    <w:name w:val="Неразрешенное упоминание1"/>
    <w:link w:val="1fa"/>
    <w:qFormat/>
    <w:rsid w:val="00A959AC"/>
    <w:pPr>
      <w:spacing w:after="160" w:line="264" w:lineRule="auto"/>
    </w:pPr>
    <w:rPr>
      <w:rFonts w:ascii="Calibri" w:hAnsi="Calibri"/>
      <w:color w:val="605E5C"/>
      <w:shd w:val="clear" w:color="auto" w:fill="E1DFDD"/>
    </w:rPr>
  </w:style>
  <w:style w:type="paragraph" w:customStyle="1" w:styleId="ListLabel2">
    <w:name w:val="ListLabel 2"/>
    <w:qFormat/>
    <w:rsid w:val="00A959AC"/>
    <w:pPr>
      <w:spacing w:after="160" w:line="264" w:lineRule="auto"/>
    </w:pPr>
    <w:rPr>
      <w:b/>
    </w:rPr>
  </w:style>
  <w:style w:type="paragraph" w:customStyle="1" w:styleId="WW8Num26z10">
    <w:name w:val="WW8Num26z1"/>
    <w:link w:val="WW8Num26z1"/>
    <w:qFormat/>
    <w:rsid w:val="00A959AC"/>
    <w:pPr>
      <w:spacing w:after="160" w:line="264" w:lineRule="auto"/>
    </w:pPr>
  </w:style>
  <w:style w:type="paragraph" w:customStyle="1" w:styleId="WW8Num37z00">
    <w:name w:val="WW8Num37z0"/>
    <w:link w:val="WW8Num37z0"/>
    <w:qFormat/>
    <w:rsid w:val="00A959AC"/>
    <w:pPr>
      <w:spacing w:after="160" w:line="264" w:lineRule="auto"/>
    </w:pPr>
    <w:rPr>
      <w:b/>
    </w:rPr>
  </w:style>
  <w:style w:type="paragraph" w:customStyle="1" w:styleId="2b">
    <w:name w:val="Обычный (веб)2"/>
    <w:basedOn w:val="a"/>
    <w:link w:val="1fc"/>
    <w:qFormat/>
    <w:rsid w:val="00A959AC"/>
    <w:pPr>
      <w:spacing w:before="280" w:after="142" w:line="276" w:lineRule="auto"/>
    </w:pPr>
    <w:rPr>
      <w:rFonts w:ascii="Times New Roman" w:hAnsi="Times New Roman"/>
      <w:sz w:val="24"/>
    </w:rPr>
  </w:style>
  <w:style w:type="paragraph" w:customStyle="1" w:styleId="WW8Num2z50">
    <w:name w:val="WW8Num2z5"/>
    <w:link w:val="WW8Num2z5"/>
    <w:qFormat/>
    <w:rsid w:val="00A959AC"/>
    <w:pPr>
      <w:spacing w:after="160" w:line="264" w:lineRule="auto"/>
    </w:pPr>
  </w:style>
  <w:style w:type="paragraph" w:customStyle="1" w:styleId="38">
    <w:name w:val="Название объекта3"/>
    <w:basedOn w:val="a"/>
    <w:link w:val="37"/>
    <w:qFormat/>
    <w:rsid w:val="00A959AC"/>
    <w:pPr>
      <w:spacing w:before="120" w:after="120"/>
    </w:pPr>
    <w:rPr>
      <w:i/>
      <w:sz w:val="24"/>
    </w:rPr>
  </w:style>
  <w:style w:type="paragraph" w:styleId="aff1">
    <w:name w:val="List Paragraph"/>
    <w:basedOn w:val="a"/>
    <w:link w:val="aff0"/>
    <w:uiPriority w:val="99"/>
    <w:qFormat/>
    <w:rsid w:val="00A959AC"/>
    <w:pPr>
      <w:ind w:left="720"/>
      <w:contextualSpacing/>
    </w:pPr>
  </w:style>
  <w:style w:type="paragraph" w:customStyle="1" w:styleId="aff3">
    <w:name w:val="Знак Знак Знак Знак Знак Знак Знак"/>
    <w:basedOn w:val="a"/>
    <w:link w:val="aff2"/>
    <w:qFormat/>
    <w:rsid w:val="00A959AC"/>
    <w:rPr>
      <w:rFonts w:ascii="Verdana" w:hAnsi="Verdana"/>
    </w:rPr>
  </w:style>
  <w:style w:type="paragraph" w:customStyle="1" w:styleId="78">
    <w:name w:val="Основной шрифт абзаца7"/>
    <w:link w:val="77"/>
    <w:qFormat/>
    <w:rsid w:val="00A959AC"/>
    <w:pPr>
      <w:spacing w:after="160" w:line="264" w:lineRule="auto"/>
    </w:pPr>
  </w:style>
  <w:style w:type="paragraph" w:styleId="86">
    <w:name w:val="toc 8"/>
    <w:next w:val="a"/>
    <w:link w:val="85"/>
    <w:uiPriority w:val="39"/>
    <w:rsid w:val="00A959AC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WW8Num4z10">
    <w:name w:val="WW8Num4z1"/>
    <w:link w:val="WW8Num4z1"/>
    <w:qFormat/>
    <w:rsid w:val="00A959AC"/>
    <w:pPr>
      <w:spacing w:after="160" w:line="264" w:lineRule="auto"/>
    </w:pPr>
    <w:rPr>
      <w:rFonts w:ascii="Times New Roman" w:hAnsi="Times New Roman"/>
      <w:spacing w:val="-2"/>
      <w:sz w:val="26"/>
    </w:rPr>
  </w:style>
  <w:style w:type="paragraph" w:customStyle="1" w:styleId="ListLabel18">
    <w:name w:val="ListLabel 18"/>
    <w:qFormat/>
    <w:rsid w:val="00A959AC"/>
    <w:pPr>
      <w:spacing w:after="160" w:line="264" w:lineRule="auto"/>
    </w:pPr>
  </w:style>
  <w:style w:type="paragraph" w:customStyle="1" w:styleId="WW8Num6z20">
    <w:name w:val="WW8Num6z2"/>
    <w:link w:val="WW8Num6z2"/>
    <w:qFormat/>
    <w:rsid w:val="00A959AC"/>
    <w:pPr>
      <w:spacing w:after="160" w:line="264" w:lineRule="auto"/>
    </w:pPr>
  </w:style>
  <w:style w:type="paragraph" w:customStyle="1" w:styleId="WW8Num11z80">
    <w:name w:val="WW8Num11z8"/>
    <w:link w:val="WW8Num11z8"/>
    <w:qFormat/>
    <w:rsid w:val="00A959AC"/>
    <w:pPr>
      <w:spacing w:after="160" w:line="264" w:lineRule="auto"/>
    </w:pPr>
  </w:style>
  <w:style w:type="paragraph" w:customStyle="1" w:styleId="WW8Num11z20">
    <w:name w:val="WW8Num11z2"/>
    <w:link w:val="WW8Num11z2"/>
    <w:qFormat/>
    <w:rsid w:val="00A959AC"/>
    <w:pPr>
      <w:spacing w:after="160" w:line="264" w:lineRule="auto"/>
    </w:pPr>
  </w:style>
  <w:style w:type="paragraph" w:customStyle="1" w:styleId="ConsNonformat0">
    <w:name w:val="ConsNonformat"/>
    <w:link w:val="ConsNonformat"/>
    <w:qFormat/>
    <w:rsid w:val="00A959AC"/>
    <w:pPr>
      <w:ind w:right="19772"/>
    </w:pPr>
    <w:rPr>
      <w:rFonts w:ascii="Courier New" w:hAnsi="Courier New"/>
      <w:sz w:val="20"/>
    </w:rPr>
  </w:style>
  <w:style w:type="paragraph" w:styleId="aff4">
    <w:name w:val="Balloon Text"/>
    <w:basedOn w:val="a"/>
    <w:link w:val="1fd"/>
    <w:qFormat/>
    <w:rsid w:val="00A959AC"/>
    <w:rPr>
      <w:rFonts w:ascii="Tahoma" w:hAnsi="Tahoma"/>
      <w:sz w:val="16"/>
    </w:rPr>
  </w:style>
  <w:style w:type="paragraph" w:customStyle="1" w:styleId="WW8Num8z70">
    <w:name w:val="WW8Num8z7"/>
    <w:link w:val="WW8Num8z7"/>
    <w:qFormat/>
    <w:rsid w:val="00A959AC"/>
    <w:pPr>
      <w:spacing w:after="160" w:line="264" w:lineRule="auto"/>
    </w:pPr>
  </w:style>
  <w:style w:type="paragraph" w:customStyle="1" w:styleId="WW8Num8z30">
    <w:name w:val="WW8Num8z3"/>
    <w:link w:val="WW8Num8z3"/>
    <w:qFormat/>
    <w:rsid w:val="00A959AC"/>
    <w:pPr>
      <w:spacing w:after="160" w:line="264" w:lineRule="auto"/>
    </w:pPr>
  </w:style>
  <w:style w:type="paragraph" w:customStyle="1" w:styleId="ConsPlusNonformat2">
    <w:name w:val="ConsPlusNonformat"/>
    <w:link w:val="ConsPlusNonformat1"/>
    <w:qFormat/>
    <w:rsid w:val="00A959AC"/>
    <w:rPr>
      <w:rFonts w:ascii="Courier New" w:hAnsi="Courier New"/>
      <w:sz w:val="20"/>
    </w:rPr>
  </w:style>
  <w:style w:type="paragraph" w:customStyle="1" w:styleId="WW8Num2z80">
    <w:name w:val="WW8Num2z8"/>
    <w:link w:val="WW8Num2z8"/>
    <w:qFormat/>
    <w:rsid w:val="00A959AC"/>
    <w:pPr>
      <w:spacing w:after="160" w:line="264" w:lineRule="auto"/>
    </w:pPr>
  </w:style>
  <w:style w:type="paragraph" w:customStyle="1" w:styleId="WW8Num9z00">
    <w:name w:val="WW8Num9z0"/>
    <w:link w:val="WW8Num9z0"/>
    <w:qFormat/>
    <w:rsid w:val="00A959AC"/>
    <w:pPr>
      <w:spacing w:after="160" w:line="264" w:lineRule="auto"/>
    </w:pPr>
  </w:style>
  <w:style w:type="paragraph" w:customStyle="1" w:styleId="WW8Num10z20">
    <w:name w:val="WW8Num10z2"/>
    <w:link w:val="WW8Num10z2"/>
    <w:qFormat/>
    <w:rsid w:val="00A959AC"/>
    <w:pPr>
      <w:spacing w:after="160" w:line="264" w:lineRule="auto"/>
    </w:pPr>
  </w:style>
  <w:style w:type="paragraph" w:customStyle="1" w:styleId="WW8Num11z00">
    <w:name w:val="WW8Num11z0"/>
    <w:link w:val="WW8Num11z0"/>
    <w:qFormat/>
    <w:rsid w:val="00A959AC"/>
    <w:pPr>
      <w:spacing w:after="160" w:line="264" w:lineRule="auto"/>
    </w:pPr>
  </w:style>
  <w:style w:type="paragraph" w:customStyle="1" w:styleId="Textbody0">
    <w:name w:val="Text body"/>
    <w:basedOn w:val="Standard0"/>
    <w:link w:val="Textbody"/>
    <w:qFormat/>
    <w:rsid w:val="00A959AC"/>
    <w:pPr>
      <w:spacing w:after="120"/>
    </w:pPr>
  </w:style>
  <w:style w:type="paragraph" w:customStyle="1" w:styleId="WW8Num1z70">
    <w:name w:val="WW8Num1z7"/>
    <w:link w:val="WW8Num1z7"/>
    <w:qFormat/>
    <w:rsid w:val="00A959AC"/>
    <w:pPr>
      <w:spacing w:after="160" w:line="264" w:lineRule="auto"/>
    </w:pPr>
  </w:style>
  <w:style w:type="paragraph" w:customStyle="1" w:styleId="aff6">
    <w:name w:val="Текст выноски Знак"/>
    <w:link w:val="aff5"/>
    <w:qFormat/>
    <w:rsid w:val="00A959AC"/>
    <w:pPr>
      <w:spacing w:after="160" w:line="264" w:lineRule="auto"/>
    </w:pPr>
    <w:rPr>
      <w:rFonts w:ascii="Tahoma" w:hAnsi="Tahoma"/>
      <w:sz w:val="16"/>
    </w:rPr>
  </w:style>
  <w:style w:type="paragraph" w:customStyle="1" w:styleId="WW8Num11z30">
    <w:name w:val="WW8Num11z3"/>
    <w:link w:val="WW8Num11z3"/>
    <w:qFormat/>
    <w:rsid w:val="00A959AC"/>
    <w:pPr>
      <w:spacing w:after="160" w:line="264" w:lineRule="auto"/>
    </w:pPr>
  </w:style>
  <w:style w:type="paragraph" w:customStyle="1" w:styleId="aff8">
    <w:name w:val="Основной текст Знак"/>
    <w:link w:val="aff7"/>
    <w:qFormat/>
    <w:rsid w:val="00A959AC"/>
    <w:pPr>
      <w:spacing w:after="160" w:line="264" w:lineRule="auto"/>
    </w:pPr>
    <w:rPr>
      <w:sz w:val="24"/>
    </w:rPr>
  </w:style>
  <w:style w:type="paragraph" w:customStyle="1" w:styleId="WW8Num12z00">
    <w:name w:val="WW8Num12z0"/>
    <w:link w:val="WW8Num12z0"/>
    <w:qFormat/>
    <w:rsid w:val="00A959AC"/>
    <w:pPr>
      <w:spacing w:after="160" w:line="264" w:lineRule="auto"/>
    </w:pPr>
  </w:style>
  <w:style w:type="paragraph" w:styleId="56">
    <w:name w:val="toc 5"/>
    <w:next w:val="a"/>
    <w:link w:val="55"/>
    <w:uiPriority w:val="39"/>
    <w:rsid w:val="00A959AC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WW8Num11z40">
    <w:name w:val="WW8Num11z4"/>
    <w:link w:val="WW8Num11z4"/>
    <w:qFormat/>
    <w:rsid w:val="00A959AC"/>
    <w:pPr>
      <w:spacing w:after="160" w:line="264" w:lineRule="auto"/>
    </w:pPr>
  </w:style>
  <w:style w:type="paragraph" w:customStyle="1" w:styleId="ListLabel23">
    <w:name w:val="ListLabel 23"/>
    <w:qFormat/>
    <w:rsid w:val="00A959AC"/>
    <w:pPr>
      <w:spacing w:after="160" w:line="264" w:lineRule="auto"/>
    </w:pPr>
  </w:style>
  <w:style w:type="paragraph" w:customStyle="1" w:styleId="1fe">
    <w:name w:val="Сильная ссылка1"/>
    <w:basedOn w:val="1ff3"/>
    <w:link w:val="affd"/>
    <w:qFormat/>
    <w:rsid w:val="00A959AC"/>
    <w:rPr>
      <w:b/>
      <w:smallCaps/>
      <w:color w:val="2F5496" w:themeColor="accent1" w:themeShade="BF"/>
      <w:spacing w:val="5"/>
    </w:rPr>
  </w:style>
  <w:style w:type="paragraph" w:customStyle="1" w:styleId="2d">
    <w:name w:val="Указатель2"/>
    <w:basedOn w:val="a"/>
    <w:link w:val="2c"/>
    <w:qFormat/>
    <w:rsid w:val="00A959AC"/>
  </w:style>
  <w:style w:type="paragraph" w:customStyle="1" w:styleId="WW8Num44z10">
    <w:name w:val="WW8Num44z1"/>
    <w:link w:val="WW8Num44z1"/>
    <w:qFormat/>
    <w:rsid w:val="00A959AC"/>
    <w:pPr>
      <w:spacing w:after="160" w:line="264" w:lineRule="auto"/>
    </w:pPr>
  </w:style>
  <w:style w:type="paragraph" w:customStyle="1" w:styleId="12">
    <w:name w:val="Обычный1"/>
    <w:link w:val="1"/>
    <w:qFormat/>
    <w:rsid w:val="00A959AC"/>
    <w:rPr>
      <w:rFonts w:ascii="Microsoft Sans Serif" w:hAnsi="Microsoft Sans Serif"/>
    </w:rPr>
  </w:style>
  <w:style w:type="paragraph" w:styleId="affe">
    <w:name w:val="footer"/>
    <w:basedOn w:val="a"/>
    <w:link w:val="1ff"/>
    <w:rsid w:val="00A959AC"/>
    <w:pPr>
      <w:tabs>
        <w:tab w:val="center" w:pos="4153"/>
        <w:tab w:val="right" w:pos="8306"/>
      </w:tabs>
    </w:pPr>
  </w:style>
  <w:style w:type="paragraph" w:customStyle="1" w:styleId="WW8Num9z80">
    <w:name w:val="WW8Num9z8"/>
    <w:link w:val="WW8Num9z8"/>
    <w:qFormat/>
    <w:rsid w:val="00A959AC"/>
    <w:pPr>
      <w:spacing w:after="160" w:line="264" w:lineRule="auto"/>
    </w:pPr>
  </w:style>
  <w:style w:type="paragraph" w:customStyle="1" w:styleId="WW8Num10z10">
    <w:name w:val="WW8Num10z1"/>
    <w:link w:val="WW8Num10z1"/>
    <w:qFormat/>
    <w:rsid w:val="00A959AC"/>
    <w:pPr>
      <w:spacing w:after="160" w:line="264" w:lineRule="auto"/>
    </w:pPr>
    <w:rPr>
      <w:rFonts w:ascii="Times New Roman" w:hAnsi="Times New Roman"/>
      <w:spacing w:val="-2"/>
      <w:sz w:val="25"/>
      <w:highlight w:val="yellow"/>
    </w:rPr>
  </w:style>
  <w:style w:type="paragraph" w:customStyle="1" w:styleId="WW8Num10z00">
    <w:name w:val="WW8Num10z0"/>
    <w:link w:val="WW8Num10z0"/>
    <w:qFormat/>
    <w:rsid w:val="00A959AC"/>
    <w:pPr>
      <w:spacing w:after="160" w:line="264" w:lineRule="auto"/>
    </w:pPr>
    <w:rPr>
      <w:b/>
    </w:rPr>
  </w:style>
  <w:style w:type="paragraph" w:styleId="afff0">
    <w:name w:val="Subtitle"/>
    <w:basedOn w:val="a"/>
    <w:next w:val="a"/>
    <w:link w:val="afff"/>
    <w:uiPriority w:val="11"/>
    <w:qFormat/>
    <w:rsid w:val="00A959AC"/>
    <w:rPr>
      <w:color w:val="595959" w:themeColor="text1" w:themeTint="A6"/>
      <w:spacing w:val="15"/>
      <w:sz w:val="28"/>
    </w:rPr>
  </w:style>
  <w:style w:type="paragraph" w:customStyle="1" w:styleId="WW8Num15z00">
    <w:name w:val="WW8Num15z0"/>
    <w:link w:val="WW8Num15z0"/>
    <w:qFormat/>
    <w:rsid w:val="00A959AC"/>
    <w:pPr>
      <w:spacing w:after="160" w:line="264" w:lineRule="auto"/>
    </w:pPr>
  </w:style>
  <w:style w:type="paragraph" w:customStyle="1" w:styleId="WW8Num1z80">
    <w:name w:val="WW8Num1z8"/>
    <w:link w:val="WW8Num1z8"/>
    <w:qFormat/>
    <w:rsid w:val="00A959AC"/>
    <w:pPr>
      <w:spacing w:after="160" w:line="264" w:lineRule="auto"/>
    </w:pPr>
  </w:style>
  <w:style w:type="paragraph" w:customStyle="1" w:styleId="1ff1">
    <w:name w:val="Знак Знак Знак Знак Знак Знак Знак Знак Знак Знак1"/>
    <w:basedOn w:val="a"/>
    <w:link w:val="1ff0"/>
    <w:qFormat/>
    <w:rsid w:val="00A959AC"/>
    <w:pPr>
      <w:spacing w:before="280" w:after="280"/>
    </w:pPr>
    <w:rPr>
      <w:rFonts w:ascii="Tahoma" w:hAnsi="Tahoma"/>
    </w:rPr>
  </w:style>
  <w:style w:type="paragraph" w:customStyle="1" w:styleId="WW8Num26z00">
    <w:name w:val="WW8Num26z0"/>
    <w:link w:val="WW8Num26z0"/>
    <w:qFormat/>
    <w:rsid w:val="00A959AC"/>
    <w:pPr>
      <w:spacing w:after="160" w:line="264" w:lineRule="auto"/>
    </w:pPr>
  </w:style>
  <w:style w:type="paragraph" w:customStyle="1" w:styleId="WW8Num7z40">
    <w:name w:val="WW8Num7z4"/>
    <w:link w:val="WW8Num7z4"/>
    <w:qFormat/>
    <w:rsid w:val="00A959AC"/>
    <w:pPr>
      <w:spacing w:after="160" w:line="264" w:lineRule="auto"/>
    </w:pPr>
  </w:style>
  <w:style w:type="paragraph" w:customStyle="1" w:styleId="WW8Num12z70">
    <w:name w:val="WW8Num12z7"/>
    <w:link w:val="WW8Num12z7"/>
    <w:qFormat/>
    <w:rsid w:val="00A959AC"/>
    <w:pPr>
      <w:spacing w:after="160" w:line="264" w:lineRule="auto"/>
    </w:pPr>
  </w:style>
  <w:style w:type="paragraph" w:customStyle="1" w:styleId="WW8Num5z70">
    <w:name w:val="WW8Num5z7"/>
    <w:link w:val="WW8Num5z7"/>
    <w:qFormat/>
    <w:rsid w:val="00A959AC"/>
    <w:pPr>
      <w:spacing w:after="160" w:line="264" w:lineRule="auto"/>
    </w:pPr>
  </w:style>
  <w:style w:type="paragraph" w:customStyle="1" w:styleId="WW8Num6z30">
    <w:name w:val="WW8Num6z3"/>
    <w:link w:val="WW8Num6z3"/>
    <w:qFormat/>
    <w:rsid w:val="00A959AC"/>
    <w:pPr>
      <w:spacing w:after="160" w:line="264" w:lineRule="auto"/>
    </w:pPr>
  </w:style>
  <w:style w:type="paragraph" w:customStyle="1" w:styleId="58">
    <w:name w:val="Указатель5"/>
    <w:basedOn w:val="a"/>
    <w:link w:val="57"/>
    <w:qFormat/>
    <w:rsid w:val="00A959AC"/>
  </w:style>
  <w:style w:type="paragraph" w:customStyle="1" w:styleId="WW8Num7z00">
    <w:name w:val="WW8Num7z0"/>
    <w:link w:val="WW8Num7z0"/>
    <w:qFormat/>
    <w:rsid w:val="00A959AC"/>
    <w:pPr>
      <w:spacing w:after="160" w:line="264" w:lineRule="auto"/>
    </w:pPr>
    <w:rPr>
      <w:b/>
    </w:rPr>
  </w:style>
  <w:style w:type="paragraph" w:customStyle="1" w:styleId="afff2">
    <w:name w:val="Нижний колонтитул Знак"/>
    <w:link w:val="afff1"/>
    <w:qFormat/>
    <w:rsid w:val="00A959AC"/>
    <w:pPr>
      <w:spacing w:after="160" w:line="264" w:lineRule="auto"/>
    </w:pPr>
    <w:rPr>
      <w:rFonts w:ascii="Century" w:hAnsi="Century"/>
    </w:rPr>
  </w:style>
  <w:style w:type="paragraph" w:customStyle="1" w:styleId="afff4">
    <w:name w:val="Заголовок таблицы"/>
    <w:basedOn w:val="affa"/>
    <w:link w:val="afff3"/>
    <w:qFormat/>
    <w:rsid w:val="00A959AC"/>
    <w:pPr>
      <w:jc w:val="center"/>
    </w:pPr>
    <w:rPr>
      <w:b/>
    </w:rPr>
  </w:style>
  <w:style w:type="paragraph" w:customStyle="1" w:styleId="afff6">
    <w:name w:val="Прижатый влево"/>
    <w:basedOn w:val="a"/>
    <w:next w:val="a"/>
    <w:link w:val="afff5"/>
    <w:qFormat/>
    <w:rsid w:val="00A959AC"/>
    <w:rPr>
      <w:rFonts w:ascii="Arial" w:hAnsi="Arial"/>
      <w:sz w:val="24"/>
    </w:rPr>
  </w:style>
  <w:style w:type="paragraph" w:customStyle="1" w:styleId="WW8Num7z10">
    <w:name w:val="WW8Num7z1"/>
    <w:link w:val="WW8Num7z1"/>
    <w:qFormat/>
    <w:rsid w:val="00A959AC"/>
    <w:pPr>
      <w:spacing w:after="160" w:line="264" w:lineRule="auto"/>
    </w:pPr>
    <w:rPr>
      <w:rFonts w:ascii="Times New Roman" w:hAnsi="Times New Roman"/>
      <w:spacing w:val="-2"/>
      <w:sz w:val="25"/>
      <w:highlight w:val="yellow"/>
    </w:rPr>
  </w:style>
  <w:style w:type="paragraph" w:customStyle="1" w:styleId="WW8Num9z20">
    <w:name w:val="WW8Num9z2"/>
    <w:link w:val="WW8Num9z2"/>
    <w:qFormat/>
    <w:rsid w:val="00A959AC"/>
    <w:pPr>
      <w:spacing w:after="160" w:line="264" w:lineRule="auto"/>
    </w:pPr>
  </w:style>
  <w:style w:type="paragraph" w:customStyle="1" w:styleId="WW8Num1z30">
    <w:name w:val="WW8Num1z3"/>
    <w:link w:val="WW8Num1z3"/>
    <w:qFormat/>
    <w:rsid w:val="00A959AC"/>
    <w:pPr>
      <w:spacing w:after="160" w:line="264" w:lineRule="auto"/>
    </w:pPr>
  </w:style>
  <w:style w:type="paragraph" w:customStyle="1" w:styleId="WW8Num7z30">
    <w:name w:val="WW8Num7z3"/>
    <w:link w:val="WW8Num7z3"/>
    <w:qFormat/>
    <w:rsid w:val="00A959AC"/>
    <w:pPr>
      <w:spacing w:after="160" w:line="264" w:lineRule="auto"/>
    </w:pPr>
  </w:style>
  <w:style w:type="paragraph" w:customStyle="1" w:styleId="TableParagraph110">
    <w:name w:val="Table Paragraph11"/>
    <w:basedOn w:val="a"/>
    <w:link w:val="TableParagraph11"/>
    <w:qFormat/>
    <w:rsid w:val="00A959AC"/>
    <w:pPr>
      <w:widowControl w:val="0"/>
      <w:spacing w:before="60"/>
    </w:pPr>
    <w:rPr>
      <w:rFonts w:ascii="Microsoft Sans Serif" w:hAnsi="Microsoft Sans Serif"/>
      <w:sz w:val="22"/>
    </w:rPr>
  </w:style>
  <w:style w:type="paragraph" w:customStyle="1" w:styleId="WW8Num12z80">
    <w:name w:val="WW8Num12z8"/>
    <w:link w:val="WW8Num12z8"/>
    <w:qFormat/>
    <w:rsid w:val="00A959AC"/>
    <w:pPr>
      <w:spacing w:after="160" w:line="264" w:lineRule="auto"/>
    </w:pPr>
  </w:style>
  <w:style w:type="paragraph" w:customStyle="1" w:styleId="ConsPlusNormal0">
    <w:name w:val="ConsPlusNormal"/>
    <w:link w:val="ConsPlusNormal"/>
    <w:qFormat/>
    <w:rsid w:val="00A959AC"/>
    <w:pPr>
      <w:widowControl w:val="0"/>
      <w:ind w:firstLine="720"/>
    </w:pPr>
    <w:rPr>
      <w:rFonts w:ascii="Arial" w:hAnsi="Arial"/>
      <w:sz w:val="20"/>
    </w:rPr>
  </w:style>
  <w:style w:type="paragraph" w:customStyle="1" w:styleId="WW8Num8z40">
    <w:name w:val="WW8Num8z4"/>
    <w:link w:val="WW8Num8z4"/>
    <w:qFormat/>
    <w:rsid w:val="00A959AC"/>
    <w:pPr>
      <w:spacing w:after="160" w:line="264" w:lineRule="auto"/>
    </w:pPr>
  </w:style>
  <w:style w:type="paragraph" w:customStyle="1" w:styleId="WW8Num4z50">
    <w:name w:val="WW8Num4z5"/>
    <w:link w:val="WW8Num4z5"/>
    <w:qFormat/>
    <w:rsid w:val="00A959AC"/>
    <w:pPr>
      <w:spacing w:after="160" w:line="264" w:lineRule="auto"/>
    </w:pPr>
  </w:style>
  <w:style w:type="paragraph" w:customStyle="1" w:styleId="88">
    <w:name w:val="Указатель8"/>
    <w:basedOn w:val="a"/>
    <w:link w:val="87"/>
    <w:qFormat/>
    <w:rsid w:val="00A959AC"/>
  </w:style>
  <w:style w:type="paragraph" w:customStyle="1" w:styleId="ListLabel7">
    <w:name w:val="ListLabel 7"/>
    <w:qFormat/>
    <w:rsid w:val="00A959AC"/>
    <w:pPr>
      <w:spacing w:after="160" w:line="264" w:lineRule="auto"/>
    </w:pPr>
  </w:style>
  <w:style w:type="paragraph" w:customStyle="1" w:styleId="WW8Num4z30">
    <w:name w:val="WW8Num4z3"/>
    <w:link w:val="WW8Num4z3"/>
    <w:qFormat/>
    <w:rsid w:val="00A959AC"/>
    <w:pPr>
      <w:spacing w:after="160" w:line="264" w:lineRule="auto"/>
    </w:pPr>
    <w:rPr>
      <w:rFonts w:ascii="Times New Roman" w:hAnsi="Times New Roman"/>
      <w:sz w:val="26"/>
    </w:rPr>
  </w:style>
  <w:style w:type="paragraph" w:customStyle="1" w:styleId="WW8Num6z40">
    <w:name w:val="WW8Num6z4"/>
    <w:link w:val="WW8Num6z4"/>
    <w:qFormat/>
    <w:rsid w:val="00A959AC"/>
    <w:pPr>
      <w:spacing w:after="160" w:line="264" w:lineRule="auto"/>
    </w:pPr>
  </w:style>
  <w:style w:type="paragraph" w:customStyle="1" w:styleId="afffd">
    <w:name w:val="Содержимое врезки"/>
    <w:basedOn w:val="a"/>
    <w:qFormat/>
    <w:rsid w:val="009A3683"/>
  </w:style>
  <w:style w:type="table" w:styleId="afffe">
    <w:name w:val="Table Grid"/>
    <w:basedOn w:val="a1"/>
    <w:rsid w:val="00A959AC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1.xml"/><Relationship Id="rId26" Type="http://schemas.openxmlformats.org/officeDocument/2006/relationships/header" Target="header11.xml"/><Relationship Id="rId39" Type="http://schemas.openxmlformats.org/officeDocument/2006/relationships/footer" Target="footer12.xml"/><Relationship Id="rId21" Type="http://schemas.openxmlformats.org/officeDocument/2006/relationships/footer" Target="footer3.xml"/><Relationship Id="rId34" Type="http://schemas.openxmlformats.org/officeDocument/2006/relationships/header" Target="header15.xml"/><Relationship Id="rId42" Type="http://schemas.openxmlformats.org/officeDocument/2006/relationships/footer" Target="footer13.xml"/><Relationship Id="rId47" Type="http://schemas.openxmlformats.org/officeDocument/2006/relationships/footer" Target="footer16.xml"/><Relationship Id="rId50" Type="http://schemas.openxmlformats.org/officeDocument/2006/relationships/header" Target="header23.xml"/><Relationship Id="rId55" Type="http://schemas.openxmlformats.org/officeDocument/2006/relationships/footer" Target="footer20.xml"/><Relationship Id="rId63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header" Target="header14.xml"/><Relationship Id="rId37" Type="http://schemas.openxmlformats.org/officeDocument/2006/relationships/footer" Target="footer11.xml"/><Relationship Id="rId40" Type="http://schemas.openxmlformats.org/officeDocument/2006/relationships/header" Target="header18.xml"/><Relationship Id="rId45" Type="http://schemas.openxmlformats.org/officeDocument/2006/relationships/footer" Target="footer15.xml"/><Relationship Id="rId53" Type="http://schemas.openxmlformats.org/officeDocument/2006/relationships/footer" Target="footer19.xml"/><Relationship Id="rId58" Type="http://schemas.openxmlformats.org/officeDocument/2006/relationships/header" Target="header2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17.xml"/><Relationship Id="rId57" Type="http://schemas.openxmlformats.org/officeDocument/2006/relationships/footer" Target="footer21.xml"/><Relationship Id="rId61" Type="http://schemas.openxmlformats.org/officeDocument/2006/relationships/header" Target="header29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20.xml"/><Relationship Id="rId52" Type="http://schemas.openxmlformats.org/officeDocument/2006/relationships/footer" Target="footer18.xml"/><Relationship Id="rId60" Type="http://schemas.openxmlformats.org/officeDocument/2006/relationships/header" Target="header28.xml"/><Relationship Id="rId65" Type="http://schemas.openxmlformats.org/officeDocument/2006/relationships/footer" Target="footer25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oter" Target="footer6.xml"/><Relationship Id="rId30" Type="http://schemas.openxmlformats.org/officeDocument/2006/relationships/header" Target="header13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8" Type="http://schemas.openxmlformats.org/officeDocument/2006/relationships/hyperlink" Target="https://login.consultant.ru/link/?req=doc&amp;base=RLAW148&amp;n=213287" TargetMode="External"/><Relationship Id="rId51" Type="http://schemas.openxmlformats.org/officeDocument/2006/relationships/header" Target="header24.xm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7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2.xml"/><Relationship Id="rId67" Type="http://schemas.openxmlformats.org/officeDocument/2006/relationships/theme" Target="theme/theme1.xml"/><Relationship Id="rId20" Type="http://schemas.openxmlformats.org/officeDocument/2006/relationships/header" Target="header8.xml"/><Relationship Id="rId41" Type="http://schemas.openxmlformats.org/officeDocument/2006/relationships/header" Target="header19.xml"/><Relationship Id="rId54" Type="http://schemas.openxmlformats.org/officeDocument/2006/relationships/header" Target="header25.xml"/><Relationship Id="rId62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2682-6178-46FF-95F6-09A494C3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40</Pages>
  <Words>9632</Words>
  <Characters>54908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комплексном развитии территории жилой застройки в границах улиц: Масленникова — Маяковского в Октябрьском административном округе города Омска, общей площадью 0,7 га</dc:title>
  <dc:subject/>
  <dc:creator>Пшеченко Юлия Андреевна</dc:creator>
  <cp:keywords>Проект договора о комплексном развитии территории жилой застройки в границах улиц: Масленникова — Маяковского в Октябрьском административном округе города Омска, общей площадью 0,7 га</cp:keywords>
  <dc:description/>
  <cp:lastModifiedBy>Haier</cp:lastModifiedBy>
  <cp:revision>113</cp:revision>
  <cp:lastPrinted>2025-07-22T08:11:00Z</cp:lastPrinted>
  <dcterms:created xsi:type="dcterms:W3CDTF">2025-07-07T11:57:00Z</dcterms:created>
  <dcterms:modified xsi:type="dcterms:W3CDTF">2025-07-28T13:55:00Z</dcterms:modified>
  <dc:language>ru-RU</dc:language>
</cp:coreProperties>
</file>