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0E67235B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23160A">
        <w:rPr>
          <w:rFonts w:ascii="Garamond" w:hAnsi="Garamond"/>
          <w:b/>
          <w:sz w:val="20"/>
          <w:szCs w:val="20"/>
        </w:rPr>
        <w:t>1</w:t>
      </w:r>
      <w:r w:rsidR="00DF23AF">
        <w:rPr>
          <w:rFonts w:ascii="Garamond" w:hAnsi="Garamond"/>
          <w:b/>
          <w:sz w:val="20"/>
          <w:szCs w:val="20"/>
        </w:rPr>
        <w:t>2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B93D15">
        <w:rPr>
          <w:rFonts w:ascii="Garamond" w:hAnsi="Garamond"/>
          <w:b/>
          <w:bCs/>
          <w:sz w:val="20"/>
          <w:szCs w:val="20"/>
        </w:rPr>
        <w:t>20,2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852826">
        <w:rPr>
          <w:rFonts w:ascii="Garamond" w:hAnsi="Garamond"/>
          <w:b/>
          <w:sz w:val="20"/>
          <w:szCs w:val="20"/>
        </w:rPr>
        <w:t xml:space="preserve">ул. </w:t>
      </w:r>
      <w:r w:rsidR="00B93D15">
        <w:rPr>
          <w:rFonts w:ascii="Garamond" w:hAnsi="Garamond"/>
          <w:b/>
          <w:sz w:val="20"/>
          <w:szCs w:val="20"/>
        </w:rPr>
        <w:t>Серова, д. 32</w:t>
      </w:r>
      <w:r w:rsidR="00852826">
        <w:rPr>
          <w:rFonts w:ascii="Garamond" w:hAnsi="Garamond"/>
          <w:b/>
          <w:sz w:val="20"/>
          <w:szCs w:val="20"/>
        </w:rPr>
        <w:t xml:space="preserve">, пом. </w:t>
      </w:r>
      <w:r w:rsidR="00B93D15">
        <w:rPr>
          <w:rFonts w:ascii="Garamond" w:hAnsi="Garamond"/>
          <w:b/>
          <w:sz w:val="20"/>
          <w:szCs w:val="20"/>
        </w:rPr>
        <w:t>26</w:t>
      </w:r>
      <w:r w:rsidR="00852826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сдает</w:t>
      </w:r>
      <w:proofErr w:type="gramEnd"/>
      <w:r w:rsidR="00D10874" w:rsidRPr="00DE151E">
        <w:rPr>
          <w:rFonts w:ascii="Garamond" w:hAnsi="Garamond"/>
          <w:sz w:val="20"/>
          <w:szCs w:val="20"/>
        </w:rPr>
        <w:t xml:space="preserve">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00B60046" w:rsidR="007D02A4" w:rsidRPr="00DE151E" w:rsidRDefault="00B93D15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ул. Серова, д. 32, пом. 26П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bookmarkStart w:id="13" w:name="_Hlk156831111"/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852826">
        <w:rPr>
          <w:rFonts w:ascii="Garamond" w:hAnsi="Garamond"/>
          <w:b/>
          <w:bCs/>
          <w:sz w:val="20"/>
          <w:szCs w:val="20"/>
        </w:rPr>
        <w:t>0</w:t>
      </w:r>
      <w:r>
        <w:rPr>
          <w:rFonts w:ascii="Garamond" w:hAnsi="Garamond"/>
          <w:b/>
          <w:bCs/>
          <w:sz w:val="20"/>
          <w:szCs w:val="20"/>
        </w:rPr>
        <w:t>90303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10463</w:t>
      </w:r>
      <w:bookmarkEnd w:id="13"/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>
        <w:rPr>
          <w:rFonts w:ascii="Garamond" w:hAnsi="Garamond"/>
          <w:b/>
          <w:bCs/>
          <w:sz w:val="20"/>
          <w:szCs w:val="20"/>
        </w:rPr>
        <w:t>20,2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402A8DFF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B93D15">
        <w:rPr>
          <w:rFonts w:ascii="Garamond" w:hAnsi="Garamond"/>
          <w:b/>
          <w:bCs/>
          <w:sz w:val="20"/>
          <w:szCs w:val="20"/>
        </w:rPr>
        <w:t>20,2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1C7DF11D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4" w:name="ComercialValue"/>
      <w:bookmarkEnd w:id="14"/>
      <w:r w:rsidR="00206A7E">
        <w:rPr>
          <w:rFonts w:ascii="Garamond" w:hAnsi="Garamond"/>
          <w:sz w:val="20"/>
          <w:szCs w:val="20"/>
        </w:rPr>
        <w:t xml:space="preserve"> </w:t>
      </w:r>
      <w:r w:rsidR="00B93D15">
        <w:rPr>
          <w:rFonts w:ascii="Garamond" w:hAnsi="Garamond"/>
          <w:b/>
          <w:bCs/>
          <w:sz w:val="20"/>
          <w:szCs w:val="20"/>
        </w:rPr>
        <w:t>1 039 691,58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B93D15">
        <w:rPr>
          <w:rFonts w:ascii="Garamond" w:hAnsi="Garamond"/>
          <w:b/>
          <w:bCs/>
          <w:sz w:val="20"/>
          <w:szCs w:val="20"/>
        </w:rPr>
        <w:t>26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B93D15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B93D15">
        <w:rPr>
          <w:rFonts w:ascii="Garamond" w:hAnsi="Garamond"/>
          <w:b/>
          <w:bCs/>
          <w:sz w:val="20"/>
          <w:szCs w:val="20"/>
        </w:rPr>
        <w:t>40/23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5" w:name="_Hlk55488195"/>
      <w:bookmarkStart w:id="16" w:name="_Hlk55488340"/>
      <w:bookmarkStart w:id="17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8" w:name="P12_RentDate1"/>
      <w:bookmarkEnd w:id="15"/>
      <w:bookmarkEnd w:id="16"/>
      <w:bookmarkEnd w:id="17"/>
      <w:bookmarkEnd w:id="18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22483D4A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8803DA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93D15">
        <w:rPr>
          <w:rFonts w:ascii="Garamond" w:hAnsi="Garamond"/>
          <w:b/>
          <w:sz w:val="20"/>
          <w:szCs w:val="20"/>
        </w:rPr>
        <w:t>ул. Серова, д. 32, пом. 26П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0072AE43" w14:textId="1E3ED760" w:rsidR="00A96CAE" w:rsidRDefault="008803DA" w:rsidP="00A96CAE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  <w:r w:rsidR="00A96CAE" w:rsidRPr="00A96CAE">
        <w:rPr>
          <w:rFonts w:ascii="Garamond" w:hAnsi="Garamond"/>
          <w:b/>
          <w:sz w:val="20"/>
          <w:szCs w:val="20"/>
        </w:rPr>
        <w:t xml:space="preserve"> </w:t>
      </w:r>
      <w:r w:rsidR="00A96CAE">
        <w:rPr>
          <w:rFonts w:ascii="Garamond" w:hAnsi="Garamond"/>
          <w:b/>
          <w:sz w:val="20"/>
          <w:szCs w:val="20"/>
        </w:rPr>
        <w:t>ОБЯЗАННОСТИ СТОРОН</w:t>
      </w:r>
    </w:p>
    <w:p w14:paraId="4A93FBC2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2A2E1CE4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46172CD9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02204865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2B85E9B7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4B63CC9A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4EAD067D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EDEBB61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21C76D81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7AC0AB9A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C84268F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4C82048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C8B25F4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513BB32B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A5554EE" w14:textId="77777777" w:rsidR="00A96CAE" w:rsidRDefault="00A96CAE" w:rsidP="00A96CAE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36A82646" w14:textId="77777777" w:rsidR="00A96CAE" w:rsidRDefault="00A96CAE" w:rsidP="00A96CAE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6BD10FFD" w14:textId="77777777" w:rsidR="00A96CAE" w:rsidRDefault="00A96CAE" w:rsidP="00A96CAE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E5F3E77" w14:textId="77777777" w:rsidR="00A96CAE" w:rsidRDefault="00A96CAE" w:rsidP="00A96CAE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6EC4841" w14:textId="77777777" w:rsidR="00A96CAE" w:rsidRDefault="00A96CAE" w:rsidP="00A96CAE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219CA41B" w14:textId="77777777" w:rsidR="00A96CAE" w:rsidRDefault="00A96CAE" w:rsidP="00A96CA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1506605" w14:textId="77777777" w:rsidR="00A96CAE" w:rsidRDefault="00A96CAE" w:rsidP="00A96CA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546688DC" w14:textId="77777777" w:rsidR="00A96CAE" w:rsidRDefault="00A96CAE" w:rsidP="00A96CAE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7C9D3EDA" w14:textId="77777777" w:rsidR="00A96CAE" w:rsidRDefault="00A96CAE" w:rsidP="00A96CA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78136B8" w14:textId="77777777" w:rsidR="00A96CAE" w:rsidRDefault="00A96CAE" w:rsidP="00A96CAE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731CFEB1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3A63C1F0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помещения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013F4EC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8A7C851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17BCA950" w14:textId="77777777" w:rsidR="00A96CAE" w:rsidRDefault="00A96CAE" w:rsidP="00A96CAE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3BB82C64" w14:textId="77777777" w:rsidR="00A96CAE" w:rsidRDefault="00A96CAE" w:rsidP="00A96CAE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38BD95D" w14:textId="77777777" w:rsidR="00A96CAE" w:rsidRDefault="00A96CAE" w:rsidP="00A96CAE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71E80E1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430523" w14:textId="77777777" w:rsidR="00A96CAE" w:rsidRDefault="00A96CAE" w:rsidP="00A96CAE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3E2901E8" w14:textId="77777777" w:rsidR="00A96CAE" w:rsidRDefault="00A96CAE" w:rsidP="00A96CAE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463AF43A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EB831D4" w14:textId="77777777" w:rsidR="00A96CAE" w:rsidRDefault="00A96CAE" w:rsidP="00A96CAE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5B5C8D45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8A4888E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B17660F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3BB32950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6344B010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5D233306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A694586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239CDF14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5426BAFC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6CE042A4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72697966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53632694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1DCBE498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320D531E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43A6CB5" w14:textId="77777777" w:rsidR="00A96CAE" w:rsidRDefault="00A96CAE" w:rsidP="00A96CAE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1069282F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  <w:bookmarkEnd w:id="21"/>
    </w:p>
    <w:p w14:paraId="2D37510B" w14:textId="77777777" w:rsidR="00A96CAE" w:rsidRDefault="00A96CAE" w:rsidP="00A96CAE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E2CCECA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5805F346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7752A0BD" w14:textId="77777777" w:rsidR="00A96CAE" w:rsidRDefault="00A96CAE" w:rsidP="00A96CAE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37ED6A79" w14:textId="77777777" w:rsidR="00A96CAE" w:rsidRDefault="00A96CAE" w:rsidP="00A96CAE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2A1A6885" w14:textId="77777777" w:rsidR="00A96CAE" w:rsidRDefault="00A96CAE" w:rsidP="00A96CAE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52287182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74977518" w14:textId="77777777" w:rsidR="00A96CAE" w:rsidRDefault="00A96CAE" w:rsidP="00A96CAE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717416FF" w14:textId="77777777" w:rsidR="00A96CAE" w:rsidRDefault="00A96CAE" w:rsidP="00A96CAE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0DA32974" w14:textId="77777777" w:rsidR="00A96CAE" w:rsidRDefault="00A96CAE" w:rsidP="00A96CAE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77A0182" w14:textId="77777777" w:rsidR="00A96CAE" w:rsidRDefault="00A96CAE" w:rsidP="00A96CAE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2E98C52C" w14:textId="77777777" w:rsidR="00A96CAE" w:rsidRDefault="00A96CAE" w:rsidP="00A96CAE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2976FCEA" w:rsidR="007D02A4" w:rsidRPr="00A96CAE" w:rsidRDefault="00D10874" w:rsidP="00A96CAE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 w:rsidRPr="00A96CAE">
        <w:rPr>
          <w:rFonts w:ascii="Garamond" w:hAnsi="Garamond" w:cs="Garamond"/>
          <w:b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752EC144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B93D15" w:rsidRPr="00B93D15">
        <w:rPr>
          <w:rFonts w:ascii="Garamond" w:hAnsi="Garamond"/>
          <w:sz w:val="20"/>
          <w:szCs w:val="20"/>
        </w:rPr>
        <w:t>55:36:090303:10463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3" w:name="Bookmark78"/>
      <w:bookmarkEnd w:id="23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14:paraId="7C1EFF68" w14:textId="439943E9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D3920" w:rsidRPr="008D3920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5" w:name="Bookmark74"/>
            <w:bookmarkEnd w:id="25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6" w:name="Bookmark75"/>
            <w:bookmarkEnd w:id="26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7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7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8" w:name="ActPPDate"/>
      <w:bookmarkEnd w:id="28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9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9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30" w:name="Bookmark61"/>
      <w:bookmarkEnd w:id="30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1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1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5AA1BBFC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93D15">
        <w:rPr>
          <w:rFonts w:ascii="Garamond" w:hAnsi="Garamond"/>
          <w:b/>
          <w:sz w:val="20"/>
          <w:szCs w:val="20"/>
        </w:rPr>
        <w:t>ул. Серова, д. 32, пом. 26П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B93D15" w:rsidRPr="00B93D15">
        <w:rPr>
          <w:rFonts w:ascii="Garamond" w:hAnsi="Garamond"/>
          <w:sz w:val="20"/>
          <w:szCs w:val="20"/>
        </w:rPr>
        <w:t>55:36:090303:10463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B93D15">
        <w:rPr>
          <w:rFonts w:ascii="Garamond" w:hAnsi="Garamond"/>
          <w:sz w:val="20"/>
          <w:szCs w:val="20"/>
        </w:rPr>
        <w:t>2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53B59D5F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B93D15">
        <w:rPr>
          <w:rFonts w:ascii="Garamond" w:hAnsi="Garamond"/>
          <w:b/>
          <w:bCs/>
          <w:sz w:val="20"/>
          <w:szCs w:val="20"/>
        </w:rPr>
        <w:t>20,2</w:t>
      </w:r>
      <w:r w:rsidR="0085282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2" w:name="Bookmark22"/>
      <w:bookmarkEnd w:id="32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E87721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6D8B8" w14:textId="77777777" w:rsidR="00E87721" w:rsidRDefault="00E87721">
      <w:r>
        <w:separator/>
      </w:r>
    </w:p>
  </w:endnote>
  <w:endnote w:type="continuationSeparator" w:id="0">
    <w:p w14:paraId="597B6F3A" w14:textId="77777777" w:rsidR="00E87721" w:rsidRDefault="00E8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EDA86" w14:textId="77777777" w:rsidR="00E87721" w:rsidRDefault="00E87721">
      <w:r>
        <w:separator/>
      </w:r>
    </w:p>
  </w:footnote>
  <w:footnote w:type="continuationSeparator" w:id="0">
    <w:p w14:paraId="4E919D55" w14:textId="77777777" w:rsidR="00E87721" w:rsidRDefault="00E87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B1B29CD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4E6EE2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61064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73C42"/>
    <w:rsid w:val="001A2F86"/>
    <w:rsid w:val="001D3043"/>
    <w:rsid w:val="001D54FD"/>
    <w:rsid w:val="001E558F"/>
    <w:rsid w:val="00201A28"/>
    <w:rsid w:val="00205A2D"/>
    <w:rsid w:val="00206A7E"/>
    <w:rsid w:val="002107A0"/>
    <w:rsid w:val="0023160A"/>
    <w:rsid w:val="002474A4"/>
    <w:rsid w:val="00262ADD"/>
    <w:rsid w:val="002A1C31"/>
    <w:rsid w:val="002A1CFD"/>
    <w:rsid w:val="002A7D06"/>
    <w:rsid w:val="0037085D"/>
    <w:rsid w:val="003710BA"/>
    <w:rsid w:val="003A0FBC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772B73"/>
    <w:rsid w:val="00774F5D"/>
    <w:rsid w:val="00775016"/>
    <w:rsid w:val="007C377D"/>
    <w:rsid w:val="007D02A4"/>
    <w:rsid w:val="00852826"/>
    <w:rsid w:val="00863253"/>
    <w:rsid w:val="00875D5A"/>
    <w:rsid w:val="008803DA"/>
    <w:rsid w:val="008D3920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96CAE"/>
    <w:rsid w:val="00AA4CEC"/>
    <w:rsid w:val="00AB0F02"/>
    <w:rsid w:val="00B01EF9"/>
    <w:rsid w:val="00B24E0B"/>
    <w:rsid w:val="00B61B5B"/>
    <w:rsid w:val="00B61F4A"/>
    <w:rsid w:val="00B93D15"/>
    <w:rsid w:val="00BB389B"/>
    <w:rsid w:val="00BD7F6F"/>
    <w:rsid w:val="00BF7C35"/>
    <w:rsid w:val="00C65393"/>
    <w:rsid w:val="00C73A89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DF23AF"/>
    <w:rsid w:val="00E00C89"/>
    <w:rsid w:val="00E470B7"/>
    <w:rsid w:val="00E51D47"/>
    <w:rsid w:val="00E718CA"/>
    <w:rsid w:val="00E806EE"/>
    <w:rsid w:val="00E87721"/>
    <w:rsid w:val="00EA0218"/>
    <w:rsid w:val="00ED1C6E"/>
    <w:rsid w:val="00ED4C5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0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49</cp:revision>
  <cp:lastPrinted>2024-02-12T11:04:00Z</cp:lastPrinted>
  <dcterms:created xsi:type="dcterms:W3CDTF">2021-11-16T06:07:00Z</dcterms:created>
  <dcterms:modified xsi:type="dcterms:W3CDTF">2024-02-12T11:04:00Z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