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hanging="284" w:left="284" w:right="-1"/>
        <w:jc w:val="right"/>
        <w:rPr>
          <w:sz w:val="28"/>
          <w:szCs w:val="28"/>
        </w:rPr>
      </w:pPr>
      <w:r>
        <w:rPr>
          <w:sz w:val="28"/>
          <w:szCs w:val="28"/>
        </w:rPr>
        <w:t>Приложение</w:t>
      </w:r>
    </w:p>
    <w:p>
      <w:pPr>
        <w:pStyle w:val="ConsPlusTitle"/>
        <w:widowControl/>
        <w:ind w:hanging="284" w:left="284" w:right="-1"/>
        <w:jc w:val="right"/>
        <w:rPr>
          <w:rFonts w:ascii="Times New Roman" w:hAnsi="Times New Roman" w:cs="Times New Roman"/>
          <w:b w:val="false"/>
          <w:sz w:val="28"/>
          <w:szCs w:val="28"/>
        </w:rPr>
      </w:pPr>
      <w:r>
        <w:rPr>
          <w:rFonts w:cs="Times New Roman" w:ascii="Times New Roman" w:hAnsi="Times New Roman"/>
          <w:b w:val="false"/>
          <w:sz w:val="28"/>
          <w:szCs w:val="28"/>
        </w:rPr>
        <w:t>к постановлению Администрации города Омска</w:t>
      </w:r>
    </w:p>
    <w:p>
      <w:pPr>
        <w:pStyle w:val="Normal"/>
        <w:ind w:hanging="567" w:left="567" w:right="-1"/>
        <w:jc w:val="right"/>
        <w:rPr>
          <w:sz w:val="28"/>
          <w:szCs w:val="28"/>
        </w:rPr>
      </w:pPr>
      <w:r>
        <w:rPr>
          <w:sz w:val="28"/>
          <w:szCs w:val="28"/>
        </w:rPr>
        <w:t>от ________________________ № ____________</w:t>
      </w:r>
    </w:p>
    <w:p>
      <w:pPr>
        <w:pStyle w:val="Normal"/>
        <w:numPr>
          <w:ilvl w:val="0"/>
          <w:numId w:val="0"/>
        </w:numPr>
        <w:ind w:hanging="284" w:left="284" w:right="509"/>
        <w:jc w:val="right"/>
        <w:outlineLvl w:val="0"/>
        <w:rPr>
          <w:sz w:val="28"/>
          <w:szCs w:val="28"/>
          <w:highlight w:val="yellow"/>
        </w:rPr>
      </w:pPr>
      <w:r>
        <w:rPr>
          <w:sz w:val="28"/>
          <w:szCs w:val="28"/>
          <w:highlight w:val="yellow"/>
        </w:rPr>
      </w:r>
    </w:p>
    <w:p>
      <w:pPr>
        <w:pStyle w:val="Normal"/>
        <w:ind w:right="509"/>
        <w:rPr>
          <w:bCs/>
          <w:sz w:val="28"/>
          <w:szCs w:val="28"/>
          <w:highlight w:val="yellow"/>
        </w:rPr>
      </w:pPr>
      <w:r>
        <w:rPr>
          <w:bCs/>
          <w:sz w:val="28"/>
          <w:szCs w:val="28"/>
          <w:highlight w:val="yellow"/>
        </w:rPr>
      </w:r>
    </w:p>
    <w:p>
      <w:pPr>
        <w:pStyle w:val="Normal"/>
        <w:ind w:hanging="284" w:left="284" w:right="509"/>
        <w:jc w:val="center"/>
        <w:rPr>
          <w:sz w:val="28"/>
          <w:szCs w:val="28"/>
        </w:rPr>
      </w:pPr>
      <w:r>
        <w:rPr>
          <w:bCs/>
          <w:sz w:val="28"/>
          <w:szCs w:val="28"/>
        </w:rPr>
        <w:t xml:space="preserve">             </w:t>
      </w:r>
      <w:r>
        <w:rPr>
          <w:bCs/>
          <w:sz w:val="28"/>
          <w:szCs w:val="28"/>
        </w:rPr>
        <w:t>АДМИНИСТРАТИВНЫЙ РЕГЛАМЕНТ</w:t>
        <w:br/>
        <w:t xml:space="preserve">предоставления муниципальной услуги: </w:t>
      </w:r>
      <w:r>
        <w:rPr>
          <w:sz w:val="28"/>
          <w:szCs w:val="28"/>
        </w:rPr>
        <w:t xml:space="preserve">«Принятие решения </w:t>
      </w:r>
    </w:p>
    <w:p>
      <w:pPr>
        <w:pStyle w:val="Normal"/>
        <w:ind w:firstLine="540"/>
        <w:jc w:val="center"/>
        <w:rPr>
          <w:rFonts w:eastAsia="Calibri"/>
          <w:iCs/>
          <w:color w:val="000000"/>
          <w:sz w:val="28"/>
          <w:szCs w:val="27"/>
        </w:rPr>
      </w:pPr>
      <w:r>
        <w:rPr>
          <w:sz w:val="28"/>
          <w:szCs w:val="28"/>
        </w:rPr>
        <w:t>о подготовке документации по планировке территории, порядок утверждения  документации по планировке территории муниципального образования</w:t>
      </w:r>
      <w:r>
        <w:rPr>
          <w:rFonts w:eastAsia="Calibri"/>
          <w:iCs/>
          <w:color w:val="000000"/>
          <w:sz w:val="28"/>
          <w:szCs w:val="27"/>
        </w:rPr>
        <w:t xml:space="preserve"> городской округ город Омск Омской области</w:t>
      </w:r>
    </w:p>
    <w:p>
      <w:pPr>
        <w:pStyle w:val="Normal"/>
        <w:ind w:firstLine="540"/>
        <w:jc w:val="center"/>
        <w:rPr>
          <w:sz w:val="28"/>
          <w:szCs w:val="28"/>
        </w:rPr>
      </w:pPr>
      <w:r>
        <w:rPr>
          <w:rFonts w:eastAsia="Calibri"/>
          <w:iCs/>
          <w:color w:val="000000"/>
          <w:sz w:val="28"/>
          <w:szCs w:val="27"/>
        </w:rPr>
        <w:t xml:space="preserve"> </w:t>
      </w:r>
      <w:r>
        <w:rPr>
          <w:rFonts w:eastAsia="Calibri"/>
          <w:iCs/>
          <w:color w:val="000000"/>
          <w:sz w:val="28"/>
          <w:szCs w:val="27"/>
        </w:rPr>
        <w:t>и внесения в нее</w:t>
      </w:r>
      <w:r>
        <w:rPr>
          <w:sz w:val="28"/>
          <w:szCs w:val="28"/>
        </w:rPr>
        <w:t xml:space="preserve"> изменений</w:t>
      </w:r>
      <w:r>
        <w:rPr>
          <w:rFonts w:eastAsia="Calibri"/>
          <w:iCs/>
          <w:color w:val="000000"/>
          <w:sz w:val="28"/>
          <w:szCs w:val="27"/>
        </w:rPr>
        <w:t>»</w:t>
      </w:r>
    </w:p>
    <w:p>
      <w:pPr>
        <w:pStyle w:val="Normal"/>
        <w:ind w:right="509"/>
        <w:rPr>
          <w:sz w:val="28"/>
          <w:szCs w:val="28"/>
          <w:highlight w:val="yellow"/>
        </w:rPr>
      </w:pPr>
      <w:r>
        <w:rPr>
          <w:sz w:val="28"/>
          <w:szCs w:val="28"/>
          <w:highlight w:val="yellow"/>
        </w:rPr>
      </w:r>
    </w:p>
    <w:p>
      <w:pPr>
        <w:pStyle w:val="Normal"/>
        <w:numPr>
          <w:ilvl w:val="0"/>
          <w:numId w:val="0"/>
        </w:numPr>
        <w:ind w:hanging="0" w:left="0"/>
        <w:jc w:val="center"/>
        <w:outlineLvl w:val="1"/>
        <w:rPr>
          <w:bCs/>
          <w:sz w:val="28"/>
          <w:szCs w:val="28"/>
        </w:rPr>
      </w:pPr>
      <w:r>
        <w:rPr>
          <w:bCs/>
          <w:sz w:val="28"/>
          <w:szCs w:val="28"/>
        </w:rPr>
        <w:t>Раздел I. Общие положения</w:t>
      </w:r>
    </w:p>
    <w:p>
      <w:pPr>
        <w:pStyle w:val="Normal"/>
        <w:numPr>
          <w:ilvl w:val="0"/>
          <w:numId w:val="0"/>
        </w:numPr>
        <w:ind w:hanging="567" w:left="567"/>
        <w:jc w:val="center"/>
        <w:outlineLvl w:val="1"/>
        <w:rPr>
          <w:bCs/>
          <w:sz w:val="28"/>
          <w:szCs w:val="28"/>
          <w:highlight w:val="yellow"/>
        </w:rPr>
      </w:pPr>
      <w:r>
        <w:rPr>
          <w:bCs/>
          <w:sz w:val="28"/>
          <w:szCs w:val="28"/>
          <w:highlight w:val="yellow"/>
        </w:rPr>
      </w:r>
    </w:p>
    <w:p>
      <w:pPr>
        <w:pStyle w:val="Normal"/>
        <w:numPr>
          <w:ilvl w:val="0"/>
          <w:numId w:val="0"/>
        </w:numPr>
        <w:ind w:hanging="284" w:left="284" w:right="509"/>
        <w:jc w:val="center"/>
        <w:outlineLvl w:val="2"/>
        <w:rPr>
          <w:sz w:val="28"/>
          <w:szCs w:val="28"/>
        </w:rPr>
      </w:pPr>
      <w:r>
        <w:rPr>
          <w:sz w:val="28"/>
          <w:szCs w:val="28"/>
        </w:rPr>
        <w:t>Глава 1. Предмет регулирования</w:t>
      </w:r>
    </w:p>
    <w:p>
      <w:pPr>
        <w:pStyle w:val="Normal"/>
        <w:ind w:firstLine="567"/>
        <w:jc w:val="center"/>
        <w:rPr>
          <w:sz w:val="28"/>
          <w:szCs w:val="28"/>
          <w:highlight w:val="yellow"/>
        </w:rPr>
      </w:pPr>
      <w:r>
        <w:rPr>
          <w:sz w:val="28"/>
          <w:szCs w:val="28"/>
          <w:highlight w:val="yellow"/>
        </w:rPr>
      </w:r>
    </w:p>
    <w:p>
      <w:pPr>
        <w:pStyle w:val="Normal"/>
        <w:widowControl/>
        <w:suppressAutoHyphens w:val="true"/>
        <w:bidi w:val="0"/>
        <w:spacing w:lineRule="auto" w:line="240" w:before="0" w:after="0"/>
        <w:ind w:firstLine="567" w:left="0" w:right="-227"/>
        <w:jc w:val="both"/>
        <w:rPr>
          <w:sz w:val="28"/>
          <w:szCs w:val="28"/>
        </w:rPr>
      </w:pPr>
      <w:r>
        <w:rPr>
          <w:sz w:val="28"/>
          <w:szCs w:val="28"/>
        </w:rPr>
        <w:t>1. Административный регламент предоставления муниципальной услуги «Принятие решения о подготовке документации по планировке территории, порядок утверждения документации по планировке территории муниципального образования</w:t>
      </w:r>
      <w:r>
        <w:rPr>
          <w:rFonts w:eastAsia="Calibri"/>
          <w:iCs/>
          <w:color w:val="000000"/>
          <w:sz w:val="28"/>
          <w:szCs w:val="28"/>
        </w:rPr>
        <w:t xml:space="preserve"> городской округ город Омск Омской области и </w:t>
      </w:r>
      <w:r>
        <w:rPr>
          <w:sz w:val="28"/>
          <w:szCs w:val="28"/>
        </w:rPr>
        <w:t>внесения в нее изменений</w:t>
      </w:r>
      <w:r>
        <w:rPr>
          <w:rFonts w:eastAsia="Calibri"/>
          <w:iCs/>
          <w:color w:val="000000"/>
          <w:sz w:val="28"/>
          <w:szCs w:val="28"/>
        </w:rPr>
        <w:t>»</w:t>
      </w:r>
      <w:r>
        <w:rPr>
          <w:sz w:val="28"/>
          <w:szCs w:val="28"/>
        </w:rPr>
        <w:t xml:space="preserve"> (далее – административный регламент) устанавливает порядок и стандарт предоставления муниципальной услуги, определяет порядок, сроки и последовательность действий (административных процедур) при предоставлении муниципальной услуги</w:t>
      </w:r>
      <w:r>
        <w:rPr>
          <w:spacing w:val="2"/>
          <w:sz w:val="28"/>
          <w:szCs w:val="28"/>
        </w:rPr>
        <w:t>.</w:t>
      </w:r>
    </w:p>
    <w:p>
      <w:pPr>
        <w:pStyle w:val="ConsNormal"/>
        <w:ind w:firstLine="567" w:right="0"/>
        <w:jc w:val="both"/>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Normal"/>
        <w:numPr>
          <w:ilvl w:val="0"/>
          <w:numId w:val="0"/>
        </w:numPr>
        <w:ind w:firstLine="567" w:left="0"/>
        <w:jc w:val="center"/>
        <w:outlineLvl w:val="2"/>
        <w:rPr>
          <w:sz w:val="28"/>
          <w:szCs w:val="28"/>
        </w:rPr>
      </w:pPr>
      <w:r>
        <w:rPr>
          <w:sz w:val="28"/>
          <w:szCs w:val="28"/>
        </w:rPr>
        <w:t>Глава 2. Круг заявителей</w:t>
      </w:r>
    </w:p>
    <w:p>
      <w:pPr>
        <w:pStyle w:val="ConsNormal"/>
        <w:ind w:firstLine="567" w:right="0"/>
        <w:rPr>
          <w:rFonts w:ascii="Times New Roman" w:hAnsi="Times New Roman"/>
          <w:sz w:val="28"/>
          <w:szCs w:val="28"/>
        </w:rPr>
      </w:pPr>
      <w:r>
        <w:rPr>
          <w:rFonts w:ascii="Times New Roman" w:hAnsi="Times New Roman"/>
          <w:sz w:val="28"/>
          <w:szCs w:val="28"/>
        </w:rPr>
      </w:r>
    </w:p>
    <w:p>
      <w:pPr>
        <w:pStyle w:val="Normal"/>
        <w:widowControl/>
        <w:suppressAutoHyphens w:val="true"/>
        <w:bidi w:val="0"/>
        <w:spacing w:lineRule="auto" w:line="240" w:before="0" w:after="0"/>
        <w:ind w:firstLine="567" w:left="0" w:right="-227"/>
        <w:jc w:val="both"/>
        <w:rPr>
          <w:sz w:val="28"/>
          <w:szCs w:val="28"/>
        </w:rPr>
      </w:pPr>
      <w:r>
        <w:rPr>
          <w:sz w:val="28"/>
          <w:szCs w:val="28"/>
        </w:rPr>
        <w:t>2. Заявителями являются  физические и юридические лица, индивидуальные предприниматели  (далее – заявители).</w:t>
      </w:r>
    </w:p>
    <w:p>
      <w:pPr>
        <w:pStyle w:val="Normal"/>
        <w:widowControl/>
        <w:suppressAutoHyphens w:val="true"/>
        <w:bidi w:val="0"/>
        <w:spacing w:lineRule="auto" w:line="240" w:before="0" w:after="0"/>
        <w:ind w:firstLine="567" w:left="0" w:right="-227"/>
        <w:jc w:val="both"/>
        <w:rPr>
          <w:sz w:val="28"/>
          <w:szCs w:val="28"/>
        </w:rPr>
      </w:pPr>
      <w:r>
        <w:rPr>
          <w:sz w:val="28"/>
          <w:szCs w:val="28"/>
        </w:rPr>
        <w:t xml:space="preserve">От имени заявителей могут выступать их уполномоченные представители. Полномочия представителя, выступающего от имени заявителя, подтверждаются    доверенностью    или      иным   документом  в соответствии с требованиями Гражданского </w:t>
      </w:r>
      <w:hyperlink r:id="rId2">
        <w:r>
          <w:rPr>
            <w:rStyle w:val="Hyperlink"/>
            <w:color w:val="auto"/>
            <w:sz w:val="28"/>
            <w:szCs w:val="28"/>
            <w:u w:val="none"/>
          </w:rPr>
          <w:t>кодекса</w:t>
        </w:r>
      </w:hyperlink>
      <w:r>
        <w:rPr>
          <w:sz w:val="28"/>
          <w:szCs w:val="28"/>
        </w:rPr>
        <w:t xml:space="preserve"> Российской Федерации.</w:t>
      </w:r>
    </w:p>
    <w:p>
      <w:pPr>
        <w:pStyle w:val="Normal"/>
        <w:ind w:firstLine="567"/>
        <w:jc w:val="both"/>
        <w:rPr>
          <w:sz w:val="28"/>
          <w:szCs w:val="28"/>
        </w:rPr>
      </w:pPr>
      <w:r>
        <w:rPr>
          <w:sz w:val="28"/>
          <w:szCs w:val="28"/>
        </w:rPr>
      </w:r>
    </w:p>
    <w:p>
      <w:pPr>
        <w:pStyle w:val="Normal"/>
        <w:numPr>
          <w:ilvl w:val="0"/>
          <w:numId w:val="0"/>
        </w:numPr>
        <w:ind w:firstLine="567" w:left="0"/>
        <w:jc w:val="center"/>
        <w:outlineLvl w:val="1"/>
        <w:rPr>
          <w:sz w:val="28"/>
          <w:szCs w:val="28"/>
        </w:rPr>
      </w:pPr>
      <w:r>
        <w:rPr>
          <w:sz w:val="28"/>
          <w:szCs w:val="28"/>
        </w:rPr>
        <w:t>Раздел II. Стандарт предоставления муниципальной услуги</w:t>
      </w:r>
    </w:p>
    <w:p>
      <w:pPr>
        <w:pStyle w:val="Normal"/>
        <w:ind w:firstLine="567"/>
        <w:jc w:val="center"/>
        <w:rPr>
          <w:sz w:val="28"/>
          <w:szCs w:val="28"/>
        </w:rPr>
      </w:pPr>
      <w:r>
        <w:rPr>
          <w:sz w:val="28"/>
          <w:szCs w:val="28"/>
        </w:rPr>
      </w:r>
    </w:p>
    <w:p>
      <w:pPr>
        <w:pStyle w:val="Normal"/>
        <w:numPr>
          <w:ilvl w:val="0"/>
          <w:numId w:val="0"/>
        </w:numPr>
        <w:ind w:firstLine="567" w:left="0"/>
        <w:jc w:val="center"/>
        <w:outlineLvl w:val="2"/>
        <w:rPr>
          <w:sz w:val="28"/>
          <w:szCs w:val="28"/>
        </w:rPr>
      </w:pPr>
      <w:r>
        <w:rPr>
          <w:sz w:val="28"/>
          <w:szCs w:val="28"/>
        </w:rPr>
        <w:t>Глава 3. Наименование муниципальной услуги</w:t>
      </w:r>
    </w:p>
    <w:p>
      <w:pPr>
        <w:pStyle w:val="Normal"/>
        <w:ind w:firstLine="567"/>
        <w:jc w:val="both"/>
        <w:rPr>
          <w:sz w:val="28"/>
          <w:szCs w:val="28"/>
        </w:rPr>
      </w:pPr>
      <w:r>
        <w:rPr>
          <w:sz w:val="28"/>
          <w:szCs w:val="28"/>
        </w:rPr>
      </w:r>
    </w:p>
    <w:p>
      <w:pPr>
        <w:sectPr>
          <w:headerReference w:type="even" r:id="rId3"/>
          <w:headerReference w:type="default" r:id="rId4"/>
          <w:footerReference w:type="even" r:id="rId5"/>
          <w:footerReference w:type="default" r:id="rId6"/>
          <w:type w:val="nextPage"/>
          <w:pgSz w:w="11906" w:h="16838"/>
          <w:pgMar w:left="1134" w:right="1134" w:gutter="0" w:header="1134" w:top="1417" w:footer="1134" w:bottom="1417"/>
          <w:pgNumType w:fmt="decimal"/>
          <w:formProt w:val="false"/>
          <w:textDirection w:val="lrTb"/>
          <w:docGrid w:type="default" w:linePitch="312" w:charSpace="0"/>
        </w:sectPr>
        <w:pStyle w:val="Normal"/>
        <w:widowControl/>
        <w:suppressAutoHyphens w:val="true"/>
        <w:bidi w:val="0"/>
        <w:spacing w:lineRule="auto" w:line="240" w:before="0" w:after="0"/>
        <w:ind w:firstLine="567" w:left="0" w:right="-227"/>
        <w:jc w:val="both"/>
        <w:rPr>
          <w:sz w:val="28"/>
          <w:szCs w:val="28"/>
        </w:rPr>
      </w:pPr>
      <w:r>
        <w:rPr>
          <w:sz w:val="28"/>
          <w:szCs w:val="28"/>
        </w:rPr>
        <w:t xml:space="preserve">  </w:t>
      </w:r>
      <w:r>
        <w:rPr>
          <w:sz w:val="28"/>
          <w:szCs w:val="28"/>
        </w:rPr>
        <w:t>3. Наименование муниципальной услуги – «Принятие решения о подготовке документации по планировке территории, порядок утверждения документации по планировке территории муниципального образования</w:t>
      </w:r>
      <w:r>
        <w:rPr>
          <w:rFonts w:eastAsia="Calibri"/>
          <w:iCs/>
          <w:color w:val="000000"/>
          <w:sz w:val="28"/>
          <w:szCs w:val="28"/>
        </w:rPr>
        <w:t xml:space="preserve"> городской округ город Омск Омской области и </w:t>
      </w:r>
      <w:r>
        <w:rPr>
          <w:sz w:val="28"/>
          <w:szCs w:val="28"/>
        </w:rPr>
        <w:t>внесения в нее изменений</w:t>
      </w:r>
      <w:r>
        <w:rPr>
          <w:rFonts w:eastAsia="Calibri"/>
          <w:iCs/>
          <w:color w:val="000000"/>
          <w:sz w:val="28"/>
          <w:szCs w:val="28"/>
        </w:rPr>
        <w:t>»</w:t>
      </w:r>
      <w:r>
        <w:rPr>
          <w:sz w:val="28"/>
          <w:szCs w:val="28"/>
        </w:rPr>
        <w:t xml:space="preserve">  (далее – муниципальная услуга).</w:t>
      </w:r>
      <w:r>
        <w:rPr>
          <w:rFonts w:eastAsia="Calibri" w:eastAsiaTheme="minorHAnsi"/>
          <w:sz w:val="28"/>
          <w:szCs w:val="28"/>
          <w:lang w:eastAsia="en-US"/>
        </w:rPr>
        <w:t xml:space="preserve"> </w:t>
      </w:r>
    </w:p>
    <w:p>
      <w:pPr>
        <w:pStyle w:val="Normal"/>
        <w:ind w:firstLine="567"/>
        <w:jc w:val="both"/>
        <w:rPr>
          <w:sz w:val="28"/>
          <w:szCs w:val="28"/>
          <w:highlight w:val="yellow"/>
        </w:rPr>
      </w:pPr>
      <w:r>
        <w:rPr>
          <w:sz w:val="28"/>
          <w:szCs w:val="28"/>
          <w:highlight w:val="yellow"/>
        </w:rPr>
      </w:r>
    </w:p>
    <w:p>
      <w:pPr>
        <w:pStyle w:val="Normal"/>
        <w:numPr>
          <w:ilvl w:val="0"/>
          <w:numId w:val="0"/>
        </w:numPr>
        <w:ind w:firstLine="567" w:left="0"/>
        <w:jc w:val="center"/>
        <w:outlineLvl w:val="2"/>
        <w:rPr>
          <w:sz w:val="28"/>
          <w:szCs w:val="28"/>
        </w:rPr>
      </w:pPr>
      <w:r>
        <w:rPr>
          <w:sz w:val="28"/>
          <w:szCs w:val="28"/>
        </w:rPr>
        <w:t>Глава 4. Наименование органа, предоставляющего</w:t>
        <w:br/>
        <w:t>муниципальную услугу</w:t>
      </w:r>
    </w:p>
    <w:p>
      <w:pPr>
        <w:pStyle w:val="Normal"/>
        <w:ind w:firstLine="567"/>
        <w:jc w:val="center"/>
        <w:rPr>
          <w:sz w:val="28"/>
          <w:szCs w:val="28"/>
        </w:rPr>
      </w:pPr>
      <w:r>
        <w:rPr>
          <w:sz w:val="28"/>
          <w:szCs w:val="28"/>
        </w:rPr>
      </w:r>
    </w:p>
    <w:p>
      <w:pPr>
        <w:pStyle w:val="ConsNormal"/>
        <w:tabs>
          <w:tab w:val="clear" w:pos="708"/>
          <w:tab w:val="left" w:pos="540" w:leader="none"/>
          <w:tab w:val="left" w:pos="567" w:leader="none"/>
        </w:tabs>
        <w:ind w:firstLine="567" w:right="0"/>
        <w:jc w:val="both"/>
        <w:rPr>
          <w:rFonts w:ascii="Times New Roman" w:hAnsi="Times New Roman" w:cs="Times New Roman"/>
          <w:sz w:val="28"/>
          <w:szCs w:val="28"/>
        </w:rPr>
      </w:pPr>
      <w:r>
        <w:rPr>
          <w:rFonts w:cs="Times New Roman" w:ascii="Times New Roman" w:hAnsi="Times New Roman"/>
          <w:sz w:val="28"/>
          <w:szCs w:val="28"/>
        </w:rPr>
        <w:t xml:space="preserve">4. Муниципальная услуга предоставляется Администрацией города Омска в лице уполномоченного структурного подразделения Администрации города Омска – департамента архитектуры и градостроительства Администрации города Омска (далее – департамент архитектуры) в соответствии с функциями, предусмотренными </w:t>
      </w:r>
      <w:hyperlink r:id="rId7">
        <w:r>
          <w:rPr>
            <w:rStyle w:val="Hyperlink"/>
            <w:rFonts w:cs="Times New Roman" w:ascii="Times New Roman" w:hAnsi="Times New Roman"/>
            <w:color w:val="auto"/>
            <w:sz w:val="28"/>
            <w:szCs w:val="28"/>
            <w:u w:val="none"/>
          </w:rPr>
          <w:t>Положением</w:t>
        </w:r>
      </w:hyperlink>
      <w:r>
        <w:rPr>
          <w:rFonts w:cs="Times New Roman" w:ascii="Times New Roman" w:hAnsi="Times New Roman"/>
          <w:sz w:val="28"/>
          <w:szCs w:val="28"/>
        </w:rPr>
        <w:t xml:space="preserve"> о департаменте архитектуры,    утвержденным     Решением   Омского городского Совета от 11 апреля 2012  года № 3 «О департаменте архитектуры и градостроительства Администрации города Омска».</w:t>
      </w:r>
    </w:p>
    <w:p>
      <w:pPr>
        <w:pStyle w:val="ConsPlusNormal"/>
        <w:ind w:firstLine="567"/>
        <w:jc w:val="both"/>
        <w:rPr>
          <w:rFonts w:ascii="Times New Roman" w:hAnsi="Times New Roman" w:cs="Times New Roman"/>
          <w:sz w:val="28"/>
          <w:szCs w:val="28"/>
        </w:rPr>
      </w:pPr>
      <w:r>
        <w:rPr>
          <w:rFonts w:cs="Times New Roman" w:ascii="Times New Roman" w:hAnsi="Times New Roman"/>
          <w:sz w:val="28"/>
          <w:szCs w:val="28"/>
        </w:rPr>
        <w:t xml:space="preserve">Запрещается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8">
        <w:r>
          <w:rPr>
            <w:rStyle w:val="Hyperlink"/>
            <w:rFonts w:cs="Times New Roman" w:ascii="Times New Roman" w:hAnsi="Times New Roman"/>
            <w:color w:val="auto"/>
            <w:sz w:val="28"/>
            <w:szCs w:val="28"/>
            <w:u w:val="none"/>
          </w:rPr>
          <w:t>перечень</w:t>
        </w:r>
      </w:hyperlink>
      <w:r>
        <w:rPr>
          <w:rFonts w:cs="Times New Roman" w:ascii="Times New Roman" w:hAnsi="Times New Roman"/>
          <w:sz w:val="28"/>
          <w:szCs w:val="28"/>
        </w:rPr>
        <w:t xml:space="preserve"> услуг, которые являются необходимыми и обязательными для предоставления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  утвержденный   Решением    Омского   городского Совета от 28 сентября 2011 года № 439 «Об услугах, которые являются необходимыми и обязательными для предоставления муниципальных услуг и предоставляются организациями </w:t>
      </w:r>
      <w:r>
        <w:rPr>
          <w:rFonts w:eastAsia="Calibri" w:cs="Times New Roman" w:ascii="Times New Roman" w:hAnsi="Times New Roman" w:eastAsiaTheme="minorHAnsi"/>
          <w:sz w:val="28"/>
          <w:szCs w:val="28"/>
          <w:lang w:eastAsia="en-US"/>
        </w:rPr>
        <w:t>и уполномоченными в  соответствии  с законодательством  Российской  Федерации экспертами, участвующими в  предоставлении  муниципальных услуг»</w:t>
      </w:r>
      <w:r>
        <w:rPr>
          <w:rFonts w:cs="Times New Roman" w:ascii="Times New Roman" w:hAnsi="Times New Roman"/>
          <w:sz w:val="28"/>
          <w:szCs w:val="28"/>
        </w:rPr>
        <w:t xml:space="preserve"> (далее – перечень услуг, которые являются необходимыми и обязательными для предоставления муниципальных услуг).</w:t>
      </w:r>
      <w:r>
        <w:rPr>
          <w:rFonts w:eastAsia="Calibri" w:cs="Times New Roman" w:ascii="Times New Roman" w:hAnsi="Times New Roman" w:eastAsiaTheme="minorHAnsi"/>
          <w:sz w:val="28"/>
          <w:szCs w:val="28"/>
          <w:lang w:eastAsia="en-US"/>
        </w:rPr>
        <w:t xml:space="preserve"> </w:t>
      </w:r>
    </w:p>
    <w:p>
      <w:pPr>
        <w:pStyle w:val="Normal"/>
        <w:ind w:firstLine="567"/>
        <w:jc w:val="both"/>
        <w:rPr>
          <w:sz w:val="28"/>
          <w:szCs w:val="28"/>
          <w:highlight w:val="yellow"/>
        </w:rPr>
      </w:pPr>
      <w:r>
        <w:rPr>
          <w:sz w:val="28"/>
          <w:szCs w:val="28"/>
          <w:highlight w:val="yellow"/>
        </w:rPr>
      </w:r>
    </w:p>
    <w:p>
      <w:pPr>
        <w:pStyle w:val="Normal"/>
        <w:numPr>
          <w:ilvl w:val="0"/>
          <w:numId w:val="0"/>
        </w:numPr>
        <w:ind w:firstLine="567" w:left="0"/>
        <w:jc w:val="center"/>
        <w:outlineLvl w:val="2"/>
        <w:rPr>
          <w:sz w:val="28"/>
          <w:szCs w:val="28"/>
        </w:rPr>
      </w:pPr>
      <w:r>
        <w:rPr>
          <w:sz w:val="28"/>
          <w:szCs w:val="28"/>
        </w:rPr>
        <w:t>Глава 5. Результат предоставления муниципальной услуги</w:t>
      </w:r>
    </w:p>
    <w:p>
      <w:pPr>
        <w:pStyle w:val="Normal"/>
        <w:numPr>
          <w:ilvl w:val="0"/>
          <w:numId w:val="0"/>
        </w:numPr>
        <w:ind w:firstLine="567" w:left="0"/>
        <w:jc w:val="center"/>
        <w:outlineLvl w:val="2"/>
        <w:rPr>
          <w:sz w:val="28"/>
          <w:szCs w:val="28"/>
        </w:rPr>
      </w:pPr>
      <w:r>
        <w:rPr>
          <w:sz w:val="28"/>
          <w:szCs w:val="28"/>
        </w:rPr>
      </w:r>
    </w:p>
    <w:p>
      <w:pPr>
        <w:pStyle w:val="ConsNormal"/>
        <w:tabs>
          <w:tab w:val="clear" w:pos="708"/>
          <w:tab w:val="left" w:pos="720" w:leader="none"/>
        </w:tabs>
        <w:ind w:firstLine="567" w:right="0"/>
        <w:jc w:val="both"/>
        <w:rPr>
          <w:rFonts w:ascii="Times New Roman" w:hAnsi="Times New Roman" w:cs="Times New Roman"/>
          <w:sz w:val="28"/>
          <w:szCs w:val="28"/>
        </w:rPr>
      </w:pPr>
      <w:r>
        <w:rPr>
          <w:rFonts w:cs="Times New Roman" w:ascii="Times New Roman" w:hAnsi="Times New Roman"/>
          <w:sz w:val="28"/>
          <w:szCs w:val="28"/>
        </w:rPr>
        <w:t>5. Результатами предоставления муниципальной услуги является:</w:t>
      </w:r>
    </w:p>
    <w:p>
      <w:pPr>
        <w:pStyle w:val="ConsNormal"/>
        <w:tabs>
          <w:tab w:val="clear" w:pos="708"/>
          <w:tab w:val="left" w:pos="720" w:leader="none"/>
        </w:tabs>
        <w:ind w:firstLine="567" w:right="0"/>
        <w:jc w:val="both"/>
        <w:rPr>
          <w:rFonts w:ascii="Times New Roman" w:hAnsi="Times New Roman" w:cs="Times New Roman"/>
          <w:sz w:val="28"/>
          <w:szCs w:val="28"/>
        </w:rPr>
      </w:pPr>
      <w:r>
        <w:rPr>
          <w:rFonts w:cs="Times New Roman" w:ascii="Times New Roman" w:hAnsi="Times New Roman"/>
          <w:sz w:val="28"/>
          <w:szCs w:val="28"/>
        </w:rPr>
        <w:t xml:space="preserve">5.1. 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 </w:t>
      </w:r>
    </w:p>
    <w:p>
      <w:pPr>
        <w:pStyle w:val="ConsNormal"/>
        <w:tabs>
          <w:tab w:val="clear" w:pos="708"/>
          <w:tab w:val="left" w:pos="720" w:leader="none"/>
        </w:tabs>
        <w:ind w:firstLine="567" w:right="0"/>
        <w:jc w:val="both"/>
        <w:rPr>
          <w:rFonts w:ascii="Times New Roman" w:hAnsi="Times New Roman" w:cs="Times New Roman"/>
          <w:sz w:val="28"/>
          <w:szCs w:val="28"/>
        </w:rPr>
      </w:pPr>
      <w:r>
        <w:rPr>
          <w:rFonts w:cs="Times New Roman" w:ascii="Times New Roman" w:hAnsi="Times New Roman"/>
          <w:sz w:val="28"/>
          <w:szCs w:val="28"/>
        </w:rPr>
        <w:t>1) распоряжение директора департамента архитектуры о подготовке документации по планировке территории;</w:t>
      </w:r>
    </w:p>
    <w:p>
      <w:pPr>
        <w:pStyle w:val="ConsNormal"/>
        <w:tabs>
          <w:tab w:val="clear" w:pos="708"/>
          <w:tab w:val="left" w:pos="720" w:leader="none"/>
        </w:tabs>
        <w:ind w:firstLine="567" w:right="0"/>
        <w:jc w:val="both"/>
        <w:rPr>
          <w:rFonts w:ascii="Times New Roman" w:hAnsi="Times New Roman" w:cs="Times New Roman"/>
          <w:sz w:val="28"/>
          <w:szCs w:val="28"/>
        </w:rPr>
      </w:pPr>
      <w:r>
        <w:rPr>
          <w:rFonts w:cs="Times New Roman" w:ascii="Times New Roman" w:hAnsi="Times New Roman"/>
          <w:sz w:val="28"/>
          <w:szCs w:val="28"/>
        </w:rPr>
        <w:t>2) письмо, содержащее решение об отказе в подготовке распоряжения директора департамента архитектуры о подготовке  документации по планировке территории.</w:t>
      </w:r>
    </w:p>
    <w:p>
      <w:pPr>
        <w:pStyle w:val="ConsNormal"/>
        <w:tabs>
          <w:tab w:val="clear" w:pos="708"/>
          <w:tab w:val="left" w:pos="720" w:leader="none"/>
        </w:tabs>
        <w:ind w:firstLine="567" w:right="0"/>
        <w:jc w:val="both"/>
        <w:rPr>
          <w:rFonts w:ascii="Times New Roman" w:hAnsi="Times New Roman" w:cs="Times New Roman"/>
          <w:sz w:val="28"/>
          <w:szCs w:val="28"/>
        </w:rPr>
      </w:pPr>
      <w:r>
        <w:rPr>
          <w:rFonts w:ascii="Times New Roman" w:hAnsi="Times New Roman"/>
          <w:sz w:val="28"/>
          <w:szCs w:val="28"/>
        </w:rPr>
        <w:t xml:space="preserve">5.2. При рассмотрении заявления об утверждении документации по планировке территории или внесении изменений в документацию по планировке территории: </w:t>
      </w:r>
    </w:p>
    <w:p>
      <w:pPr>
        <w:pStyle w:val="1"/>
        <w:tabs>
          <w:tab w:val="clear" w:pos="1843"/>
          <w:tab w:val="left" w:pos="0" w:leader="none"/>
          <w:tab w:val="right" w:pos="9356" w:leader="none"/>
          <w:tab w:val="right" w:pos="9498" w:leader="none"/>
        </w:tabs>
        <w:spacing w:before="0" w:after="0"/>
        <w:ind w:firstLine="567"/>
        <w:jc w:val="both"/>
        <w:rPr>
          <w:b w:val="false"/>
          <w:szCs w:val="28"/>
        </w:rPr>
      </w:pPr>
      <w:r>
        <w:rPr>
          <w:b w:val="false"/>
          <w:szCs w:val="28"/>
        </w:rPr>
        <w:t>1)  постановление Администрации города Омска об  утверждении       документации по планировке</w:t>
      </w:r>
      <w:r>
        <w:rPr>
          <w:szCs w:val="28"/>
        </w:rPr>
        <w:t xml:space="preserve"> </w:t>
      </w:r>
      <w:r>
        <w:rPr>
          <w:b w:val="false"/>
          <w:szCs w:val="28"/>
        </w:rPr>
        <w:t>территории (</w:t>
      </w:r>
      <w:r>
        <w:rPr>
          <w:b w:val="false"/>
        </w:rPr>
        <w:t>о</w:t>
      </w:r>
      <w:r>
        <w:rPr>
          <w:b w:val="false"/>
          <w:spacing w:val="1"/>
        </w:rPr>
        <w:t xml:space="preserve"> </w:t>
      </w:r>
      <w:r>
        <w:rPr>
          <w:b w:val="false"/>
        </w:rPr>
        <w:t>внесении</w:t>
      </w:r>
      <w:r>
        <w:rPr>
          <w:b w:val="false"/>
          <w:spacing w:val="1"/>
        </w:rPr>
        <w:t xml:space="preserve"> </w:t>
      </w:r>
      <w:r>
        <w:rPr>
          <w:b w:val="false"/>
        </w:rPr>
        <w:t>изменений</w:t>
      </w:r>
      <w:r>
        <w:rPr>
          <w:b w:val="false"/>
          <w:spacing w:val="1"/>
        </w:rPr>
        <w:t xml:space="preserve"> </w:t>
      </w:r>
      <w:r>
        <w:rPr>
          <w:b w:val="false"/>
        </w:rPr>
        <w:t>в</w:t>
      </w:r>
      <w:r>
        <w:rPr>
          <w:b w:val="false"/>
          <w:spacing w:val="1"/>
        </w:rPr>
        <w:t xml:space="preserve"> </w:t>
      </w:r>
      <w:r>
        <w:rPr>
          <w:b w:val="false"/>
        </w:rPr>
        <w:t>документацию</w:t>
      </w:r>
      <w:r>
        <w:rPr>
          <w:b w:val="false"/>
          <w:spacing w:val="1"/>
        </w:rPr>
        <w:t xml:space="preserve"> </w:t>
      </w:r>
      <w:r>
        <w:rPr>
          <w:b w:val="false"/>
        </w:rPr>
        <w:t>по</w:t>
      </w:r>
      <w:r>
        <w:rPr>
          <w:b w:val="false"/>
          <w:spacing w:val="1"/>
        </w:rPr>
        <w:t xml:space="preserve"> </w:t>
      </w:r>
      <w:r>
        <w:rPr>
          <w:b w:val="false"/>
        </w:rPr>
        <w:t>планировке</w:t>
      </w:r>
      <w:r>
        <w:rPr>
          <w:b w:val="false"/>
          <w:spacing w:val="1"/>
        </w:rPr>
        <w:t xml:space="preserve"> </w:t>
      </w:r>
      <w:r>
        <w:rPr>
          <w:b w:val="false"/>
        </w:rPr>
        <w:t>территории</w:t>
      </w:r>
      <w:r>
        <w:rPr>
          <w:b w:val="false"/>
          <w:szCs w:val="28"/>
        </w:rPr>
        <w:t xml:space="preserve">), об </w:t>
      </w:r>
      <w:r>
        <w:rPr>
          <w:rFonts w:eastAsia="Calibri" w:eastAsiaTheme="minorHAnsi"/>
          <w:b w:val="false"/>
          <w:szCs w:val="28"/>
          <w:lang w:eastAsia="en-US"/>
        </w:rPr>
        <w:t xml:space="preserve">отклонении </w:t>
      </w:r>
      <w:r>
        <w:rPr>
          <w:rFonts w:eastAsia="Calibri" w:cs="Arial" w:ascii="Arial" w:hAnsi="Arial" w:eastAsiaTheme="minorHAnsi"/>
          <w:b w:val="false"/>
          <w:sz w:val="20"/>
          <w:szCs w:val="20"/>
          <w:lang w:eastAsia="en-US"/>
        </w:rPr>
        <w:t xml:space="preserve"> </w:t>
      </w:r>
      <w:r>
        <w:rPr>
          <w:rFonts w:eastAsia="Calibri" w:eastAsiaTheme="minorHAnsi"/>
          <w:b w:val="false"/>
          <w:szCs w:val="28"/>
          <w:lang w:eastAsia="en-US"/>
        </w:rPr>
        <w:t xml:space="preserve">документации по планировке территории (внесении изменений в документацию по планировке территории); </w:t>
      </w:r>
    </w:p>
    <w:p>
      <w:pPr>
        <w:pStyle w:val="1"/>
        <w:tabs>
          <w:tab w:val="clear" w:pos="1843"/>
          <w:tab w:val="left" w:pos="0" w:leader="none"/>
          <w:tab w:val="left" w:pos="709" w:leader="none"/>
          <w:tab w:val="right" w:pos="9356" w:leader="none"/>
          <w:tab w:val="right" w:pos="9498" w:leader="none"/>
        </w:tabs>
        <w:spacing w:before="0" w:after="0"/>
        <w:ind w:firstLine="567"/>
        <w:jc w:val="both"/>
        <w:rPr>
          <w:szCs w:val="28"/>
        </w:rPr>
      </w:pPr>
      <w:r>
        <w:rPr>
          <w:b w:val="false"/>
          <w:szCs w:val="28"/>
        </w:rPr>
        <w:t>2) письмо, содержащее решение об отказе в подготовке</w:t>
      </w:r>
      <w:r>
        <w:rPr>
          <w:szCs w:val="28"/>
        </w:rPr>
        <w:t xml:space="preserve">  </w:t>
      </w:r>
      <w:r>
        <w:rPr>
          <w:b w:val="false"/>
          <w:szCs w:val="28"/>
        </w:rPr>
        <w:t>постановления Администрации города Омска об утверждении документации по планировке</w:t>
      </w:r>
      <w:r>
        <w:rPr>
          <w:szCs w:val="28"/>
        </w:rPr>
        <w:t xml:space="preserve"> </w:t>
      </w:r>
      <w:r>
        <w:rPr>
          <w:b w:val="false"/>
          <w:szCs w:val="28"/>
        </w:rPr>
        <w:t xml:space="preserve">территории </w:t>
      </w:r>
      <w:r>
        <w:rPr>
          <w:b w:val="false"/>
          <w:spacing w:val="1"/>
        </w:rPr>
        <w:t>(</w:t>
      </w:r>
      <w:r>
        <w:rPr>
          <w:b w:val="false"/>
        </w:rPr>
        <w:t>внесении</w:t>
      </w:r>
      <w:r>
        <w:rPr>
          <w:b w:val="false"/>
          <w:spacing w:val="1"/>
        </w:rPr>
        <w:t xml:space="preserve"> </w:t>
      </w:r>
      <w:r>
        <w:rPr>
          <w:b w:val="false"/>
        </w:rPr>
        <w:t>изменений</w:t>
      </w:r>
      <w:r>
        <w:rPr>
          <w:b w:val="false"/>
          <w:spacing w:val="1"/>
        </w:rPr>
        <w:t xml:space="preserve"> </w:t>
      </w:r>
      <w:r>
        <w:rPr>
          <w:b w:val="false"/>
        </w:rPr>
        <w:t>в</w:t>
      </w:r>
      <w:r>
        <w:rPr>
          <w:b w:val="false"/>
          <w:spacing w:val="1"/>
        </w:rPr>
        <w:t xml:space="preserve"> </w:t>
      </w:r>
      <w:r>
        <w:rPr>
          <w:b w:val="false"/>
        </w:rPr>
        <w:t>документацию</w:t>
      </w:r>
      <w:r>
        <w:rPr>
          <w:b w:val="false"/>
          <w:spacing w:val="1"/>
        </w:rPr>
        <w:t xml:space="preserve"> </w:t>
      </w:r>
      <w:r>
        <w:rPr>
          <w:b w:val="false"/>
        </w:rPr>
        <w:t>по</w:t>
      </w:r>
      <w:r>
        <w:rPr>
          <w:b w:val="false"/>
          <w:spacing w:val="1"/>
        </w:rPr>
        <w:t xml:space="preserve"> </w:t>
      </w:r>
      <w:r>
        <w:rPr>
          <w:b w:val="false"/>
        </w:rPr>
        <w:t>планировке</w:t>
      </w:r>
      <w:r>
        <w:rPr>
          <w:b w:val="false"/>
          <w:spacing w:val="1"/>
        </w:rPr>
        <w:t xml:space="preserve"> </w:t>
      </w:r>
      <w:r>
        <w:rPr>
          <w:b w:val="false"/>
        </w:rPr>
        <w:t>территории</w:t>
      </w:r>
      <w:r>
        <w:rPr>
          <w:b w:val="false"/>
          <w:szCs w:val="28"/>
        </w:rPr>
        <w:t>).</w:t>
      </w:r>
    </w:p>
    <w:p>
      <w:pPr>
        <w:pStyle w:val="ConsNormal"/>
        <w:tabs>
          <w:tab w:val="clear" w:pos="708"/>
          <w:tab w:val="left" w:pos="0" w:leader="none"/>
          <w:tab w:val="left" w:pos="720" w:leader="none"/>
        </w:tabs>
        <w:ind w:firstLine="567" w:right="0"/>
        <w:rPr>
          <w:rFonts w:ascii="Times New Roman" w:hAnsi="Times New Roman"/>
          <w:sz w:val="28"/>
          <w:szCs w:val="28"/>
          <w:highlight w:val="yellow"/>
        </w:rPr>
      </w:pPr>
      <w:r>
        <w:rPr>
          <w:rFonts w:ascii="Times New Roman" w:hAnsi="Times New Roman"/>
          <w:sz w:val="28"/>
          <w:szCs w:val="28"/>
          <w:highlight w:val="yellow"/>
        </w:rPr>
      </w:r>
    </w:p>
    <w:p>
      <w:pPr>
        <w:pStyle w:val="ConsNormal"/>
        <w:tabs>
          <w:tab w:val="clear" w:pos="708"/>
          <w:tab w:val="left" w:pos="0" w:leader="none"/>
          <w:tab w:val="left" w:pos="720" w:leader="none"/>
        </w:tabs>
        <w:ind w:firstLine="567" w:right="0"/>
        <w:jc w:val="center"/>
        <w:rPr>
          <w:rFonts w:ascii="Times New Roman" w:hAnsi="Times New Roman"/>
          <w:sz w:val="28"/>
          <w:szCs w:val="28"/>
        </w:rPr>
      </w:pPr>
      <w:r>
        <w:rPr>
          <w:rFonts w:ascii="Times New Roman" w:hAnsi="Times New Roman"/>
          <w:sz w:val="28"/>
          <w:szCs w:val="28"/>
        </w:rPr>
        <w:t>Глава 6. Срок предоставления муниципальной услуги</w:t>
      </w:r>
    </w:p>
    <w:p>
      <w:pPr>
        <w:pStyle w:val="ConsNormal"/>
        <w:tabs>
          <w:tab w:val="clear" w:pos="708"/>
          <w:tab w:val="left" w:pos="0" w:leader="none"/>
          <w:tab w:val="left" w:pos="720" w:leader="none"/>
        </w:tabs>
        <w:ind w:firstLine="567" w:right="0"/>
        <w:jc w:val="center"/>
        <w:rPr>
          <w:rFonts w:ascii="Times New Roman" w:hAnsi="Times New Roman"/>
          <w:sz w:val="28"/>
          <w:szCs w:val="28"/>
        </w:rPr>
      </w:pPr>
      <w:r>
        <w:rPr>
          <w:rFonts w:ascii="Times New Roman" w:hAnsi="Times New Roman"/>
          <w:sz w:val="28"/>
          <w:szCs w:val="28"/>
        </w:rPr>
      </w:r>
    </w:p>
    <w:p>
      <w:pPr>
        <w:pStyle w:val="Normal"/>
        <w:tabs>
          <w:tab w:val="clear" w:pos="708"/>
          <w:tab w:val="left" w:pos="0" w:leader="none"/>
        </w:tabs>
        <w:ind w:firstLine="567"/>
        <w:jc w:val="both"/>
        <w:rPr>
          <w:sz w:val="28"/>
          <w:szCs w:val="28"/>
        </w:rPr>
      </w:pPr>
      <w:r>
        <w:rPr>
          <w:sz w:val="28"/>
          <w:szCs w:val="28"/>
        </w:rPr>
        <w:t xml:space="preserve">6.  Предоставление муниципальной услуги осуществляется в следующие сроки: </w:t>
      </w:r>
    </w:p>
    <w:p>
      <w:pPr>
        <w:pStyle w:val="ConsNormal"/>
        <w:tabs>
          <w:tab w:val="clear" w:pos="708"/>
          <w:tab w:val="left" w:pos="720" w:leader="none"/>
        </w:tabs>
        <w:ind w:hanging="0" w:right="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6.1. В случае обращения с заявлением о принятии решения о  подготовке  документации по планировке или внесении изменений в документацию по планировке территории  в течение 15 рабочих дней  со дня регистрации заявления о предоставлении муниципальной услуги.</w:t>
      </w:r>
    </w:p>
    <w:p>
      <w:pPr>
        <w:pStyle w:val="ConsNormal"/>
        <w:tabs>
          <w:tab w:val="clear" w:pos="708"/>
          <w:tab w:val="left" w:pos="720" w:leader="none"/>
        </w:tabs>
        <w:ind w:firstLine="567" w:right="0"/>
        <w:rPr>
          <w:rFonts w:ascii="Times New Roman" w:hAnsi="Times New Roman"/>
          <w:sz w:val="28"/>
          <w:szCs w:val="28"/>
        </w:rPr>
      </w:pPr>
      <w:r>
        <w:rPr>
          <w:rFonts w:ascii="Times New Roman" w:hAnsi="Times New Roman"/>
          <w:sz w:val="28"/>
          <w:szCs w:val="28"/>
        </w:rPr>
        <w:t xml:space="preserve">6.2.  В  случае  обращения  с  заявлением об утверждении  документации по планировке  территории  или    внесении    изменений   в документацию по планировке территории: </w:t>
      </w:r>
    </w:p>
    <w:p>
      <w:pPr>
        <w:pStyle w:val="Normal"/>
        <w:tabs>
          <w:tab w:val="clear" w:pos="708"/>
          <w:tab w:val="left" w:pos="567" w:leader="none"/>
          <w:tab w:val="left" w:pos="720" w:leader="none"/>
        </w:tabs>
        <w:ind w:firstLine="567"/>
        <w:jc w:val="both"/>
        <w:rPr>
          <w:sz w:val="28"/>
          <w:szCs w:val="28"/>
        </w:rPr>
      </w:pPr>
      <w:r>
        <w:rPr>
          <w:sz w:val="28"/>
          <w:szCs w:val="28"/>
        </w:rPr>
        <w:t>1) в течение  30 календарных дней со дня поступления  документации в департамент архитектуры (в случае, если публичные слушания, общественные обсуждения  в соответствии с частью 12 статьи 43 и частью 22 статьи 45 Градостроительного кодекса Российской Федерации не проводятся);</w:t>
      </w:r>
    </w:p>
    <w:p>
      <w:pPr>
        <w:pStyle w:val="ConsNormal"/>
        <w:tabs>
          <w:tab w:val="clear" w:pos="708"/>
          <w:tab w:val="left" w:pos="0" w:leader="none"/>
          <w:tab w:val="left" w:pos="720" w:leader="none"/>
        </w:tabs>
        <w:ind w:firstLine="567" w:right="0"/>
        <w:jc w:val="both"/>
        <w:rPr>
          <w:rFonts w:ascii="Times New Roman" w:hAnsi="Times New Roman" w:cs="Times New Roman"/>
          <w:sz w:val="28"/>
          <w:szCs w:val="28"/>
        </w:rPr>
      </w:pPr>
      <w:r>
        <w:rPr>
          <w:rFonts w:cs="Times New Roman" w:ascii="Times New Roman" w:hAnsi="Times New Roman"/>
          <w:sz w:val="28"/>
          <w:szCs w:val="28"/>
        </w:rPr>
        <w:t>2) в течение  86 календарных  дней со дня поступления документации в департамент архитектуры (в случае проведения публичных слушаний  или общественных обсуждений).</w:t>
      </w:r>
    </w:p>
    <w:p>
      <w:pPr>
        <w:pStyle w:val="ConsNormal"/>
        <w:tabs>
          <w:tab w:val="clear" w:pos="708"/>
          <w:tab w:val="left" w:pos="0" w:leader="none"/>
          <w:tab w:val="left" w:pos="720" w:leader="none"/>
        </w:tabs>
        <w:ind w:firstLine="567" w:right="0"/>
        <w:jc w:val="both"/>
        <w:rPr>
          <w:rFonts w:ascii="Times New Roman" w:hAnsi="Times New Roman"/>
          <w:sz w:val="28"/>
          <w:szCs w:val="28"/>
        </w:rPr>
      </w:pPr>
      <w:r>
        <w:rPr>
          <w:rFonts w:ascii="Times New Roman" w:hAnsi="Times New Roman"/>
          <w:sz w:val="28"/>
          <w:szCs w:val="28"/>
        </w:rPr>
        <w:t>Сроки прохождения отдельных административных процедур (действий) и выдачи (направления) документов, являющихся результатом предоставления муниципальной услуги, указаны в разделе III административного регламента.</w:t>
      </w:r>
    </w:p>
    <w:p>
      <w:pPr>
        <w:pStyle w:val="ConsNormal"/>
        <w:tabs>
          <w:tab w:val="clear" w:pos="708"/>
          <w:tab w:val="left" w:pos="0" w:leader="none"/>
          <w:tab w:val="left" w:pos="720" w:leader="none"/>
        </w:tabs>
        <w:ind w:hanging="0" w:right="0"/>
        <w:rPr>
          <w:rFonts w:ascii="Times New Roman" w:hAnsi="Times New Roman"/>
          <w:sz w:val="28"/>
          <w:szCs w:val="28"/>
        </w:rPr>
      </w:pPr>
      <w:r>
        <w:rPr>
          <w:rFonts w:ascii="Times New Roman" w:hAnsi="Times New Roman"/>
          <w:sz w:val="28"/>
          <w:szCs w:val="28"/>
        </w:rPr>
      </w:r>
    </w:p>
    <w:p>
      <w:pPr>
        <w:pStyle w:val="ConsNormal"/>
        <w:tabs>
          <w:tab w:val="clear" w:pos="708"/>
          <w:tab w:val="left" w:pos="0" w:leader="none"/>
          <w:tab w:val="left" w:pos="720" w:leader="none"/>
        </w:tabs>
        <w:ind w:firstLine="567" w:right="0"/>
        <w:jc w:val="center"/>
        <w:rPr>
          <w:rFonts w:ascii="Times New Roman" w:hAnsi="Times New Roman"/>
          <w:sz w:val="28"/>
          <w:szCs w:val="28"/>
        </w:rPr>
      </w:pPr>
      <w:r>
        <w:rPr>
          <w:rFonts w:ascii="Times New Roman" w:hAnsi="Times New Roman"/>
          <w:sz w:val="28"/>
          <w:szCs w:val="28"/>
        </w:rPr>
        <w:t xml:space="preserve">Глава 7. Правовые основания для предоставления </w:t>
      </w:r>
    </w:p>
    <w:p>
      <w:pPr>
        <w:pStyle w:val="ConsNormal"/>
        <w:tabs>
          <w:tab w:val="clear" w:pos="708"/>
          <w:tab w:val="left" w:pos="0" w:leader="none"/>
          <w:tab w:val="left" w:pos="720" w:leader="none"/>
        </w:tabs>
        <w:ind w:firstLine="567" w:right="0"/>
        <w:jc w:val="center"/>
        <w:rPr>
          <w:rFonts w:ascii="Times New Roman" w:hAnsi="Times New Roman"/>
          <w:sz w:val="28"/>
          <w:szCs w:val="28"/>
        </w:rPr>
      </w:pPr>
      <w:r>
        <w:rPr>
          <w:rFonts w:ascii="Times New Roman" w:hAnsi="Times New Roman"/>
          <w:sz w:val="28"/>
          <w:szCs w:val="28"/>
        </w:rPr>
        <w:t xml:space="preserve">муниципальной услуги </w:t>
      </w:r>
    </w:p>
    <w:p>
      <w:pPr>
        <w:pStyle w:val="ConsNormal"/>
        <w:tabs>
          <w:tab w:val="clear" w:pos="708"/>
          <w:tab w:val="left" w:pos="0" w:leader="none"/>
          <w:tab w:val="left" w:pos="720" w:leader="none"/>
        </w:tabs>
        <w:ind w:firstLine="567" w:right="0"/>
        <w:jc w:val="center"/>
        <w:rPr>
          <w:rFonts w:ascii="Times New Roman" w:hAnsi="Times New Roman"/>
          <w:sz w:val="28"/>
          <w:szCs w:val="28"/>
          <w:highlight w:val="yellow"/>
        </w:rPr>
      </w:pPr>
      <w:r>
        <w:rPr>
          <w:rFonts w:ascii="Times New Roman" w:hAnsi="Times New Roman"/>
          <w:sz w:val="28"/>
          <w:szCs w:val="28"/>
          <w:highlight w:val="yellow"/>
        </w:rPr>
      </w:r>
    </w:p>
    <w:p>
      <w:pPr>
        <w:pStyle w:val="ConsNormal"/>
        <w:tabs>
          <w:tab w:val="clear" w:pos="708"/>
          <w:tab w:val="left" w:pos="0" w:leader="none"/>
          <w:tab w:val="left" w:pos="567" w:leader="none"/>
        </w:tabs>
        <w:ind w:firstLine="567" w:right="0"/>
        <w:jc w:val="both"/>
        <w:rPr>
          <w:rFonts w:ascii="Times New Roman" w:hAnsi="Times New Roman" w:cs="Times New Roman"/>
          <w:sz w:val="28"/>
          <w:szCs w:val="28"/>
        </w:rPr>
      </w:pPr>
      <w:r>
        <w:rPr>
          <w:rFonts w:cs="Times New Roman" w:ascii="Times New Roman" w:hAnsi="Times New Roman"/>
          <w:sz w:val="28"/>
          <w:szCs w:val="28"/>
        </w:rPr>
        <w:t>7.</w:t>
      </w:r>
      <w:r>
        <w:rPr>
          <w:sz w:val="28"/>
          <w:szCs w:val="28"/>
        </w:rPr>
        <w:t> </w:t>
      </w:r>
      <w:r>
        <w:rPr>
          <w:rFonts w:cs="Times New Roman" w:ascii="Times New Roman" w:hAnsi="Times New Roman"/>
          <w:sz w:val="28"/>
          <w:szCs w:val="28"/>
        </w:rPr>
        <w:t>Перечень нормативных правовых актов, регулирующих отношения, возникающие  в связи с предоставлением муниципальной услуги (с указанием их реквизитов), размещается  в сети «Интернет» на официальном сайте Администрации города Омска (</w:t>
      </w:r>
      <w:r>
        <w:rPr>
          <w:rFonts w:cs="Times New Roman" w:ascii="Times New Roman" w:hAnsi="Times New Roman"/>
          <w:sz w:val="28"/>
          <w:szCs w:val="28"/>
          <w:lang w:val="en-US"/>
        </w:rPr>
        <w:t>www</w:t>
      </w:r>
      <w:r>
        <w:rPr>
          <w:rFonts w:cs="Times New Roman" w:ascii="Times New Roman" w:hAnsi="Times New Roman"/>
          <w:sz w:val="28"/>
          <w:szCs w:val="28"/>
        </w:rPr>
        <w:t xml:space="preserve">. </w:t>
      </w:r>
      <w:r>
        <w:rPr>
          <w:rFonts w:cs="Times New Roman" w:ascii="Times New Roman" w:hAnsi="Times New Roman"/>
          <w:sz w:val="28"/>
          <w:szCs w:val="28"/>
          <w:lang w:val="en-US"/>
        </w:rPr>
        <w:t>admomsk</w:t>
      </w:r>
      <w:r>
        <w:rPr>
          <w:rFonts w:cs="Times New Roman" w:ascii="Times New Roman" w:hAnsi="Times New Roman"/>
          <w:sz w:val="28"/>
          <w:szCs w:val="28"/>
        </w:rPr>
        <w:t>.</w:t>
      </w:r>
      <w:r>
        <w:rPr>
          <w:rFonts w:cs="Times New Roman" w:ascii="Times New Roman" w:hAnsi="Times New Roman"/>
          <w:sz w:val="28"/>
          <w:szCs w:val="28"/>
          <w:lang w:val="en-US"/>
        </w:rPr>
        <w:t>ru</w:t>
      </w:r>
      <w:r>
        <w:rPr>
          <w:rFonts w:cs="Times New Roman" w:ascii="Times New Roman" w:hAnsi="Times New Roman"/>
          <w:sz w:val="28"/>
          <w:szCs w:val="28"/>
        </w:rPr>
        <w:t>), федеральной государственной информационной системе «Единый портал государственных и муниципальных услуг (функций)» по адресу:</w:t>
      </w:r>
      <w:r>
        <w:rPr/>
        <w:t xml:space="preserve"> </w:t>
      </w:r>
      <w:hyperlink r:id="rId9">
        <w:r>
          <w:rPr>
            <w:rStyle w:val="Hyperlink"/>
            <w:rFonts w:cs="Times New Roman" w:ascii="Times New Roman" w:hAnsi="Times New Roman"/>
            <w:color w:val="auto"/>
            <w:sz w:val="28"/>
            <w:szCs w:val="28"/>
            <w:u w:val="none"/>
            <w:lang w:val="en-US"/>
          </w:rPr>
          <w:t>http</w:t>
        </w:r>
        <w:r>
          <w:rPr>
            <w:rStyle w:val="Hyperlink"/>
            <w:rFonts w:cs="Times New Roman" w:ascii="Times New Roman" w:hAnsi="Times New Roman"/>
            <w:color w:val="auto"/>
            <w:sz w:val="28"/>
            <w:szCs w:val="28"/>
            <w:u w:val="none"/>
          </w:rPr>
          <w:t>://</w:t>
        </w:r>
        <w:r>
          <w:rPr>
            <w:rStyle w:val="Hyperlink"/>
            <w:rFonts w:cs="Times New Roman" w:ascii="Times New Roman" w:hAnsi="Times New Roman"/>
            <w:color w:val="auto"/>
            <w:sz w:val="28"/>
            <w:szCs w:val="28"/>
            <w:u w:val="none"/>
            <w:lang w:val="en-US"/>
          </w:rPr>
          <w:t>www</w:t>
        </w:r>
        <w:r>
          <w:rPr>
            <w:rStyle w:val="Hyperlink"/>
            <w:rFonts w:cs="Times New Roman" w:ascii="Times New Roman" w:hAnsi="Times New Roman"/>
            <w:color w:val="auto"/>
            <w:sz w:val="28"/>
            <w:szCs w:val="28"/>
            <w:u w:val="none"/>
          </w:rPr>
          <w:t>.</w:t>
        </w:r>
        <w:r>
          <w:rPr>
            <w:rStyle w:val="Hyperlink"/>
            <w:rFonts w:cs="Times New Roman" w:ascii="Times New Roman" w:hAnsi="Times New Roman"/>
            <w:color w:val="auto"/>
            <w:sz w:val="28"/>
            <w:szCs w:val="28"/>
            <w:u w:val="none"/>
            <w:lang w:val="en-US"/>
          </w:rPr>
          <w:t>gosuslugi</w:t>
        </w:r>
      </w:hyperlink>
      <w:r>
        <w:rPr>
          <w:rFonts w:cs="Times New Roman" w:ascii="Times New Roman" w:hAnsi="Times New Roman"/>
          <w:sz w:val="28"/>
          <w:szCs w:val="28"/>
        </w:rPr>
        <w:t>.</w:t>
      </w:r>
      <w:r>
        <w:rPr>
          <w:rFonts w:cs="Times New Roman" w:ascii="Times New Roman" w:hAnsi="Times New Roman"/>
          <w:sz w:val="28"/>
          <w:szCs w:val="28"/>
          <w:lang w:val="en-US"/>
        </w:rPr>
        <w:t>ru</w:t>
      </w:r>
      <w:r>
        <w:rPr>
          <w:rFonts w:cs="Times New Roman" w:ascii="Times New Roman" w:hAnsi="Times New Roman"/>
          <w:sz w:val="28"/>
          <w:szCs w:val="28"/>
        </w:rPr>
        <w:t xml:space="preserve">  (далее – Единый портал) и (или)  государственной информационной системе Омской области «Портал государственных и муниципальных услуг Омской области» по адресу: </w:t>
      </w:r>
      <w:hyperlink r:id="rId10">
        <w:r>
          <w:rPr>
            <w:rStyle w:val="Hyperlink"/>
            <w:rFonts w:cs="Times New Roman" w:ascii="Times New Roman" w:hAnsi="Times New Roman"/>
            <w:color w:val="auto"/>
            <w:sz w:val="28"/>
            <w:szCs w:val="28"/>
            <w:u w:val="none"/>
            <w:lang w:val="en-US"/>
          </w:rPr>
          <w:t>http</w:t>
        </w:r>
        <w:r>
          <w:rPr>
            <w:rStyle w:val="Hyperlink"/>
            <w:rFonts w:cs="Times New Roman" w:ascii="Times New Roman" w:hAnsi="Times New Roman"/>
            <w:color w:val="auto"/>
            <w:sz w:val="28"/>
            <w:szCs w:val="28"/>
            <w:u w:val="none"/>
          </w:rPr>
          <w:t>://www.pgu.omskportal.ru</w:t>
        </w:r>
      </w:hyperlink>
      <w:r>
        <w:rPr>
          <w:rFonts w:cs="Times New Roman" w:ascii="Times New Roman" w:hAnsi="Times New Roman"/>
          <w:sz w:val="28"/>
          <w:szCs w:val="28"/>
        </w:rPr>
        <w:t xml:space="preserve"> (далее – Региональный портал).</w:t>
      </w:r>
    </w:p>
    <w:p>
      <w:pPr>
        <w:pStyle w:val="Normal"/>
        <w:numPr>
          <w:ilvl w:val="0"/>
          <w:numId w:val="0"/>
        </w:numPr>
        <w:tabs>
          <w:tab w:val="clear" w:pos="708"/>
          <w:tab w:val="left" w:pos="567" w:leader="none"/>
          <w:tab w:val="left" w:pos="720" w:leader="none"/>
        </w:tabs>
        <w:ind w:firstLine="709" w:left="0"/>
        <w:jc w:val="center"/>
        <w:outlineLvl w:val="0"/>
        <w:rPr>
          <w:sz w:val="28"/>
          <w:szCs w:val="28"/>
        </w:rPr>
      </w:pPr>
      <w:r>
        <w:rPr>
          <w:sz w:val="28"/>
          <w:szCs w:val="28"/>
        </w:rPr>
      </w:r>
    </w:p>
    <w:p>
      <w:pPr>
        <w:pStyle w:val="Normal"/>
        <w:numPr>
          <w:ilvl w:val="0"/>
          <w:numId w:val="0"/>
        </w:numPr>
        <w:tabs>
          <w:tab w:val="clear" w:pos="708"/>
          <w:tab w:val="left" w:pos="567" w:leader="none"/>
          <w:tab w:val="left" w:pos="720" w:leader="none"/>
        </w:tabs>
        <w:ind w:firstLine="709" w:left="0"/>
        <w:jc w:val="center"/>
        <w:outlineLvl w:val="0"/>
        <w:rPr>
          <w:sz w:val="28"/>
          <w:szCs w:val="28"/>
        </w:rPr>
      </w:pPr>
      <w:r>
        <w:rPr>
          <w:sz w:val="28"/>
          <w:szCs w:val="28"/>
        </w:rPr>
        <w:t>Глава 8.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самостоятельно</w:t>
      </w:r>
    </w:p>
    <w:p>
      <w:pPr>
        <w:pStyle w:val="Normal"/>
        <w:numPr>
          <w:ilvl w:val="0"/>
          <w:numId w:val="0"/>
        </w:numPr>
        <w:tabs>
          <w:tab w:val="clear" w:pos="708"/>
          <w:tab w:val="left" w:pos="567" w:leader="none"/>
          <w:tab w:val="left" w:pos="720" w:leader="none"/>
        </w:tabs>
        <w:ind w:firstLine="709" w:left="0"/>
        <w:jc w:val="center"/>
        <w:outlineLvl w:val="0"/>
        <w:rPr>
          <w:sz w:val="28"/>
          <w:szCs w:val="28"/>
        </w:rPr>
      </w:pPr>
      <w:r>
        <w:rPr>
          <w:sz w:val="28"/>
          <w:szCs w:val="28"/>
        </w:rPr>
      </w:r>
    </w:p>
    <w:p>
      <w:pPr>
        <w:pStyle w:val="ConsNormal"/>
        <w:tabs>
          <w:tab w:val="clear" w:pos="708"/>
          <w:tab w:val="left" w:pos="720" w:leader="none"/>
        </w:tabs>
        <w:ind w:firstLine="709" w:right="0"/>
        <w:jc w:val="both"/>
        <w:rPr>
          <w:rFonts w:ascii="Times New Roman" w:hAnsi="Times New Roman"/>
          <w:sz w:val="28"/>
          <w:szCs w:val="28"/>
        </w:rPr>
      </w:pPr>
      <w:r>
        <w:rPr>
          <w:rFonts w:ascii="Times New Roman" w:hAnsi="Times New Roman"/>
          <w:sz w:val="28"/>
          <w:szCs w:val="28"/>
        </w:rPr>
        <w:t xml:space="preserve">8. В случае обращения с заявлением о принятии решения о подготовке  документации  по планировке территории или внесении изменений в документацию по планировке территории заявитель самостоятельно предоставляет следующие документы: </w:t>
      </w:r>
    </w:p>
    <w:p>
      <w:pPr>
        <w:pStyle w:val="Normal"/>
        <w:ind w:firstLine="709"/>
        <w:jc w:val="both"/>
        <w:rPr>
          <w:sz w:val="28"/>
          <w:szCs w:val="28"/>
          <w:lang w:eastAsia="en-US"/>
        </w:rPr>
      </w:pPr>
      <w:r>
        <w:rPr>
          <w:sz w:val="28"/>
          <w:szCs w:val="28"/>
        </w:rPr>
        <w:t>1) заявление о предоставлении муниципальной услуги (далее – заявление) с указанием информации в соответствии с частью 2 статьи 17 Правил землепользования и застройки муниципального образования городской округ город Омска Омской области,</w:t>
      </w:r>
      <w:r>
        <w:rPr>
          <w:sz w:val="28"/>
          <w:szCs w:val="28"/>
          <w:lang w:eastAsia="en-US"/>
        </w:rPr>
        <w:t xml:space="preserve"> утвержденных Решением Омского городского Совета  от 10 декабря 2008 года № 201</w:t>
      </w:r>
      <w:r>
        <w:rPr>
          <w:rFonts w:eastAsia="Calibri"/>
          <w:sz w:val="28"/>
          <w:szCs w:val="28"/>
        </w:rPr>
        <w:t xml:space="preserve"> «Об утверждении Правил землепользования и застройки муниципального образования городской округ город Омск Омской области» </w:t>
      </w:r>
      <w:r>
        <w:rPr>
          <w:sz w:val="28"/>
          <w:szCs w:val="28"/>
          <w:lang w:eastAsia="en-US"/>
        </w:rPr>
        <w:t>(далее – Правила), по форме согласно приложениям № 1 к настоящему административному регламенту.</w:t>
      </w:r>
    </w:p>
    <w:p>
      <w:pPr>
        <w:pStyle w:val="Normal"/>
        <w:tabs>
          <w:tab w:val="clear" w:pos="708"/>
          <w:tab w:val="left" w:pos="720" w:leader="none"/>
        </w:tabs>
        <w:ind w:firstLine="709"/>
        <w:jc w:val="both"/>
        <w:rPr>
          <w:sz w:val="28"/>
          <w:szCs w:val="28"/>
          <w:lang w:eastAsia="en-US"/>
        </w:rPr>
      </w:pPr>
      <w:r>
        <w:rPr>
          <w:sz w:val="28"/>
          <w:szCs w:val="28"/>
          <w:lang w:eastAsia="en-US"/>
        </w:rPr>
        <w:t>Заявление может быть направлено в форме электронного документа, подписанного электронной подписью.</w:t>
      </w:r>
    </w:p>
    <w:p>
      <w:pPr>
        <w:pStyle w:val="Normal"/>
        <w:tabs>
          <w:tab w:val="clear" w:pos="708"/>
          <w:tab w:val="left" w:pos="720" w:leader="none"/>
        </w:tabs>
        <w:ind w:firstLine="709"/>
        <w:jc w:val="both"/>
        <w:rPr>
          <w:sz w:val="28"/>
          <w:szCs w:val="28"/>
        </w:rPr>
      </w:pPr>
      <w:r>
        <w:rPr>
          <w:sz w:val="28"/>
          <w:szCs w:val="28"/>
        </w:rPr>
        <w:t>2) документ, удостоверяющий личность заявителя (представителя заявителя) (предоставляется при личном обращении);</w:t>
      </w:r>
    </w:p>
    <w:p>
      <w:pPr>
        <w:pStyle w:val="Normal"/>
        <w:tabs>
          <w:tab w:val="clear" w:pos="708"/>
          <w:tab w:val="left" w:pos="720" w:leader="none"/>
        </w:tabs>
        <w:ind w:firstLine="709"/>
        <w:jc w:val="both"/>
        <w:rPr>
          <w:sz w:val="28"/>
          <w:szCs w:val="28"/>
        </w:rPr>
      </w:pPr>
      <w:r>
        <w:rPr>
          <w:sz w:val="28"/>
          <w:szCs w:val="28"/>
        </w:rPr>
        <w:t>3) документ, подтверждающий полномочия представителя заявителя в случае, если с заявлением обращается представитель заявителя;</w:t>
      </w:r>
    </w:p>
    <w:p>
      <w:pPr>
        <w:pStyle w:val="Normal"/>
        <w:ind w:firstLine="708"/>
        <w:jc w:val="both"/>
        <w:rPr>
          <w:rFonts w:eastAsia="Calibri"/>
          <w:sz w:val="28"/>
          <w:szCs w:val="28"/>
          <w:lang w:eastAsia="en-US"/>
        </w:rPr>
      </w:pPr>
      <w:r>
        <w:rPr>
          <w:rFonts w:eastAsia="Calibri"/>
          <w:sz w:val="28"/>
          <w:szCs w:val="28"/>
          <w:lang w:eastAsia="en-US"/>
        </w:rPr>
        <w:t xml:space="preserve">4) проект задания на разработку документации по планировке территории. </w:t>
      </w:r>
    </w:p>
    <w:p>
      <w:pPr>
        <w:pStyle w:val="Normal"/>
        <w:ind w:firstLine="708"/>
        <w:jc w:val="both"/>
        <w:rPr>
          <w:sz w:val="28"/>
          <w:szCs w:val="28"/>
        </w:rPr>
      </w:pPr>
      <w:r>
        <w:rPr>
          <w:sz w:val="28"/>
          <w:szCs w:val="28"/>
        </w:rPr>
        <w:t>Проект задания на разработку документации по планировке территории должен содержать следующие сведения:</w:t>
      </w:r>
    </w:p>
    <w:p>
      <w:pPr>
        <w:pStyle w:val="Normal"/>
        <w:ind w:firstLine="708"/>
        <w:jc w:val="both"/>
        <w:rPr>
          <w:sz w:val="28"/>
          <w:szCs w:val="28"/>
        </w:rPr>
      </w:pPr>
      <w:r>
        <w:rPr>
          <w:sz w:val="28"/>
          <w:szCs w:val="28"/>
        </w:rPr>
        <w:t>а) вид разрабатываемой документации по планировке территории (проект планировки территории, проект межевания территории в составе проекта планировки территории, проект межевания территории в виде отдельного документа, подготовленный на основе ранее утвержденного проекта планировки территории, проект межевания территории в виде отдельного документа);</w:t>
      </w:r>
    </w:p>
    <w:p>
      <w:pPr>
        <w:pStyle w:val="Normal"/>
        <w:ind w:firstLine="708"/>
        <w:jc w:val="both"/>
        <w:rPr>
          <w:sz w:val="28"/>
          <w:szCs w:val="28"/>
        </w:rPr>
      </w:pPr>
      <w:r>
        <w:rPr>
          <w:sz w:val="28"/>
          <w:szCs w:val="28"/>
        </w:rPr>
        <w:t>б) информация об инициаторе;</w:t>
      </w:r>
    </w:p>
    <w:p>
      <w:pPr>
        <w:pStyle w:val="Normal"/>
        <w:ind w:firstLine="708"/>
        <w:jc w:val="both"/>
        <w:rPr>
          <w:sz w:val="28"/>
          <w:szCs w:val="28"/>
        </w:rPr>
      </w:pPr>
      <w:r>
        <w:rPr>
          <w:sz w:val="28"/>
          <w:szCs w:val="28"/>
        </w:rPr>
        <w:t>в) источник финансирования работ по подготовке документации по планировке территории;</w:t>
      </w:r>
    </w:p>
    <w:p>
      <w:pPr>
        <w:pStyle w:val="Normal"/>
        <w:ind w:firstLine="708"/>
        <w:jc w:val="both"/>
        <w:rPr>
          <w:sz w:val="28"/>
          <w:szCs w:val="28"/>
        </w:rPr>
      </w:pPr>
      <w:r>
        <w:rPr>
          <w:sz w:val="28"/>
          <w:szCs w:val="28"/>
        </w:rPr>
        <w:t>г) вид и наименование планируемого к размещению объекта капитального строительства, его основные характеристики (назначение, местоположение, площадь объекта капитального строительства и др.);</w:t>
      </w:r>
    </w:p>
    <w:p>
      <w:pPr>
        <w:pStyle w:val="Normal"/>
        <w:ind w:firstLine="708"/>
        <w:jc w:val="both"/>
        <w:rPr>
          <w:sz w:val="28"/>
          <w:szCs w:val="28"/>
        </w:rPr>
      </w:pPr>
      <w:r>
        <w:rPr>
          <w:sz w:val="28"/>
          <w:szCs w:val="28"/>
        </w:rPr>
        <w:t>д) поселения, муниципальные округа, городские округа, муниципальные районы, субъекты Российской Федерации, в отношении территорий которых осуществляется подготовка документации по планировке территории;</w:t>
      </w:r>
    </w:p>
    <w:p>
      <w:pPr>
        <w:pStyle w:val="Normal"/>
        <w:ind w:firstLine="708"/>
        <w:jc w:val="both"/>
        <w:rPr>
          <w:sz w:val="28"/>
          <w:szCs w:val="28"/>
        </w:rPr>
      </w:pPr>
      <w:r>
        <w:rPr>
          <w:sz w:val="28"/>
          <w:szCs w:val="28"/>
        </w:rPr>
        <w:t>е) состав документации по планировке территории;</w:t>
      </w:r>
    </w:p>
    <w:p>
      <w:pPr>
        <w:pStyle w:val="Normal"/>
        <w:ind w:firstLine="708"/>
        <w:jc w:val="both"/>
        <w:rPr>
          <w:sz w:val="28"/>
          <w:szCs w:val="28"/>
        </w:rPr>
      </w:pPr>
      <w:r>
        <w:rPr>
          <w:sz w:val="28"/>
          <w:szCs w:val="28"/>
        </w:rPr>
        <w:t>ж) информация о земельных участках (при наличии), включенных в границы территории, в отношении которой планируется подготовка документации по планировке территории, а также об ориентировочной площади такой территории;</w:t>
      </w:r>
    </w:p>
    <w:p>
      <w:pPr>
        <w:pStyle w:val="Normal"/>
        <w:ind w:firstLine="708"/>
        <w:jc w:val="both"/>
        <w:rPr>
          <w:rFonts w:eastAsia="Calibri"/>
          <w:sz w:val="28"/>
          <w:szCs w:val="28"/>
          <w:lang w:eastAsia="en-US"/>
        </w:rPr>
      </w:pPr>
      <w:r>
        <w:rPr>
          <w:sz w:val="28"/>
          <w:szCs w:val="28"/>
        </w:rPr>
        <w:t>з) цель подготовки документации по планировке территории.</w:t>
      </w:r>
    </w:p>
    <w:p>
      <w:pPr>
        <w:pStyle w:val="Normal"/>
        <w:ind w:firstLine="708"/>
        <w:jc w:val="both"/>
        <w:rPr>
          <w:rFonts w:eastAsia="Calibri"/>
          <w:sz w:val="28"/>
          <w:szCs w:val="28"/>
          <w:lang w:eastAsia="en-US"/>
        </w:rPr>
      </w:pPr>
      <w:r>
        <w:rPr>
          <w:sz w:val="28"/>
          <w:szCs w:val="28"/>
        </w:rPr>
        <w:t xml:space="preserve">5) проект задания на выполнение инженерных изысканий </w:t>
      </w:r>
      <w:r>
        <w:rPr>
          <w:sz w:val="28"/>
          <w:szCs w:val="28"/>
          <w:lang w:eastAsia="en-US"/>
        </w:rPr>
        <w:t xml:space="preserve">в случае необходимости </w:t>
      </w:r>
      <w:r>
        <w:rPr>
          <w:sz w:val="28"/>
          <w:szCs w:val="28"/>
        </w:rPr>
        <w:t>их выполнения в соответствии с постановлением Правительства Российской Федерации от 31 марта 2017 года № 402                    «</w:t>
      </w:r>
      <w:r>
        <w:rPr>
          <w:rFonts w:eastAsia="Calibri"/>
          <w:sz w:val="28"/>
          <w:szCs w:val="28"/>
          <w:lang w:eastAsia="en-US"/>
        </w:rPr>
        <w:t>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г. № 20».</w:t>
      </w:r>
    </w:p>
    <w:p>
      <w:pPr>
        <w:pStyle w:val="ConsNormal"/>
        <w:tabs>
          <w:tab w:val="clear" w:pos="708"/>
          <w:tab w:val="left" w:pos="720" w:leader="none"/>
        </w:tabs>
        <w:ind w:hanging="0" w:right="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9. В случае обращения с заявлением об утверждении  или внесении изменений в документацию по планировке территории заявитель предоставляет следующие документы: </w:t>
      </w:r>
    </w:p>
    <w:p>
      <w:pPr>
        <w:pStyle w:val="Normal"/>
        <w:tabs>
          <w:tab w:val="clear" w:pos="708"/>
          <w:tab w:val="left" w:pos="567" w:leader="none"/>
        </w:tabs>
        <w:ind w:firstLine="567"/>
        <w:jc w:val="both"/>
        <w:rPr>
          <w:sz w:val="28"/>
          <w:szCs w:val="28"/>
          <w:lang w:eastAsia="en-US"/>
        </w:rPr>
      </w:pPr>
      <w:r>
        <w:rPr>
          <w:sz w:val="28"/>
          <w:szCs w:val="28"/>
        </w:rPr>
        <w:t xml:space="preserve">1) заявление о предоставлении муниципальной услуги (далее – заявление) с указанием информации в соответствии с частью 2 статьи 17 Правил </w:t>
      </w:r>
      <w:r>
        <w:rPr>
          <w:sz w:val="28"/>
          <w:szCs w:val="28"/>
          <w:lang w:eastAsia="en-US"/>
        </w:rPr>
        <w:t>по форме согласно приложению № 2 к настоящему административному регламенту.</w:t>
      </w:r>
    </w:p>
    <w:p>
      <w:pPr>
        <w:pStyle w:val="Normal"/>
        <w:tabs>
          <w:tab w:val="clear" w:pos="708"/>
          <w:tab w:val="left" w:pos="567" w:leader="none"/>
          <w:tab w:val="left" w:pos="720" w:leader="none"/>
        </w:tabs>
        <w:ind w:firstLine="567"/>
        <w:jc w:val="both"/>
        <w:rPr>
          <w:sz w:val="28"/>
          <w:szCs w:val="28"/>
          <w:lang w:eastAsia="en-US"/>
        </w:rPr>
      </w:pPr>
      <w:r>
        <w:rPr>
          <w:sz w:val="28"/>
          <w:szCs w:val="28"/>
          <w:lang w:eastAsia="en-US"/>
        </w:rPr>
        <w:t>Заявление может быть направлено в форме электронного документа, подписанного электронной подписью;</w:t>
      </w:r>
    </w:p>
    <w:p>
      <w:pPr>
        <w:pStyle w:val="Normal"/>
        <w:tabs>
          <w:tab w:val="clear" w:pos="708"/>
          <w:tab w:val="left" w:pos="567" w:leader="none"/>
          <w:tab w:val="left" w:pos="720" w:leader="none"/>
        </w:tabs>
        <w:ind w:firstLine="567"/>
        <w:jc w:val="both"/>
        <w:rPr>
          <w:sz w:val="28"/>
          <w:szCs w:val="28"/>
        </w:rPr>
      </w:pPr>
      <w:r>
        <w:rPr>
          <w:sz w:val="28"/>
          <w:szCs w:val="28"/>
        </w:rPr>
        <w:t>2) документ, удостоверяющий личность заявителя (представителя заявителя) (предоставляется при личном обращении);</w:t>
      </w:r>
    </w:p>
    <w:p>
      <w:pPr>
        <w:pStyle w:val="Normal"/>
        <w:tabs>
          <w:tab w:val="clear" w:pos="708"/>
          <w:tab w:val="left" w:pos="567" w:leader="none"/>
          <w:tab w:val="left" w:pos="720" w:leader="none"/>
        </w:tabs>
        <w:ind w:firstLine="567"/>
        <w:jc w:val="both"/>
        <w:rPr>
          <w:sz w:val="28"/>
          <w:szCs w:val="28"/>
        </w:rPr>
      </w:pPr>
      <w:r>
        <w:rPr>
          <w:sz w:val="28"/>
          <w:szCs w:val="28"/>
        </w:rPr>
        <w:t>3) документ, подтверждающий полномочия представителя заявителя в случае, если с заявлением обращается представитель заявителя;</w:t>
      </w:r>
    </w:p>
    <w:p>
      <w:pPr>
        <w:pStyle w:val="Normal"/>
        <w:tabs>
          <w:tab w:val="clear" w:pos="708"/>
          <w:tab w:val="left" w:pos="567" w:leader="none"/>
          <w:tab w:val="left" w:pos="720" w:leader="none"/>
        </w:tabs>
        <w:ind w:firstLine="567"/>
        <w:jc w:val="both"/>
        <w:rPr>
          <w:sz w:val="28"/>
          <w:szCs w:val="28"/>
        </w:rPr>
      </w:pPr>
      <w:r>
        <w:rPr>
          <w:sz w:val="28"/>
          <w:szCs w:val="28"/>
        </w:rPr>
        <w:t>4) документация по планировке территории, выполненная в соответствии с техническим заданием,  на бумажном носителе в сброшюрованном и прошитом виде в одном экземпляре, а также на электронном носителе в формате, позволяющем осуществить ее размещение в государственной информационной системе обеспечения градостроительной деятельности, и хранение  в архиве Администрации города Омска,</w:t>
      </w:r>
      <w:r>
        <w:rPr>
          <w:rFonts w:cs="Arial" w:ascii="Arial" w:hAnsi="Arial"/>
          <w:sz w:val="20"/>
          <w:szCs w:val="20"/>
        </w:rPr>
        <w:t xml:space="preserve"> </w:t>
      </w:r>
      <w:r>
        <w:rPr>
          <w:sz w:val="28"/>
          <w:szCs w:val="28"/>
        </w:rPr>
        <w:t>заверенная  усиленной квалифицированной электронной подписью лица, которое в соответствии с законодательством Российской Федерации наделено полномочиями на создание и подписание таких документов в соответствии с п</w:t>
      </w:r>
      <w:hyperlink r:id="rId11">
        <w:r>
          <w:rPr>
            <w:rStyle w:val="Hyperlink"/>
            <w:color w:val="auto"/>
            <w:sz w:val="28"/>
            <w:szCs w:val="28"/>
            <w:u w:val="none"/>
          </w:rPr>
          <w:t>остановлением</w:t>
        </w:r>
      </w:hyperlink>
      <w:r>
        <w:rPr>
          <w:sz w:val="28"/>
          <w:szCs w:val="28"/>
        </w:rPr>
        <w:t xml:space="preserve">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в составе согласно статьям 42, 43  ГрК РФ.</w:t>
      </w:r>
    </w:p>
    <w:p>
      <w:pPr>
        <w:pStyle w:val="Normal"/>
        <w:tabs>
          <w:tab w:val="clear" w:pos="708"/>
          <w:tab w:val="left" w:pos="567" w:leader="none"/>
          <w:tab w:val="left" w:pos="720" w:leader="none"/>
        </w:tabs>
        <w:ind w:firstLine="567"/>
        <w:jc w:val="both"/>
        <w:rPr>
          <w:sz w:val="28"/>
          <w:szCs w:val="28"/>
        </w:rPr>
      </w:pPr>
      <w:r>
        <w:rPr>
          <w:sz w:val="28"/>
          <w:szCs w:val="28"/>
        </w:rPr>
        <w:t>Документация по планировке территории, направляемая на электронном носителе или в форме электронного документа, должна соответствовать формату, позволяющему осуществить ее размещение в государственных информационных системах обеспечения градостроительной деятельности субъектов Российской Федерации.</w:t>
      </w:r>
    </w:p>
    <w:p>
      <w:pPr>
        <w:pStyle w:val="Normal"/>
        <w:widowControl w:val="false"/>
        <w:tabs>
          <w:tab w:val="clear" w:pos="708"/>
          <w:tab w:val="left" w:pos="567" w:leader="none"/>
          <w:tab w:val="left" w:pos="1817" w:leader="none"/>
        </w:tabs>
        <w:ind w:firstLine="567" w:right="-1"/>
        <w:jc w:val="both"/>
        <w:rPr>
          <w:sz w:val="28"/>
          <w:szCs w:val="28"/>
        </w:rPr>
      </w:pPr>
      <w:r>
        <w:rPr>
          <w:spacing w:val="1"/>
          <w:sz w:val="28"/>
        </w:rPr>
        <w:t xml:space="preserve">Документация по планировке территории  </w:t>
      </w:r>
      <w:r>
        <w:rPr>
          <w:sz w:val="28"/>
        </w:rPr>
        <w:t>представляется  (направляется)</w:t>
      </w:r>
      <w:r>
        <w:rPr>
          <w:spacing w:val="-1"/>
          <w:sz w:val="28"/>
        </w:rPr>
        <w:t xml:space="preserve"> </w:t>
      </w:r>
      <w:r>
        <w:rPr>
          <w:sz w:val="28"/>
        </w:rPr>
        <w:t>заявителем</w:t>
      </w:r>
      <w:r>
        <w:rPr>
          <w:spacing w:val="-2"/>
          <w:sz w:val="28"/>
        </w:rPr>
        <w:t xml:space="preserve"> </w:t>
      </w:r>
      <w:r>
        <w:rPr/>
        <w:t xml:space="preserve"> </w:t>
      </w:r>
      <w:r>
        <w:rPr>
          <w:sz w:val="28"/>
          <w:szCs w:val="28"/>
        </w:rPr>
        <w:t xml:space="preserve">лично или посредством почтового отправления в орган </w:t>
      </w:r>
      <w:r>
        <w:rPr>
          <w:spacing w:val="-1"/>
          <w:sz w:val="28"/>
          <w:szCs w:val="28"/>
        </w:rPr>
        <w:t xml:space="preserve"> </w:t>
      </w:r>
      <w:r>
        <w:rPr>
          <w:sz w:val="28"/>
          <w:szCs w:val="28"/>
        </w:rPr>
        <w:t>местного</w:t>
      </w:r>
      <w:r>
        <w:rPr>
          <w:spacing w:val="-1"/>
          <w:sz w:val="28"/>
          <w:szCs w:val="28"/>
        </w:rPr>
        <w:t xml:space="preserve"> </w:t>
      </w:r>
      <w:r>
        <w:rPr>
          <w:sz w:val="28"/>
          <w:szCs w:val="28"/>
        </w:rPr>
        <w:t>самоуправления;</w:t>
      </w:r>
    </w:p>
    <w:p>
      <w:pPr>
        <w:pStyle w:val="Normal"/>
        <w:widowControl w:val="false"/>
        <w:tabs>
          <w:tab w:val="clear" w:pos="708"/>
          <w:tab w:val="left" w:pos="567" w:leader="none"/>
          <w:tab w:val="left" w:pos="1817" w:leader="none"/>
        </w:tabs>
        <w:ind w:firstLine="567" w:right="-1"/>
        <w:jc w:val="both"/>
        <w:rPr>
          <w:sz w:val="28"/>
          <w:szCs w:val="28"/>
        </w:rPr>
      </w:pPr>
      <w:r>
        <w:rPr>
          <w:sz w:val="28"/>
          <w:szCs w:val="28"/>
        </w:rPr>
        <w:t>5) документ, содержащий сведения, подлежащие внесению в Единый государственный реестр недвижимости, в том числе описание местоположения границ земельных участков, подлежащих образованию в соответствии с проектом межевания территории;</w:t>
      </w:r>
    </w:p>
    <w:p>
      <w:pPr>
        <w:pStyle w:val="Normal"/>
        <w:widowControl w:val="false"/>
        <w:tabs>
          <w:tab w:val="clear" w:pos="708"/>
          <w:tab w:val="left" w:pos="567" w:leader="none"/>
          <w:tab w:val="left" w:pos="1817" w:leader="none"/>
        </w:tabs>
        <w:ind w:firstLine="567" w:right="-1"/>
        <w:jc w:val="both"/>
        <w:rPr>
          <w:sz w:val="28"/>
          <w:szCs w:val="28"/>
        </w:rPr>
      </w:pPr>
      <w:r>
        <w:rPr>
          <w:sz w:val="28"/>
          <w:szCs w:val="28"/>
        </w:rPr>
        <w:t xml:space="preserve">6) результаты инженерных изысканий, необходимых для подготовки документации по планировке территории, с приложением документов, подтверждающих соответствие лиц, выполнивших инженерные изыскания, требованиям </w:t>
      </w:r>
      <w:hyperlink r:id="rId12" w:tgtFrame="&quot;Градостроительный кодекс Российской Федерации">
        <w:r>
          <w:rPr>
            <w:rStyle w:val="Hyperlink"/>
            <w:color w:val="auto"/>
            <w:sz w:val="28"/>
            <w:szCs w:val="28"/>
            <w:u w:val="none"/>
          </w:rPr>
          <w:t>части 2 статьи 47</w:t>
        </w:r>
      </w:hyperlink>
      <w:r>
        <w:rPr>
          <w:sz w:val="28"/>
          <w:szCs w:val="28"/>
        </w:rPr>
        <w:t xml:space="preserve"> Градостроительного кодекса Российской Федерации (далее – ГрК  РФ) (в случае если необходимость выполнения инженерных изысканий предусмотрена </w:t>
      </w:r>
      <w:hyperlink r:id="rId13" w:tgtFrame="Постановление Правительства РФ от 31.03.2017 N 402 (ред. от 19.06.2019)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
        <w:r>
          <w:rPr>
            <w:rStyle w:val="Hyperlink"/>
            <w:color w:val="auto"/>
            <w:sz w:val="28"/>
            <w:szCs w:val="28"/>
            <w:u w:val="none"/>
          </w:rPr>
          <w:t>Правилами</w:t>
        </w:r>
      </w:hyperlink>
      <w:r>
        <w:rPr>
          <w:sz w:val="28"/>
          <w:szCs w:val="28"/>
        </w:rPr>
        <w:t xml:space="preserve"> выполнения инженерных изысканий);</w:t>
      </w:r>
    </w:p>
    <w:p>
      <w:pPr>
        <w:pStyle w:val="Normal"/>
        <w:widowControl w:val="false"/>
        <w:tabs>
          <w:tab w:val="clear" w:pos="708"/>
          <w:tab w:val="left" w:pos="567" w:leader="none"/>
          <w:tab w:val="left" w:pos="1817" w:leader="none"/>
        </w:tabs>
        <w:ind w:firstLine="567" w:right="-1"/>
        <w:jc w:val="both"/>
        <w:rPr>
          <w:sz w:val="28"/>
          <w:szCs w:val="28"/>
        </w:rPr>
      </w:pPr>
      <w:r>
        <w:rPr>
          <w:sz w:val="28"/>
        </w:rPr>
        <w:t>7) согласование</w:t>
      </w:r>
      <w:r>
        <w:rPr>
          <w:spacing w:val="1"/>
          <w:sz w:val="28"/>
        </w:rPr>
        <w:t xml:space="preserve"> </w:t>
      </w:r>
      <w:r>
        <w:rPr>
          <w:sz w:val="28"/>
        </w:rPr>
        <w:t>документации</w:t>
      </w:r>
      <w:r>
        <w:rPr>
          <w:spacing w:val="1"/>
          <w:sz w:val="28"/>
        </w:rPr>
        <w:t xml:space="preserve"> </w:t>
      </w:r>
      <w:r>
        <w:rPr>
          <w:sz w:val="28"/>
        </w:rPr>
        <w:t>по</w:t>
      </w:r>
      <w:r>
        <w:rPr>
          <w:spacing w:val="1"/>
          <w:sz w:val="28"/>
        </w:rPr>
        <w:t xml:space="preserve"> </w:t>
      </w:r>
      <w:r>
        <w:rPr>
          <w:sz w:val="28"/>
        </w:rPr>
        <w:t>планировке</w:t>
      </w:r>
      <w:r>
        <w:rPr>
          <w:spacing w:val="1"/>
          <w:sz w:val="28"/>
        </w:rPr>
        <w:t xml:space="preserve"> </w:t>
      </w:r>
      <w:r>
        <w:rPr>
          <w:sz w:val="28"/>
        </w:rPr>
        <w:t>территории</w:t>
      </w:r>
      <w:r>
        <w:rPr>
          <w:spacing w:val="1"/>
          <w:sz w:val="28"/>
        </w:rPr>
        <w:t xml:space="preserve"> </w:t>
      </w:r>
      <w:r>
        <w:rPr>
          <w:sz w:val="28"/>
        </w:rPr>
        <w:t>в</w:t>
      </w:r>
      <w:r>
        <w:rPr>
          <w:spacing w:val="1"/>
          <w:sz w:val="28"/>
        </w:rPr>
        <w:t xml:space="preserve"> </w:t>
      </w:r>
      <w:r>
        <w:rPr>
          <w:sz w:val="28"/>
        </w:rPr>
        <w:t>случаях,</w:t>
      </w:r>
      <w:r>
        <w:rPr>
          <w:spacing w:val="1"/>
          <w:sz w:val="28"/>
        </w:rPr>
        <w:t xml:space="preserve"> </w:t>
      </w:r>
      <w:r>
        <w:rPr>
          <w:sz w:val="28"/>
        </w:rPr>
        <w:t>предусмотренных</w:t>
      </w:r>
      <w:r>
        <w:rPr>
          <w:spacing w:val="1"/>
          <w:sz w:val="28"/>
        </w:rPr>
        <w:t xml:space="preserve"> </w:t>
      </w:r>
      <w:r>
        <w:rPr>
          <w:sz w:val="28"/>
        </w:rPr>
        <w:t>статьей</w:t>
      </w:r>
      <w:r>
        <w:rPr>
          <w:spacing w:val="1"/>
          <w:sz w:val="28"/>
        </w:rPr>
        <w:t xml:space="preserve"> </w:t>
      </w:r>
      <w:r>
        <w:rPr>
          <w:sz w:val="28"/>
        </w:rPr>
        <w:t>45</w:t>
      </w:r>
      <w:r>
        <w:rPr>
          <w:spacing w:val="1"/>
          <w:sz w:val="28"/>
        </w:rPr>
        <w:t xml:space="preserve"> </w:t>
      </w:r>
      <w:r>
        <w:rPr>
          <w:spacing w:val="1"/>
          <w:sz w:val="28"/>
          <w:szCs w:val="28"/>
        </w:rPr>
        <w:t>ГрК РФ</w:t>
      </w:r>
      <w:r>
        <w:rPr>
          <w:sz w:val="28"/>
        </w:rPr>
        <w:t xml:space="preserve"> </w:t>
      </w:r>
      <w:r>
        <w:rPr>
          <w:rFonts w:cs="Arial" w:ascii="Arial" w:hAnsi="Arial"/>
          <w:sz w:val="20"/>
          <w:szCs w:val="20"/>
        </w:rPr>
        <w:t>(</w:t>
      </w:r>
      <w:r>
        <w:rPr>
          <w:sz w:val="28"/>
          <w:szCs w:val="28"/>
        </w:rPr>
        <w:t>представляется на бумажном или электронном носителе);</w:t>
      </w:r>
    </w:p>
    <w:p>
      <w:pPr>
        <w:pStyle w:val="Normal"/>
        <w:widowControl w:val="false"/>
        <w:tabs>
          <w:tab w:val="clear" w:pos="708"/>
          <w:tab w:val="left" w:pos="567" w:leader="none"/>
          <w:tab w:val="left" w:pos="1310" w:leader="none"/>
        </w:tabs>
        <w:spacing w:before="26" w:after="0"/>
        <w:ind w:firstLine="567" w:right="-1"/>
        <w:jc w:val="both"/>
        <w:rPr>
          <w:sz w:val="28"/>
          <w:szCs w:val="28"/>
        </w:rPr>
      </w:pPr>
      <w:r>
        <w:rPr>
          <w:sz w:val="28"/>
          <w:szCs w:val="28"/>
        </w:rPr>
        <w:t xml:space="preserve">8) копия  решения о подготовке документации по планировке территории вместе с техническим заданием на разработку документации по планировке территории, в случае если такое решение принималось заявителем самостоятельно в соответствии с положениями </w:t>
      </w:r>
      <w:hyperlink r:id="rId14">
        <w:r>
          <w:rPr>
            <w:rStyle w:val="Hyperlink"/>
            <w:color w:val="auto"/>
            <w:sz w:val="28"/>
            <w:szCs w:val="28"/>
            <w:u w:val="none"/>
          </w:rPr>
          <w:t>части 1.1 статьи 45</w:t>
        </w:r>
      </w:hyperlink>
      <w:r>
        <w:rPr>
          <w:sz w:val="28"/>
          <w:szCs w:val="28"/>
        </w:rPr>
        <w:t xml:space="preserve"> ;</w:t>
      </w:r>
    </w:p>
    <w:p>
      <w:pPr>
        <w:pStyle w:val="Normal"/>
        <w:widowControl w:val="false"/>
        <w:tabs>
          <w:tab w:val="clear" w:pos="708"/>
          <w:tab w:val="left" w:pos="567" w:leader="none"/>
          <w:tab w:val="left" w:pos="1310" w:leader="none"/>
        </w:tabs>
        <w:spacing w:before="26" w:after="0"/>
        <w:ind w:firstLine="567" w:right="-1"/>
        <w:jc w:val="both"/>
        <w:rPr>
          <w:sz w:val="28"/>
          <w:szCs w:val="28"/>
        </w:rPr>
      </w:pPr>
      <w:r>
        <w:rPr>
          <w:sz w:val="28"/>
          <w:szCs w:val="28"/>
        </w:rPr>
        <w:t xml:space="preserve">9) копии документов, подтверждающих право заявителя самостоятельно принимать решение о подготовке документации по планировке территории в соответствии с положениями </w:t>
      </w:r>
      <w:hyperlink r:id="rId15">
        <w:r>
          <w:rPr>
            <w:rStyle w:val="Hyperlink"/>
            <w:color w:val="auto"/>
            <w:sz w:val="28"/>
            <w:szCs w:val="28"/>
            <w:u w:val="none"/>
          </w:rPr>
          <w:t>части 1.1 статьи 45</w:t>
        </w:r>
      </w:hyperlink>
      <w:r>
        <w:rPr>
          <w:sz w:val="28"/>
          <w:szCs w:val="28"/>
        </w:rPr>
        <w:t xml:space="preserve"> ГрК  РФ.</w:t>
      </w:r>
    </w:p>
    <w:p>
      <w:pPr>
        <w:pStyle w:val="Normal"/>
        <w:tabs>
          <w:tab w:val="clear" w:pos="708"/>
          <w:tab w:val="left" w:pos="567" w:leader="none"/>
        </w:tabs>
        <w:ind w:firstLine="567" w:right="-1"/>
        <w:jc w:val="both"/>
        <w:rPr>
          <w:rFonts w:eastAsia="Calibri"/>
          <w:sz w:val="28"/>
          <w:szCs w:val="28"/>
        </w:rPr>
      </w:pPr>
      <w:r>
        <w:rPr>
          <w:rFonts w:eastAsia="Calibri"/>
          <w:sz w:val="28"/>
          <w:szCs w:val="28"/>
        </w:rPr>
        <w:t xml:space="preserve">10. Заявление о принятии решения о подготовке  документации по планировке территории или внесении изменений в документацию по планировке территории, заявление об утверждении </w:t>
      </w:r>
      <w:r>
        <w:rPr>
          <w:sz w:val="28"/>
          <w:szCs w:val="28"/>
        </w:rPr>
        <w:t xml:space="preserve"> или внесении изменений в документацию по планировке территории (далее – Заявление) </w:t>
      </w:r>
      <w:r>
        <w:rPr>
          <w:rFonts w:eastAsia="Calibri"/>
          <w:sz w:val="28"/>
          <w:szCs w:val="28"/>
        </w:rPr>
        <w:t>составляется собственноручно или с помощью технических средств.</w:t>
      </w:r>
    </w:p>
    <w:p>
      <w:pPr>
        <w:pStyle w:val="Normal"/>
        <w:tabs>
          <w:tab w:val="clear" w:pos="708"/>
          <w:tab w:val="left" w:pos="567" w:leader="none"/>
        </w:tabs>
        <w:ind w:firstLine="567" w:right="-1"/>
        <w:jc w:val="both"/>
        <w:rPr>
          <w:rFonts w:eastAsia="Calibri"/>
          <w:sz w:val="28"/>
          <w:szCs w:val="28"/>
        </w:rPr>
      </w:pPr>
      <w:r>
        <w:rPr>
          <w:rFonts w:eastAsia="Calibri"/>
          <w:sz w:val="28"/>
          <w:szCs w:val="28"/>
        </w:rPr>
        <w:t>Заявление должно быть написано разборчиво. Наименование юридического лица, фамилия, имя и отчество (последнее – при наличии) руководителя организации, либо фамилия, имя и отчество (последнее – при наличии) физического лица, адрес места жительства (места нахождения) указываются полностью, без сокращений.</w:t>
      </w:r>
    </w:p>
    <w:p>
      <w:pPr>
        <w:pStyle w:val="Normal"/>
        <w:tabs>
          <w:tab w:val="clear" w:pos="708"/>
          <w:tab w:val="left" w:pos="567" w:leader="none"/>
        </w:tabs>
        <w:ind w:firstLine="567" w:right="-1"/>
        <w:jc w:val="both"/>
        <w:rPr>
          <w:rFonts w:eastAsia="Calibri"/>
          <w:sz w:val="28"/>
          <w:szCs w:val="28"/>
        </w:rPr>
      </w:pPr>
      <w:r>
        <w:rPr>
          <w:rFonts w:eastAsia="Calibri"/>
          <w:sz w:val="28"/>
          <w:szCs w:val="28"/>
        </w:rPr>
        <w:t>В случае отсутствия копий документов, представляемых заявителем самостоятельно, специалистом отдела документооборота, делопроизводства и контроля департамента архитектуры (далее – отдел ДДиК), осуществляющим прием документов, производится их копирование, за исключением документации по планировке территории.</w:t>
      </w:r>
    </w:p>
    <w:p>
      <w:pPr>
        <w:pStyle w:val="Normal"/>
        <w:tabs>
          <w:tab w:val="clear" w:pos="708"/>
          <w:tab w:val="left" w:pos="567" w:leader="none"/>
        </w:tabs>
        <w:ind w:firstLine="567" w:right="-1"/>
        <w:jc w:val="both"/>
        <w:rPr>
          <w:sz w:val="28"/>
          <w:szCs w:val="28"/>
        </w:rPr>
      </w:pPr>
      <w:r>
        <w:rPr>
          <w:sz w:val="28"/>
          <w:szCs w:val="28"/>
        </w:rPr>
        <w:t xml:space="preserve">11. В целях предоставления муниципальной услуги в ходе личного приема устанавливается личность заявителя (представителя) посредством предъявления документа, удостоверяющего его личность (паспорта гражданина Российской Федерации либо иного документа, удостоверяющего личность в соответствии с законодательством Российской Федерации), а также документа, подтверждающего полномочия представителя действовать от имени заявителя (в случае если заявление подается представителем), или при наличии технической возможности посредством идентификации и аутентификации. </w:t>
      </w:r>
    </w:p>
    <w:p>
      <w:pPr>
        <w:pStyle w:val="Normal"/>
        <w:tabs>
          <w:tab w:val="clear" w:pos="708"/>
          <w:tab w:val="left" w:pos="567" w:leader="none"/>
        </w:tabs>
        <w:ind w:firstLine="567"/>
        <w:jc w:val="both"/>
        <w:rPr>
          <w:sz w:val="28"/>
          <w:szCs w:val="28"/>
        </w:rPr>
      </w:pPr>
      <w:r>
        <w:rPr>
          <w:sz w:val="28"/>
          <w:szCs w:val="28"/>
        </w:rPr>
        <w:t>При предоставлении муниципальной услуги в электронной форме идентификация и аутентификация могут осуществляться посредством:</w:t>
        <w:tab/>
      </w:r>
    </w:p>
    <w:p>
      <w:pPr>
        <w:pStyle w:val="Normal"/>
        <w:tabs>
          <w:tab w:val="clear" w:pos="708"/>
          <w:tab w:val="left" w:pos="567" w:leader="none"/>
        </w:tabs>
        <w:ind w:firstLine="567"/>
        <w:jc w:val="both"/>
        <w:rPr>
          <w:sz w:val="28"/>
          <w:szCs w:val="28"/>
        </w:rPr>
      </w:pPr>
      <w:r>
        <w:rPr>
          <w:sz w:val="28"/>
          <w:szCs w:val="28"/>
        </w:rPr>
        <w:t>-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pPr>
        <w:pStyle w:val="Normal"/>
        <w:ind w:firstLine="540"/>
        <w:jc w:val="both"/>
        <w:rPr>
          <w:sz w:val="28"/>
          <w:szCs w:val="28"/>
        </w:rPr>
      </w:pPr>
      <w:r>
        <w:rPr>
          <w:sz w:val="28"/>
          <w:szCs w:val="28"/>
        </w:rPr>
        <w:t>- ЕСИА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pPr>
        <w:pStyle w:val="Normal"/>
        <w:jc w:val="both"/>
        <w:rPr>
          <w:rFonts w:eastAsia="Calibri"/>
          <w:sz w:val="28"/>
          <w:szCs w:val="28"/>
          <w:highlight w:val="yellow"/>
          <w:lang w:eastAsia="en-US"/>
        </w:rPr>
      </w:pPr>
      <w:r>
        <w:rPr>
          <w:rFonts w:eastAsia="Calibri"/>
          <w:sz w:val="28"/>
          <w:szCs w:val="28"/>
          <w:highlight w:val="yellow"/>
          <w:lang w:eastAsia="en-US"/>
        </w:rPr>
      </w:r>
    </w:p>
    <w:p>
      <w:pPr>
        <w:pStyle w:val="Normal"/>
        <w:numPr>
          <w:ilvl w:val="0"/>
          <w:numId w:val="0"/>
        </w:numPr>
        <w:ind w:firstLine="708" w:left="0"/>
        <w:jc w:val="center"/>
        <w:outlineLvl w:val="0"/>
        <w:rPr>
          <w:sz w:val="28"/>
          <w:szCs w:val="28"/>
        </w:rPr>
      </w:pPr>
      <w:r>
        <w:rPr>
          <w:sz w:val="28"/>
          <w:szCs w:val="28"/>
        </w:rPr>
        <w:t>Глава 9.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w:t>
      </w:r>
    </w:p>
    <w:p>
      <w:pPr>
        <w:pStyle w:val="Normal"/>
        <w:numPr>
          <w:ilvl w:val="0"/>
          <w:numId w:val="0"/>
        </w:numPr>
        <w:ind w:firstLine="708" w:left="0"/>
        <w:jc w:val="center"/>
        <w:outlineLvl w:val="0"/>
        <w:rPr>
          <w:sz w:val="28"/>
          <w:szCs w:val="28"/>
        </w:rPr>
      </w:pPr>
      <w:r>
        <w:rPr>
          <w:sz w:val="28"/>
          <w:szCs w:val="28"/>
        </w:rPr>
      </w:r>
    </w:p>
    <w:p>
      <w:pPr>
        <w:pStyle w:val="Normal"/>
        <w:ind w:firstLine="708"/>
        <w:jc w:val="both"/>
        <w:rPr>
          <w:sz w:val="28"/>
          <w:szCs w:val="28"/>
        </w:rPr>
      </w:pPr>
      <w:r>
        <w:rPr>
          <w:sz w:val="28"/>
          <w:szCs w:val="28"/>
        </w:rPr>
        <w:t>12. Заявитель вправе по собственной инициативе представить следующие документы:</w:t>
      </w:r>
    </w:p>
    <w:p>
      <w:pPr>
        <w:pStyle w:val="Normal"/>
        <w:ind w:firstLine="708"/>
        <w:jc w:val="both"/>
        <w:rPr>
          <w:sz w:val="28"/>
          <w:szCs w:val="28"/>
        </w:rPr>
      </w:pPr>
      <w:r>
        <w:rPr>
          <w:sz w:val="28"/>
          <w:szCs w:val="28"/>
        </w:rPr>
        <w:t>1) выписку из Единого государственного реестра юридических лиц (для юридических лиц), выписку из Единого государственного реестра индивидуальных предпринимателей (для индивидуальных предпринимателей);</w:t>
      </w:r>
    </w:p>
    <w:p>
      <w:pPr>
        <w:pStyle w:val="Normal"/>
        <w:ind w:firstLine="708"/>
        <w:jc w:val="both"/>
        <w:rPr>
          <w:sz w:val="28"/>
          <w:szCs w:val="28"/>
        </w:rPr>
      </w:pPr>
      <w:r>
        <w:rPr>
          <w:sz w:val="28"/>
          <w:szCs w:val="28"/>
        </w:rPr>
        <w:t>2) сведения о наличии или отсутствии в границах рассматриваемой территории  объектов культурного наследия, содержащиеся в едином государственном реестре объектов культурного наследия, информацию об утвержденных границах зон охраны объектов культурного наследия, режимах использования земель и градостроительных регламентах в границах данных зон.</w:t>
      </w:r>
    </w:p>
    <w:p>
      <w:pPr>
        <w:pStyle w:val="Normal"/>
        <w:ind w:firstLine="567"/>
        <w:jc w:val="both"/>
        <w:rPr>
          <w:sz w:val="28"/>
          <w:szCs w:val="28"/>
        </w:rPr>
      </w:pPr>
      <w:r>
        <w:rPr>
          <w:sz w:val="28"/>
          <w:szCs w:val="28"/>
        </w:rPr>
        <w:t>13. Департамент архитектуры не вправе требовать от заявителя:</w:t>
      </w:r>
    </w:p>
    <w:p>
      <w:pPr>
        <w:pStyle w:val="Normal"/>
        <w:tabs>
          <w:tab w:val="clear" w:pos="708"/>
          <w:tab w:val="left" w:pos="510" w:leader="none"/>
        </w:tabs>
        <w:ind w:firstLine="113"/>
        <w:jc w:val="both"/>
        <w:rPr>
          <w:sz w:val="28"/>
          <w:szCs w:val="28"/>
        </w:rPr>
      </w:pPr>
      <w:r>
        <w:rPr>
          <w:sz w:val="28"/>
          <w:szCs w:val="28"/>
        </w:rPr>
        <w:tab/>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pPr>
        <w:pStyle w:val="Normal"/>
        <w:ind w:firstLine="567"/>
        <w:jc w:val="both"/>
        <w:rPr>
          <w:sz w:val="28"/>
          <w:szCs w:val="28"/>
        </w:rPr>
      </w:pPr>
      <w:r>
        <w:rPr>
          <w:sz w:val="28"/>
          <w:szCs w:val="28"/>
        </w:rPr>
        <w:t xml:space="preserve">2) представления документов и информации, которые находятся в распоряжении департамента архитектуры, а также государственных органов, органов местного самоуправления и подведомственных государственным органам,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предусмотренных </w:t>
      </w:r>
      <w:hyperlink r:id="rId16">
        <w:r>
          <w:rPr>
            <w:rStyle w:val="Hyperlink"/>
            <w:color w:val="auto"/>
            <w:sz w:val="28"/>
            <w:szCs w:val="28"/>
            <w:u w:val="none"/>
          </w:rPr>
          <w:t>частью 6 статьи 7</w:t>
        </w:r>
      </w:hyperlink>
      <w:r>
        <w:rPr>
          <w:sz w:val="28"/>
          <w:szCs w:val="28"/>
        </w:rPr>
        <w:t xml:space="preserve"> Федерального закона «Об организации предоставления государственных и муниципальных услуг» (далее – Федеральный закон                  № 210-ФЗ);</w:t>
      </w:r>
    </w:p>
    <w:p>
      <w:pPr>
        <w:pStyle w:val="Normal"/>
        <w:ind w:firstLine="567"/>
        <w:jc w:val="both"/>
        <w:rPr>
          <w:sz w:val="28"/>
          <w:szCs w:val="28"/>
        </w:rPr>
      </w:pPr>
      <w:r>
        <w:rPr>
          <w:sz w:val="28"/>
          <w:szCs w:val="28"/>
        </w:rPr>
        <w:t>3) представления документов и информации, отсутствие и (или) недостоверность которых не указывалась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 210-ФЗ.</w:t>
      </w:r>
    </w:p>
    <w:p>
      <w:pPr>
        <w:pStyle w:val="ConsNormal"/>
        <w:tabs>
          <w:tab w:val="clear" w:pos="708"/>
          <w:tab w:val="left" w:pos="709" w:leader="none"/>
          <w:tab w:val="left" w:pos="851" w:leader="none"/>
        </w:tabs>
        <w:ind w:firstLine="567" w:right="0"/>
        <w:jc w:val="center"/>
        <w:rPr>
          <w:rFonts w:ascii="Times New Roman" w:hAnsi="Times New Roman"/>
          <w:sz w:val="28"/>
          <w:szCs w:val="28"/>
          <w:highlight w:val="yellow"/>
        </w:rPr>
      </w:pPr>
      <w:r>
        <w:rPr>
          <w:rFonts w:ascii="Times New Roman" w:hAnsi="Times New Roman"/>
          <w:sz w:val="28"/>
          <w:szCs w:val="28"/>
          <w:highlight w:val="yellow"/>
        </w:rPr>
      </w:r>
    </w:p>
    <w:p>
      <w:pPr>
        <w:pStyle w:val="ConsNormal"/>
        <w:tabs>
          <w:tab w:val="clear" w:pos="708"/>
          <w:tab w:val="left" w:pos="709" w:leader="none"/>
          <w:tab w:val="left" w:pos="851" w:leader="none"/>
        </w:tabs>
        <w:ind w:firstLine="709" w:right="0"/>
        <w:jc w:val="center"/>
        <w:rPr>
          <w:rFonts w:ascii="Times New Roman" w:hAnsi="Times New Roman"/>
          <w:sz w:val="28"/>
          <w:szCs w:val="28"/>
        </w:rPr>
      </w:pPr>
      <w:r>
        <w:rPr>
          <w:rFonts w:ascii="Times New Roman" w:hAnsi="Times New Roman"/>
          <w:sz w:val="28"/>
          <w:szCs w:val="28"/>
        </w:rPr>
        <w:t>Глава 10. Исчерпывающий перечень оснований для отказа в приеме документов, необходимых для предоставления муниципальной услуги</w:t>
      </w:r>
    </w:p>
    <w:p>
      <w:pPr>
        <w:pStyle w:val="ConsNormal"/>
        <w:tabs>
          <w:tab w:val="clear" w:pos="708"/>
          <w:tab w:val="left" w:pos="709" w:leader="none"/>
          <w:tab w:val="left" w:pos="851" w:leader="none"/>
        </w:tabs>
        <w:ind w:firstLine="709" w:right="0"/>
        <w:jc w:val="both"/>
        <w:rPr>
          <w:rFonts w:ascii="Times New Roman" w:hAnsi="Times New Roman"/>
          <w:sz w:val="28"/>
          <w:szCs w:val="28"/>
          <w:highlight w:val="yellow"/>
        </w:rPr>
      </w:pPr>
      <w:r>
        <w:rPr>
          <w:rFonts w:ascii="Times New Roman" w:hAnsi="Times New Roman"/>
          <w:sz w:val="28"/>
          <w:szCs w:val="28"/>
          <w:highlight w:val="yellow"/>
        </w:rPr>
      </w:r>
    </w:p>
    <w:p>
      <w:pPr>
        <w:pStyle w:val="ConsNormal"/>
        <w:tabs>
          <w:tab w:val="clear" w:pos="708"/>
          <w:tab w:val="left" w:pos="709" w:leader="none"/>
          <w:tab w:val="left" w:pos="851" w:leader="none"/>
        </w:tabs>
        <w:ind w:firstLine="709" w:right="0"/>
        <w:jc w:val="both"/>
        <w:rPr>
          <w:rFonts w:ascii="Times New Roman" w:hAnsi="Times New Roman"/>
          <w:sz w:val="28"/>
          <w:szCs w:val="28"/>
        </w:rPr>
      </w:pPr>
      <w:r>
        <w:rPr>
          <w:rFonts w:ascii="Times New Roman" w:hAnsi="Times New Roman"/>
          <w:sz w:val="28"/>
          <w:szCs w:val="28"/>
        </w:rPr>
        <w:t>14. Исчерпывающий перечень оснований для отказа в приеме заявления о предоставлении муниципальной услуги и приложенных документов:</w:t>
      </w:r>
    </w:p>
    <w:p>
      <w:pPr>
        <w:pStyle w:val="ConsNormal"/>
        <w:tabs>
          <w:tab w:val="clear" w:pos="708"/>
          <w:tab w:val="left" w:pos="540" w:leader="none"/>
          <w:tab w:val="left" w:pos="709" w:leader="none"/>
          <w:tab w:val="left" w:pos="851" w:leader="none"/>
        </w:tabs>
        <w:ind w:firstLine="709" w:right="0"/>
        <w:jc w:val="both"/>
        <w:rPr>
          <w:sz w:val="28"/>
          <w:szCs w:val="28"/>
        </w:rPr>
      </w:pPr>
      <w:r>
        <w:rPr>
          <w:rFonts w:cs="Times New Roman" w:ascii="Times New Roman" w:hAnsi="Times New Roman"/>
          <w:sz w:val="28"/>
          <w:szCs w:val="28"/>
        </w:rPr>
        <w:t>1) обращение лица, не уполномоченного подавать заявление                                 о предоставлении муниципальной услуги;</w:t>
      </w:r>
    </w:p>
    <w:p>
      <w:pPr>
        <w:pStyle w:val="ConsNormal"/>
        <w:tabs>
          <w:tab w:val="clear" w:pos="708"/>
          <w:tab w:val="left" w:pos="540" w:leader="none"/>
          <w:tab w:val="left" w:pos="709" w:leader="none"/>
          <w:tab w:val="left" w:pos="851" w:leader="none"/>
        </w:tabs>
        <w:ind w:firstLine="709" w:right="0"/>
        <w:jc w:val="both"/>
        <w:rPr>
          <w:sz w:val="28"/>
          <w:szCs w:val="28"/>
        </w:rPr>
      </w:pPr>
      <w:r>
        <w:rPr>
          <w:rFonts w:cs="Times New Roman" w:ascii="Times New Roman" w:hAnsi="Times New Roman"/>
          <w:sz w:val="28"/>
          <w:szCs w:val="28"/>
        </w:rPr>
        <w:t>2) предоставление документов, имеющих подчистки, помарки, неразборчивый текст, заполнения карандашом, серьезные повреждения, наличие которых не позволяет однозначно истолковать их содержание, а  также не заверенных в порядке, установленном законодательством Российской Федерации;</w:t>
      </w:r>
    </w:p>
    <w:p>
      <w:pPr>
        <w:pStyle w:val="ConsNormal"/>
        <w:tabs>
          <w:tab w:val="clear" w:pos="708"/>
          <w:tab w:val="left" w:pos="540" w:leader="none"/>
          <w:tab w:val="left" w:pos="709" w:leader="none"/>
          <w:tab w:val="left" w:pos="851" w:leader="none"/>
        </w:tabs>
        <w:ind w:firstLine="709" w:right="0"/>
        <w:jc w:val="both"/>
        <w:rPr>
          <w:rFonts w:ascii="Times New Roman" w:hAnsi="Times New Roman" w:cs="Times New Roman"/>
          <w:sz w:val="28"/>
          <w:szCs w:val="28"/>
        </w:rPr>
      </w:pPr>
      <w:r>
        <w:rPr>
          <w:rFonts w:cs="Times New Roman" w:ascii="Times New Roman" w:hAnsi="Times New Roman"/>
          <w:sz w:val="28"/>
          <w:szCs w:val="28"/>
        </w:rPr>
        <w:t>3) отсутствие в заявлении фамилии, имени, отчества (последнее –                    при наличии) заявителя либо полного наименования юридического лица, адреса электронной почты и почтового адреса, если ответ должен быть направлен в письменной форме по почте;</w:t>
      </w:r>
    </w:p>
    <w:p>
      <w:pPr>
        <w:pStyle w:val="ConsNormal"/>
        <w:tabs>
          <w:tab w:val="clear" w:pos="708"/>
          <w:tab w:val="left" w:pos="540" w:leader="none"/>
          <w:tab w:val="left" w:pos="709" w:leader="none"/>
          <w:tab w:val="left" w:pos="851" w:leader="none"/>
        </w:tabs>
        <w:ind w:firstLine="709" w:right="0"/>
        <w:jc w:val="both"/>
        <w:rPr>
          <w:rFonts w:ascii="Times New Roman" w:hAnsi="Times New Roman" w:cs="Times New Roman"/>
          <w:sz w:val="28"/>
          <w:szCs w:val="28"/>
        </w:rPr>
      </w:pPr>
      <w:r>
        <w:rPr>
          <w:rFonts w:cs="Times New Roman" w:ascii="Times New Roman" w:hAnsi="Times New Roman"/>
          <w:sz w:val="28"/>
          <w:szCs w:val="28"/>
        </w:rPr>
        <w:t>4) отсутствие необходимых документов, предусмотренных пунктами 8, 9 настоящего административного регламента, подлежащих приложению к заявлению.</w:t>
      </w:r>
    </w:p>
    <w:p>
      <w:pPr>
        <w:pStyle w:val="ConsNormal"/>
        <w:tabs>
          <w:tab w:val="clear" w:pos="708"/>
          <w:tab w:val="left" w:pos="709" w:leader="none"/>
          <w:tab w:val="left" w:pos="851" w:leader="none"/>
        </w:tabs>
        <w:ind w:hanging="0" w:right="0"/>
        <w:rPr>
          <w:rFonts w:ascii="Times New Roman" w:hAnsi="Times New Roman"/>
          <w:sz w:val="28"/>
          <w:szCs w:val="28"/>
        </w:rPr>
      </w:pPr>
      <w:r>
        <w:rPr>
          <w:rFonts w:ascii="Times New Roman" w:hAnsi="Times New Roman"/>
          <w:sz w:val="28"/>
          <w:szCs w:val="28"/>
        </w:rPr>
      </w:r>
    </w:p>
    <w:p>
      <w:pPr>
        <w:pStyle w:val="ConsNormal"/>
        <w:tabs>
          <w:tab w:val="clear" w:pos="708"/>
          <w:tab w:val="left" w:pos="709" w:leader="none"/>
          <w:tab w:val="left" w:pos="851" w:leader="none"/>
        </w:tabs>
        <w:ind w:firstLine="567" w:right="0"/>
        <w:jc w:val="center"/>
        <w:rPr>
          <w:rFonts w:ascii="Times New Roman" w:hAnsi="Times New Roman"/>
          <w:sz w:val="28"/>
          <w:szCs w:val="28"/>
        </w:rPr>
      </w:pPr>
      <w:r>
        <w:rPr>
          <w:rFonts w:ascii="Times New Roman" w:hAnsi="Times New Roman"/>
          <w:sz w:val="28"/>
          <w:szCs w:val="28"/>
        </w:rPr>
        <w:t>Глава 11. Исчерпывающий перечень оснований для приостановления предоставления муниципальной услуги или отказа в предоставлении муниципальной услуги</w:t>
      </w:r>
    </w:p>
    <w:p>
      <w:pPr>
        <w:pStyle w:val="ConsNormal"/>
        <w:tabs>
          <w:tab w:val="clear" w:pos="708"/>
          <w:tab w:val="left" w:pos="709" w:leader="none"/>
          <w:tab w:val="left" w:pos="851" w:leader="none"/>
        </w:tabs>
        <w:ind w:firstLine="567" w:right="0"/>
        <w:jc w:val="both"/>
        <w:rPr>
          <w:rFonts w:ascii="Times New Roman" w:hAnsi="Times New Roman"/>
          <w:sz w:val="28"/>
          <w:szCs w:val="28"/>
          <w:highlight w:val="yellow"/>
        </w:rPr>
      </w:pPr>
      <w:r>
        <w:rPr>
          <w:rFonts w:ascii="Times New Roman" w:hAnsi="Times New Roman"/>
          <w:sz w:val="28"/>
          <w:szCs w:val="28"/>
          <w:highlight w:val="yellow"/>
        </w:rPr>
      </w:r>
    </w:p>
    <w:p>
      <w:pPr>
        <w:pStyle w:val="ConsNormal"/>
        <w:tabs>
          <w:tab w:val="clear" w:pos="708"/>
          <w:tab w:val="left" w:pos="709" w:leader="none"/>
          <w:tab w:val="left" w:pos="851" w:leader="none"/>
        </w:tabs>
        <w:ind w:firstLine="567" w:right="0"/>
        <w:jc w:val="both"/>
        <w:rPr>
          <w:rFonts w:ascii="Times New Roman" w:hAnsi="Times New Roman"/>
          <w:sz w:val="28"/>
          <w:szCs w:val="28"/>
        </w:rPr>
      </w:pPr>
      <w:r>
        <w:rPr>
          <w:rFonts w:ascii="Times New Roman" w:hAnsi="Times New Roman"/>
          <w:sz w:val="28"/>
          <w:szCs w:val="28"/>
        </w:rPr>
        <w:t>15. Основания для приостановления предоставления муниципальной услуги отсутствуют.</w:t>
      </w:r>
    </w:p>
    <w:p>
      <w:pPr>
        <w:pStyle w:val="ConsNormal"/>
        <w:tabs>
          <w:tab w:val="clear" w:pos="708"/>
          <w:tab w:val="left" w:pos="709" w:leader="none"/>
          <w:tab w:val="left" w:pos="851" w:leader="none"/>
        </w:tabs>
        <w:ind w:hanging="0" w:right="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15.1. Основанием для прекращения работы по заявлению о предоставлении муниципальной услуги является отзыв заявления, который оформляется письмом заявителя.</w:t>
      </w:r>
    </w:p>
    <w:p>
      <w:pPr>
        <w:pStyle w:val="ConsNormal"/>
        <w:tabs>
          <w:tab w:val="clear" w:pos="708"/>
          <w:tab w:val="left" w:pos="709" w:leader="none"/>
          <w:tab w:val="left" w:pos="851" w:leader="none"/>
        </w:tabs>
        <w:ind w:firstLine="567" w:right="0"/>
        <w:jc w:val="both"/>
        <w:rPr>
          <w:rFonts w:ascii="Times New Roman" w:hAnsi="Times New Roman"/>
          <w:sz w:val="28"/>
          <w:szCs w:val="28"/>
        </w:rPr>
      </w:pPr>
      <w:r>
        <w:rPr>
          <w:rFonts w:ascii="Times New Roman" w:hAnsi="Times New Roman"/>
          <w:sz w:val="28"/>
          <w:szCs w:val="28"/>
        </w:rPr>
        <w:t xml:space="preserve">16. Исчерпывающий перечень оснований для отказа в предоставлении муниципальной услуги 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 </w:t>
      </w:r>
    </w:p>
    <w:p>
      <w:pPr>
        <w:pStyle w:val="ConsNormal"/>
        <w:tabs>
          <w:tab w:val="clear" w:pos="708"/>
          <w:tab w:val="left" w:pos="709" w:leader="none"/>
          <w:tab w:val="left" w:pos="851" w:leader="none"/>
        </w:tabs>
        <w:ind w:firstLine="567" w:right="0"/>
        <w:jc w:val="both"/>
        <w:rPr>
          <w:rFonts w:ascii="Times New Roman" w:hAnsi="Times New Roman"/>
          <w:sz w:val="28"/>
          <w:szCs w:val="28"/>
        </w:rPr>
      </w:pPr>
      <w:r>
        <w:rPr>
          <w:rFonts w:ascii="Times New Roman" w:hAnsi="Times New Roman"/>
          <w:sz w:val="28"/>
          <w:szCs w:val="28"/>
        </w:rPr>
        <w:tab/>
        <w:t xml:space="preserve">1) непредоставление документов, предусмотренных пунктом                          8 настоящего административного регламента, либо предоставление их не в полном объёме; </w:t>
      </w:r>
    </w:p>
    <w:p>
      <w:pPr>
        <w:pStyle w:val="ConsNormal"/>
        <w:tabs>
          <w:tab w:val="clear" w:pos="708"/>
          <w:tab w:val="left" w:pos="709" w:leader="none"/>
          <w:tab w:val="left" w:pos="851" w:leader="none"/>
        </w:tabs>
        <w:ind w:firstLine="567" w:right="0"/>
        <w:jc w:val="both"/>
        <w:rPr>
          <w:rFonts w:ascii="Times New Roman" w:hAnsi="Times New Roman"/>
          <w:sz w:val="28"/>
          <w:szCs w:val="28"/>
        </w:rPr>
      </w:pPr>
      <w:r>
        <w:rPr>
          <w:rFonts w:ascii="Times New Roman" w:hAnsi="Times New Roman"/>
          <w:sz w:val="28"/>
          <w:szCs w:val="28"/>
        </w:rPr>
        <w:t>2) заявление о предоставлении муниципальной услуги подано в отношении территории, расположенной за пределами территории муниципального образования городской округ город Омск Омской области;</w:t>
      </w:r>
    </w:p>
    <w:p>
      <w:pPr>
        <w:pStyle w:val="Normal"/>
        <w:ind w:firstLine="567"/>
        <w:jc w:val="both"/>
        <w:rPr>
          <w:sz w:val="28"/>
          <w:szCs w:val="28"/>
        </w:rPr>
      </w:pPr>
      <w:r>
        <w:rPr>
          <w:sz w:val="28"/>
          <w:szCs w:val="28"/>
        </w:rPr>
        <w:t>3) при подаче документов для принятия решения о внесении  изменений в проект планировки территории, внесении изменений в проект межевания территории предлагаемые изменения не соответствуют Генеральному плану муниципального образования городской округ город Омск Омской области, утвержденному Решением Омского городского Совета от 25 июля 2007 года № 43 «</w:t>
      </w:r>
      <w:r>
        <w:rPr>
          <w:rFonts w:eastAsia="Calibri"/>
          <w:sz w:val="28"/>
          <w:szCs w:val="28"/>
        </w:rPr>
        <w:t>Об утверждении Генерального плана муниципального образования городской округ город Омск Омской области»</w:t>
      </w:r>
      <w:r>
        <w:rPr>
          <w:sz w:val="28"/>
          <w:szCs w:val="28"/>
        </w:rPr>
        <w:t xml:space="preserve">, Правилам, или противоречат региональным </w:t>
      </w:r>
      <w:r>
        <w:rPr>
          <w:sz w:val="28"/>
          <w:szCs w:val="28"/>
          <w:lang w:eastAsia="en-US"/>
        </w:rPr>
        <w:t>нормативам градостроительного проектирования по Омской области,</w:t>
      </w:r>
      <w:r>
        <w:rPr>
          <w:b/>
          <w:sz w:val="28"/>
          <w:szCs w:val="28"/>
          <w:lang w:eastAsia="en-US"/>
        </w:rPr>
        <w:t xml:space="preserve"> </w:t>
      </w:r>
      <w:r>
        <w:rPr>
          <w:sz w:val="28"/>
          <w:szCs w:val="28"/>
          <w:lang w:eastAsia="en-US"/>
        </w:rPr>
        <w:t xml:space="preserve">утвержденным </w:t>
      </w:r>
      <w:r>
        <w:rPr>
          <w:rFonts w:eastAsia="Calibri"/>
          <w:bCs/>
          <w:sz w:val="28"/>
          <w:szCs w:val="28"/>
          <w:lang w:eastAsia="en-US"/>
        </w:rPr>
        <w:t>приказом Министерства строительства, транспорта и дорожного хозяйства</w:t>
      </w:r>
      <w:r>
        <w:rPr>
          <w:rFonts w:eastAsia="Calibri"/>
          <w:b/>
          <w:bCs/>
          <w:sz w:val="28"/>
          <w:szCs w:val="28"/>
          <w:lang w:eastAsia="en-US"/>
        </w:rPr>
        <w:t xml:space="preserve"> </w:t>
      </w:r>
      <w:r>
        <w:rPr>
          <w:rFonts w:eastAsia="Calibri"/>
          <w:bCs/>
          <w:sz w:val="28"/>
          <w:szCs w:val="28"/>
          <w:lang w:eastAsia="en-US"/>
        </w:rPr>
        <w:t>Омской области от 8 июля 2019 года № 1-п «Об утверждении региональных нормативов градостроительного проектирования по Омской области»</w:t>
      </w:r>
      <w:r>
        <w:rPr>
          <w:sz w:val="28"/>
          <w:szCs w:val="28"/>
          <w:lang w:eastAsia="en-US"/>
        </w:rPr>
        <w:t>, нормативам градостроительного проектирования муниципального образования городской округ город Омск Омской области, утвержденным Решением Омского городского Совета от 22 марта 2017 года № 519 «</w:t>
      </w:r>
      <w:r>
        <w:rPr>
          <w:rFonts w:eastAsia="Calibri"/>
          <w:sz w:val="28"/>
          <w:szCs w:val="28"/>
        </w:rPr>
        <w:t>Об утверждении нормативов градостроительного проектирования муниципального образования городской округ город Омск Омской области»</w:t>
      </w:r>
      <w:r>
        <w:rPr>
          <w:sz w:val="28"/>
          <w:szCs w:val="28"/>
          <w:lang w:eastAsia="en-US"/>
        </w:rPr>
        <w:t>;</w:t>
      </w:r>
    </w:p>
    <w:p>
      <w:pPr>
        <w:pStyle w:val="Normal"/>
        <w:widowControl w:val="false"/>
        <w:tabs>
          <w:tab w:val="clear" w:pos="708"/>
          <w:tab w:val="left" w:pos="709" w:leader="none"/>
          <w:tab w:val="left" w:pos="1134" w:leader="none"/>
        </w:tabs>
        <w:spacing w:lineRule="auto" w:line="252"/>
        <w:ind w:firstLine="567" w:right="-1"/>
        <w:jc w:val="both"/>
        <w:rPr>
          <w:sz w:val="28"/>
        </w:rPr>
      </w:pPr>
      <w:r>
        <w:rPr>
          <w:sz w:val="28"/>
        </w:rPr>
        <w:t>4) разработка документации по планировке территории в соответствии с</w:t>
      </w:r>
      <w:r>
        <w:rPr>
          <w:spacing w:val="1"/>
          <w:sz w:val="28"/>
        </w:rPr>
        <w:t xml:space="preserve"> </w:t>
      </w:r>
      <w:r>
        <w:rPr>
          <w:sz w:val="28"/>
        </w:rPr>
        <w:t>ГрК РФ не требуется;</w:t>
      </w:r>
    </w:p>
    <w:p>
      <w:pPr>
        <w:pStyle w:val="Normal"/>
        <w:widowControl w:val="false"/>
        <w:tabs>
          <w:tab w:val="clear" w:pos="708"/>
          <w:tab w:val="left" w:pos="709" w:leader="none"/>
          <w:tab w:val="left" w:pos="1134" w:leader="none"/>
        </w:tabs>
        <w:ind w:firstLine="567" w:right="-1"/>
        <w:jc w:val="both"/>
        <w:rPr>
          <w:sz w:val="28"/>
        </w:rPr>
      </w:pPr>
      <w:r>
        <w:rPr>
          <w:sz w:val="28"/>
        </w:rPr>
        <w:t>5) заявителем</w:t>
      </w:r>
      <w:r>
        <w:rPr>
          <w:spacing w:val="-8"/>
          <w:sz w:val="28"/>
        </w:rPr>
        <w:t xml:space="preserve"> </w:t>
      </w:r>
      <w:r>
        <w:rPr>
          <w:sz w:val="28"/>
        </w:rPr>
        <w:t>является</w:t>
      </w:r>
      <w:r>
        <w:rPr>
          <w:spacing w:val="-7"/>
          <w:sz w:val="28"/>
        </w:rPr>
        <w:t xml:space="preserve"> </w:t>
      </w:r>
      <w:r>
        <w:rPr>
          <w:sz w:val="28"/>
        </w:rPr>
        <w:t>лицо,</w:t>
      </w:r>
      <w:r>
        <w:rPr>
          <w:spacing w:val="-8"/>
          <w:sz w:val="28"/>
        </w:rPr>
        <w:t xml:space="preserve"> </w:t>
      </w:r>
      <w:r>
        <w:rPr>
          <w:sz w:val="28"/>
        </w:rPr>
        <w:t>которым</w:t>
      </w:r>
      <w:r>
        <w:rPr>
          <w:spacing w:val="-8"/>
          <w:sz w:val="28"/>
        </w:rPr>
        <w:t xml:space="preserve"> </w:t>
      </w:r>
      <w:r>
        <w:rPr>
          <w:sz w:val="28"/>
        </w:rPr>
        <w:t>в</w:t>
      </w:r>
      <w:r>
        <w:rPr>
          <w:spacing w:val="-10"/>
          <w:sz w:val="28"/>
        </w:rPr>
        <w:t xml:space="preserve"> </w:t>
      </w:r>
      <w:r>
        <w:rPr>
          <w:sz w:val="28"/>
        </w:rPr>
        <w:t>соответствии</w:t>
      </w:r>
      <w:r>
        <w:rPr>
          <w:spacing w:val="-7"/>
          <w:sz w:val="28"/>
        </w:rPr>
        <w:t xml:space="preserve"> </w:t>
      </w:r>
      <w:r>
        <w:rPr>
          <w:sz w:val="28"/>
        </w:rPr>
        <w:t>с</w:t>
      </w:r>
      <w:r>
        <w:rPr>
          <w:spacing w:val="-4"/>
          <w:sz w:val="28"/>
        </w:rPr>
        <w:t xml:space="preserve"> </w:t>
      </w:r>
      <w:r>
        <w:rPr>
          <w:sz w:val="28"/>
        </w:rPr>
        <w:t xml:space="preserve">ГрК РФ </w:t>
      </w:r>
      <w:r>
        <w:rPr>
          <w:spacing w:val="1"/>
          <w:sz w:val="28"/>
        </w:rPr>
        <w:t xml:space="preserve"> </w:t>
      </w:r>
      <w:r>
        <w:rPr>
          <w:sz w:val="28"/>
        </w:rPr>
        <w:t>решение</w:t>
      </w:r>
      <w:r>
        <w:rPr>
          <w:spacing w:val="1"/>
          <w:sz w:val="28"/>
        </w:rPr>
        <w:t xml:space="preserve"> </w:t>
      </w:r>
      <w:r>
        <w:rPr>
          <w:sz w:val="28"/>
        </w:rPr>
        <w:t>о</w:t>
      </w:r>
      <w:r>
        <w:rPr>
          <w:spacing w:val="1"/>
          <w:sz w:val="28"/>
        </w:rPr>
        <w:t xml:space="preserve"> </w:t>
      </w:r>
      <w:r>
        <w:rPr>
          <w:sz w:val="28"/>
        </w:rPr>
        <w:t>подготовке</w:t>
      </w:r>
      <w:r>
        <w:rPr>
          <w:spacing w:val="1"/>
          <w:sz w:val="28"/>
        </w:rPr>
        <w:t xml:space="preserve"> </w:t>
      </w:r>
      <w:r>
        <w:rPr>
          <w:sz w:val="28"/>
        </w:rPr>
        <w:t>документации</w:t>
      </w:r>
      <w:r>
        <w:rPr>
          <w:spacing w:val="1"/>
          <w:sz w:val="28"/>
        </w:rPr>
        <w:t xml:space="preserve"> </w:t>
      </w:r>
      <w:r>
        <w:rPr>
          <w:sz w:val="28"/>
        </w:rPr>
        <w:t>по</w:t>
      </w:r>
      <w:r>
        <w:rPr>
          <w:spacing w:val="1"/>
          <w:sz w:val="28"/>
        </w:rPr>
        <w:t xml:space="preserve"> </w:t>
      </w:r>
      <w:r>
        <w:rPr>
          <w:sz w:val="28"/>
        </w:rPr>
        <w:t>планировке</w:t>
      </w:r>
      <w:r>
        <w:rPr>
          <w:spacing w:val="-1"/>
          <w:sz w:val="28"/>
        </w:rPr>
        <w:t xml:space="preserve"> </w:t>
      </w:r>
      <w:r>
        <w:rPr>
          <w:sz w:val="28"/>
        </w:rPr>
        <w:t>территории принимается</w:t>
      </w:r>
      <w:r>
        <w:rPr>
          <w:spacing w:val="-1"/>
          <w:sz w:val="28"/>
        </w:rPr>
        <w:t xml:space="preserve"> </w:t>
      </w:r>
      <w:r>
        <w:rPr>
          <w:sz w:val="28"/>
        </w:rPr>
        <w:t>самостоятельно;</w:t>
      </w:r>
    </w:p>
    <w:p>
      <w:pPr>
        <w:pStyle w:val="Normal"/>
        <w:ind w:firstLine="567"/>
        <w:jc w:val="both"/>
        <w:rPr>
          <w:sz w:val="28"/>
        </w:rPr>
      </w:pPr>
      <w:r>
        <w:rPr>
          <w:sz w:val="28"/>
        </w:rPr>
        <w:t>6) несоответствие проекта задания на выполнение инженерных изысканий</w:t>
      </w:r>
      <w:r>
        <w:rPr>
          <w:spacing w:val="1"/>
          <w:sz w:val="28"/>
        </w:rPr>
        <w:t xml:space="preserve">  </w:t>
      </w:r>
      <w:r>
        <w:rPr>
          <w:sz w:val="28"/>
        </w:rPr>
        <w:t>Правилам выполнения инженерных изысканий, необходимых для подготовки</w:t>
      </w:r>
      <w:r>
        <w:rPr>
          <w:spacing w:val="1"/>
          <w:sz w:val="28"/>
        </w:rPr>
        <w:t xml:space="preserve"> </w:t>
      </w:r>
      <w:r>
        <w:rPr>
          <w:sz w:val="28"/>
        </w:rPr>
        <w:t>документации</w:t>
      </w:r>
      <w:r>
        <w:rPr>
          <w:spacing w:val="1"/>
          <w:sz w:val="28"/>
        </w:rPr>
        <w:t xml:space="preserve"> </w:t>
      </w:r>
      <w:r>
        <w:rPr>
          <w:sz w:val="28"/>
        </w:rPr>
        <w:t>по</w:t>
      </w:r>
      <w:r>
        <w:rPr>
          <w:spacing w:val="1"/>
          <w:sz w:val="28"/>
        </w:rPr>
        <w:t xml:space="preserve"> </w:t>
      </w:r>
      <w:r>
        <w:rPr>
          <w:sz w:val="28"/>
        </w:rPr>
        <w:t>планировке</w:t>
      </w:r>
      <w:r>
        <w:rPr>
          <w:spacing w:val="1"/>
          <w:sz w:val="28"/>
        </w:rPr>
        <w:t xml:space="preserve"> </w:t>
      </w:r>
      <w:r>
        <w:rPr>
          <w:sz w:val="28"/>
        </w:rPr>
        <w:t>территории,</w:t>
      </w:r>
      <w:r>
        <w:rPr>
          <w:spacing w:val="1"/>
          <w:sz w:val="28"/>
        </w:rPr>
        <w:t xml:space="preserve"> </w:t>
      </w:r>
      <w:r>
        <w:rPr>
          <w:sz w:val="28"/>
        </w:rPr>
        <w:t>утвержденным</w:t>
      </w:r>
      <w:r>
        <w:rPr>
          <w:spacing w:val="1"/>
          <w:sz w:val="28"/>
        </w:rPr>
        <w:t xml:space="preserve"> </w:t>
      </w:r>
      <w:r>
        <w:rPr>
          <w:sz w:val="28"/>
        </w:rPr>
        <w:t xml:space="preserve">постановлением </w:t>
      </w:r>
      <w:r>
        <w:rPr>
          <w:spacing w:val="-67"/>
          <w:sz w:val="28"/>
        </w:rPr>
        <w:t xml:space="preserve"> </w:t>
      </w:r>
      <w:r>
        <w:rPr>
          <w:sz w:val="28"/>
        </w:rPr>
        <w:t>Правительства</w:t>
      </w:r>
      <w:r>
        <w:rPr>
          <w:spacing w:val="-1"/>
          <w:sz w:val="28"/>
        </w:rPr>
        <w:t xml:space="preserve"> </w:t>
      </w:r>
      <w:r>
        <w:rPr>
          <w:sz w:val="28"/>
        </w:rPr>
        <w:t>Российской Федерации</w:t>
      </w:r>
      <w:r>
        <w:rPr>
          <w:spacing w:val="-4"/>
          <w:sz w:val="28"/>
        </w:rPr>
        <w:t xml:space="preserve"> </w:t>
      </w:r>
      <w:r>
        <w:rPr>
          <w:sz w:val="28"/>
        </w:rPr>
        <w:t>от</w:t>
      </w:r>
      <w:r>
        <w:rPr>
          <w:spacing w:val="-1"/>
          <w:sz w:val="28"/>
        </w:rPr>
        <w:t xml:space="preserve"> </w:t>
      </w:r>
      <w:r>
        <w:rPr>
          <w:sz w:val="28"/>
        </w:rPr>
        <w:t>31</w:t>
      </w:r>
      <w:r>
        <w:rPr>
          <w:spacing w:val="3"/>
          <w:sz w:val="28"/>
        </w:rPr>
        <w:t xml:space="preserve"> </w:t>
      </w:r>
      <w:r>
        <w:rPr>
          <w:sz w:val="28"/>
        </w:rPr>
        <w:t>марта 2017 года №</w:t>
      </w:r>
      <w:r>
        <w:rPr>
          <w:spacing w:val="-3"/>
          <w:sz w:val="28"/>
        </w:rPr>
        <w:t xml:space="preserve"> </w:t>
      </w:r>
      <w:r>
        <w:rPr>
          <w:sz w:val="28"/>
        </w:rPr>
        <w:t>402 «</w:t>
      </w:r>
      <w:r>
        <w:rPr>
          <w:rFonts w:eastAsia="Calibri"/>
          <w:sz w:val="28"/>
          <w:szCs w:val="28"/>
        </w:rPr>
        <w:t>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 января 2006 г.   № 20»;</w:t>
      </w:r>
    </w:p>
    <w:p>
      <w:pPr>
        <w:pStyle w:val="ListParagraph"/>
        <w:widowControl w:val="false"/>
        <w:tabs>
          <w:tab w:val="clear" w:pos="708"/>
          <w:tab w:val="left" w:pos="709" w:leader="none"/>
        </w:tabs>
        <w:ind w:firstLine="720" w:left="0" w:right="-1"/>
        <w:jc w:val="both"/>
        <w:rPr/>
      </w:pPr>
      <w:r>
        <w:rPr>
          <w:sz w:val="28"/>
        </w:rPr>
        <w:t>7) не  допускается   подготовка    проекта  межевания    территории   без</w:t>
      </w:r>
    </w:p>
    <w:p>
      <w:pPr>
        <w:pStyle w:val="Normal"/>
        <w:widowControl w:val="false"/>
        <w:tabs>
          <w:tab w:val="clear" w:pos="708"/>
          <w:tab w:val="left" w:pos="709" w:leader="none"/>
        </w:tabs>
        <w:ind w:right="-1"/>
        <w:jc w:val="both"/>
        <w:rPr/>
      </w:pPr>
      <w:r>
        <w:rPr>
          <w:sz w:val="28"/>
        </w:rPr>
        <w:t xml:space="preserve"> </w:t>
      </w:r>
      <w:r>
        <w:rPr>
          <w:sz w:val="28"/>
        </w:rPr>
        <w:t>подготовки проекта планировки территории в соответствии с ГрК РФ;</w:t>
      </w:r>
    </w:p>
    <w:p>
      <w:pPr>
        <w:pStyle w:val="ListParagraph"/>
        <w:widowControl w:val="false"/>
        <w:tabs>
          <w:tab w:val="clear" w:pos="708"/>
          <w:tab w:val="left" w:pos="709" w:leader="none"/>
        </w:tabs>
        <w:spacing w:before="89" w:after="0"/>
        <w:ind w:firstLine="720" w:left="0" w:right="-1"/>
        <w:contextualSpacing/>
        <w:jc w:val="both"/>
        <w:rPr/>
      </w:pPr>
      <w:r>
        <w:rPr>
          <w:sz w:val="28"/>
        </w:rPr>
        <w:t>8) в границах</w:t>
      </w:r>
      <w:r>
        <w:rPr>
          <w:spacing w:val="-13"/>
          <w:sz w:val="28"/>
        </w:rPr>
        <w:t xml:space="preserve"> </w:t>
      </w:r>
      <w:r>
        <w:rPr>
          <w:sz w:val="28"/>
        </w:rPr>
        <w:t>территории, предполагаемой</w:t>
      </w:r>
      <w:r>
        <w:rPr>
          <w:spacing w:val="-15"/>
          <w:sz w:val="28"/>
        </w:rPr>
        <w:t xml:space="preserve"> </w:t>
      </w:r>
      <w:r>
        <w:rPr>
          <w:sz w:val="28"/>
        </w:rPr>
        <w:t xml:space="preserve">для </w:t>
      </w:r>
      <w:r>
        <w:rPr>
          <w:spacing w:val="-13"/>
          <w:sz w:val="28"/>
        </w:rPr>
        <w:t xml:space="preserve">                                                           </w:t>
      </w:r>
      <w:r>
        <w:rPr>
          <w:sz w:val="28"/>
        </w:rPr>
        <w:t>разработки</w:t>
      </w:r>
      <w:r>
        <w:rPr>
          <w:spacing w:val="-15"/>
          <w:sz w:val="28"/>
        </w:rPr>
        <w:t xml:space="preserve"> </w:t>
      </w:r>
      <w:r>
        <w:rPr>
          <w:sz w:val="28"/>
        </w:rPr>
        <w:t xml:space="preserve">документации   </w:t>
      </w:r>
      <w:r>
        <w:rPr>
          <w:spacing w:val="-15"/>
          <w:sz w:val="28"/>
        </w:rPr>
        <w:t xml:space="preserve"> </w:t>
      </w:r>
      <w:r>
        <w:rPr>
          <w:sz w:val="28"/>
        </w:rPr>
        <w:t>по</w:t>
      </w:r>
      <w:r>
        <w:rPr>
          <w:spacing w:val="-68"/>
          <w:sz w:val="28"/>
        </w:rPr>
        <w:t xml:space="preserve"> </w:t>
      </w:r>
      <w:r>
        <w:rPr>
          <w:sz w:val="28"/>
        </w:rPr>
        <w:t>планировке    территории,     ранее    принято   решение  о  подготовке документации по</w:t>
      </w:r>
      <w:r>
        <w:rPr>
          <w:spacing w:val="1"/>
          <w:sz w:val="28"/>
        </w:rPr>
        <w:t xml:space="preserve"> </w:t>
      </w:r>
      <w:r>
        <w:rPr>
          <w:sz w:val="28"/>
        </w:rPr>
        <w:t>планировке</w:t>
      </w:r>
      <w:r>
        <w:rPr>
          <w:spacing w:val="-1"/>
          <w:sz w:val="28"/>
        </w:rPr>
        <w:t xml:space="preserve"> </w:t>
      </w:r>
      <w:r>
        <w:rPr>
          <w:sz w:val="28"/>
        </w:rPr>
        <w:t>территории и</w:t>
      </w:r>
      <w:r>
        <w:rPr>
          <w:spacing w:val="-1"/>
          <w:sz w:val="28"/>
        </w:rPr>
        <w:t xml:space="preserve"> </w:t>
      </w:r>
      <w:r>
        <w:rPr>
          <w:sz w:val="28"/>
        </w:rPr>
        <w:t>срок</w:t>
      </w:r>
      <w:r>
        <w:rPr>
          <w:spacing w:val="3"/>
          <w:sz w:val="28"/>
        </w:rPr>
        <w:t xml:space="preserve"> </w:t>
      </w:r>
      <w:r>
        <w:rPr>
          <w:sz w:val="28"/>
        </w:rPr>
        <w:t>ее</w:t>
      </w:r>
      <w:r>
        <w:rPr>
          <w:spacing w:val="-3"/>
          <w:sz w:val="28"/>
        </w:rPr>
        <w:t xml:space="preserve"> </w:t>
      </w:r>
      <w:r>
        <w:rPr>
          <w:sz w:val="28"/>
        </w:rPr>
        <w:t>подготовки</w:t>
      </w:r>
      <w:r>
        <w:rPr>
          <w:spacing w:val="-3"/>
          <w:sz w:val="28"/>
        </w:rPr>
        <w:t xml:space="preserve"> </w:t>
      </w:r>
      <w:r>
        <w:rPr>
          <w:sz w:val="28"/>
        </w:rPr>
        <w:t>не истек;</w:t>
      </w:r>
    </w:p>
    <w:p>
      <w:pPr>
        <w:pStyle w:val="ListParagraph"/>
        <w:widowControl w:val="false"/>
        <w:tabs>
          <w:tab w:val="clear" w:pos="708"/>
          <w:tab w:val="left" w:pos="709" w:leader="none"/>
        </w:tabs>
        <w:spacing w:before="89" w:after="0"/>
        <w:ind w:firstLine="720" w:left="0" w:right="-1"/>
        <w:contextualSpacing/>
        <w:jc w:val="both"/>
        <w:rPr/>
      </w:pPr>
      <w:r>
        <w:rPr>
          <w:sz w:val="28"/>
          <w:szCs w:val="28"/>
        </w:rPr>
        <w:t xml:space="preserve">9) в     отношении     территории,      указанной   в заявлении о принятии </w:t>
      </w:r>
    </w:p>
    <w:p>
      <w:pPr>
        <w:pStyle w:val="ListParagraph"/>
        <w:widowControl w:val="false"/>
        <w:tabs>
          <w:tab w:val="clear" w:pos="708"/>
          <w:tab w:val="left" w:pos="709" w:leader="none"/>
        </w:tabs>
        <w:spacing w:before="89" w:after="0"/>
        <w:ind w:left="0" w:right="-1"/>
        <w:contextualSpacing/>
        <w:jc w:val="both"/>
        <w:rPr/>
      </w:pPr>
      <w:r>
        <w:rPr>
          <w:sz w:val="28"/>
          <w:szCs w:val="28"/>
        </w:rPr>
        <w:t>решения о подготовке документации по планировке территории,                             муниципальная услуга находится в процессе исполнения по заявлению,                  зарегистрированному ранее;</w:t>
      </w:r>
    </w:p>
    <w:p>
      <w:pPr>
        <w:pStyle w:val="ListParagraph"/>
        <w:widowControl w:val="false"/>
        <w:tabs>
          <w:tab w:val="clear" w:pos="708"/>
          <w:tab w:val="left" w:pos="709" w:leader="none"/>
        </w:tabs>
        <w:spacing w:before="89" w:after="0"/>
        <w:ind w:left="0" w:right="-1"/>
        <w:contextualSpacing/>
        <w:jc w:val="both"/>
        <w:rPr/>
      </w:pPr>
      <w:r>
        <w:rPr>
          <w:sz w:val="28"/>
        </w:rPr>
        <w:tab/>
        <w:t xml:space="preserve">10) отзыв     заявления     о     предоставлении муниципальной услуги по </w:t>
      </w:r>
    </w:p>
    <w:p>
      <w:pPr>
        <w:pStyle w:val="ListParagraph"/>
        <w:widowControl w:val="false"/>
        <w:tabs>
          <w:tab w:val="clear" w:pos="708"/>
          <w:tab w:val="left" w:pos="709" w:leader="none"/>
        </w:tabs>
        <w:spacing w:before="89" w:after="0"/>
        <w:ind w:left="0" w:right="-1"/>
        <w:contextualSpacing/>
        <w:jc w:val="both"/>
        <w:rPr/>
      </w:pPr>
      <w:r>
        <w:rPr>
          <w:sz w:val="28"/>
        </w:rPr>
        <w:t>инициативе заявителя.</w:t>
      </w:r>
    </w:p>
    <w:p>
      <w:pPr>
        <w:pStyle w:val="ConsNormal"/>
        <w:tabs>
          <w:tab w:val="clear" w:pos="708"/>
          <w:tab w:val="left" w:pos="720" w:leader="none"/>
        </w:tabs>
        <w:ind w:firstLine="567" w:right="0"/>
        <w:rPr/>
      </w:pPr>
      <w:r>
        <w:rPr>
          <w:rFonts w:ascii="Times New Roman" w:hAnsi="Times New Roman"/>
          <w:sz w:val="28"/>
          <w:szCs w:val="28"/>
        </w:rPr>
        <w:t xml:space="preserve">  </w:t>
      </w:r>
      <w:r>
        <w:rPr>
          <w:rFonts w:ascii="Times New Roman" w:hAnsi="Times New Roman"/>
          <w:sz w:val="28"/>
          <w:szCs w:val="28"/>
        </w:rPr>
        <w:t xml:space="preserve">17. Исчерпывающий перечень  оснований для отказа в  предоставлении муниципальной   услуги    при   рассмотрении    заявления    об   утверждении документации     по     планировке    территории    или  внесении изменений  в  документацию по планировке территории: </w:t>
      </w:r>
    </w:p>
    <w:p>
      <w:pPr>
        <w:pStyle w:val="ConsNormal"/>
        <w:tabs>
          <w:tab w:val="clear" w:pos="708"/>
          <w:tab w:val="left" w:pos="709" w:leader="none"/>
          <w:tab w:val="left" w:pos="851" w:leader="none"/>
        </w:tabs>
        <w:ind w:hanging="0" w:right="0"/>
        <w:jc w:val="both"/>
        <w:rPr/>
      </w:pPr>
      <w:r>
        <w:rPr>
          <w:rFonts w:ascii="Times New Roman" w:hAnsi="Times New Roman"/>
          <w:sz w:val="28"/>
          <w:szCs w:val="28"/>
        </w:rPr>
        <w:tab/>
      </w:r>
      <w:r>
        <w:rPr>
          <w:rFonts w:cs="Times New Roman" w:ascii="Times New Roman" w:hAnsi="Times New Roman"/>
          <w:sz w:val="28"/>
          <w:szCs w:val="28"/>
        </w:rPr>
        <w:t>1) непредставление документов, предусмотренных пунктом                             9 настоящего административного регламента, либо представление их не в полном объеме;</w:t>
      </w:r>
    </w:p>
    <w:p>
      <w:pPr>
        <w:pStyle w:val="ConsNormal"/>
        <w:tabs>
          <w:tab w:val="clear" w:pos="708"/>
          <w:tab w:val="left" w:pos="709" w:leader="none"/>
          <w:tab w:val="left" w:pos="851" w:leader="none"/>
        </w:tabs>
        <w:ind w:hanging="0" w:right="0"/>
        <w:jc w:val="both"/>
        <w:rPr/>
      </w:pPr>
      <w:r>
        <w:rPr>
          <w:rFonts w:ascii="Times New Roman" w:hAnsi="Times New Roman"/>
          <w:sz w:val="28"/>
          <w:szCs w:val="28"/>
        </w:rPr>
        <w:tab/>
        <w:t>2) заявление о предоставлении муниципальной услуги подано в отношении территории, расположенной за пределами территории муниципального образования городской округ город Омск Омской области;</w:t>
      </w:r>
    </w:p>
    <w:p>
      <w:pPr>
        <w:pStyle w:val="ConsNormal"/>
        <w:tabs>
          <w:tab w:val="clear" w:pos="708"/>
          <w:tab w:val="left" w:pos="709" w:leader="none"/>
          <w:tab w:val="left" w:pos="851" w:leader="none"/>
        </w:tabs>
        <w:ind w:hanging="0" w:right="0"/>
        <w:jc w:val="both"/>
        <w:rPr/>
      </w:pPr>
      <w:r>
        <w:rPr>
          <w:rFonts w:cs="Times New Roman" w:ascii="Times New Roman" w:hAnsi="Times New Roman"/>
          <w:sz w:val="28"/>
          <w:szCs w:val="28"/>
        </w:rPr>
        <w:tab/>
        <w:t xml:space="preserve">3) несоответствие представленной документации по планировке территории требованиям к составу и содержанию документации по планировке территории, установленным </w:t>
      </w:r>
      <w:hyperlink r:id="rId17">
        <w:r>
          <w:rPr>
            <w:rStyle w:val="Hyperlink"/>
            <w:rFonts w:cs="Times New Roman" w:ascii="Times New Roman" w:hAnsi="Times New Roman"/>
            <w:color w:val="auto"/>
            <w:sz w:val="28"/>
            <w:szCs w:val="28"/>
            <w:u w:val="none"/>
          </w:rPr>
          <w:t>статьями 41.1</w:t>
        </w:r>
      </w:hyperlink>
      <w:r>
        <w:rPr>
          <w:rFonts w:cs="Times New Roman" w:ascii="Times New Roman" w:hAnsi="Times New Roman"/>
          <w:sz w:val="28"/>
          <w:szCs w:val="28"/>
        </w:rPr>
        <w:t xml:space="preserve">, </w:t>
      </w:r>
      <w:hyperlink r:id="rId18">
        <w:r>
          <w:rPr>
            <w:rStyle w:val="Hyperlink"/>
            <w:rFonts w:cs="Times New Roman" w:ascii="Times New Roman" w:hAnsi="Times New Roman"/>
            <w:color w:val="auto"/>
            <w:sz w:val="28"/>
            <w:szCs w:val="28"/>
            <w:u w:val="none"/>
          </w:rPr>
          <w:t>42</w:t>
        </w:r>
      </w:hyperlink>
      <w:r>
        <w:rPr>
          <w:rFonts w:cs="Times New Roman" w:ascii="Times New Roman" w:hAnsi="Times New Roman"/>
          <w:sz w:val="28"/>
          <w:szCs w:val="28"/>
        </w:rPr>
        <w:t xml:space="preserve">, </w:t>
      </w:r>
      <w:hyperlink r:id="rId19">
        <w:r>
          <w:rPr>
            <w:rStyle w:val="Hyperlink"/>
            <w:rFonts w:cs="Times New Roman" w:ascii="Times New Roman" w:hAnsi="Times New Roman"/>
            <w:color w:val="auto"/>
            <w:sz w:val="28"/>
            <w:szCs w:val="28"/>
            <w:u w:val="none"/>
          </w:rPr>
          <w:t>43</w:t>
        </w:r>
      </w:hyperlink>
      <w:r>
        <w:rPr>
          <w:rFonts w:cs="Times New Roman" w:ascii="Times New Roman" w:hAnsi="Times New Roman"/>
          <w:sz w:val="28"/>
          <w:szCs w:val="28"/>
        </w:rPr>
        <w:t xml:space="preserve"> ГрК РФ;</w:t>
      </w:r>
    </w:p>
    <w:p>
      <w:pPr>
        <w:pStyle w:val="1"/>
        <w:tabs>
          <w:tab w:val="clear" w:pos="1843"/>
          <w:tab w:val="left" w:pos="567" w:leader="none"/>
          <w:tab w:val="right" w:pos="9356" w:leader="none"/>
          <w:tab w:val="right" w:pos="9498" w:leader="none"/>
        </w:tabs>
        <w:spacing w:before="0" w:after="0"/>
        <w:ind w:firstLine="567"/>
        <w:jc w:val="both"/>
        <w:rPr>
          <w:szCs w:val="28"/>
        </w:rPr>
      </w:pPr>
      <w:r>
        <w:rPr>
          <w:b w:val="false"/>
          <w:szCs w:val="28"/>
        </w:rPr>
        <w:t> </w:t>
      </w:r>
      <w:r>
        <w:rPr>
          <w:b w:val="false"/>
          <w:szCs w:val="28"/>
        </w:rPr>
        <w:t>4) несоответствие представленной документации по планировке территории Генеральному плану муниципального образования городской округ город Омск Омской области, утвержденному Решением Омского городского Совета от 25 июля 2007 года № 43 «</w:t>
      </w:r>
      <w:r>
        <w:rPr>
          <w:rFonts w:eastAsia="Calibri"/>
          <w:b w:val="false"/>
          <w:szCs w:val="28"/>
        </w:rPr>
        <w:t>Об утверждении Генерального плана муниципального образования городской округ город Омск Омской области»</w:t>
      </w:r>
      <w:r>
        <w:rPr>
          <w:b w:val="false"/>
          <w:szCs w:val="28"/>
        </w:rPr>
        <w:t xml:space="preserve">, Правилам  или  региональным </w:t>
      </w:r>
      <w:r>
        <w:rPr>
          <w:b w:val="false"/>
          <w:szCs w:val="28"/>
          <w:lang w:eastAsia="en-US"/>
        </w:rPr>
        <w:t xml:space="preserve">нормативам градостроительного проектирования по Омской области, утвержденным </w:t>
      </w:r>
      <w:r>
        <w:rPr>
          <w:rFonts w:eastAsia="Calibri"/>
          <w:b w:val="false"/>
          <w:bCs/>
          <w:szCs w:val="28"/>
          <w:lang w:eastAsia="en-US"/>
        </w:rPr>
        <w:t>приказом Министерства строительства, транспорта и дорожного хозяйства Омской области от 8 июля 2019 года № 1-п «Об утверждении региональных нормативов градостроительного проектирования по Омской области»</w:t>
      </w:r>
      <w:r>
        <w:rPr>
          <w:b w:val="false"/>
          <w:szCs w:val="28"/>
          <w:lang w:eastAsia="en-US"/>
        </w:rPr>
        <w:t>, нормативам градостроительного проектирования муниципального образования городской округ город</w:t>
      </w:r>
      <w:r>
        <w:rPr>
          <w:szCs w:val="28"/>
          <w:lang w:eastAsia="en-US"/>
        </w:rPr>
        <w:t xml:space="preserve"> </w:t>
      </w:r>
      <w:r>
        <w:rPr>
          <w:b w:val="false"/>
          <w:szCs w:val="28"/>
          <w:lang w:eastAsia="en-US"/>
        </w:rPr>
        <w:t>Омск Омской области, утвержденным Решением    Омского</w:t>
      </w:r>
      <w:r>
        <w:rPr>
          <w:szCs w:val="28"/>
          <w:lang w:eastAsia="en-US"/>
        </w:rPr>
        <w:t xml:space="preserve">    </w:t>
      </w:r>
      <w:r>
        <w:rPr>
          <w:b w:val="false"/>
          <w:szCs w:val="28"/>
          <w:lang w:eastAsia="en-US"/>
        </w:rPr>
        <w:t>городского    Совета     от    22  марта 2017 года № 519 «</w:t>
      </w:r>
      <w:r>
        <w:rPr>
          <w:rFonts w:eastAsia="Calibri"/>
          <w:b w:val="false"/>
          <w:szCs w:val="28"/>
        </w:rPr>
        <w:t>Об утверждении нормативов градостроительного проектирования муниципального образования городской округ город Омск Омской области»</w:t>
      </w:r>
      <w:r>
        <w:rPr>
          <w:b w:val="false"/>
          <w:szCs w:val="28"/>
          <w:lang w:eastAsia="en-US"/>
        </w:rPr>
        <w:t>;</w:t>
      </w:r>
    </w:p>
    <w:p>
      <w:pPr>
        <w:pStyle w:val="1"/>
        <w:tabs>
          <w:tab w:val="clear" w:pos="1843"/>
          <w:tab w:val="left" w:pos="567" w:leader="none"/>
          <w:tab w:val="right" w:pos="9356" w:leader="none"/>
          <w:tab w:val="right" w:pos="9498" w:leader="none"/>
        </w:tabs>
        <w:spacing w:before="0" w:after="0"/>
        <w:jc w:val="both"/>
        <w:rPr>
          <w:b w:val="false"/>
          <w:szCs w:val="28"/>
          <w:lang w:eastAsia="en-US"/>
        </w:rPr>
      </w:pPr>
      <w:r>
        <w:rPr>
          <w:b w:val="false"/>
          <w:szCs w:val="28"/>
          <w:lang w:eastAsia="en-US"/>
        </w:rPr>
        <w:tab/>
      </w:r>
      <w:r>
        <w:rPr>
          <w:b w:val="false"/>
          <w:szCs w:val="28"/>
        </w:rPr>
        <w:t xml:space="preserve">5) несоответствие представленной документации по планировке территории требованиям, установленным </w:t>
      </w:r>
      <w:hyperlink r:id="rId20">
        <w:r>
          <w:rPr>
            <w:rStyle w:val="Hyperlink"/>
            <w:b w:val="false"/>
            <w:color w:val="auto"/>
            <w:szCs w:val="28"/>
            <w:u w:val="none"/>
          </w:rPr>
          <w:t>частью 10 статьи 45</w:t>
        </w:r>
      </w:hyperlink>
      <w:r>
        <w:rPr>
          <w:b w:val="false"/>
          <w:szCs w:val="28"/>
        </w:rPr>
        <w:t xml:space="preserve"> ГрК РФ ;</w:t>
      </w:r>
    </w:p>
    <w:p>
      <w:pPr>
        <w:pStyle w:val="Normal"/>
        <w:widowControl w:val="false"/>
        <w:tabs>
          <w:tab w:val="clear" w:pos="708"/>
          <w:tab w:val="left" w:pos="567" w:leader="none"/>
          <w:tab w:val="left" w:pos="709" w:leader="none"/>
          <w:tab w:val="left" w:pos="1134" w:leader="none"/>
        </w:tabs>
        <w:ind w:firstLine="567"/>
        <w:jc w:val="both"/>
        <w:rPr>
          <w:sz w:val="28"/>
        </w:rPr>
      </w:pPr>
      <w:r>
        <w:rPr>
          <w:sz w:val="28"/>
        </w:rPr>
        <w:t>6) разработка документации по планировке территории в соответствии с</w:t>
      </w:r>
      <w:r>
        <w:rPr>
          <w:spacing w:val="1"/>
          <w:sz w:val="28"/>
        </w:rPr>
        <w:t xml:space="preserve"> </w:t>
      </w:r>
      <w:r>
        <w:rPr>
          <w:spacing w:val="1"/>
          <w:sz w:val="28"/>
          <w:szCs w:val="28"/>
        </w:rPr>
        <w:t>ГрК РФ</w:t>
      </w:r>
      <w:r>
        <w:rPr>
          <w:sz w:val="28"/>
        </w:rPr>
        <w:t xml:space="preserve"> не требуется;</w:t>
      </w:r>
    </w:p>
    <w:p>
      <w:pPr>
        <w:pStyle w:val="Normal"/>
        <w:widowControl w:val="false"/>
        <w:tabs>
          <w:tab w:val="clear" w:pos="708"/>
          <w:tab w:val="left" w:pos="567" w:leader="none"/>
          <w:tab w:val="left" w:pos="709" w:leader="none"/>
          <w:tab w:val="left" w:pos="1372" w:leader="none"/>
        </w:tabs>
        <w:spacing w:before="1" w:after="0"/>
        <w:ind w:firstLine="567"/>
        <w:jc w:val="both"/>
        <w:rPr>
          <w:sz w:val="28"/>
        </w:rPr>
      </w:pPr>
      <w:r>
        <w:rPr>
          <w:sz w:val="28"/>
        </w:rPr>
        <w:t>7) отзыв заявления о предоставлении муниципальной</w:t>
      </w:r>
      <w:r>
        <w:rPr>
          <w:spacing w:val="1"/>
          <w:sz w:val="28"/>
        </w:rPr>
        <w:t xml:space="preserve"> </w:t>
      </w:r>
      <w:r>
        <w:rPr>
          <w:sz w:val="28"/>
        </w:rPr>
        <w:t>услуги</w:t>
      </w:r>
      <w:r>
        <w:rPr>
          <w:spacing w:val="-1"/>
          <w:sz w:val="28"/>
        </w:rPr>
        <w:t xml:space="preserve"> </w:t>
      </w:r>
      <w:r>
        <w:rPr>
          <w:sz w:val="28"/>
        </w:rPr>
        <w:t>по</w:t>
      </w:r>
      <w:r>
        <w:rPr>
          <w:spacing w:val="1"/>
          <w:sz w:val="28"/>
        </w:rPr>
        <w:t xml:space="preserve"> </w:t>
      </w:r>
      <w:r>
        <w:rPr>
          <w:sz w:val="28"/>
        </w:rPr>
        <w:t>инициативе</w:t>
      </w:r>
      <w:r>
        <w:rPr>
          <w:spacing w:val="-1"/>
          <w:sz w:val="28"/>
        </w:rPr>
        <w:t xml:space="preserve"> </w:t>
      </w:r>
      <w:r>
        <w:rPr>
          <w:sz w:val="28"/>
        </w:rPr>
        <w:t>заявителя.</w:t>
      </w:r>
    </w:p>
    <w:p>
      <w:pPr>
        <w:pStyle w:val="ConsNormal"/>
        <w:tabs>
          <w:tab w:val="clear" w:pos="708"/>
          <w:tab w:val="left" w:pos="567" w:leader="none"/>
          <w:tab w:val="left" w:pos="709" w:leader="none"/>
        </w:tabs>
        <w:ind w:firstLine="567" w:right="0"/>
        <w:rPr>
          <w:rFonts w:ascii="Times New Roman" w:hAnsi="Times New Roman"/>
          <w:sz w:val="28"/>
          <w:szCs w:val="28"/>
        </w:rPr>
      </w:pPr>
      <w:r>
        <w:rPr>
          <w:rFonts w:ascii="Times New Roman" w:hAnsi="Times New Roman"/>
          <w:sz w:val="28"/>
          <w:szCs w:val="28"/>
        </w:rPr>
      </w:r>
    </w:p>
    <w:p>
      <w:pPr>
        <w:pStyle w:val="ConsNormal"/>
        <w:tabs>
          <w:tab w:val="clear" w:pos="708"/>
          <w:tab w:val="left" w:pos="567" w:leader="none"/>
          <w:tab w:val="left" w:pos="709" w:leader="none"/>
        </w:tabs>
        <w:ind w:firstLine="567" w:right="0"/>
        <w:jc w:val="center"/>
        <w:rPr>
          <w:rFonts w:ascii="Times New Roman" w:hAnsi="Times New Roman"/>
          <w:sz w:val="28"/>
          <w:szCs w:val="28"/>
        </w:rPr>
      </w:pPr>
      <w:r>
        <w:rPr>
          <w:rFonts w:ascii="Times New Roman" w:hAnsi="Times New Roman"/>
          <w:sz w:val="28"/>
          <w:szCs w:val="28"/>
        </w:rPr>
        <w:t>Глава 12. Порядок, размер и основания взимания государственной</w:t>
      </w:r>
    </w:p>
    <w:p>
      <w:pPr>
        <w:pStyle w:val="ConsNormal"/>
        <w:tabs>
          <w:tab w:val="clear" w:pos="708"/>
          <w:tab w:val="left" w:pos="567" w:leader="none"/>
          <w:tab w:val="left" w:pos="709" w:leader="none"/>
        </w:tabs>
        <w:ind w:firstLine="567" w:right="0"/>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пошлины или иной платы, взимаемой за предоставление</w:t>
      </w:r>
    </w:p>
    <w:p>
      <w:pPr>
        <w:pStyle w:val="ConsNormal"/>
        <w:tabs>
          <w:tab w:val="clear" w:pos="708"/>
          <w:tab w:val="left" w:pos="567" w:leader="none"/>
          <w:tab w:val="left" w:pos="709" w:leader="none"/>
        </w:tabs>
        <w:ind w:firstLine="567" w:right="0"/>
        <w:jc w:val="center"/>
        <w:rPr>
          <w:rFonts w:ascii="Times New Roman" w:hAnsi="Times New Roman"/>
          <w:sz w:val="28"/>
          <w:szCs w:val="28"/>
        </w:rPr>
      </w:pPr>
      <w:r>
        <w:rPr>
          <w:rFonts w:ascii="Times New Roman" w:hAnsi="Times New Roman"/>
          <w:sz w:val="28"/>
          <w:szCs w:val="28"/>
        </w:rPr>
        <w:t>муниципальных услуг</w:t>
      </w:r>
    </w:p>
    <w:p>
      <w:pPr>
        <w:pStyle w:val="Normal"/>
        <w:tabs>
          <w:tab w:val="clear" w:pos="708"/>
          <w:tab w:val="left" w:pos="567" w:leader="none"/>
          <w:tab w:val="left" w:pos="709" w:leader="none"/>
        </w:tabs>
        <w:ind w:firstLine="567"/>
        <w:jc w:val="center"/>
        <w:rPr>
          <w:sz w:val="28"/>
          <w:szCs w:val="28"/>
        </w:rPr>
      </w:pPr>
      <w:r>
        <w:rPr>
          <w:sz w:val="28"/>
          <w:szCs w:val="28"/>
        </w:rPr>
      </w:r>
    </w:p>
    <w:p>
      <w:pPr>
        <w:pStyle w:val="Normal"/>
        <w:tabs>
          <w:tab w:val="clear" w:pos="708"/>
          <w:tab w:val="left" w:pos="567" w:leader="none"/>
          <w:tab w:val="left" w:pos="709" w:leader="none"/>
        </w:tabs>
        <w:ind w:firstLine="567"/>
        <w:jc w:val="both"/>
        <w:rPr>
          <w:sz w:val="28"/>
          <w:szCs w:val="28"/>
        </w:rPr>
      </w:pPr>
      <w:r>
        <w:rPr>
          <w:sz w:val="28"/>
          <w:szCs w:val="28"/>
        </w:rPr>
        <w:t>18. Муниципальная услуга предоставляется без взимания платы.</w:t>
      </w:r>
    </w:p>
    <w:p>
      <w:pPr>
        <w:pStyle w:val="Normal"/>
        <w:tabs>
          <w:tab w:val="clear" w:pos="708"/>
          <w:tab w:val="left" w:pos="567" w:leader="none"/>
        </w:tabs>
        <w:ind w:firstLine="567"/>
        <w:jc w:val="center"/>
        <w:rPr>
          <w:sz w:val="28"/>
          <w:szCs w:val="28"/>
          <w:highlight w:val="yellow"/>
        </w:rPr>
      </w:pPr>
      <w:r>
        <w:rPr>
          <w:sz w:val="28"/>
          <w:szCs w:val="28"/>
          <w:highlight w:val="yellow"/>
        </w:rPr>
      </w:r>
    </w:p>
    <w:p>
      <w:pPr>
        <w:pStyle w:val="Normal"/>
        <w:tabs>
          <w:tab w:val="clear" w:pos="708"/>
          <w:tab w:val="left" w:pos="567" w:leader="none"/>
        </w:tabs>
        <w:ind w:firstLine="567"/>
        <w:jc w:val="center"/>
        <w:rPr>
          <w:sz w:val="28"/>
          <w:szCs w:val="28"/>
        </w:rPr>
      </w:pPr>
      <w:r>
        <w:rPr>
          <w:sz w:val="28"/>
          <w:szCs w:val="28"/>
        </w:rPr>
        <w:t>Глава 13. Максимальный срок ожидания в очереди</w:t>
        <w:br/>
        <w:t>при подаче запроса о предоставлении муниципальной услуги</w:t>
        <w:br/>
        <w:t>и при получении результата предоставления</w:t>
      </w:r>
    </w:p>
    <w:p>
      <w:pPr>
        <w:pStyle w:val="Normal"/>
        <w:tabs>
          <w:tab w:val="clear" w:pos="708"/>
          <w:tab w:val="left" w:pos="567" w:leader="none"/>
        </w:tabs>
        <w:ind w:firstLine="567"/>
        <w:jc w:val="center"/>
        <w:rPr>
          <w:sz w:val="28"/>
          <w:szCs w:val="28"/>
        </w:rPr>
      </w:pPr>
      <w:r>
        <w:rPr>
          <w:sz w:val="28"/>
          <w:szCs w:val="28"/>
        </w:rPr>
        <w:t>муниципальной услуги</w:t>
      </w:r>
    </w:p>
    <w:p>
      <w:pPr>
        <w:pStyle w:val="Normal"/>
        <w:tabs>
          <w:tab w:val="clear" w:pos="708"/>
          <w:tab w:val="left" w:pos="567" w:leader="none"/>
        </w:tabs>
        <w:ind w:firstLine="567"/>
        <w:jc w:val="center"/>
        <w:rPr>
          <w:sz w:val="28"/>
          <w:szCs w:val="28"/>
        </w:rPr>
      </w:pPr>
      <w:r>
        <w:rPr>
          <w:sz w:val="28"/>
          <w:szCs w:val="28"/>
        </w:rPr>
      </w:r>
    </w:p>
    <w:p>
      <w:pPr>
        <w:pStyle w:val="Normal"/>
        <w:tabs>
          <w:tab w:val="clear" w:pos="708"/>
          <w:tab w:val="left" w:pos="567" w:leader="none"/>
        </w:tabs>
        <w:ind w:firstLine="567"/>
        <w:jc w:val="both"/>
        <w:rPr>
          <w:sz w:val="28"/>
          <w:szCs w:val="28"/>
        </w:rPr>
      </w:pPr>
      <w:r>
        <w:rPr>
          <w:sz w:val="28"/>
          <w:szCs w:val="28"/>
        </w:rPr>
        <w:t>19. Максимальный срок ожидания в очереди при подаче запроса</w:t>
        <w:br/>
        <w:t>о предоставлении муниципальной услуги и при получении результата предоставления муниципальной услуги не должен превышать пятнадцати минут.</w:t>
      </w:r>
    </w:p>
    <w:p>
      <w:pPr>
        <w:pStyle w:val="Normal"/>
        <w:tabs>
          <w:tab w:val="clear" w:pos="708"/>
          <w:tab w:val="left" w:pos="567" w:leader="none"/>
        </w:tabs>
        <w:jc w:val="both"/>
        <w:rPr>
          <w:sz w:val="28"/>
          <w:szCs w:val="28"/>
          <w:highlight w:val="yellow"/>
        </w:rPr>
      </w:pPr>
      <w:r>
        <w:rPr>
          <w:sz w:val="28"/>
          <w:szCs w:val="28"/>
          <w:highlight w:val="yellow"/>
        </w:rPr>
      </w:r>
    </w:p>
    <w:p>
      <w:pPr>
        <w:pStyle w:val="ConsNormal"/>
        <w:tabs>
          <w:tab w:val="clear" w:pos="708"/>
          <w:tab w:val="left" w:pos="567" w:leader="none"/>
          <w:tab w:val="left" w:pos="720" w:leader="none"/>
        </w:tabs>
        <w:ind w:firstLine="567" w:right="0"/>
        <w:jc w:val="center"/>
        <w:rPr>
          <w:rFonts w:ascii="Times New Roman" w:hAnsi="Times New Roman"/>
          <w:sz w:val="28"/>
          <w:szCs w:val="28"/>
        </w:rPr>
      </w:pPr>
      <w:r>
        <w:rPr>
          <w:rFonts w:ascii="Times New Roman" w:hAnsi="Times New Roman"/>
          <w:sz w:val="28"/>
          <w:szCs w:val="28"/>
        </w:rPr>
        <w:t>Глава 14. Срок и порядок регистрации заявления о предоставлении</w:t>
      </w:r>
    </w:p>
    <w:p>
      <w:pPr>
        <w:pStyle w:val="ConsNormal"/>
        <w:tabs>
          <w:tab w:val="clear" w:pos="708"/>
          <w:tab w:val="left" w:pos="567" w:leader="none"/>
          <w:tab w:val="left" w:pos="720" w:leader="none"/>
        </w:tabs>
        <w:ind w:firstLine="567" w:right="0"/>
        <w:jc w:val="center"/>
        <w:rPr>
          <w:rFonts w:ascii="Times New Roman" w:hAnsi="Times New Roman"/>
          <w:sz w:val="28"/>
          <w:szCs w:val="28"/>
        </w:rPr>
      </w:pPr>
      <w:r>
        <w:rPr>
          <w:rFonts w:ascii="Times New Roman" w:hAnsi="Times New Roman"/>
          <w:sz w:val="28"/>
          <w:szCs w:val="28"/>
        </w:rPr>
        <w:t>муниципальной услуги, в том числе в электронной форме</w:t>
      </w:r>
    </w:p>
    <w:p>
      <w:pPr>
        <w:pStyle w:val="ConsNormal"/>
        <w:tabs>
          <w:tab w:val="clear" w:pos="708"/>
          <w:tab w:val="left" w:pos="567" w:leader="none"/>
          <w:tab w:val="left" w:pos="720" w:leader="none"/>
        </w:tabs>
        <w:ind w:firstLine="567" w:right="0"/>
        <w:jc w:val="center"/>
        <w:rPr>
          <w:rFonts w:ascii="Times New Roman" w:hAnsi="Times New Roman"/>
          <w:sz w:val="28"/>
          <w:szCs w:val="28"/>
          <w:highlight w:val="yellow"/>
        </w:rPr>
      </w:pPr>
      <w:r>
        <w:rPr>
          <w:rFonts w:ascii="Times New Roman" w:hAnsi="Times New Roman"/>
          <w:sz w:val="28"/>
          <w:szCs w:val="28"/>
          <w:highlight w:val="yellow"/>
        </w:rPr>
      </w:r>
    </w:p>
    <w:p>
      <w:pPr>
        <w:pStyle w:val="Normal"/>
        <w:tabs>
          <w:tab w:val="clear" w:pos="708"/>
          <w:tab w:val="left" w:pos="567" w:leader="none"/>
        </w:tabs>
        <w:ind w:firstLine="567"/>
        <w:jc w:val="both"/>
        <w:rPr>
          <w:sz w:val="28"/>
          <w:szCs w:val="28"/>
        </w:rPr>
      </w:pPr>
      <w:r>
        <w:rPr>
          <w:sz w:val="28"/>
          <w:szCs w:val="28"/>
        </w:rPr>
        <w:t>20. Регистрация письменного заявления о предоставлении муниципальной услуги осуществляется в системе электронного документооборота и делопроизводства Администрации города Омска            (далее – СЭДД) специалистом департамента архитектуры, ответственным за прием документов по принципу «одного окна», в день обращения заявителя.</w:t>
      </w:r>
    </w:p>
    <w:p>
      <w:pPr>
        <w:pStyle w:val="Normal"/>
        <w:tabs>
          <w:tab w:val="clear" w:pos="708"/>
          <w:tab w:val="left" w:pos="567" w:leader="none"/>
        </w:tabs>
        <w:ind w:firstLine="567"/>
        <w:jc w:val="both"/>
        <w:rPr>
          <w:sz w:val="28"/>
          <w:szCs w:val="28"/>
        </w:rPr>
      </w:pPr>
      <w:r>
        <w:rPr>
          <w:sz w:val="28"/>
          <w:szCs w:val="28"/>
        </w:rPr>
        <w:t>21.  Допускается подача заявления  в электронной форме через Единый портал и (или) Региональный портал.</w:t>
      </w:r>
    </w:p>
    <w:p>
      <w:pPr>
        <w:pStyle w:val="Normal"/>
        <w:tabs>
          <w:tab w:val="clear" w:pos="708"/>
          <w:tab w:val="left" w:pos="567" w:leader="none"/>
        </w:tabs>
        <w:ind w:firstLine="567"/>
        <w:jc w:val="both"/>
        <w:rPr>
          <w:sz w:val="28"/>
          <w:szCs w:val="28"/>
        </w:rPr>
      </w:pPr>
      <w:r>
        <w:rPr>
          <w:sz w:val="28"/>
          <w:szCs w:val="28"/>
        </w:rPr>
        <w:t> </w:t>
      </w:r>
      <w:r>
        <w:rPr>
          <w:sz w:val="28"/>
          <w:szCs w:val="28"/>
        </w:rPr>
        <w:t>Регистрация заявления, поступившего в форме электронного документа, осуществляется в СЭДД работником отдела «Служба одного окна» Казенного учреждения города Омска «Управление по обеспечению деятельности Администрации города Омска» (далее – отдел «Служба одного окна») в СЭДД не позднее одного рабочего дня, следующего за днем поступления заявления.</w:t>
      </w:r>
    </w:p>
    <w:p>
      <w:pPr>
        <w:pStyle w:val="Normal"/>
        <w:ind w:firstLine="567"/>
        <w:jc w:val="both"/>
        <w:rPr>
          <w:sz w:val="28"/>
          <w:szCs w:val="28"/>
        </w:rPr>
      </w:pPr>
      <w:r>
        <w:rPr>
          <w:sz w:val="28"/>
          <w:szCs w:val="28"/>
        </w:rPr>
        <w:t>В случае поступления заявления в электронной форме после окончания рабочего дня, в выходной или нерабочий праздничный день его регистрация осуществляется в первый следующий за ним рабочий день.</w:t>
      </w:r>
    </w:p>
    <w:p>
      <w:pPr>
        <w:pStyle w:val="Normal"/>
        <w:ind w:firstLine="567"/>
        <w:jc w:val="both"/>
        <w:rPr>
          <w:sz w:val="28"/>
          <w:szCs w:val="28"/>
        </w:rPr>
      </w:pPr>
      <w:r>
        <w:rPr>
          <w:sz w:val="28"/>
          <w:szCs w:val="28"/>
        </w:rPr>
      </w:r>
    </w:p>
    <w:p>
      <w:pPr>
        <w:pStyle w:val="Normal"/>
        <w:ind w:firstLine="567"/>
        <w:jc w:val="both"/>
        <w:rPr>
          <w:sz w:val="28"/>
          <w:szCs w:val="28"/>
        </w:rPr>
      </w:pPr>
      <w:r>
        <w:rPr>
          <w:sz w:val="28"/>
          <w:szCs w:val="28"/>
        </w:rPr>
      </w:r>
    </w:p>
    <w:p>
      <w:pPr>
        <w:pStyle w:val="Normal"/>
        <w:numPr>
          <w:ilvl w:val="0"/>
          <w:numId w:val="0"/>
        </w:numPr>
        <w:ind w:firstLine="567" w:left="0"/>
        <w:jc w:val="center"/>
        <w:outlineLvl w:val="2"/>
        <w:rPr>
          <w:sz w:val="28"/>
          <w:szCs w:val="28"/>
        </w:rPr>
      </w:pPr>
      <w:r>
        <w:rPr>
          <w:sz w:val="28"/>
          <w:szCs w:val="28"/>
        </w:rPr>
        <w:t xml:space="preserve">Глава 15. Требования к помещениям, в которых предоставляется муниципальная услуга, к залу ожидания, местам для заполнения </w:t>
      </w:r>
    </w:p>
    <w:p>
      <w:pPr>
        <w:pStyle w:val="Normal"/>
        <w:numPr>
          <w:ilvl w:val="0"/>
          <w:numId w:val="0"/>
        </w:numPr>
        <w:ind w:firstLine="567" w:left="0"/>
        <w:jc w:val="center"/>
        <w:outlineLvl w:val="2"/>
        <w:rPr>
          <w:sz w:val="28"/>
          <w:szCs w:val="28"/>
        </w:rPr>
      </w:pPr>
      <w:r>
        <w:rPr>
          <w:sz w:val="28"/>
          <w:szCs w:val="28"/>
        </w:rPr>
        <w:t>запросов, информационным стендам с образцами заполнения</w:t>
      </w:r>
    </w:p>
    <w:p>
      <w:pPr>
        <w:pStyle w:val="Normal"/>
        <w:numPr>
          <w:ilvl w:val="0"/>
          <w:numId w:val="0"/>
        </w:numPr>
        <w:ind w:firstLine="567" w:left="0"/>
        <w:jc w:val="center"/>
        <w:outlineLvl w:val="2"/>
        <w:rPr>
          <w:sz w:val="28"/>
          <w:szCs w:val="28"/>
        </w:rPr>
      </w:pPr>
      <w:r>
        <w:rPr>
          <w:sz w:val="28"/>
          <w:szCs w:val="28"/>
        </w:rPr>
        <w:t xml:space="preserve">заявления и перечнем документов, необходимых </w:t>
      </w:r>
    </w:p>
    <w:p>
      <w:pPr>
        <w:pStyle w:val="Normal"/>
        <w:numPr>
          <w:ilvl w:val="0"/>
          <w:numId w:val="0"/>
        </w:numPr>
        <w:ind w:firstLine="567" w:left="0"/>
        <w:jc w:val="center"/>
        <w:outlineLvl w:val="2"/>
        <w:rPr>
          <w:sz w:val="28"/>
          <w:szCs w:val="28"/>
        </w:rPr>
      </w:pPr>
      <w:r>
        <w:rPr>
          <w:sz w:val="28"/>
          <w:szCs w:val="28"/>
        </w:rPr>
        <w:t>для предоставления муниципальной услуги</w:t>
      </w:r>
    </w:p>
    <w:p>
      <w:pPr>
        <w:pStyle w:val="Normal"/>
        <w:ind w:firstLine="567"/>
        <w:jc w:val="both"/>
        <w:rPr>
          <w:sz w:val="28"/>
          <w:szCs w:val="28"/>
        </w:rPr>
      </w:pPr>
      <w:r>
        <w:rPr>
          <w:sz w:val="28"/>
          <w:szCs w:val="28"/>
        </w:rPr>
      </w:r>
    </w:p>
    <w:p>
      <w:pPr>
        <w:pStyle w:val="Normal"/>
        <w:ind w:firstLine="567"/>
        <w:jc w:val="both"/>
        <w:rPr>
          <w:sz w:val="28"/>
          <w:szCs w:val="28"/>
        </w:rPr>
      </w:pPr>
      <w:r>
        <w:rPr>
          <w:sz w:val="28"/>
          <w:szCs w:val="28"/>
        </w:rPr>
        <w:t>22. Помещения, в которых предоставляется муниципальная услуга, должны быть оборудованы в соответствии с санитарными правилами и нормами, требованиями пожарной безопасности. При предоставлении муниципальной услуги инвалидам должны быть обеспечены условия</w:t>
        <w:br/>
        <w:t>для беспрепятственного получения муниципальной услуги в соответствии</w:t>
        <w:br/>
        <w:t>с требованиями статьи 15 Федерального закона «О социальной защите инвалидов в Российской Федерации».</w:t>
      </w:r>
    </w:p>
    <w:p>
      <w:pPr>
        <w:pStyle w:val="Normal"/>
        <w:ind w:firstLine="567"/>
        <w:jc w:val="both"/>
        <w:rPr>
          <w:sz w:val="28"/>
          <w:szCs w:val="28"/>
        </w:rPr>
      </w:pPr>
      <w:r>
        <w:rPr>
          <w:sz w:val="28"/>
          <w:szCs w:val="28"/>
        </w:rPr>
        <w:t>23. В помещении, в котором предоставляется муниципальная услуга, должно быть предусмотрено оборудование доступных мест общественного пользования (туалетов) и хранения верхней одежды (гардероба) для заявителей.</w:t>
      </w:r>
    </w:p>
    <w:p>
      <w:pPr>
        <w:pStyle w:val="Normal"/>
        <w:ind w:firstLine="567"/>
        <w:jc w:val="both"/>
        <w:rPr>
          <w:sz w:val="28"/>
          <w:szCs w:val="28"/>
        </w:rPr>
      </w:pPr>
      <w:r>
        <w:rPr>
          <w:sz w:val="28"/>
          <w:szCs w:val="28"/>
        </w:rPr>
        <w:t>24. На территории, прилегающей к зданию департамента архитектуры, должны быть организованы места для парковки автотранспортных средств.</w:t>
      </w:r>
    </w:p>
    <w:p>
      <w:pPr>
        <w:pStyle w:val="Normal"/>
        <w:ind w:firstLine="567"/>
        <w:jc w:val="both"/>
        <w:rPr>
          <w:sz w:val="28"/>
          <w:szCs w:val="28"/>
        </w:rPr>
      </w:pPr>
      <w:r>
        <w:rPr>
          <w:sz w:val="28"/>
          <w:szCs w:val="28"/>
        </w:rPr>
        <w:t>25. Зал ожидания и места для заполнения заявления о предоставлении муниципальной услуги должны быть оборудованы стульями (кресельными секциями) или скамьями (банкетками), столом и необходимыми канцелярскими принадлежностями для заполнения заявления о предоставлении муниципальной услуги. Количество мест ожидания определяется исходя из фактической нагрузки и возможностей для их размещения в здании Администрации города Омска, но не менее 3 мест.</w:t>
      </w:r>
    </w:p>
    <w:p>
      <w:pPr>
        <w:pStyle w:val="Normal"/>
        <w:ind w:firstLine="567"/>
        <w:jc w:val="both"/>
        <w:rPr>
          <w:sz w:val="28"/>
          <w:szCs w:val="28"/>
        </w:rPr>
      </w:pPr>
      <w:r>
        <w:rPr>
          <w:sz w:val="28"/>
          <w:szCs w:val="28"/>
        </w:rPr>
        <w:t>26. Места информирования оборудуются информационными стендами.</w:t>
      </w:r>
    </w:p>
    <w:p>
      <w:pPr>
        <w:pStyle w:val="Normal"/>
        <w:ind w:firstLine="567"/>
        <w:jc w:val="both"/>
        <w:rPr>
          <w:sz w:val="28"/>
          <w:szCs w:val="28"/>
        </w:rPr>
      </w:pPr>
      <w:r>
        <w:rPr>
          <w:sz w:val="28"/>
          <w:szCs w:val="28"/>
        </w:rPr>
        <w:t>В месте непосредственного приема заявителей должна быть предусмотрена информационная табличка (вывеска) с указанием:</w:t>
      </w:r>
    </w:p>
    <w:p>
      <w:pPr>
        <w:pStyle w:val="Normal"/>
        <w:ind w:firstLine="567"/>
        <w:jc w:val="both"/>
        <w:rPr>
          <w:sz w:val="28"/>
          <w:szCs w:val="28"/>
        </w:rPr>
      </w:pPr>
      <w:r>
        <w:rPr>
          <w:sz w:val="28"/>
          <w:szCs w:val="28"/>
        </w:rPr>
        <w:t>- номера кабинета;</w:t>
      </w:r>
    </w:p>
    <w:p>
      <w:pPr>
        <w:pStyle w:val="Normal"/>
        <w:ind w:firstLine="567"/>
        <w:jc w:val="both"/>
        <w:rPr>
          <w:sz w:val="28"/>
          <w:szCs w:val="28"/>
        </w:rPr>
      </w:pPr>
      <w:r>
        <w:rPr>
          <w:sz w:val="28"/>
          <w:szCs w:val="28"/>
        </w:rPr>
        <w:t>- фамилии, имени, отчества и должности специалиста департамента архитектуры, осуществляющего предоставление муниципальной услуги.</w:t>
      </w:r>
    </w:p>
    <w:p>
      <w:pPr>
        <w:pStyle w:val="Normal"/>
        <w:ind w:firstLine="567"/>
        <w:jc w:val="both"/>
        <w:rPr>
          <w:sz w:val="28"/>
          <w:szCs w:val="28"/>
        </w:rPr>
      </w:pPr>
      <w:r>
        <w:rPr>
          <w:sz w:val="28"/>
          <w:szCs w:val="28"/>
        </w:rPr>
        <w:t>27. Каждое рабочее место специалиста департамента архитектуры, осуществляющего предоставление муниципальной услуги, должно быть оборудовано персональным компьютером с возможностью доступа к правовым и информационным базам данных, печатающим и копирующим устройствами, средствам связи (телефон, электронная почта).</w:t>
      </w:r>
    </w:p>
    <w:p>
      <w:pPr>
        <w:pStyle w:val="Normal"/>
        <w:ind w:firstLine="709"/>
        <w:jc w:val="both"/>
        <w:rPr>
          <w:sz w:val="28"/>
          <w:szCs w:val="28"/>
        </w:rPr>
      </w:pPr>
      <w:r>
        <w:rPr>
          <w:sz w:val="28"/>
          <w:szCs w:val="28"/>
        </w:rPr>
        <w:t xml:space="preserve"> </w:t>
      </w:r>
      <w:r>
        <w:rPr>
          <w:sz w:val="28"/>
          <w:szCs w:val="28"/>
        </w:rPr>
        <w:t>28. На информационном стенде в  помещениях,  предназначенных для ожидания заявителями приема, размещаются следующие информационные материалы:</w:t>
      </w:r>
    </w:p>
    <w:p>
      <w:pPr>
        <w:pStyle w:val="Normal"/>
        <w:ind w:firstLine="709"/>
        <w:jc w:val="both"/>
        <w:rPr>
          <w:sz w:val="28"/>
          <w:szCs w:val="28"/>
        </w:rPr>
      </w:pPr>
      <w:r>
        <w:rPr>
          <w:sz w:val="28"/>
          <w:szCs w:val="28"/>
        </w:rPr>
        <w:t>1) текст настоящего административного регламента;</w:t>
      </w:r>
    </w:p>
    <w:p>
      <w:pPr>
        <w:pStyle w:val="Normal"/>
        <w:ind w:firstLine="709"/>
        <w:jc w:val="both"/>
        <w:rPr>
          <w:sz w:val="28"/>
          <w:szCs w:val="28"/>
        </w:rPr>
      </w:pPr>
      <w:r>
        <w:rPr>
          <w:sz w:val="28"/>
          <w:szCs w:val="28"/>
        </w:rPr>
        <w:t>2) часы работы департамента архитектуры, отдела  «Служба одного окна»;</w:t>
      </w:r>
    </w:p>
    <w:p>
      <w:pPr>
        <w:pStyle w:val="Normal"/>
        <w:ind w:firstLine="709"/>
        <w:jc w:val="both"/>
        <w:rPr>
          <w:sz w:val="28"/>
          <w:szCs w:val="28"/>
        </w:rPr>
      </w:pPr>
      <w:r>
        <w:rPr>
          <w:sz w:val="28"/>
          <w:szCs w:val="28"/>
        </w:rPr>
        <w:t>3) перечень документов, представляемых для получения муниципальной услуги;</w:t>
      </w:r>
    </w:p>
    <w:p>
      <w:pPr>
        <w:pStyle w:val="Normal"/>
        <w:ind w:firstLine="709"/>
        <w:jc w:val="both"/>
        <w:rPr>
          <w:sz w:val="28"/>
          <w:szCs w:val="28"/>
        </w:rPr>
      </w:pPr>
      <w:r>
        <w:rPr>
          <w:sz w:val="28"/>
          <w:szCs w:val="28"/>
        </w:rPr>
        <w:t>4) образцы заполнения заявлений;</w:t>
      </w:r>
    </w:p>
    <w:p>
      <w:pPr>
        <w:pStyle w:val="Normal"/>
        <w:ind w:firstLine="709"/>
        <w:jc w:val="both"/>
        <w:rPr>
          <w:sz w:val="28"/>
          <w:szCs w:val="28"/>
        </w:rPr>
      </w:pPr>
      <w:r>
        <w:rPr>
          <w:sz w:val="28"/>
          <w:szCs w:val="28"/>
        </w:rPr>
        <w:t>5) график приема граждан директором департамента архитектуры, первым заместителем директора департамента архитектуры, заместителем директора департамента архитектуры;</w:t>
      </w:r>
    </w:p>
    <w:p>
      <w:pPr>
        <w:pStyle w:val="Normal"/>
        <w:ind w:firstLine="709"/>
        <w:jc w:val="both"/>
        <w:rPr>
          <w:sz w:val="28"/>
          <w:szCs w:val="28"/>
        </w:rPr>
      </w:pPr>
      <w:r>
        <w:rPr>
          <w:sz w:val="28"/>
          <w:szCs w:val="28"/>
        </w:rPr>
        <w:t xml:space="preserve">6) блок-схемы последовательности действий при предоставлении муниципальной услуги согласно </w:t>
      </w:r>
      <w:hyperlink r:id="rId21">
        <w:r>
          <w:rPr>
            <w:rStyle w:val="Hyperlink"/>
            <w:color w:val="auto"/>
            <w:sz w:val="28"/>
            <w:szCs w:val="28"/>
            <w:u w:val="none"/>
          </w:rPr>
          <w:t>приложениям №</w:t>
        </w:r>
      </w:hyperlink>
      <w:r>
        <w:rPr/>
        <w:t>№</w:t>
      </w:r>
      <w:r>
        <w:rPr>
          <w:sz w:val="28"/>
          <w:szCs w:val="28"/>
        </w:rPr>
        <w:t xml:space="preserve"> 3, 4</w:t>
      </w:r>
      <w:r>
        <w:rPr/>
        <w:t xml:space="preserve"> </w:t>
      </w:r>
      <w:r>
        <w:rPr>
          <w:sz w:val="28"/>
          <w:szCs w:val="28"/>
        </w:rPr>
        <w:t>к настоящему административному регламенту;</w:t>
      </w:r>
    </w:p>
    <w:p>
      <w:pPr>
        <w:pStyle w:val="Normal"/>
        <w:ind w:firstLine="709"/>
        <w:jc w:val="both"/>
        <w:rPr>
          <w:sz w:val="28"/>
          <w:szCs w:val="28"/>
        </w:rPr>
      </w:pPr>
      <w:r>
        <w:rPr>
          <w:sz w:val="28"/>
          <w:szCs w:val="28"/>
        </w:rPr>
        <w:t>7) адрес официального сайта Администрации города Омска в сети «Интернет»;</w:t>
      </w:r>
    </w:p>
    <w:p>
      <w:pPr>
        <w:pStyle w:val="Normal"/>
        <w:ind w:firstLine="709"/>
        <w:jc w:val="both"/>
        <w:rPr>
          <w:sz w:val="28"/>
          <w:szCs w:val="28"/>
        </w:rPr>
      </w:pPr>
      <w:r>
        <w:rPr>
          <w:sz w:val="28"/>
          <w:szCs w:val="28"/>
        </w:rPr>
        <w:t>8) адреса Единого портала и Регионального портала;</w:t>
      </w:r>
    </w:p>
    <w:p>
      <w:pPr>
        <w:pStyle w:val="Normal"/>
        <w:ind w:firstLine="709"/>
        <w:jc w:val="both"/>
        <w:rPr>
          <w:sz w:val="28"/>
          <w:szCs w:val="28"/>
        </w:rPr>
      </w:pPr>
      <w:r>
        <w:rPr>
          <w:sz w:val="28"/>
          <w:szCs w:val="28"/>
        </w:rPr>
        <w:t xml:space="preserve">9) </w:t>
      </w:r>
      <w:hyperlink r:id="rId22">
        <w:r>
          <w:rPr>
            <w:rStyle w:val="Hyperlink"/>
            <w:color w:val="auto"/>
            <w:sz w:val="28"/>
            <w:szCs w:val="28"/>
            <w:u w:val="none"/>
          </w:rPr>
          <w:t>перечень</w:t>
        </w:r>
      </w:hyperlink>
      <w:r>
        <w:rPr>
          <w:sz w:val="28"/>
          <w:szCs w:val="28"/>
        </w:rPr>
        <w:t xml:space="preserve"> услуг, которые являются необходимыми и обязательными для предоставления муниципальных услуг.</w:t>
      </w:r>
    </w:p>
    <w:p>
      <w:pPr>
        <w:pStyle w:val="Normal"/>
        <w:rPr>
          <w:sz w:val="28"/>
          <w:szCs w:val="28"/>
          <w:highlight w:val="yellow"/>
        </w:rPr>
      </w:pPr>
      <w:r>
        <w:rPr>
          <w:sz w:val="28"/>
          <w:szCs w:val="28"/>
          <w:highlight w:val="yellow"/>
        </w:rPr>
      </w:r>
    </w:p>
    <w:p>
      <w:pPr>
        <w:pStyle w:val="Normal"/>
        <w:jc w:val="center"/>
        <w:rPr>
          <w:sz w:val="28"/>
          <w:szCs w:val="28"/>
        </w:rPr>
      </w:pPr>
      <w:r>
        <w:rPr>
          <w:sz w:val="28"/>
          <w:szCs w:val="28"/>
        </w:rPr>
        <w:t>Глава 16. Требования к порядку информирования</w:t>
        <w:br/>
        <w:t>о предоставлении муниципальной услуги</w:t>
      </w:r>
    </w:p>
    <w:p>
      <w:pPr>
        <w:pStyle w:val="Normal"/>
        <w:ind w:firstLine="709"/>
        <w:jc w:val="both"/>
        <w:rPr>
          <w:sz w:val="28"/>
          <w:szCs w:val="28"/>
          <w:highlight w:val="yellow"/>
        </w:rPr>
      </w:pPr>
      <w:r>
        <w:rPr>
          <w:sz w:val="28"/>
          <w:szCs w:val="28"/>
          <w:highlight w:val="yellow"/>
        </w:rPr>
      </w:r>
    </w:p>
    <w:p>
      <w:pPr>
        <w:pStyle w:val="Normal"/>
        <w:tabs>
          <w:tab w:val="clear" w:pos="708"/>
          <w:tab w:val="left" w:pos="7425" w:leader="none"/>
        </w:tabs>
        <w:ind w:firstLine="709"/>
        <w:jc w:val="both"/>
        <w:rPr>
          <w:sz w:val="28"/>
          <w:szCs w:val="28"/>
        </w:rPr>
      </w:pPr>
      <w:r>
        <w:rPr>
          <w:sz w:val="28"/>
          <w:szCs w:val="28"/>
        </w:rPr>
        <w:t>29. Информирование о порядке предоставления муниципальной услуги осуществляется:</w:t>
      </w:r>
    </w:p>
    <w:p>
      <w:pPr>
        <w:pStyle w:val="Normal"/>
        <w:tabs>
          <w:tab w:val="clear" w:pos="708"/>
          <w:tab w:val="left" w:pos="7425" w:leader="none"/>
        </w:tabs>
        <w:ind w:firstLine="709"/>
        <w:jc w:val="both"/>
        <w:rPr>
          <w:sz w:val="28"/>
          <w:szCs w:val="28"/>
        </w:rPr>
      </w:pPr>
      <w:r>
        <w:rPr>
          <w:sz w:val="28"/>
          <w:szCs w:val="28"/>
        </w:rPr>
        <w:t>1) непосредственно при личном приеме заявителя в отделе «Служба одного окна»  Администрации города Омска,  в департаменте архитектуры;</w:t>
      </w:r>
    </w:p>
    <w:p>
      <w:pPr>
        <w:pStyle w:val="Normal"/>
        <w:tabs>
          <w:tab w:val="clear" w:pos="708"/>
          <w:tab w:val="left" w:pos="7425" w:leader="none"/>
        </w:tabs>
        <w:ind w:firstLine="709"/>
        <w:jc w:val="both"/>
        <w:rPr>
          <w:sz w:val="28"/>
          <w:szCs w:val="28"/>
        </w:rPr>
      </w:pPr>
      <w:r>
        <w:rPr>
          <w:sz w:val="28"/>
          <w:szCs w:val="28"/>
        </w:rPr>
        <w:t>2) по телефону в департаменте архитектуры;</w:t>
      </w:r>
    </w:p>
    <w:p>
      <w:pPr>
        <w:pStyle w:val="Normal"/>
        <w:tabs>
          <w:tab w:val="clear" w:pos="708"/>
          <w:tab w:val="left" w:pos="7425" w:leader="none"/>
        </w:tabs>
        <w:ind w:firstLine="709"/>
        <w:jc w:val="both"/>
        <w:rPr>
          <w:sz w:val="28"/>
          <w:szCs w:val="28"/>
        </w:rPr>
      </w:pPr>
      <w:r>
        <w:rPr>
          <w:sz w:val="28"/>
          <w:szCs w:val="28"/>
        </w:rPr>
        <w:t>3) письменно, в том числе посредством электронной почты, факсимильной связи;</w:t>
      </w:r>
    </w:p>
    <w:p>
      <w:pPr>
        <w:pStyle w:val="Normal"/>
        <w:tabs>
          <w:tab w:val="clear" w:pos="708"/>
          <w:tab w:val="left" w:pos="7425" w:leader="none"/>
        </w:tabs>
        <w:ind w:firstLine="709"/>
        <w:jc w:val="both"/>
        <w:rPr>
          <w:bCs/>
          <w:sz w:val="28"/>
          <w:szCs w:val="28"/>
        </w:rPr>
      </w:pPr>
      <w:r>
        <w:rPr>
          <w:sz w:val="28"/>
          <w:szCs w:val="28"/>
        </w:rPr>
        <w:t>4) через Единый портал, Региональный портал;</w:t>
      </w:r>
    </w:p>
    <w:p>
      <w:pPr>
        <w:pStyle w:val="Normal"/>
        <w:ind w:firstLine="709"/>
        <w:jc w:val="both"/>
        <w:rPr>
          <w:sz w:val="28"/>
          <w:szCs w:val="28"/>
        </w:rPr>
      </w:pPr>
      <w:r>
        <w:rPr>
          <w:bCs/>
          <w:sz w:val="28"/>
          <w:szCs w:val="28"/>
        </w:rPr>
        <w:t>5) </w:t>
      </w:r>
      <w:r>
        <w:rPr>
          <w:sz w:val="28"/>
          <w:szCs w:val="28"/>
        </w:rPr>
        <w:t>посредством размещения информации в сети «Интернет»</w:t>
        <w:br/>
        <w:t>на официальном сайте Администрации города Омска по электронному адресу: http://www.admomsk.ru.</w:t>
      </w:r>
    </w:p>
    <w:p>
      <w:pPr>
        <w:pStyle w:val="Normal"/>
        <w:tabs>
          <w:tab w:val="clear" w:pos="708"/>
          <w:tab w:val="left" w:pos="7425" w:leader="none"/>
        </w:tabs>
        <w:ind w:firstLine="709"/>
        <w:jc w:val="both"/>
        <w:rPr>
          <w:sz w:val="28"/>
          <w:szCs w:val="28"/>
        </w:rPr>
      </w:pPr>
      <w:r>
        <w:rPr>
          <w:sz w:val="28"/>
          <w:szCs w:val="28"/>
        </w:rPr>
        <w:t>30. Информирование осуществляется по вопросам, касающимся:</w:t>
      </w:r>
    </w:p>
    <w:p>
      <w:pPr>
        <w:pStyle w:val="Normal"/>
        <w:tabs>
          <w:tab w:val="clear" w:pos="708"/>
          <w:tab w:val="left" w:pos="7425" w:leader="none"/>
        </w:tabs>
        <w:ind w:firstLine="709"/>
        <w:jc w:val="both"/>
        <w:rPr>
          <w:sz w:val="28"/>
          <w:szCs w:val="28"/>
        </w:rPr>
      </w:pPr>
      <w:r>
        <w:rPr>
          <w:sz w:val="28"/>
          <w:szCs w:val="28"/>
        </w:rPr>
        <w:t>- адреса департамента архитектуры, обращение в который необходимо для предоставления муниципальной услуги;</w:t>
      </w:r>
    </w:p>
    <w:p>
      <w:pPr>
        <w:pStyle w:val="Normal"/>
        <w:tabs>
          <w:tab w:val="clear" w:pos="708"/>
          <w:tab w:val="left" w:pos="7425" w:leader="none"/>
        </w:tabs>
        <w:ind w:firstLine="709"/>
        <w:jc w:val="both"/>
        <w:rPr>
          <w:sz w:val="28"/>
          <w:szCs w:val="28"/>
        </w:rPr>
      </w:pPr>
      <w:r>
        <w:rPr>
          <w:sz w:val="28"/>
          <w:szCs w:val="28"/>
        </w:rPr>
        <w:t>- справочной информации о работе департамента архитектуры (структурных подразделений департамента архитектуры);</w:t>
      </w:r>
    </w:p>
    <w:p>
      <w:pPr>
        <w:pStyle w:val="Normal"/>
        <w:ind w:firstLine="709"/>
        <w:jc w:val="both"/>
        <w:rPr>
          <w:sz w:val="28"/>
          <w:szCs w:val="28"/>
        </w:rPr>
      </w:pPr>
      <w:r>
        <w:rPr>
          <w:sz w:val="28"/>
          <w:szCs w:val="28"/>
        </w:rPr>
        <w:t>- документов, необходимых для предоставления муниципальной услуги;</w:t>
      </w:r>
    </w:p>
    <w:p>
      <w:pPr>
        <w:pStyle w:val="Normal"/>
        <w:ind w:firstLine="709"/>
        <w:jc w:val="both"/>
        <w:rPr>
          <w:sz w:val="28"/>
          <w:szCs w:val="28"/>
        </w:rPr>
      </w:pPr>
      <w:r>
        <w:rPr>
          <w:sz w:val="28"/>
          <w:szCs w:val="28"/>
        </w:rPr>
        <w:t>-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pPr>
        <w:pStyle w:val="Normal"/>
        <w:ind w:firstLine="567"/>
        <w:jc w:val="both"/>
        <w:rPr>
          <w:sz w:val="28"/>
          <w:szCs w:val="28"/>
        </w:rPr>
      </w:pPr>
      <w:r>
        <w:rPr>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pPr>
        <w:pStyle w:val="Normal"/>
        <w:tabs>
          <w:tab w:val="clear" w:pos="708"/>
          <w:tab w:val="left" w:pos="7425" w:leader="none"/>
        </w:tabs>
        <w:ind w:firstLine="567"/>
        <w:jc w:val="both"/>
        <w:rPr>
          <w:sz w:val="28"/>
          <w:szCs w:val="28"/>
        </w:rPr>
      </w:pPr>
      <w:r>
        <w:rPr>
          <w:sz w:val="28"/>
          <w:szCs w:val="28"/>
        </w:rPr>
        <w:t>31. При устном обращении заявителя (лично или по телефону) специалист департамента архитектуры, осуществляющий консультирование, подробно и в вежливой (корректной) форме информирует обратившихся по интересующим вопросам.</w:t>
      </w:r>
    </w:p>
    <w:p>
      <w:pPr>
        <w:pStyle w:val="Normal"/>
        <w:ind w:firstLine="567"/>
        <w:jc w:val="both"/>
        <w:rPr>
          <w:sz w:val="28"/>
          <w:szCs w:val="28"/>
        </w:rPr>
      </w:pPr>
      <w:r>
        <w:rPr>
          <w:sz w:val="28"/>
          <w:szCs w:val="28"/>
        </w:rPr>
        <w:t>32. Место нахождения и справочные телефоны департамента архитектуры: 644099, город Омск, улица Гагарина, дом 32, корпус 1, телефоны: (3812)21-67-53,  21-67-55, 21-67-57.</w:t>
      </w:r>
    </w:p>
    <w:p>
      <w:pPr>
        <w:pStyle w:val="Normal"/>
        <w:ind w:firstLine="567"/>
        <w:jc w:val="both"/>
        <w:rPr>
          <w:sz w:val="28"/>
          <w:szCs w:val="28"/>
        </w:rPr>
      </w:pPr>
      <w:r>
        <w:rPr>
          <w:sz w:val="28"/>
          <w:szCs w:val="28"/>
        </w:rPr>
        <w:t>График работы департамента архитектуры:</w:t>
      </w:r>
    </w:p>
    <w:p>
      <w:pPr>
        <w:pStyle w:val="Normal"/>
        <w:ind w:firstLine="567"/>
        <w:jc w:val="both"/>
        <w:rPr>
          <w:sz w:val="28"/>
          <w:szCs w:val="28"/>
        </w:rPr>
      </w:pPr>
      <w:r>
        <w:rPr>
          <w:sz w:val="28"/>
          <w:szCs w:val="28"/>
        </w:rPr>
        <w:t>- понедельник – четверг с 8 часов 30 минут до 17 часов 45 минут, пятница с 8 часов 30 минут до 16 часов 30 минут;</w:t>
      </w:r>
    </w:p>
    <w:p>
      <w:pPr>
        <w:pStyle w:val="Normal"/>
        <w:ind w:firstLine="567"/>
        <w:jc w:val="both"/>
        <w:rPr>
          <w:sz w:val="28"/>
          <w:szCs w:val="28"/>
        </w:rPr>
      </w:pPr>
      <w:r>
        <w:rPr>
          <w:sz w:val="28"/>
          <w:szCs w:val="28"/>
        </w:rPr>
        <w:t>- суббота, воскресенье – выходной;</w:t>
      </w:r>
    </w:p>
    <w:p>
      <w:pPr>
        <w:pStyle w:val="Normal"/>
        <w:ind w:firstLine="567"/>
        <w:jc w:val="both"/>
        <w:rPr>
          <w:sz w:val="28"/>
          <w:szCs w:val="28"/>
        </w:rPr>
      </w:pPr>
      <w:r>
        <w:rPr>
          <w:sz w:val="28"/>
          <w:szCs w:val="28"/>
        </w:rPr>
        <w:t>- обеденный перерыв с 13 до 14 часов.</w:t>
      </w:r>
    </w:p>
    <w:p>
      <w:pPr>
        <w:pStyle w:val="Normal"/>
        <w:ind w:firstLine="567"/>
        <w:jc w:val="both"/>
        <w:rPr>
          <w:rFonts w:eastAsia="Calibri" w:eastAsiaTheme="minorHAnsi"/>
          <w:bCs/>
          <w:color w:val="000000"/>
          <w:sz w:val="28"/>
          <w:szCs w:val="28"/>
          <w:lang w:eastAsia="en-US"/>
        </w:rPr>
      </w:pPr>
      <w:r>
        <w:rPr>
          <w:rFonts w:eastAsia="Calibri" w:eastAsiaTheme="minorHAnsi"/>
          <w:bCs/>
          <w:color w:val="000000"/>
          <w:sz w:val="28"/>
          <w:szCs w:val="28"/>
          <w:lang w:eastAsia="en-US"/>
        </w:rPr>
        <w:t xml:space="preserve">Место нахождения отдела «Служба одного окна»: 644099, город Омск, улица Гагарина, дом 32, корпус 1, </w:t>
      </w:r>
      <w:r>
        <w:rPr>
          <w:sz w:val="28"/>
          <w:szCs w:val="28"/>
        </w:rPr>
        <w:t xml:space="preserve"> телефоны: (3812)78-79-10,  78-79-01.</w:t>
      </w:r>
    </w:p>
    <w:p>
      <w:pPr>
        <w:pStyle w:val="Normal"/>
        <w:ind w:firstLine="567"/>
        <w:jc w:val="both"/>
        <w:rPr>
          <w:rFonts w:eastAsia="Calibri" w:eastAsiaTheme="minorHAnsi"/>
          <w:bCs/>
          <w:color w:val="000000"/>
          <w:sz w:val="28"/>
          <w:szCs w:val="28"/>
          <w:lang w:eastAsia="en-US"/>
        </w:rPr>
      </w:pPr>
      <w:r>
        <w:rPr>
          <w:rFonts w:eastAsia="Calibri" w:eastAsiaTheme="minorHAnsi"/>
          <w:bCs/>
          <w:color w:val="000000"/>
          <w:sz w:val="28"/>
          <w:szCs w:val="28"/>
          <w:lang w:eastAsia="en-US"/>
        </w:rPr>
        <w:t>График приема заявителей специалистом департамента архитектуры, ответственным за прием документов по принципу «одного окна»:</w:t>
        <w:br/>
        <w:t xml:space="preserve">        - понедельник, вторник, среда  с 8 часов 40 минут до 13 часов;</w:t>
        <w:br/>
        <w:t xml:space="preserve">        - четверг  с 14 до 17 часов 30 минут.</w:t>
      </w:r>
    </w:p>
    <w:p>
      <w:pPr>
        <w:pStyle w:val="Normal"/>
        <w:ind w:firstLine="567"/>
        <w:jc w:val="both"/>
        <w:rPr>
          <w:sz w:val="28"/>
          <w:szCs w:val="28"/>
        </w:rPr>
      </w:pPr>
      <w:r>
        <w:rPr>
          <w:sz w:val="28"/>
          <w:szCs w:val="28"/>
        </w:rPr>
        <w:t>В день, предшествующий нерабочему праздничному дню, продолжительность рабочего дня сокращается на один час.</w:t>
      </w:r>
    </w:p>
    <w:p>
      <w:pPr>
        <w:pStyle w:val="Normal"/>
        <w:ind w:firstLine="567"/>
        <w:jc w:val="both"/>
        <w:rPr>
          <w:sz w:val="28"/>
          <w:szCs w:val="28"/>
        </w:rPr>
      </w:pPr>
      <w:r>
        <w:rPr>
          <w:sz w:val="28"/>
          <w:szCs w:val="28"/>
        </w:rPr>
        <w:t>33. График приема заявителей по вопросу устного информирования о порядке предоставления муниципальной услуги: вторник, среда с 14 до 17 часов.</w:t>
      </w:r>
    </w:p>
    <w:p>
      <w:pPr>
        <w:pStyle w:val="Normal"/>
        <w:ind w:firstLine="567"/>
        <w:jc w:val="both"/>
        <w:rPr>
          <w:sz w:val="28"/>
          <w:szCs w:val="28"/>
        </w:rPr>
      </w:pPr>
      <w:r>
        <w:rPr>
          <w:sz w:val="28"/>
          <w:szCs w:val="28"/>
        </w:rPr>
        <w:t>График приема письменных обращений для получения информации о порядке и сроках предоставления муниципальной услуги, а также заявлений по вопросам обжалования решений и действий (бездействия) департамента архитектуры, должностного лица департамента архитектуры либо муниципального служащего: понедельник – четверг с 9 до 16 часов.</w:t>
      </w:r>
    </w:p>
    <w:p>
      <w:pPr>
        <w:pStyle w:val="Normal"/>
        <w:ind w:firstLine="567"/>
        <w:jc w:val="both"/>
        <w:rPr>
          <w:sz w:val="28"/>
          <w:szCs w:val="28"/>
        </w:rPr>
      </w:pPr>
      <w:r>
        <w:rPr>
          <w:sz w:val="28"/>
          <w:szCs w:val="28"/>
        </w:rPr>
        <w:t xml:space="preserve">34. По письменному обращению специалист департамента архитектуры, ответственный за предоставление муниципальной услуги, подробно в письменной форме разъясняет гражданину сведения по вопросам, указанным в </w:t>
      </w:r>
      <w:r>
        <w:fldChar w:fldCharType="begin"/>
      </w:r>
      <w:r>
        <w:rPr>
          <w:rStyle w:val="Hyperlink"/>
          <w:sz w:val="28"/>
          <w:u w:val="none"/>
          <w:szCs w:val="28"/>
          <w:color w:val="auto"/>
        </w:rPr>
        <w:instrText xml:space="preserve"> HYPERLINK "../../../../../C:/Users/zolotukhina/Desktop/%D0%9F%D1%80%D0%BE%D0%B5%D0%BA%D1%82%20%D1%80%D0%B5%D0%B3%D0%BB%D0%B0%D0%BC%D0%B5%D0%BD%D1%82/%D0%A0%D0%B5%D0%B3%D0%BB%D0%B0%D0%BC%D0%B5%D0%BD%D1%82%20%D0%BD%D0%BE%D0%B2%D1%8B%D0%B9%20%D1%8F%D0%BD%D0%B2%D0%B0%D1%80%D1%8C/%D0%9F%D1%80%D0%BE%D0%B5%D0%BA%D1%82%20%D1%80%D0%B5%D0%B3%D0%BB%D0%B0%D0%BC%D0%B5%D0%BD%D1%82%D0%B0/%D0%BF%D1%80%D0%B0%D0%B2%D0%BB/%D0%9E%D1%81%D0%BD%D0%BE%D0%B2%D0%BD%D0%B0%D1%8F%20%D1%87%D0%B0%D1%81%D1%82%D1%8C%20%D1%84%D0%B5%D0%B2%D1%80%D0%B0%D0%BB%D1%8C%20%D0%BF%D1%80%D0%B0%D0%B2%D0%BB.%20.docx" \l "Par84"</w:instrText>
      </w:r>
      <w:r>
        <w:rPr>
          <w:rStyle w:val="Hyperlink"/>
          <w:sz w:val="28"/>
          <w:u w:val="none"/>
          <w:szCs w:val="28"/>
          <w:color w:val="auto"/>
        </w:rPr>
        <w:fldChar w:fldCharType="separate"/>
      </w:r>
      <w:r>
        <w:rPr>
          <w:rStyle w:val="Hyperlink"/>
          <w:color w:val="auto"/>
          <w:sz w:val="28"/>
          <w:szCs w:val="28"/>
          <w:u w:val="none"/>
        </w:rPr>
        <w:t>пункте</w:t>
      </w:r>
      <w:r>
        <w:rPr>
          <w:rStyle w:val="Hyperlink"/>
          <w:sz w:val="28"/>
          <w:u w:val="none"/>
          <w:szCs w:val="28"/>
          <w:color w:val="auto"/>
        </w:rPr>
        <w:fldChar w:fldCharType="end"/>
      </w:r>
      <w:r>
        <w:rPr>
          <w:sz w:val="28"/>
          <w:szCs w:val="28"/>
        </w:rPr>
        <w:t xml:space="preserve"> 30 административного регламента, в порядке, установленном Федеральным законом «О порядке рассмотрения обращений граждан Российской Федерации».</w:t>
      </w:r>
    </w:p>
    <w:p>
      <w:pPr>
        <w:pStyle w:val="Normal"/>
        <w:ind w:firstLine="567"/>
        <w:jc w:val="center"/>
        <w:rPr>
          <w:sz w:val="28"/>
          <w:szCs w:val="28"/>
        </w:rPr>
      </w:pPr>
      <w:r>
        <w:rPr>
          <w:sz w:val="28"/>
          <w:szCs w:val="28"/>
        </w:rPr>
      </w:r>
    </w:p>
    <w:p>
      <w:pPr>
        <w:pStyle w:val="Normal"/>
        <w:ind w:firstLine="567"/>
        <w:jc w:val="center"/>
        <w:rPr>
          <w:sz w:val="28"/>
          <w:szCs w:val="28"/>
        </w:rPr>
      </w:pPr>
      <w:r>
        <w:rPr>
          <w:sz w:val="28"/>
          <w:szCs w:val="28"/>
        </w:rPr>
        <w:t>Глава 17. Показатели доступности и качества</w:t>
        <w:br/>
        <w:t>муниципальной услуги</w:t>
      </w:r>
    </w:p>
    <w:p>
      <w:pPr>
        <w:pStyle w:val="Normal"/>
        <w:ind w:firstLine="567"/>
        <w:jc w:val="both"/>
        <w:rPr>
          <w:sz w:val="28"/>
          <w:szCs w:val="28"/>
          <w:highlight w:val="yellow"/>
        </w:rPr>
      </w:pPr>
      <w:r>
        <w:rPr>
          <w:sz w:val="28"/>
          <w:szCs w:val="28"/>
          <w:highlight w:val="yellow"/>
        </w:rPr>
      </w:r>
    </w:p>
    <w:p>
      <w:pPr>
        <w:pStyle w:val="Normal"/>
        <w:ind w:firstLine="567"/>
        <w:jc w:val="both"/>
        <w:rPr>
          <w:sz w:val="28"/>
          <w:szCs w:val="28"/>
        </w:rPr>
      </w:pPr>
      <w:r>
        <w:rPr>
          <w:sz w:val="28"/>
          <w:szCs w:val="28"/>
        </w:rPr>
        <w:t>35. Показателями доступности и качества предоставления муниципальной услуги являются:</w:t>
      </w:r>
    </w:p>
    <w:p>
      <w:pPr>
        <w:pStyle w:val="Normal"/>
        <w:ind w:firstLine="567"/>
        <w:jc w:val="both"/>
        <w:rPr>
          <w:sz w:val="28"/>
          <w:szCs w:val="28"/>
        </w:rPr>
      </w:pPr>
      <w:r>
        <w:rPr>
          <w:sz w:val="28"/>
          <w:szCs w:val="28"/>
        </w:rPr>
        <w:t xml:space="preserve">1) доля заявителей, использующих механизм получения муниципальной услуги в электронной форме (показатель определяется </w:t>
        <w:br/>
        <w:t>как соотношение количества случаев поступления заявлений в электронной форме к общему количеству поданных заявлений по данному виду муниципальной услуги, умноженное на 100 процентов);</w:t>
      </w:r>
    </w:p>
    <w:p>
      <w:pPr>
        <w:pStyle w:val="Normal"/>
        <w:ind w:firstLine="567"/>
        <w:jc w:val="both"/>
        <w:rPr>
          <w:sz w:val="28"/>
          <w:szCs w:val="28"/>
        </w:rPr>
      </w:pPr>
      <w:r>
        <w:rPr>
          <w:sz w:val="28"/>
          <w:szCs w:val="28"/>
        </w:rPr>
        <w:t>2) доля случаев предоставления муниципальной услуги</w:t>
        <w:br/>
        <w:t>в установленный срок (показатель определяется как отношение количества случаев предоставления муниципальной услуги в установленный срок</w:t>
        <w:br/>
        <w:t>к общему количеству обслуженных по муниципальной услуге заявителей, умноженное на 100 процентов);</w:t>
      </w:r>
    </w:p>
    <w:p>
      <w:pPr>
        <w:pStyle w:val="Normal"/>
        <w:ind w:firstLine="567"/>
        <w:jc w:val="both"/>
        <w:rPr>
          <w:sz w:val="28"/>
          <w:szCs w:val="28"/>
        </w:rPr>
      </w:pPr>
      <w:r>
        <w:rPr>
          <w:sz w:val="28"/>
          <w:szCs w:val="28"/>
        </w:rPr>
        <w:t>3) доля обоснованных жалоб к общему количеству обслуженных граждан по данному виду муниципальной услуги (показатель определяется как отношение количества обоснованных жалоб к общему количеству обслуженных граждан по данному виду муниципальной услуги, умноженное на 100 процентов).</w:t>
      </w:r>
    </w:p>
    <w:p>
      <w:pPr>
        <w:pStyle w:val="Normal"/>
        <w:rPr>
          <w:sz w:val="28"/>
          <w:szCs w:val="28"/>
          <w:highlight w:val="yellow"/>
        </w:rPr>
      </w:pPr>
      <w:r>
        <w:rPr>
          <w:sz w:val="28"/>
          <w:szCs w:val="28"/>
          <w:highlight w:val="yellow"/>
        </w:rPr>
      </w:r>
    </w:p>
    <w:p>
      <w:pPr>
        <w:pStyle w:val="Normal"/>
        <w:numPr>
          <w:ilvl w:val="0"/>
          <w:numId w:val="0"/>
        </w:numPr>
        <w:ind w:firstLine="567" w:left="0"/>
        <w:jc w:val="center"/>
        <w:outlineLvl w:val="0"/>
        <w:rPr>
          <w:sz w:val="28"/>
          <w:szCs w:val="28"/>
        </w:rPr>
      </w:pPr>
      <w:r>
        <w:rPr>
          <w:sz w:val="28"/>
          <w:szCs w:val="28"/>
        </w:rPr>
        <w:t>Глава 18. Требования, учитывающие особенности предоставления муниципальной услуги в электронной форме</w:t>
      </w:r>
    </w:p>
    <w:p>
      <w:pPr>
        <w:pStyle w:val="Normal"/>
        <w:numPr>
          <w:ilvl w:val="0"/>
          <w:numId w:val="0"/>
        </w:numPr>
        <w:ind w:firstLine="567" w:left="0"/>
        <w:jc w:val="center"/>
        <w:outlineLvl w:val="0"/>
        <w:rPr>
          <w:sz w:val="28"/>
          <w:szCs w:val="28"/>
        </w:rPr>
      </w:pPr>
      <w:r>
        <w:rPr>
          <w:sz w:val="28"/>
          <w:szCs w:val="28"/>
        </w:rPr>
      </w:r>
    </w:p>
    <w:p>
      <w:pPr>
        <w:pStyle w:val="Normal"/>
        <w:ind w:firstLine="567"/>
        <w:jc w:val="both"/>
        <w:rPr>
          <w:sz w:val="28"/>
          <w:szCs w:val="28"/>
        </w:rPr>
      </w:pPr>
      <w:r>
        <w:rPr>
          <w:sz w:val="28"/>
          <w:szCs w:val="28"/>
        </w:rPr>
        <w:t>36. Для получения муниципальной услуги заявителям предоставляется возможность представить заявление и документы, необходимые для предоставления муниципальной услуги (содержащиеся в них сведения)  в форме электронного документа, подписанного соответствующей электронной подписью, через Единый портал и (или) Региональный портал.</w:t>
      </w:r>
    </w:p>
    <w:p>
      <w:pPr>
        <w:pStyle w:val="Normal"/>
        <w:ind w:firstLine="567"/>
        <w:jc w:val="both"/>
        <w:rPr>
          <w:sz w:val="28"/>
          <w:szCs w:val="28"/>
        </w:rPr>
      </w:pPr>
      <w:r>
        <w:rPr>
          <w:sz w:val="28"/>
          <w:szCs w:val="28"/>
        </w:rPr>
        <w:t>Качество представленных электронных документов должно позволять в полном объеме прочитать текст документа и распознать его реквизиты.</w:t>
      </w:r>
    </w:p>
    <w:p>
      <w:pPr>
        <w:pStyle w:val="Normal"/>
        <w:ind w:firstLine="567"/>
        <w:jc w:val="both"/>
        <w:rPr>
          <w:sz w:val="28"/>
          <w:szCs w:val="28"/>
        </w:rPr>
      </w:pPr>
      <w:r>
        <w:rPr>
          <w:sz w:val="28"/>
          <w:szCs w:val="28"/>
        </w:rPr>
        <w:t>37. При направлении заявления и документов через Единый портал и (или) Региональный портал заявителю обеспечивается:</w:t>
      </w:r>
    </w:p>
    <w:p>
      <w:pPr>
        <w:pStyle w:val="Normal"/>
        <w:ind w:firstLine="567"/>
        <w:jc w:val="both"/>
        <w:rPr>
          <w:sz w:val="28"/>
          <w:szCs w:val="28"/>
        </w:rPr>
      </w:pPr>
      <w:r>
        <w:rPr>
          <w:sz w:val="28"/>
          <w:szCs w:val="28"/>
        </w:rPr>
        <w:t>1) получение информации о порядке и сроках предоставления муниципальной услуги;</w:t>
      </w:r>
    </w:p>
    <w:p>
      <w:pPr>
        <w:pStyle w:val="Normal"/>
        <w:ind w:firstLine="567"/>
        <w:jc w:val="both"/>
        <w:rPr>
          <w:sz w:val="28"/>
          <w:szCs w:val="28"/>
        </w:rPr>
      </w:pPr>
      <w:r>
        <w:rPr>
          <w:sz w:val="28"/>
          <w:szCs w:val="28"/>
        </w:rPr>
        <w:t>2) формирование запроса путем заполнения электронной формы заявления;</w:t>
      </w:r>
    </w:p>
    <w:p>
      <w:pPr>
        <w:pStyle w:val="Normal"/>
        <w:ind w:firstLine="567"/>
        <w:jc w:val="both"/>
        <w:rPr>
          <w:sz w:val="28"/>
          <w:szCs w:val="28"/>
        </w:rPr>
      </w:pPr>
      <w:r>
        <w:rPr>
          <w:sz w:val="28"/>
          <w:szCs w:val="28"/>
        </w:rPr>
        <w:t>3) прием и регистрация отделом «Служба одного окна» заявления и документов, необходимых для предоставления муниципальной услуги;</w:t>
      </w:r>
    </w:p>
    <w:p>
      <w:pPr>
        <w:pStyle w:val="Normal"/>
        <w:ind w:firstLine="567"/>
        <w:jc w:val="both"/>
        <w:rPr>
          <w:sz w:val="28"/>
          <w:szCs w:val="28"/>
        </w:rPr>
      </w:pPr>
      <w:r>
        <w:rPr>
          <w:sz w:val="28"/>
          <w:szCs w:val="28"/>
        </w:rPr>
        <w:t>4) получение результата предоставления муниципальной услуги;</w:t>
      </w:r>
    </w:p>
    <w:p>
      <w:pPr>
        <w:pStyle w:val="Normal"/>
        <w:ind w:firstLine="567"/>
        <w:jc w:val="both"/>
        <w:rPr>
          <w:sz w:val="28"/>
          <w:szCs w:val="28"/>
        </w:rPr>
      </w:pPr>
      <w:r>
        <w:rPr>
          <w:sz w:val="28"/>
          <w:szCs w:val="28"/>
        </w:rPr>
        <w:t>5) получение сведений о ходе рассмотрения заявления о предоставлении муниципальной услуги;</w:t>
      </w:r>
    </w:p>
    <w:p>
      <w:pPr>
        <w:pStyle w:val="Normal"/>
        <w:ind w:firstLine="567"/>
        <w:jc w:val="both"/>
        <w:rPr>
          <w:sz w:val="28"/>
          <w:szCs w:val="28"/>
        </w:rPr>
      </w:pPr>
      <w:r>
        <w:rPr>
          <w:sz w:val="28"/>
          <w:szCs w:val="28"/>
        </w:rPr>
        <w:t>6) осуществление оценки качества предоставления муниципальной услуги;</w:t>
      </w:r>
    </w:p>
    <w:p>
      <w:pPr>
        <w:pStyle w:val="Normal"/>
        <w:ind w:firstLine="567"/>
        <w:jc w:val="both"/>
        <w:rPr>
          <w:sz w:val="28"/>
          <w:szCs w:val="28"/>
        </w:rPr>
      </w:pPr>
      <w:r>
        <w:rPr>
          <w:sz w:val="28"/>
          <w:szCs w:val="28"/>
        </w:rPr>
        <w:t>7) досудебное (внесудебное) обжалование решений и действий (бездействия) департамента архитектуры, должностного лица департамента архитектуры либо муниципального служащего.</w:t>
      </w:r>
    </w:p>
    <w:p>
      <w:pPr>
        <w:pStyle w:val="Normal"/>
        <w:ind w:firstLine="567"/>
        <w:jc w:val="both"/>
        <w:rPr>
          <w:sz w:val="28"/>
          <w:szCs w:val="28"/>
        </w:rPr>
      </w:pPr>
      <w:r>
        <w:rPr>
          <w:sz w:val="28"/>
          <w:szCs w:val="28"/>
        </w:rPr>
        <w:t>38. Заявителю в качестве результата предоставления муниципальной услуги обеспечивается по его выбору возможность получения:</w:t>
      </w:r>
    </w:p>
    <w:p>
      <w:pPr>
        <w:pStyle w:val="Normal"/>
        <w:ind w:firstLine="567"/>
        <w:jc w:val="both"/>
        <w:rPr>
          <w:sz w:val="28"/>
          <w:szCs w:val="28"/>
        </w:rPr>
      </w:pPr>
      <w:r>
        <w:rPr>
          <w:sz w:val="28"/>
          <w:szCs w:val="28"/>
        </w:rPr>
        <w:t>1) электронного документа, подписанного уполномоченным должностным лицом с использованием усиленной квалифицированной электронной подписи;</w:t>
      </w:r>
    </w:p>
    <w:p>
      <w:pPr>
        <w:pStyle w:val="Normal"/>
        <w:ind w:firstLine="567"/>
        <w:jc w:val="both"/>
        <w:rPr>
          <w:sz w:val="28"/>
          <w:szCs w:val="28"/>
        </w:rPr>
      </w:pPr>
      <w:r>
        <w:rPr>
          <w:sz w:val="28"/>
          <w:szCs w:val="28"/>
        </w:rPr>
        <w:t>2) документа на бумажном носителе.</w:t>
      </w:r>
    </w:p>
    <w:p>
      <w:pPr>
        <w:pStyle w:val="Normal"/>
        <w:ind w:firstLine="567"/>
        <w:jc w:val="both"/>
        <w:rPr>
          <w:sz w:val="28"/>
          <w:szCs w:val="28"/>
        </w:rPr>
      </w:pPr>
      <w:r>
        <w:rPr>
          <w:sz w:val="28"/>
          <w:szCs w:val="28"/>
        </w:rPr>
        <w:t>39. Вне зависимости от способа обращения заявителя за предоставлением муниципальной услуги, а также от способа предоставления заявителю результатов предоставления такой услуги, обеспечивается направление в личный кабинет заявителя на Едином портале сведений, предусмотренных    пунктами    4 и 5 части 3 статьи  21  Федерального закона</w:t>
      </w:r>
    </w:p>
    <w:p>
      <w:pPr>
        <w:pStyle w:val="Normal"/>
        <w:jc w:val="both"/>
        <w:rPr>
          <w:sz w:val="28"/>
          <w:szCs w:val="28"/>
        </w:rPr>
      </w:pPr>
      <w:r>
        <w:rPr>
          <w:sz w:val="28"/>
          <w:szCs w:val="28"/>
        </w:rPr>
        <w:t xml:space="preserve">№  </w:t>
      </w:r>
      <w:r>
        <w:rPr>
          <w:sz w:val="28"/>
          <w:szCs w:val="28"/>
        </w:rPr>
        <w:t>210-ФЗ, в определенном Правительством Российской Федерации порядке.</w:t>
      </w:r>
    </w:p>
    <w:p>
      <w:pPr>
        <w:pStyle w:val="Normal"/>
        <w:jc w:val="both"/>
        <w:rPr>
          <w:sz w:val="28"/>
          <w:szCs w:val="28"/>
          <w:highlight w:val="yellow"/>
        </w:rPr>
      </w:pPr>
      <w:r>
        <w:rPr>
          <w:sz w:val="28"/>
          <w:szCs w:val="28"/>
          <w:highlight w:val="yellow"/>
        </w:rPr>
      </w:r>
    </w:p>
    <w:p>
      <w:pPr>
        <w:pStyle w:val="Normal"/>
        <w:jc w:val="both"/>
        <w:rPr>
          <w:sz w:val="28"/>
          <w:szCs w:val="28"/>
          <w:highlight w:val="yellow"/>
        </w:rPr>
      </w:pPr>
      <w:r>
        <w:rPr>
          <w:sz w:val="28"/>
          <w:szCs w:val="28"/>
          <w:highlight w:val="yellow"/>
        </w:rPr>
      </w:r>
    </w:p>
    <w:p>
      <w:pPr>
        <w:pStyle w:val="Normal"/>
        <w:jc w:val="both"/>
        <w:rPr>
          <w:sz w:val="28"/>
          <w:szCs w:val="28"/>
          <w:highlight w:val="yellow"/>
        </w:rPr>
      </w:pPr>
      <w:r>
        <w:rPr>
          <w:sz w:val="28"/>
          <w:szCs w:val="28"/>
          <w:highlight w:val="yellow"/>
        </w:rPr>
      </w:r>
    </w:p>
    <w:p>
      <w:pPr>
        <w:pStyle w:val="Normal"/>
        <w:numPr>
          <w:ilvl w:val="0"/>
          <w:numId w:val="0"/>
        </w:numPr>
        <w:ind w:firstLine="567" w:left="0"/>
        <w:jc w:val="center"/>
        <w:outlineLvl w:val="1"/>
        <w:rPr>
          <w:sz w:val="28"/>
          <w:szCs w:val="28"/>
        </w:rPr>
      </w:pPr>
      <w:r>
        <w:rPr>
          <w:sz w:val="28"/>
          <w:szCs w:val="28"/>
        </w:rPr>
        <w:t>Раздел 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при предоставлении муниципальной услуги в электронной форме</w:t>
      </w:r>
    </w:p>
    <w:p>
      <w:pPr>
        <w:pStyle w:val="Normal"/>
        <w:numPr>
          <w:ilvl w:val="0"/>
          <w:numId w:val="0"/>
        </w:numPr>
        <w:ind w:firstLine="567" w:left="0"/>
        <w:outlineLvl w:val="2"/>
        <w:rPr>
          <w:sz w:val="28"/>
          <w:szCs w:val="28"/>
        </w:rPr>
      </w:pPr>
      <w:r>
        <w:rPr>
          <w:sz w:val="28"/>
          <w:szCs w:val="28"/>
        </w:rPr>
      </w:r>
    </w:p>
    <w:p>
      <w:pPr>
        <w:pStyle w:val="Normal"/>
        <w:numPr>
          <w:ilvl w:val="0"/>
          <w:numId w:val="0"/>
        </w:numPr>
        <w:ind w:firstLine="567" w:left="0"/>
        <w:jc w:val="center"/>
        <w:outlineLvl w:val="2"/>
        <w:rPr>
          <w:sz w:val="28"/>
          <w:szCs w:val="28"/>
        </w:rPr>
      </w:pPr>
      <w:r>
        <w:rPr>
          <w:sz w:val="28"/>
          <w:szCs w:val="28"/>
        </w:rPr>
        <w:t>Глава 19. Состав административных процедур</w:t>
        <w:br/>
        <w:t>при предоставлении муниципальной услуги</w:t>
      </w:r>
    </w:p>
    <w:p>
      <w:pPr>
        <w:pStyle w:val="Normal"/>
        <w:ind w:firstLine="567"/>
        <w:jc w:val="center"/>
        <w:rPr>
          <w:sz w:val="28"/>
          <w:szCs w:val="28"/>
        </w:rPr>
      </w:pPr>
      <w:r>
        <w:rPr>
          <w:sz w:val="28"/>
          <w:szCs w:val="28"/>
        </w:rPr>
      </w:r>
    </w:p>
    <w:p>
      <w:pPr>
        <w:pStyle w:val="Normal"/>
        <w:ind w:firstLine="567"/>
        <w:jc w:val="both"/>
        <w:rPr>
          <w:sz w:val="28"/>
          <w:szCs w:val="28"/>
        </w:rPr>
      </w:pPr>
      <w:r>
        <w:rPr>
          <w:sz w:val="28"/>
          <w:szCs w:val="28"/>
        </w:rPr>
        <w:t>40. Предоставление муниципальной услуги включает в себя следующие административные процедуры (действия):</w:t>
      </w:r>
    </w:p>
    <w:p>
      <w:pPr>
        <w:pStyle w:val="ConsNormal"/>
        <w:tabs>
          <w:tab w:val="clear" w:pos="708"/>
          <w:tab w:val="left" w:pos="709" w:leader="none"/>
        </w:tabs>
        <w:ind w:firstLine="567" w:right="0"/>
        <w:jc w:val="both"/>
        <w:rPr>
          <w:rFonts w:ascii="Times New Roman" w:hAnsi="Times New Roman"/>
          <w:sz w:val="28"/>
          <w:szCs w:val="28"/>
        </w:rPr>
      </w:pPr>
      <w:r>
        <w:rPr>
          <w:rFonts w:ascii="Times New Roman" w:hAnsi="Times New Roman"/>
          <w:sz w:val="28"/>
          <w:szCs w:val="28"/>
        </w:rPr>
        <w:t xml:space="preserve">40.1. В случае обращения с заявлением о принятии решения о подготовке  документации по планировке территории или внесении изменений в документацию по планировке территории: </w:t>
      </w:r>
    </w:p>
    <w:p>
      <w:pPr>
        <w:pStyle w:val="ConsNormal"/>
        <w:tabs>
          <w:tab w:val="clear" w:pos="708"/>
          <w:tab w:val="left" w:pos="540" w:leader="none"/>
          <w:tab w:val="left" w:pos="720" w:leader="none"/>
          <w:tab w:val="left" w:pos="900" w:leader="none"/>
        </w:tabs>
        <w:ind w:firstLine="567" w:right="0"/>
        <w:jc w:val="both"/>
        <w:rPr>
          <w:rFonts w:ascii="Times New Roman" w:hAnsi="Times New Roman"/>
          <w:sz w:val="28"/>
          <w:szCs w:val="28"/>
        </w:rPr>
      </w:pPr>
      <w:r>
        <w:rPr>
          <w:rFonts w:ascii="Times New Roman" w:hAnsi="Times New Roman"/>
          <w:sz w:val="28"/>
          <w:szCs w:val="28"/>
        </w:rPr>
        <w:t>1) прием и регистрация заявления о предоставлении муниципальной услуги и прилагаемых к нему документов;</w:t>
      </w:r>
    </w:p>
    <w:p>
      <w:pPr>
        <w:pStyle w:val="Normal"/>
        <w:ind w:firstLine="567"/>
        <w:jc w:val="both"/>
        <w:rPr>
          <w:rFonts w:eastAsia="Calibri"/>
          <w:sz w:val="28"/>
          <w:szCs w:val="28"/>
        </w:rPr>
      </w:pPr>
      <w:r>
        <w:rPr>
          <w:rFonts w:eastAsia="Calibri"/>
          <w:sz w:val="28"/>
          <w:szCs w:val="28"/>
        </w:rPr>
        <w:t>2) запрос документов    и    недостающей   информации   в   рамках межведомственного взаимодействия;</w:t>
      </w:r>
    </w:p>
    <w:p>
      <w:pPr>
        <w:pStyle w:val="Normal"/>
        <w:ind w:firstLine="567"/>
        <w:jc w:val="both"/>
        <w:rPr>
          <w:rFonts w:eastAsia="Calibri"/>
          <w:sz w:val="28"/>
          <w:szCs w:val="28"/>
        </w:rPr>
      </w:pPr>
      <w:r>
        <w:rPr>
          <w:sz w:val="28"/>
          <w:szCs w:val="28"/>
        </w:rPr>
        <w:t xml:space="preserve">3) </w:t>
      </w:r>
      <w:r>
        <w:rPr>
          <w:rFonts w:eastAsia="Calibri"/>
          <w:sz w:val="28"/>
          <w:szCs w:val="28"/>
        </w:rPr>
        <w:t>рассмотрение  заявления и прилагаемых к нему документов, принятие решения о предоставлении (об отказе в предоставлении) муниципальной услуги;</w:t>
      </w:r>
    </w:p>
    <w:p>
      <w:pPr>
        <w:pStyle w:val="Normal"/>
        <w:ind w:firstLine="567"/>
        <w:jc w:val="both"/>
        <w:rPr>
          <w:rFonts w:eastAsia="Calibri"/>
          <w:sz w:val="28"/>
          <w:szCs w:val="28"/>
        </w:rPr>
      </w:pPr>
      <w:r>
        <w:rPr>
          <w:rFonts w:eastAsia="Calibri"/>
          <w:sz w:val="28"/>
          <w:szCs w:val="28"/>
        </w:rPr>
        <w:t>4) выдача заявителю результата предоставления муниципальной услуги.</w:t>
      </w:r>
    </w:p>
    <w:p>
      <w:pPr>
        <w:pStyle w:val="ConsNormal"/>
        <w:tabs>
          <w:tab w:val="clear" w:pos="708"/>
          <w:tab w:val="left" w:pos="720" w:leader="none"/>
        </w:tabs>
        <w:ind w:firstLine="567" w:right="0"/>
        <w:rPr>
          <w:rFonts w:ascii="Times New Roman" w:hAnsi="Times New Roman"/>
          <w:sz w:val="28"/>
          <w:szCs w:val="28"/>
        </w:rPr>
      </w:pPr>
      <w:r>
        <w:rPr>
          <w:rFonts w:ascii="Times New Roman" w:hAnsi="Times New Roman"/>
          <w:sz w:val="28"/>
          <w:szCs w:val="28"/>
        </w:rPr>
        <w:t xml:space="preserve">40. 2. В случае  обращения  с заявлением об утверждении  документации по    планировке    территории  или   внесении  изменений в документацию по планировке территории: </w:t>
      </w:r>
    </w:p>
    <w:p>
      <w:pPr>
        <w:pStyle w:val="ConsNormal"/>
        <w:tabs>
          <w:tab w:val="clear" w:pos="708"/>
          <w:tab w:val="left" w:pos="540" w:leader="none"/>
          <w:tab w:val="left" w:pos="851" w:leader="none"/>
          <w:tab w:val="left" w:pos="900" w:leader="none"/>
        </w:tabs>
        <w:ind w:firstLine="567" w:right="0"/>
        <w:jc w:val="both"/>
        <w:rPr>
          <w:rFonts w:ascii="Times New Roman" w:hAnsi="Times New Roman"/>
          <w:sz w:val="28"/>
          <w:szCs w:val="28"/>
        </w:rPr>
      </w:pPr>
      <w:r>
        <w:rPr>
          <w:rFonts w:ascii="Times New Roman" w:hAnsi="Times New Roman"/>
          <w:sz w:val="28"/>
          <w:szCs w:val="28"/>
        </w:rPr>
        <w:t>1) прием и регистрация заявления о предоставлении муниципальной услуги и прилагаемых к нему документов;</w:t>
      </w:r>
    </w:p>
    <w:p>
      <w:pPr>
        <w:pStyle w:val="Normal"/>
        <w:tabs>
          <w:tab w:val="clear" w:pos="708"/>
          <w:tab w:val="left" w:pos="851" w:leader="none"/>
        </w:tabs>
        <w:ind w:firstLine="567"/>
        <w:jc w:val="both"/>
        <w:rPr>
          <w:rFonts w:eastAsia="Calibri"/>
          <w:sz w:val="28"/>
          <w:szCs w:val="28"/>
        </w:rPr>
      </w:pPr>
      <w:r>
        <w:rPr>
          <w:rFonts w:eastAsia="Calibri"/>
          <w:sz w:val="28"/>
          <w:szCs w:val="28"/>
        </w:rPr>
        <w:t>2) запрос документов   и    недостающей  информации  в  рамках межведомственного взаимодействия;</w:t>
      </w:r>
    </w:p>
    <w:p>
      <w:pPr>
        <w:pStyle w:val="Normal"/>
        <w:tabs>
          <w:tab w:val="clear" w:pos="708"/>
          <w:tab w:val="left" w:pos="851" w:leader="none"/>
          <w:tab w:val="left" w:pos="6946" w:leader="none"/>
        </w:tabs>
        <w:ind w:firstLine="567"/>
        <w:jc w:val="both"/>
        <w:rPr>
          <w:sz w:val="28"/>
          <w:szCs w:val="28"/>
        </w:rPr>
      </w:pPr>
      <w:r>
        <w:rPr>
          <w:sz w:val="28"/>
          <w:szCs w:val="28"/>
        </w:rPr>
        <w:t xml:space="preserve">3) </w:t>
      </w:r>
      <w:r>
        <w:rPr>
          <w:rFonts w:eastAsia="Calibri"/>
          <w:sz w:val="28"/>
          <w:szCs w:val="28"/>
        </w:rPr>
        <w:t xml:space="preserve">рассмотрение заявления и прилагаемых   к    нему  документов, необходимых для предоставления муниципальной услуги, </w:t>
      </w:r>
      <w:r>
        <w:rPr>
          <w:sz w:val="28"/>
          <w:szCs w:val="28"/>
        </w:rPr>
        <w:t xml:space="preserve"> проверка документации по планировке территории (внесения изменений в документацию по планировке территории)  на соответствие требованиям, указанным в </w:t>
      </w:r>
      <w:hyperlink r:id="rId23">
        <w:r>
          <w:rPr>
            <w:rStyle w:val="Hyperlink"/>
            <w:color w:val="auto"/>
            <w:sz w:val="28"/>
            <w:szCs w:val="28"/>
            <w:u w:val="none"/>
          </w:rPr>
          <w:t>части 10</w:t>
        </w:r>
        <w:r>
          <w:rPr>
            <w:rStyle w:val="Hyperlink"/>
            <w:sz w:val="28"/>
            <w:szCs w:val="28"/>
            <w:u w:val="none"/>
          </w:rPr>
          <w:t xml:space="preserve"> </w:t>
        </w:r>
        <w:r>
          <w:rPr>
            <w:rStyle w:val="Hyperlink"/>
            <w:color w:val="auto"/>
            <w:sz w:val="28"/>
            <w:szCs w:val="28"/>
            <w:u w:val="none"/>
          </w:rPr>
          <w:t>статьи 45</w:t>
        </w:r>
      </w:hyperlink>
      <w:r>
        <w:rPr/>
        <w:t xml:space="preserve">, </w:t>
      </w:r>
      <w:r>
        <w:rPr>
          <w:sz w:val="28"/>
          <w:szCs w:val="28"/>
        </w:rPr>
        <w:t>статье 46</w:t>
      </w:r>
      <w:r>
        <w:rPr/>
        <w:t xml:space="preserve"> </w:t>
      </w:r>
      <w:r>
        <w:rPr>
          <w:sz w:val="28"/>
          <w:szCs w:val="28"/>
        </w:rPr>
        <w:t xml:space="preserve"> ГрК РФ.  По результатам проверки документации осуществляется подготовка проекта постановления Администрации города Омска об утверждении документации по планировке территории (о внесении изменений в документацию по планировке  территории), либо отклонение такой документации и направление ее на доработку (в случае, если общественные обсуждения или публичные слушания не проводятся);</w:t>
      </w:r>
    </w:p>
    <w:p>
      <w:pPr>
        <w:pStyle w:val="Normal"/>
        <w:ind w:firstLine="540"/>
        <w:jc w:val="both"/>
        <w:rPr>
          <w:rFonts w:ascii="Arial" w:hAnsi="Arial" w:cs="Arial"/>
          <w:sz w:val="20"/>
          <w:szCs w:val="20"/>
        </w:rPr>
      </w:pPr>
      <w:r>
        <w:rPr>
          <w:sz w:val="28"/>
          <w:szCs w:val="28"/>
        </w:rPr>
        <w:t>4)  организация и проведение общественных обсуждений или публичных слушаний (в случаях, предусмотренны</w:t>
      </w:r>
      <w:r>
        <w:rPr>
          <w:rFonts w:cs="Arial"/>
          <w:sz w:val="28"/>
          <w:szCs w:val="28"/>
        </w:rPr>
        <w:t>х ГрК РФ);</w:t>
      </w:r>
    </w:p>
    <w:p>
      <w:pPr>
        <w:pStyle w:val="Normal"/>
        <w:ind w:firstLine="540"/>
        <w:jc w:val="both"/>
        <w:rPr>
          <w:rFonts w:eastAsia="Calibri"/>
          <w:sz w:val="28"/>
          <w:szCs w:val="28"/>
        </w:rPr>
      </w:pPr>
      <w:r>
        <w:rPr>
          <w:sz w:val="28"/>
          <w:szCs w:val="28"/>
        </w:rPr>
        <w:t xml:space="preserve">5) подготовка проекта постановления Администрации города Омска об утверждении документации по планировке территории (о внесении изменений в документацию по планировке территории), об отклонении документации по планировке территории </w:t>
      </w:r>
      <w:r>
        <w:rPr>
          <w:color w:val="000000"/>
          <w:sz w:val="28"/>
          <w:szCs w:val="28"/>
        </w:rPr>
        <w:t>(проектов внесения изменений в документацию по планировке территории)</w:t>
      </w:r>
      <w:r>
        <w:rPr>
          <w:sz w:val="28"/>
          <w:szCs w:val="28"/>
        </w:rPr>
        <w:t xml:space="preserve"> и о направлении ее на доработку</w:t>
      </w:r>
      <w:r>
        <w:rPr>
          <w:rFonts w:cs="Arial" w:ascii="Arial" w:hAnsi="Arial"/>
          <w:sz w:val="20"/>
          <w:szCs w:val="20"/>
        </w:rPr>
        <w:t xml:space="preserve"> </w:t>
      </w:r>
      <w:r>
        <w:rPr>
          <w:sz w:val="28"/>
          <w:szCs w:val="28"/>
        </w:rPr>
        <w:t>с учетом протокола общественных обсуждений или публичных слушаний;</w:t>
      </w:r>
    </w:p>
    <w:p>
      <w:pPr>
        <w:pStyle w:val="Normal"/>
        <w:ind w:firstLine="540"/>
        <w:jc w:val="both"/>
        <w:rPr>
          <w:rFonts w:eastAsia="Calibri"/>
          <w:sz w:val="28"/>
          <w:szCs w:val="28"/>
        </w:rPr>
      </w:pPr>
      <w:r>
        <w:rPr>
          <w:rFonts w:eastAsia="Calibri"/>
          <w:sz w:val="28"/>
          <w:szCs w:val="28"/>
        </w:rPr>
        <w:t>4) выдача заявителю результата предоставления муниципальной услуги.</w:t>
      </w:r>
    </w:p>
    <w:p>
      <w:pPr>
        <w:pStyle w:val="Normal"/>
        <w:jc w:val="both"/>
        <w:rPr>
          <w:rFonts w:eastAsia="Calibri"/>
          <w:sz w:val="28"/>
          <w:szCs w:val="28"/>
          <w:highlight w:val="yellow"/>
        </w:rPr>
      </w:pPr>
      <w:r>
        <w:rPr>
          <w:rFonts w:eastAsia="Calibri"/>
          <w:sz w:val="28"/>
          <w:szCs w:val="28"/>
          <w:highlight w:val="yellow"/>
        </w:rPr>
      </w:r>
    </w:p>
    <w:p>
      <w:pPr>
        <w:pStyle w:val="ConsNormal"/>
        <w:tabs>
          <w:tab w:val="clear" w:pos="708"/>
          <w:tab w:val="left" w:pos="540" w:leader="none"/>
          <w:tab w:val="left" w:pos="720" w:leader="none"/>
          <w:tab w:val="left" w:pos="900" w:leader="none"/>
        </w:tabs>
        <w:ind w:firstLine="567" w:left="540" w:right="0"/>
        <w:jc w:val="center"/>
        <w:rPr>
          <w:rFonts w:ascii="Times New Roman" w:hAnsi="Times New Roman"/>
          <w:sz w:val="28"/>
          <w:szCs w:val="28"/>
        </w:rPr>
      </w:pPr>
      <w:r>
        <w:rPr>
          <w:rFonts w:ascii="Times New Roman" w:hAnsi="Times New Roman"/>
          <w:sz w:val="28"/>
          <w:szCs w:val="28"/>
        </w:rPr>
        <w:t>Глава 20. Последовательность выполнения административных процедур при предоставлении муниципальной услуги</w:t>
      </w:r>
    </w:p>
    <w:p>
      <w:pPr>
        <w:pStyle w:val="ConsNormal"/>
        <w:tabs>
          <w:tab w:val="clear" w:pos="708"/>
          <w:tab w:val="left" w:pos="540" w:leader="none"/>
          <w:tab w:val="left" w:pos="720" w:leader="none"/>
          <w:tab w:val="left" w:pos="900" w:leader="none"/>
        </w:tabs>
        <w:ind w:firstLine="567" w:right="0"/>
        <w:jc w:val="both"/>
        <w:rPr>
          <w:rFonts w:ascii="Times New Roman" w:hAnsi="Times New Roman"/>
          <w:sz w:val="28"/>
          <w:szCs w:val="28"/>
        </w:rPr>
      </w:pPr>
      <w:r>
        <w:rPr>
          <w:rFonts w:ascii="Times New Roman" w:hAnsi="Times New Roman"/>
          <w:sz w:val="28"/>
          <w:szCs w:val="28"/>
        </w:rPr>
      </w:r>
    </w:p>
    <w:p>
      <w:pPr>
        <w:pStyle w:val="ConsNormal"/>
        <w:tabs>
          <w:tab w:val="clear" w:pos="708"/>
          <w:tab w:val="left" w:pos="1134" w:leader="none"/>
        </w:tabs>
        <w:ind w:firstLine="709" w:right="0"/>
        <w:jc w:val="both"/>
        <w:rPr>
          <w:rFonts w:ascii="Times New Roman" w:hAnsi="Times New Roman" w:cs="Times New Roman"/>
          <w:sz w:val="28"/>
          <w:szCs w:val="28"/>
        </w:rPr>
      </w:pPr>
      <w:r>
        <w:rPr>
          <w:rFonts w:cs="Times New Roman" w:ascii="Times New Roman" w:hAnsi="Times New Roman"/>
          <w:sz w:val="28"/>
          <w:szCs w:val="28"/>
        </w:rPr>
        <w:t xml:space="preserve">41. </w:t>
      </w:r>
      <w:r>
        <w:rPr>
          <w:rFonts w:eastAsia="Calibri" w:cs="Times New Roman" w:ascii="Times New Roman" w:hAnsi="Times New Roman"/>
          <w:sz w:val="28"/>
          <w:szCs w:val="28"/>
        </w:rPr>
        <w:t xml:space="preserve">Последовательность  административных   процедур   при предоставлении муниципальной услуги  </w:t>
      </w:r>
      <w:r>
        <w:rPr>
          <w:rFonts w:cs="Times New Roman" w:ascii="Times New Roman" w:hAnsi="Times New Roman"/>
          <w:sz w:val="28"/>
          <w:szCs w:val="28"/>
        </w:rPr>
        <w:t xml:space="preserve"> </w:t>
      </w:r>
      <w:r>
        <w:rPr>
          <w:rFonts w:eastAsia="Calibri" w:cs="Times New Roman" w:ascii="Times New Roman" w:hAnsi="Times New Roman"/>
          <w:sz w:val="28"/>
          <w:szCs w:val="28"/>
        </w:rPr>
        <w:t xml:space="preserve">представлена в </w:t>
      </w:r>
      <w:r>
        <w:rPr>
          <w:rFonts w:cs="Times New Roman" w:ascii="Times New Roman" w:hAnsi="Times New Roman"/>
          <w:sz w:val="28"/>
          <w:szCs w:val="28"/>
        </w:rPr>
        <w:t xml:space="preserve">блок-схемах последовательности действий при предоставлении муниципальной услуги согласно </w:t>
      </w:r>
      <w:r>
        <w:rPr>
          <w:rFonts w:eastAsia="Calibri" w:cs="Times New Roman" w:ascii="Times New Roman" w:hAnsi="Times New Roman"/>
          <w:sz w:val="28"/>
          <w:szCs w:val="28"/>
        </w:rPr>
        <w:t>приложениям  №№ 3, 4  к настоящему административному регламенту.</w:t>
      </w:r>
      <w:r>
        <w:rPr>
          <w:rFonts w:cs="Times New Roman" w:ascii="Times New Roman" w:hAnsi="Times New Roman"/>
          <w:sz w:val="28"/>
          <w:szCs w:val="28"/>
        </w:rPr>
        <w:t xml:space="preserve"> </w:t>
      </w:r>
    </w:p>
    <w:p>
      <w:pPr>
        <w:pStyle w:val="Normal"/>
        <w:jc w:val="both"/>
        <w:rPr>
          <w:rFonts w:eastAsia="Calibri"/>
          <w:sz w:val="28"/>
          <w:szCs w:val="28"/>
          <w:highlight w:val="yellow"/>
        </w:rPr>
      </w:pPr>
      <w:r>
        <w:rPr>
          <w:rFonts w:eastAsia="Calibri"/>
          <w:sz w:val="28"/>
          <w:szCs w:val="28"/>
          <w:highlight w:val="yellow"/>
        </w:rPr>
      </w:r>
    </w:p>
    <w:p>
      <w:pPr>
        <w:pStyle w:val="Normal"/>
        <w:ind w:firstLine="567"/>
        <w:jc w:val="center"/>
        <w:rPr>
          <w:rFonts w:eastAsia="Calibri"/>
          <w:sz w:val="28"/>
          <w:szCs w:val="28"/>
        </w:rPr>
      </w:pPr>
      <w:r>
        <w:rPr>
          <w:rFonts w:eastAsia="Calibri"/>
          <w:sz w:val="28"/>
          <w:szCs w:val="28"/>
        </w:rPr>
        <w:t>Глава 21. Случаи и порядок предоставления муниципальной</w:t>
      </w:r>
    </w:p>
    <w:p>
      <w:pPr>
        <w:pStyle w:val="Normal"/>
        <w:ind w:firstLine="567"/>
        <w:jc w:val="center"/>
        <w:rPr>
          <w:rFonts w:eastAsia="Calibri"/>
          <w:sz w:val="28"/>
          <w:szCs w:val="28"/>
        </w:rPr>
      </w:pPr>
      <w:r>
        <w:rPr>
          <w:rFonts w:eastAsia="Calibri"/>
          <w:sz w:val="28"/>
          <w:szCs w:val="28"/>
        </w:rPr>
        <w:t xml:space="preserve"> </w:t>
      </w:r>
      <w:r>
        <w:rPr>
          <w:rFonts w:eastAsia="Calibri"/>
          <w:sz w:val="28"/>
          <w:szCs w:val="28"/>
        </w:rPr>
        <w:t>услуги в упреждающем (проактивном) режиме</w:t>
      </w:r>
    </w:p>
    <w:p>
      <w:pPr>
        <w:pStyle w:val="Normal"/>
        <w:ind w:firstLine="567"/>
        <w:jc w:val="center"/>
        <w:rPr>
          <w:rFonts w:eastAsia="Calibri"/>
          <w:sz w:val="28"/>
          <w:szCs w:val="28"/>
        </w:rPr>
      </w:pPr>
      <w:r>
        <w:rPr>
          <w:rFonts w:eastAsia="Calibri"/>
          <w:sz w:val="28"/>
          <w:szCs w:val="28"/>
        </w:rPr>
      </w:r>
    </w:p>
    <w:p>
      <w:pPr>
        <w:pStyle w:val="Normal"/>
        <w:ind w:firstLine="567"/>
        <w:jc w:val="both"/>
        <w:rPr>
          <w:rFonts w:eastAsia="Calibri"/>
          <w:sz w:val="28"/>
          <w:szCs w:val="28"/>
        </w:rPr>
      </w:pPr>
      <w:r>
        <w:rPr>
          <w:rFonts w:eastAsia="Calibri"/>
          <w:sz w:val="28"/>
          <w:szCs w:val="28"/>
        </w:rPr>
        <w:t>42. Предоставление муниципальной услуги в упреждающем (проактивном) режиме не предусмотрено.</w:t>
      </w:r>
    </w:p>
    <w:p>
      <w:pPr>
        <w:pStyle w:val="Normal"/>
        <w:jc w:val="both"/>
        <w:rPr>
          <w:rFonts w:eastAsia="Calibri"/>
          <w:sz w:val="28"/>
          <w:szCs w:val="28"/>
          <w:highlight w:val="yellow"/>
        </w:rPr>
      </w:pPr>
      <w:r>
        <w:rPr>
          <w:rFonts w:eastAsia="Calibri"/>
          <w:sz w:val="28"/>
          <w:szCs w:val="28"/>
          <w:highlight w:val="yellow"/>
        </w:rPr>
      </w:r>
    </w:p>
    <w:p>
      <w:pPr>
        <w:pStyle w:val="Normal"/>
        <w:ind w:firstLine="567"/>
        <w:jc w:val="center"/>
        <w:rPr>
          <w:rFonts w:eastAsia="Calibri"/>
          <w:sz w:val="28"/>
          <w:szCs w:val="28"/>
        </w:rPr>
      </w:pPr>
      <w:r>
        <w:rPr>
          <w:rFonts w:eastAsia="Calibri"/>
          <w:sz w:val="28"/>
          <w:szCs w:val="28"/>
        </w:rPr>
        <w:t>Глава 22.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w:t>
      </w:r>
    </w:p>
    <w:p>
      <w:pPr>
        <w:pStyle w:val="Normal"/>
        <w:ind w:firstLine="567"/>
        <w:jc w:val="center"/>
        <w:rPr>
          <w:rFonts w:eastAsia="Calibri"/>
          <w:sz w:val="28"/>
          <w:szCs w:val="28"/>
        </w:rPr>
      </w:pPr>
      <w:r>
        <w:rPr>
          <w:rFonts w:eastAsia="Calibri"/>
          <w:sz w:val="28"/>
          <w:szCs w:val="28"/>
        </w:rPr>
        <w:t xml:space="preserve"> </w:t>
      </w:r>
      <w:r>
        <w:rPr>
          <w:rFonts w:eastAsia="Calibri"/>
          <w:sz w:val="28"/>
          <w:szCs w:val="28"/>
        </w:rPr>
        <w:t>которого  они обратились</w:t>
      </w:r>
    </w:p>
    <w:p>
      <w:pPr>
        <w:pStyle w:val="Normal"/>
        <w:ind w:firstLine="567"/>
        <w:jc w:val="center"/>
        <w:rPr>
          <w:rFonts w:eastAsia="Calibri"/>
          <w:sz w:val="28"/>
          <w:szCs w:val="28"/>
        </w:rPr>
      </w:pPr>
      <w:r>
        <w:rPr>
          <w:rFonts w:eastAsia="Calibri"/>
          <w:sz w:val="28"/>
          <w:szCs w:val="28"/>
        </w:rPr>
      </w:r>
    </w:p>
    <w:p>
      <w:pPr>
        <w:pStyle w:val="Normal"/>
        <w:ind w:firstLine="567"/>
        <w:jc w:val="both"/>
        <w:rPr>
          <w:rFonts w:eastAsia="Calibri"/>
          <w:sz w:val="28"/>
          <w:szCs w:val="28"/>
        </w:rPr>
      </w:pPr>
      <w:r>
        <w:rPr>
          <w:rFonts w:eastAsia="Calibri"/>
          <w:sz w:val="28"/>
          <w:szCs w:val="28"/>
        </w:rPr>
        <w:t>43.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предусмотрены.</w:t>
      </w:r>
    </w:p>
    <w:p>
      <w:pPr>
        <w:pStyle w:val="ConsNormal"/>
        <w:tabs>
          <w:tab w:val="clear" w:pos="708"/>
          <w:tab w:val="left" w:pos="540" w:leader="none"/>
          <w:tab w:val="left" w:pos="720" w:leader="none"/>
          <w:tab w:val="left" w:pos="900" w:leader="none"/>
        </w:tabs>
        <w:ind w:firstLine="567" w:right="0"/>
        <w:jc w:val="both"/>
        <w:rPr>
          <w:sz w:val="28"/>
          <w:szCs w:val="28"/>
          <w:highlight w:val="yellow"/>
        </w:rPr>
      </w:pPr>
      <w:r>
        <w:rPr>
          <w:sz w:val="28"/>
          <w:szCs w:val="28"/>
          <w:highlight w:val="yellow"/>
        </w:rPr>
      </w:r>
    </w:p>
    <w:p>
      <w:pPr>
        <w:pStyle w:val="ConsNormal"/>
        <w:tabs>
          <w:tab w:val="clear" w:pos="708"/>
          <w:tab w:val="left" w:pos="540" w:leader="none"/>
          <w:tab w:val="left" w:pos="720" w:leader="none"/>
          <w:tab w:val="left" w:pos="900" w:leader="none"/>
        </w:tabs>
        <w:ind w:firstLine="567" w:right="0"/>
        <w:jc w:val="center"/>
        <w:rPr>
          <w:rFonts w:ascii="Times New Roman" w:hAnsi="Times New Roman"/>
          <w:sz w:val="28"/>
          <w:szCs w:val="28"/>
        </w:rPr>
      </w:pPr>
      <w:r>
        <w:rPr>
          <w:rFonts w:ascii="Times New Roman" w:hAnsi="Times New Roman"/>
          <w:sz w:val="28"/>
          <w:szCs w:val="28"/>
        </w:rPr>
        <w:t>§ 1. Прием, первичная проверка и регистрация заявления и прилагаемых к нему документов</w:t>
      </w:r>
    </w:p>
    <w:p>
      <w:pPr>
        <w:pStyle w:val="ConsNormal"/>
        <w:tabs>
          <w:tab w:val="clear" w:pos="708"/>
          <w:tab w:val="left" w:pos="540" w:leader="none"/>
          <w:tab w:val="left" w:pos="720" w:leader="none"/>
          <w:tab w:val="left" w:pos="900" w:leader="none"/>
        </w:tabs>
        <w:ind w:firstLine="567" w:right="0"/>
        <w:jc w:val="center"/>
        <w:rPr>
          <w:rFonts w:ascii="Times New Roman" w:hAnsi="Times New Roman"/>
          <w:sz w:val="28"/>
          <w:szCs w:val="28"/>
          <w:highlight w:val="yellow"/>
        </w:rPr>
      </w:pPr>
      <w:r>
        <w:rPr>
          <w:rFonts w:ascii="Times New Roman" w:hAnsi="Times New Roman"/>
          <w:sz w:val="28"/>
          <w:szCs w:val="28"/>
          <w:highlight w:val="yellow"/>
        </w:rPr>
      </w:r>
    </w:p>
    <w:p>
      <w:pPr>
        <w:pStyle w:val="Normal"/>
        <w:ind w:firstLine="567" w:right="-1"/>
        <w:jc w:val="both"/>
        <w:rPr>
          <w:rFonts w:eastAsia="Calibri"/>
          <w:sz w:val="28"/>
          <w:szCs w:val="28"/>
        </w:rPr>
      </w:pPr>
      <w:r>
        <w:rPr>
          <w:rFonts w:eastAsia="Calibri"/>
          <w:sz w:val="28"/>
          <w:szCs w:val="28"/>
        </w:rPr>
        <w:t xml:space="preserve">44. Основанием для начала административной процедуры </w:t>
      </w:r>
      <w:r>
        <w:rPr>
          <w:sz w:val="28"/>
          <w:szCs w:val="28"/>
        </w:rPr>
        <w:t xml:space="preserve">в случае обращения с заявлением о принятии решения о подготовке  документации по планировке территории или внесении изменений в документацию по планировке территории  </w:t>
      </w:r>
      <w:r>
        <w:rPr>
          <w:rFonts w:eastAsia="Calibri"/>
          <w:sz w:val="28"/>
          <w:szCs w:val="28"/>
        </w:rPr>
        <w:t xml:space="preserve">является поступление от заявителя заявления   для предоставления муниципальной услуги, в том числе в электронной форме с использованием Единого портала и (или) Регионального портала. </w:t>
      </w:r>
    </w:p>
    <w:p>
      <w:pPr>
        <w:pStyle w:val="Normal"/>
        <w:ind w:firstLine="567" w:right="-1"/>
        <w:jc w:val="both"/>
        <w:rPr>
          <w:rFonts w:eastAsia="Calibri"/>
          <w:sz w:val="28"/>
          <w:szCs w:val="28"/>
        </w:rPr>
      </w:pPr>
      <w:r>
        <w:rPr>
          <w:sz w:val="28"/>
          <w:szCs w:val="28"/>
        </w:rPr>
        <w:t>В случае обращения с заявлением об утверждении  или внесении изменений в документацию по планировке территории –</w:t>
      </w:r>
      <w:r>
        <w:rPr>
          <w:spacing w:val="1"/>
          <w:sz w:val="28"/>
        </w:rPr>
        <w:t xml:space="preserve"> </w:t>
      </w:r>
      <w:r>
        <w:rPr>
          <w:rFonts w:eastAsia="Calibri"/>
          <w:sz w:val="28"/>
          <w:szCs w:val="28"/>
        </w:rPr>
        <w:t xml:space="preserve">поступление </w:t>
      </w:r>
      <w:r>
        <w:rPr>
          <w:spacing w:val="1"/>
          <w:sz w:val="28"/>
        </w:rPr>
        <w:t xml:space="preserve"> документации по планировке территории, </w:t>
      </w:r>
      <w:r>
        <w:rPr>
          <w:sz w:val="28"/>
        </w:rPr>
        <w:t>представленной  (направленной)</w:t>
      </w:r>
      <w:r>
        <w:rPr>
          <w:spacing w:val="-1"/>
          <w:sz w:val="28"/>
        </w:rPr>
        <w:t xml:space="preserve"> </w:t>
      </w:r>
      <w:r>
        <w:rPr>
          <w:sz w:val="28"/>
        </w:rPr>
        <w:t>заявителем</w:t>
      </w:r>
      <w:r>
        <w:rPr/>
        <w:t xml:space="preserve"> </w:t>
      </w:r>
      <w:r>
        <w:rPr>
          <w:sz w:val="28"/>
          <w:szCs w:val="28"/>
        </w:rPr>
        <w:t xml:space="preserve">лично или посредством почтового отправления в орган </w:t>
      </w:r>
      <w:r>
        <w:rPr>
          <w:spacing w:val="-1"/>
          <w:sz w:val="28"/>
          <w:szCs w:val="28"/>
        </w:rPr>
        <w:t xml:space="preserve"> </w:t>
      </w:r>
      <w:r>
        <w:rPr>
          <w:sz w:val="28"/>
          <w:szCs w:val="28"/>
        </w:rPr>
        <w:t>местного</w:t>
      </w:r>
      <w:r>
        <w:rPr>
          <w:spacing w:val="-1"/>
          <w:sz w:val="28"/>
          <w:szCs w:val="28"/>
        </w:rPr>
        <w:t xml:space="preserve"> </w:t>
      </w:r>
      <w:r>
        <w:rPr>
          <w:sz w:val="28"/>
          <w:szCs w:val="28"/>
        </w:rPr>
        <w:t>самоуправления.</w:t>
      </w:r>
    </w:p>
    <w:p>
      <w:pPr>
        <w:pStyle w:val="Normal"/>
        <w:ind w:firstLine="567"/>
        <w:jc w:val="both"/>
        <w:rPr>
          <w:rFonts w:eastAsia="Calibri"/>
          <w:sz w:val="28"/>
          <w:szCs w:val="28"/>
        </w:rPr>
      </w:pPr>
      <w:r>
        <w:rPr>
          <w:rFonts w:eastAsia="Calibri"/>
          <w:sz w:val="28"/>
          <w:szCs w:val="28"/>
        </w:rPr>
        <w:t>По выбору заявителя письменное заявление и документы, необходимые для предоставления муниципальной услуги, могут быть поданы в отдел «Служба одного окна» либо в электронной форме с использованием Единого портала и (или) Регионального портала.</w:t>
      </w:r>
    </w:p>
    <w:p>
      <w:pPr>
        <w:pStyle w:val="ConsNormal"/>
        <w:tabs>
          <w:tab w:val="clear" w:pos="708"/>
          <w:tab w:val="left" w:pos="720" w:leader="none"/>
        </w:tabs>
        <w:ind w:firstLine="567" w:right="0"/>
        <w:jc w:val="both"/>
        <w:rPr>
          <w:rFonts w:ascii="Times New Roman" w:hAnsi="Times New Roman" w:cs="Times New Roman"/>
          <w:sz w:val="28"/>
          <w:szCs w:val="28"/>
        </w:rPr>
      </w:pPr>
      <w:r>
        <w:rPr>
          <w:rFonts w:ascii="Times New Roman" w:hAnsi="Times New Roman"/>
          <w:sz w:val="28"/>
          <w:szCs w:val="28"/>
        </w:rPr>
        <w:t xml:space="preserve"> </w:t>
      </w:r>
      <w:r>
        <w:rPr>
          <w:rFonts w:ascii="Times New Roman" w:hAnsi="Times New Roman"/>
          <w:sz w:val="28"/>
          <w:szCs w:val="28"/>
        </w:rPr>
        <w:t xml:space="preserve">В случае обращения с заявлением об утверждении документации по планировке территории или внесении изменений в документацию по планировке территории </w:t>
      </w:r>
      <w:r>
        <w:rPr>
          <w:spacing w:val="1"/>
          <w:sz w:val="28"/>
        </w:rPr>
        <w:t xml:space="preserve"> </w:t>
      </w:r>
      <w:r>
        <w:rPr>
          <w:rFonts w:cs="Times New Roman" w:ascii="Times New Roman" w:hAnsi="Times New Roman"/>
          <w:spacing w:val="1"/>
          <w:sz w:val="28"/>
        </w:rPr>
        <w:t xml:space="preserve">документация   по планировке территории  </w:t>
      </w:r>
      <w:r>
        <w:rPr>
          <w:rFonts w:cs="Times New Roman" w:ascii="Times New Roman" w:hAnsi="Times New Roman"/>
          <w:sz w:val="28"/>
        </w:rPr>
        <w:t xml:space="preserve">может </w:t>
      </w:r>
      <w:r>
        <w:rPr>
          <w:rFonts w:cs="Times New Roman" w:ascii="Times New Roman" w:hAnsi="Times New Roman"/>
          <w:spacing w:val="1"/>
          <w:sz w:val="28"/>
        </w:rPr>
        <w:t xml:space="preserve"> </w:t>
      </w:r>
      <w:r>
        <w:rPr>
          <w:rFonts w:cs="Times New Roman" w:ascii="Times New Roman" w:hAnsi="Times New Roman"/>
          <w:sz w:val="28"/>
        </w:rPr>
        <w:t>быть</w:t>
      </w:r>
      <w:r>
        <w:rPr>
          <w:rFonts w:cs="Times New Roman" w:ascii="Times New Roman" w:hAnsi="Times New Roman"/>
          <w:spacing w:val="1"/>
          <w:sz w:val="28"/>
        </w:rPr>
        <w:t xml:space="preserve"> </w:t>
      </w:r>
      <w:r>
        <w:rPr>
          <w:rFonts w:cs="Times New Roman" w:ascii="Times New Roman" w:hAnsi="Times New Roman"/>
          <w:sz w:val="28"/>
        </w:rPr>
        <w:t>представлена (направлена)</w:t>
      </w:r>
      <w:r>
        <w:rPr>
          <w:rFonts w:cs="Times New Roman" w:ascii="Times New Roman" w:hAnsi="Times New Roman"/>
          <w:spacing w:val="-1"/>
          <w:sz w:val="28"/>
        </w:rPr>
        <w:t xml:space="preserve"> </w:t>
      </w:r>
      <w:r>
        <w:rPr>
          <w:rFonts w:cs="Times New Roman" w:ascii="Times New Roman" w:hAnsi="Times New Roman"/>
          <w:sz w:val="28"/>
        </w:rPr>
        <w:t>заявителем</w:t>
      </w:r>
      <w:r>
        <w:rPr>
          <w:rFonts w:cs="Times New Roman" w:ascii="Times New Roman" w:hAnsi="Times New Roman"/>
          <w:spacing w:val="-2"/>
          <w:sz w:val="28"/>
        </w:rPr>
        <w:t xml:space="preserve"> </w:t>
      </w:r>
      <w:r>
        <w:rPr>
          <w:rFonts w:cs="Times New Roman" w:ascii="Times New Roman" w:hAnsi="Times New Roman"/>
          <w:sz w:val="28"/>
        </w:rPr>
        <w:t>одним</w:t>
      </w:r>
      <w:r>
        <w:rPr>
          <w:rFonts w:cs="Times New Roman" w:ascii="Times New Roman" w:hAnsi="Times New Roman"/>
          <w:spacing w:val="-1"/>
          <w:sz w:val="28"/>
        </w:rPr>
        <w:t xml:space="preserve"> </w:t>
      </w:r>
      <w:r>
        <w:rPr>
          <w:rFonts w:cs="Times New Roman" w:ascii="Times New Roman" w:hAnsi="Times New Roman"/>
          <w:sz w:val="28"/>
        </w:rPr>
        <w:t>из</w:t>
      </w:r>
      <w:r>
        <w:rPr>
          <w:rFonts w:cs="Times New Roman" w:ascii="Times New Roman" w:hAnsi="Times New Roman"/>
          <w:spacing w:val="-1"/>
          <w:sz w:val="28"/>
        </w:rPr>
        <w:t xml:space="preserve"> </w:t>
      </w:r>
      <w:r>
        <w:rPr>
          <w:rFonts w:cs="Times New Roman" w:ascii="Times New Roman" w:hAnsi="Times New Roman"/>
          <w:sz w:val="28"/>
        </w:rPr>
        <w:t>следующих способов:</w:t>
      </w:r>
      <w:r>
        <w:rPr>
          <w:rFonts w:cs="Times New Roman" w:ascii="Times New Roman" w:hAnsi="Times New Roman"/>
        </w:rPr>
        <w:t xml:space="preserve"> </w:t>
      </w:r>
      <w:r>
        <w:rPr>
          <w:rFonts w:cs="Times New Roman" w:ascii="Times New Roman" w:hAnsi="Times New Roman"/>
          <w:sz w:val="28"/>
          <w:szCs w:val="28"/>
        </w:rPr>
        <w:t>лично или посредством почтового отправления в орган</w:t>
      </w:r>
      <w:r>
        <w:rPr>
          <w:rFonts w:cs="Times New Roman" w:ascii="Times New Roman" w:hAnsi="Times New Roman"/>
          <w:spacing w:val="-1"/>
          <w:sz w:val="28"/>
          <w:szCs w:val="28"/>
        </w:rPr>
        <w:t xml:space="preserve"> </w:t>
      </w:r>
      <w:r>
        <w:rPr>
          <w:rFonts w:cs="Times New Roman" w:ascii="Times New Roman" w:hAnsi="Times New Roman"/>
          <w:sz w:val="28"/>
          <w:szCs w:val="28"/>
        </w:rPr>
        <w:t>местного</w:t>
      </w:r>
      <w:r>
        <w:rPr>
          <w:rFonts w:cs="Times New Roman" w:ascii="Times New Roman" w:hAnsi="Times New Roman"/>
          <w:spacing w:val="-1"/>
          <w:sz w:val="28"/>
          <w:szCs w:val="28"/>
        </w:rPr>
        <w:t xml:space="preserve"> </w:t>
      </w:r>
      <w:r>
        <w:rPr>
          <w:rFonts w:cs="Times New Roman" w:ascii="Times New Roman" w:hAnsi="Times New Roman"/>
          <w:sz w:val="28"/>
          <w:szCs w:val="28"/>
        </w:rPr>
        <w:t>самоуправления.</w:t>
      </w:r>
    </w:p>
    <w:p>
      <w:pPr>
        <w:pStyle w:val="Normal"/>
        <w:ind w:firstLine="709"/>
        <w:jc w:val="both"/>
        <w:rPr>
          <w:rFonts w:eastAsia="Calibri"/>
          <w:sz w:val="28"/>
          <w:szCs w:val="28"/>
        </w:rPr>
      </w:pPr>
      <w:r>
        <w:rPr>
          <w:rFonts w:eastAsia="Calibri"/>
          <w:sz w:val="28"/>
          <w:szCs w:val="28"/>
        </w:rPr>
        <w:t>45. В случае поступления письменного обращения лично от заявителя либо от его уполномоченного представителя специалист департамента архитектуры, ответственный за прием документов по принципу «одного окна», принимает заявление и документы, регистрирует заявление в СЭДД. Заявителю выдается опись документов с указанием перечня принятых копий документов, регистрационного номера заявления и контрольного срока готовности документов.</w:t>
      </w:r>
    </w:p>
    <w:p>
      <w:pPr>
        <w:pStyle w:val="Normal"/>
        <w:ind w:firstLine="709"/>
        <w:jc w:val="both"/>
        <w:rPr>
          <w:rFonts w:eastAsia="Calibri"/>
          <w:sz w:val="28"/>
          <w:szCs w:val="28"/>
        </w:rPr>
      </w:pPr>
      <w:r>
        <w:rPr>
          <w:rFonts w:eastAsia="Calibri"/>
          <w:sz w:val="28"/>
          <w:szCs w:val="28"/>
        </w:rPr>
        <w:t>46. При регистрации заявления в СЭДД в электронном журнале регистрации документов в обязательном порядке указываются:</w:t>
      </w:r>
    </w:p>
    <w:p>
      <w:pPr>
        <w:pStyle w:val="Normal"/>
        <w:ind w:firstLine="709"/>
        <w:jc w:val="both"/>
        <w:rPr>
          <w:rFonts w:eastAsia="Calibri"/>
          <w:sz w:val="28"/>
          <w:szCs w:val="28"/>
        </w:rPr>
      </w:pPr>
      <w:r>
        <w:rPr>
          <w:rFonts w:eastAsia="Calibri"/>
          <w:sz w:val="28"/>
          <w:szCs w:val="28"/>
        </w:rPr>
        <w:t>1) регистрационный номер, дата регистрации поступившего заявления, документы, прилагаемые к заявлению;</w:t>
      </w:r>
    </w:p>
    <w:p>
      <w:pPr>
        <w:pStyle w:val="Normal"/>
        <w:ind w:firstLine="709"/>
        <w:jc w:val="both"/>
        <w:rPr>
          <w:rFonts w:eastAsia="Calibri"/>
          <w:sz w:val="28"/>
          <w:szCs w:val="28"/>
        </w:rPr>
      </w:pPr>
      <w:r>
        <w:rPr>
          <w:rFonts w:eastAsia="Calibri"/>
          <w:sz w:val="28"/>
          <w:szCs w:val="28"/>
        </w:rPr>
        <w:t>2) сведения о заявителе (уполномоченном представителе) – фамилия, имя, отчество либо полное наименование юридического лица, реквизиты документа, подтверждающего полномочия представителя, адрес регистрации по месту жительства, почтовый адрес;</w:t>
      </w:r>
    </w:p>
    <w:p>
      <w:pPr>
        <w:pStyle w:val="Normal"/>
        <w:ind w:firstLine="709"/>
        <w:jc w:val="both"/>
        <w:rPr>
          <w:rFonts w:eastAsia="Calibri"/>
          <w:sz w:val="28"/>
          <w:szCs w:val="28"/>
        </w:rPr>
      </w:pPr>
      <w:r>
        <w:rPr>
          <w:rFonts w:eastAsia="Calibri"/>
          <w:sz w:val="28"/>
          <w:szCs w:val="28"/>
        </w:rPr>
        <w:t>3) наименование запрашиваемого документа;</w:t>
      </w:r>
    </w:p>
    <w:p>
      <w:pPr>
        <w:pStyle w:val="Normal"/>
        <w:ind w:firstLine="709"/>
        <w:jc w:val="both"/>
        <w:rPr>
          <w:rFonts w:eastAsia="Calibri"/>
          <w:sz w:val="28"/>
          <w:szCs w:val="28"/>
        </w:rPr>
      </w:pPr>
      <w:r>
        <w:rPr>
          <w:rFonts w:eastAsia="Calibri"/>
          <w:sz w:val="28"/>
          <w:szCs w:val="28"/>
        </w:rPr>
        <w:t>4) фамилия, имя, отчество специалиста, принявшего заявление;</w:t>
      </w:r>
    </w:p>
    <w:p>
      <w:pPr>
        <w:pStyle w:val="Normal"/>
        <w:ind w:firstLine="709"/>
        <w:jc w:val="both"/>
        <w:rPr>
          <w:rFonts w:eastAsia="Calibri"/>
          <w:sz w:val="28"/>
          <w:szCs w:val="28"/>
        </w:rPr>
      </w:pPr>
      <w:r>
        <w:rPr>
          <w:rFonts w:eastAsia="Calibri"/>
          <w:sz w:val="28"/>
          <w:szCs w:val="28"/>
        </w:rPr>
        <w:t>5) дата выдачи запрашиваемого документа (отказа в его предоставлении).</w:t>
      </w:r>
    </w:p>
    <w:p>
      <w:pPr>
        <w:pStyle w:val="Normal"/>
        <w:ind w:firstLine="709"/>
        <w:jc w:val="both"/>
        <w:rPr>
          <w:rFonts w:eastAsia="Calibri"/>
          <w:sz w:val="28"/>
          <w:szCs w:val="28"/>
        </w:rPr>
      </w:pPr>
      <w:r>
        <w:rPr>
          <w:rFonts w:eastAsia="Calibri"/>
          <w:sz w:val="28"/>
          <w:szCs w:val="28"/>
        </w:rPr>
        <w:t>При отсутствии копий представляемых документов специалист департамента, ответственный за прием документов по принципу «одного окна», осуществляет копирование документов, представленных заявителем.</w:t>
      </w:r>
    </w:p>
    <w:p>
      <w:pPr>
        <w:pStyle w:val="Normal"/>
        <w:ind w:firstLine="709"/>
        <w:jc w:val="both"/>
        <w:rPr>
          <w:rFonts w:eastAsia="Calibri"/>
          <w:sz w:val="28"/>
          <w:szCs w:val="28"/>
        </w:rPr>
      </w:pPr>
      <w:r>
        <w:rPr>
          <w:rFonts w:eastAsia="Calibri"/>
          <w:sz w:val="28"/>
          <w:szCs w:val="28"/>
        </w:rPr>
        <w:t xml:space="preserve">47. При наличии оснований для отказа в приеме заявления и документов согласно </w:t>
      </w:r>
      <w:hyperlink r:id="rId24">
        <w:r>
          <w:rPr>
            <w:rStyle w:val="Hyperlink"/>
            <w:rFonts w:eastAsia="Calibri"/>
            <w:color w:val="auto"/>
            <w:sz w:val="28"/>
            <w:szCs w:val="28"/>
            <w:u w:val="none"/>
          </w:rPr>
          <w:t>пункту 1</w:t>
        </w:r>
      </w:hyperlink>
      <w:r>
        <w:rPr>
          <w:sz w:val="28"/>
          <w:szCs w:val="28"/>
        </w:rPr>
        <w:t>4</w:t>
      </w:r>
      <w:r>
        <w:rPr/>
        <w:t xml:space="preserve"> </w:t>
      </w:r>
      <w:r>
        <w:rPr>
          <w:rFonts w:eastAsia="Calibri"/>
          <w:sz w:val="28"/>
          <w:szCs w:val="28"/>
        </w:rPr>
        <w:t xml:space="preserve"> настоящего административного регламента, такое заявление и прилагаемые к нему документы возвращаются специалистом отдела документооборота,  делопроизводства и контроля (далее – ДДиК) с разъяснением заявителю содержания выявленных недостатков, причин возврата и способа их устранения.</w:t>
      </w:r>
    </w:p>
    <w:p>
      <w:pPr>
        <w:pStyle w:val="Normal"/>
        <w:ind w:firstLine="709"/>
        <w:jc w:val="both"/>
        <w:rPr>
          <w:rFonts w:eastAsia="Calibri"/>
          <w:sz w:val="28"/>
          <w:szCs w:val="28"/>
        </w:rPr>
      </w:pPr>
      <w:r>
        <w:rPr>
          <w:rFonts w:eastAsia="Calibri"/>
          <w:sz w:val="28"/>
          <w:szCs w:val="28"/>
        </w:rPr>
        <w:t>В случае поступления заявления в форме электронного документа через Единый портал и (или) Региональный портал прием и регистрацию заявления в СЭДД осуществляет работник отдела «Служба одного окна».</w:t>
      </w:r>
    </w:p>
    <w:p>
      <w:pPr>
        <w:pStyle w:val="Normal"/>
        <w:ind w:firstLine="709"/>
        <w:jc w:val="both"/>
        <w:rPr>
          <w:rFonts w:eastAsia="Calibri"/>
          <w:sz w:val="28"/>
          <w:szCs w:val="28"/>
        </w:rPr>
      </w:pPr>
      <w:r>
        <w:rPr>
          <w:rFonts w:eastAsia="Calibri"/>
          <w:sz w:val="28"/>
          <w:szCs w:val="28"/>
        </w:rPr>
        <w:t>Заявитель (уполномоченный представитель) обеспечивает представление оригиналов документов в отдел «Служба одного окна» в день и время, указанные в уведомлении, либо в иное приемное время, но не позднее трех рабочих дней с даты регистрации заявления.</w:t>
      </w:r>
    </w:p>
    <w:p>
      <w:pPr>
        <w:pStyle w:val="Normal"/>
        <w:ind w:firstLine="709"/>
        <w:jc w:val="both"/>
        <w:rPr>
          <w:rFonts w:eastAsia="Calibri"/>
          <w:sz w:val="28"/>
          <w:szCs w:val="28"/>
        </w:rPr>
      </w:pPr>
      <w:r>
        <w:rPr>
          <w:rFonts w:eastAsia="Calibri"/>
          <w:sz w:val="28"/>
          <w:szCs w:val="28"/>
        </w:rPr>
        <w:t>48.</w:t>
      </w:r>
      <w:r>
        <w:rPr>
          <w:sz w:val="28"/>
          <w:szCs w:val="28"/>
        </w:rPr>
        <w:t xml:space="preserve"> В случае обращения с заявлением о принятии решения о подготовке  документации по планировке территории  </w:t>
      </w:r>
      <w:r>
        <w:rPr>
          <w:rFonts w:eastAsia="Calibri"/>
          <w:sz w:val="28"/>
          <w:szCs w:val="28"/>
        </w:rPr>
        <w:t xml:space="preserve">специалист отдела ДДиК  в течение одного дня с момента регистрации заявления направляет заявление и приложенные к нему документы посредством СЭДД специалисту департамента архитектуры, ответственному за подготовку проекта распоряжения  директора департамента архитектуры о принятии решения о подготовке </w:t>
      </w:r>
      <w:r>
        <w:rPr>
          <w:sz w:val="28"/>
          <w:szCs w:val="28"/>
        </w:rPr>
        <w:t>документации по планировке территории</w:t>
      </w:r>
      <w:r>
        <w:rPr>
          <w:rFonts w:eastAsia="Calibri"/>
          <w:sz w:val="28"/>
          <w:szCs w:val="28"/>
        </w:rPr>
        <w:t>.</w:t>
      </w:r>
    </w:p>
    <w:p>
      <w:pPr>
        <w:pStyle w:val="Normal"/>
        <w:ind w:firstLine="567"/>
        <w:jc w:val="both"/>
        <w:rPr>
          <w:rFonts w:eastAsia="Calibri"/>
          <w:sz w:val="28"/>
          <w:szCs w:val="28"/>
        </w:rPr>
      </w:pPr>
      <w:r>
        <w:rPr>
          <w:rFonts w:eastAsia="Calibri"/>
          <w:sz w:val="28"/>
          <w:szCs w:val="28"/>
        </w:rPr>
        <w:t xml:space="preserve">48.1.  В </w:t>
      </w:r>
      <w:r>
        <w:rPr>
          <w:sz w:val="28"/>
          <w:szCs w:val="28"/>
        </w:rPr>
        <w:t>случае обращения с заявлением об утверждении  документации по планировке территории или внесении изменений в документацию по планировке территории</w:t>
      </w:r>
      <w:r>
        <w:rPr>
          <w:rFonts w:eastAsia="Calibri"/>
          <w:sz w:val="28"/>
          <w:szCs w:val="28"/>
        </w:rPr>
        <w:t xml:space="preserve"> специалист отдела ДДиК в  течение одного дня с момента регистрации заявления направляет заявление и приложенные к нему документы посредством СЭДД специалисту департамента архитектуры, ответственному за подготовку проекта постановления Администрации города Омска  </w:t>
      </w:r>
      <w:r>
        <w:rPr>
          <w:sz w:val="28"/>
          <w:szCs w:val="28"/>
        </w:rPr>
        <w:t>об утверждении документации по планировке территории, о внесении изменений в документацию по планировке территории.</w:t>
      </w:r>
    </w:p>
    <w:p>
      <w:pPr>
        <w:pStyle w:val="Normal"/>
        <w:ind w:firstLine="709"/>
        <w:jc w:val="both"/>
        <w:rPr>
          <w:rFonts w:eastAsia="Calibri"/>
          <w:sz w:val="28"/>
          <w:szCs w:val="28"/>
        </w:rPr>
      </w:pPr>
      <w:r>
        <w:rPr>
          <w:rFonts w:eastAsia="Calibri"/>
          <w:sz w:val="28"/>
          <w:szCs w:val="28"/>
        </w:rPr>
        <w:t>49. При поступлении заявления об отзыве ранее направленного заявления о предоставлении муниципальной услуги специалист отдела ДДиК:</w:t>
      </w:r>
    </w:p>
    <w:p>
      <w:pPr>
        <w:pStyle w:val="Normal"/>
        <w:ind w:firstLine="709"/>
        <w:jc w:val="both"/>
        <w:rPr>
          <w:rFonts w:eastAsia="Calibri"/>
          <w:sz w:val="28"/>
          <w:szCs w:val="28"/>
        </w:rPr>
      </w:pPr>
      <w:r>
        <w:rPr>
          <w:rFonts w:eastAsia="Calibri"/>
          <w:sz w:val="28"/>
          <w:szCs w:val="28"/>
        </w:rPr>
        <w:t>- регистрирует заявление в СЭДД с отметкой в ранее направленном заявлении о предоставлении муниципальной услуги о прекращении предоставления муниципальной услуги;</w:t>
      </w:r>
    </w:p>
    <w:p>
      <w:pPr>
        <w:pStyle w:val="Normal"/>
        <w:ind w:firstLine="709"/>
        <w:jc w:val="both"/>
        <w:rPr>
          <w:rFonts w:eastAsia="Calibri"/>
          <w:sz w:val="28"/>
          <w:szCs w:val="28"/>
        </w:rPr>
      </w:pPr>
      <w:r>
        <w:rPr>
          <w:rFonts w:eastAsia="Calibri"/>
          <w:sz w:val="28"/>
          <w:szCs w:val="28"/>
        </w:rPr>
        <w:t>- осуществляет рассылку заявления специалистам департамента архитектуры для сведения о прекращении предоставления муниципальной услуги.</w:t>
      </w:r>
    </w:p>
    <w:p>
      <w:pPr>
        <w:pStyle w:val="Normal"/>
        <w:ind w:firstLine="709"/>
        <w:jc w:val="both"/>
        <w:rPr>
          <w:rFonts w:eastAsia="Calibri"/>
          <w:sz w:val="28"/>
          <w:szCs w:val="28"/>
        </w:rPr>
      </w:pPr>
      <w:r>
        <w:rPr>
          <w:rFonts w:eastAsia="Calibri"/>
          <w:sz w:val="28"/>
          <w:szCs w:val="28"/>
        </w:rPr>
        <w:t>Заявление об отзыве ранее направленного заявления о предоставлении муниципальной услуги остается в департаменте архитектуры.</w:t>
      </w:r>
    </w:p>
    <w:p>
      <w:pPr>
        <w:pStyle w:val="Normal"/>
        <w:ind w:firstLine="709"/>
        <w:jc w:val="both"/>
        <w:rPr>
          <w:rFonts w:eastAsia="Calibri"/>
          <w:sz w:val="28"/>
          <w:szCs w:val="28"/>
        </w:rPr>
      </w:pPr>
      <w:r>
        <w:rPr>
          <w:rFonts w:eastAsia="Calibri"/>
          <w:sz w:val="28"/>
          <w:szCs w:val="28"/>
        </w:rPr>
        <w:t>Заявитель вправе отозвать свое заявление о предоставлении муниципальной услуги на любом этапе рассмотрения документов о предоставлении муниципальной услуги до регистрации итогового                    документа – результата муниципальной услуги. Заявление может быть подано в канцелярию департамента архитектуры, направлено на электронную почту департамента архитектуры, с указанием необходимости (отсутствием необходимости) письменного ответа на заявление.</w:t>
      </w:r>
    </w:p>
    <w:p>
      <w:pPr>
        <w:pStyle w:val="Normal"/>
        <w:ind w:firstLine="709"/>
        <w:jc w:val="both"/>
        <w:rPr>
          <w:rFonts w:eastAsia="Calibri"/>
          <w:sz w:val="28"/>
          <w:szCs w:val="28"/>
        </w:rPr>
      </w:pPr>
      <w:r>
        <w:rPr>
          <w:rFonts w:eastAsia="Calibri"/>
          <w:sz w:val="28"/>
          <w:szCs w:val="28"/>
        </w:rPr>
        <w:t>Максимальный срок исполнения данной административной процедуры составляет 1 рабочий день</w:t>
      </w:r>
    </w:p>
    <w:p>
      <w:pPr>
        <w:pStyle w:val="Normal"/>
        <w:ind w:firstLine="709"/>
        <w:jc w:val="both"/>
        <w:rPr>
          <w:rFonts w:eastAsia="Calibri"/>
          <w:sz w:val="28"/>
          <w:szCs w:val="28"/>
        </w:rPr>
      </w:pPr>
      <w:r>
        <w:rPr>
          <w:rFonts w:eastAsia="Calibri"/>
          <w:sz w:val="28"/>
          <w:szCs w:val="28"/>
        </w:rPr>
      </w:r>
    </w:p>
    <w:p>
      <w:pPr>
        <w:pStyle w:val="ConsPlusTitle"/>
        <w:ind w:firstLine="567"/>
        <w:jc w:val="center"/>
        <w:rPr>
          <w:rFonts w:ascii="Times New Roman" w:hAnsi="Times New Roman" w:cs="Times New Roman"/>
        </w:rPr>
      </w:pPr>
      <w:r>
        <w:rPr>
          <w:rFonts w:cs="Times New Roman" w:ascii="Times New Roman" w:hAnsi="Times New Roman"/>
          <w:b w:val="false"/>
          <w:color w:val="000000"/>
          <w:sz w:val="28"/>
          <w:szCs w:val="28"/>
        </w:rPr>
        <w:t xml:space="preserve">§ 2. Запрос документов и информации, недостающей для </w:t>
      </w:r>
    </w:p>
    <w:p>
      <w:pPr>
        <w:pStyle w:val="ConsPlusTitle"/>
        <w:ind w:firstLine="567"/>
        <w:jc w:val="center"/>
        <w:rPr>
          <w:rFonts w:ascii="Times New Roman" w:hAnsi="Times New Roman" w:cs="Times New Roman"/>
          <w:b w:val="false"/>
          <w:color w:val="000000"/>
          <w:sz w:val="28"/>
          <w:szCs w:val="28"/>
        </w:rPr>
      </w:pPr>
      <w:r>
        <w:rPr>
          <w:rFonts w:cs="Times New Roman" w:ascii="Times New Roman" w:hAnsi="Times New Roman"/>
          <w:b w:val="false"/>
          <w:color w:val="000000"/>
          <w:sz w:val="28"/>
          <w:szCs w:val="28"/>
        </w:rPr>
        <w:t xml:space="preserve">предоставления муниципальной услуги, в рамках межведомственного </w:t>
      </w:r>
    </w:p>
    <w:p>
      <w:pPr>
        <w:pStyle w:val="ConsPlusTitle"/>
        <w:ind w:firstLine="567"/>
        <w:jc w:val="center"/>
        <w:rPr>
          <w:rFonts w:ascii="Times New Roman" w:hAnsi="Times New Roman" w:cs="Times New Roman"/>
        </w:rPr>
      </w:pPr>
      <w:r>
        <w:rPr>
          <w:rFonts w:cs="Times New Roman" w:ascii="Times New Roman" w:hAnsi="Times New Roman"/>
          <w:b w:val="false"/>
          <w:color w:val="000000"/>
          <w:sz w:val="28"/>
          <w:szCs w:val="28"/>
        </w:rPr>
        <w:t>информационного взаимодействия</w:t>
      </w:r>
    </w:p>
    <w:p>
      <w:pPr>
        <w:pStyle w:val="ConsPlusTitle"/>
        <w:ind w:firstLine="567"/>
        <w:jc w:val="center"/>
        <w:rPr>
          <w:b w:val="false"/>
          <w:color w:val="000000"/>
          <w:sz w:val="28"/>
          <w:szCs w:val="28"/>
        </w:rPr>
      </w:pPr>
      <w:r>
        <w:rPr>
          <w:b w:val="false"/>
          <w:color w:val="000000"/>
          <w:sz w:val="28"/>
          <w:szCs w:val="28"/>
        </w:rPr>
      </w:r>
    </w:p>
    <w:p>
      <w:pPr>
        <w:pStyle w:val="Normal"/>
        <w:ind w:firstLine="567"/>
        <w:jc w:val="both"/>
        <w:rPr>
          <w:rFonts w:eastAsia="Calibri"/>
          <w:sz w:val="28"/>
          <w:szCs w:val="28"/>
        </w:rPr>
      </w:pPr>
      <w:r>
        <w:rPr>
          <w:color w:val="000000"/>
          <w:sz w:val="28"/>
          <w:szCs w:val="28"/>
        </w:rPr>
        <w:t>50. В случае непредставления заявителем документов, указанных                               в пункте 12 настоящего административного регламента, специалисты                            департамента архитектуры, ответственные за</w:t>
      </w:r>
      <w:r>
        <w:rPr>
          <w:rFonts w:eastAsia="Calibri"/>
          <w:sz w:val="28"/>
          <w:szCs w:val="28"/>
        </w:rPr>
        <w:t xml:space="preserve"> подготовку проекта распоряжения  директора департамента архитектуры о принятии решения о подготовке </w:t>
      </w:r>
      <w:r>
        <w:rPr>
          <w:sz w:val="28"/>
          <w:szCs w:val="28"/>
        </w:rPr>
        <w:t>документации по планировке территории</w:t>
      </w:r>
      <w:r>
        <w:rPr>
          <w:rFonts w:eastAsia="Calibri"/>
          <w:sz w:val="28"/>
          <w:szCs w:val="28"/>
        </w:rPr>
        <w:t xml:space="preserve">,  </w:t>
      </w:r>
      <w:r>
        <w:rPr>
          <w:color w:val="000000"/>
          <w:sz w:val="28"/>
          <w:szCs w:val="28"/>
        </w:rPr>
        <w:t>за  подготовку проекта постановления Администрации города Омска об утверждении  документации по планировке территории (</w:t>
      </w:r>
      <w:r>
        <w:rPr>
          <w:sz w:val="28"/>
          <w:szCs w:val="28"/>
        </w:rPr>
        <w:t>о внесении  изменений в документацию по планировке  территории),</w:t>
      </w:r>
      <w:r>
        <w:rPr>
          <w:color w:val="000000"/>
          <w:sz w:val="28"/>
          <w:szCs w:val="28"/>
        </w:rPr>
        <w:t xml:space="preserve"> в течение 2 рабочих дней со дня поступления заявления в рамках межведомственного и внутриведомственного взаимодействия </w:t>
      </w:r>
      <w:r>
        <w:rPr>
          <w:sz w:val="28"/>
          <w:szCs w:val="28"/>
        </w:rPr>
        <w:t>осуществляют запрос недостающих для предоставления муниципальной услуги документов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в рамках межведомственного информационного взаимодействия.</w:t>
      </w:r>
    </w:p>
    <w:p>
      <w:pPr>
        <w:pStyle w:val="ConsNormal"/>
        <w:tabs>
          <w:tab w:val="clear" w:pos="708"/>
          <w:tab w:val="left" w:pos="540" w:leader="none"/>
          <w:tab w:val="left" w:pos="720" w:leader="none"/>
        </w:tabs>
        <w:ind w:firstLine="567" w:right="0"/>
        <w:jc w:val="both"/>
        <w:rPr>
          <w:rFonts w:ascii="Times New Roman" w:hAnsi="Times New Roman"/>
          <w:sz w:val="28"/>
          <w:szCs w:val="28"/>
        </w:rPr>
      </w:pPr>
      <w:r>
        <w:rPr>
          <w:rFonts w:ascii="Times New Roman" w:hAnsi="Times New Roman"/>
          <w:sz w:val="28"/>
          <w:szCs w:val="28"/>
        </w:rPr>
        <w:t>51. Подготовка и направление межведомственных запросов осуществляется как через систему межведомственного электронного взаимодействия (далее – СМЭВ) в соответствующие государственные органы, подведомственные государственным органам организации, органы местного самоуправления, подведомственные органам местного самоуправления организации, в распоряжении которых находятся необходимые документы, так и посредством почтового отправления, путем доставки запроса адресату либо через СМЭВ в Управление Федеральной службы государственной регистрации, кадастра и картографии по Омской области о предоставлении сведений из единого государственного реестра недвижимости.</w:t>
      </w:r>
    </w:p>
    <w:p>
      <w:pPr>
        <w:pStyle w:val="ConsPlusNormal"/>
        <w:tabs>
          <w:tab w:val="clear" w:pos="708"/>
          <w:tab w:val="left" w:pos="540" w:leader="none"/>
          <w:tab w:val="left" w:pos="720" w:leader="none"/>
          <w:tab w:val="left" w:pos="900" w:leader="none"/>
        </w:tabs>
        <w:ind w:firstLine="567"/>
        <w:jc w:val="both"/>
        <w:rPr>
          <w:rFonts w:ascii="Times New Roman" w:hAnsi="Times New Roman" w:cs="Times New Roman"/>
        </w:rPr>
      </w:pPr>
      <w:r>
        <w:rPr>
          <w:rFonts w:cs="Times New Roman" w:ascii="Times New Roman" w:hAnsi="Times New Roman"/>
          <w:color w:val="000000"/>
          <w:sz w:val="28"/>
          <w:szCs w:val="28"/>
        </w:rPr>
        <w:t>52.</w:t>
      </w:r>
      <w:r>
        <w:rPr>
          <w:rFonts w:cs="Times New Roman" w:ascii="Times New Roman" w:hAnsi="Times New Roman"/>
          <w:sz w:val="28"/>
          <w:szCs w:val="28"/>
        </w:rPr>
        <w:t> </w:t>
      </w:r>
      <w:r>
        <w:rPr>
          <w:rFonts w:cs="Times New Roman" w:ascii="Times New Roman" w:hAnsi="Times New Roman"/>
          <w:color w:val="000000"/>
          <w:sz w:val="28"/>
          <w:szCs w:val="28"/>
        </w:rPr>
        <w:t xml:space="preserve">Срок исполнения данной административной процедуры включается в максимальный срок административной процедуры «Рассмотрение заявления и прилагаемых к нему документов, принятие решения о </w:t>
      </w:r>
      <w:r>
        <w:rPr>
          <w:rFonts w:cs="Times New Roman" w:ascii="Times New Roman" w:hAnsi="Times New Roman"/>
          <w:sz w:val="28"/>
          <w:szCs w:val="28"/>
        </w:rPr>
        <w:t xml:space="preserve">наличии (отсутствии) оснований для </w:t>
      </w:r>
      <w:r>
        <w:rPr>
          <w:rFonts w:cs="Times New Roman" w:ascii="Times New Roman" w:hAnsi="Times New Roman"/>
          <w:color w:val="000000"/>
          <w:sz w:val="28"/>
          <w:szCs w:val="28"/>
        </w:rPr>
        <w:t>предоставления муниципальной услуги или отказ     в предоставлении муниципальной услуги»</w:t>
      </w:r>
      <w:r>
        <w:rPr>
          <w:rFonts w:cs="Times New Roman" w:ascii="Times New Roman" w:hAnsi="Times New Roman"/>
          <w:sz w:val="28"/>
          <w:szCs w:val="28"/>
        </w:rPr>
        <w:t>.</w:t>
      </w:r>
    </w:p>
    <w:p>
      <w:pPr>
        <w:pStyle w:val="ConsPlusNormal"/>
        <w:tabs>
          <w:tab w:val="clear" w:pos="708"/>
          <w:tab w:val="left" w:pos="540" w:leader="none"/>
          <w:tab w:val="left" w:pos="709" w:leader="none"/>
        </w:tabs>
        <w:ind w:firstLine="567"/>
        <w:jc w:val="both"/>
        <w:rPr>
          <w:rFonts w:ascii="Times New Roman" w:hAnsi="Times New Roman" w:cs="Times New Roman"/>
          <w:sz w:val="28"/>
          <w:szCs w:val="28"/>
        </w:rPr>
      </w:pPr>
      <w:r>
        <w:rPr>
          <w:rFonts w:cs="Times New Roman" w:ascii="Times New Roman" w:hAnsi="Times New Roman"/>
          <w:color w:val="000000"/>
          <w:sz w:val="28"/>
          <w:szCs w:val="28"/>
        </w:rPr>
        <w:t>Непредставление (несвоевременное представление) документов по</w:t>
      </w:r>
      <w:r>
        <w:rPr>
          <w:rFonts w:cs="Times New Roman" w:ascii="Times New Roman" w:hAnsi="Times New Roman"/>
          <w:sz w:val="28"/>
          <w:szCs w:val="28"/>
        </w:rPr>
        <w:t xml:space="preserve"> межведомственному запросу не может являться основанием для отказа в предоставлении заявителю муниципальной услуги.</w:t>
      </w:r>
    </w:p>
    <w:p>
      <w:pPr>
        <w:pStyle w:val="Normal"/>
        <w:tabs>
          <w:tab w:val="clear" w:pos="708"/>
          <w:tab w:val="left" w:pos="540" w:leader="none"/>
          <w:tab w:val="left" w:pos="709" w:leader="none"/>
        </w:tabs>
        <w:jc w:val="both"/>
        <w:rPr>
          <w:rFonts w:eastAsia="Calibri"/>
          <w:sz w:val="28"/>
          <w:szCs w:val="28"/>
          <w:highlight w:val="yellow"/>
        </w:rPr>
      </w:pPr>
      <w:r>
        <w:rPr>
          <w:rFonts w:eastAsia="Calibri"/>
          <w:sz w:val="28"/>
          <w:szCs w:val="28"/>
          <w:highlight w:val="yellow"/>
        </w:rPr>
      </w:r>
    </w:p>
    <w:p>
      <w:pPr>
        <w:pStyle w:val="ConsNormal"/>
        <w:tabs>
          <w:tab w:val="clear" w:pos="708"/>
          <w:tab w:val="left" w:pos="709" w:leader="none"/>
        </w:tabs>
        <w:ind w:hanging="0" w:right="0"/>
        <w:jc w:val="center"/>
        <w:rPr>
          <w:rFonts w:ascii="Times New Roman" w:hAnsi="Times New Roman"/>
          <w:sz w:val="28"/>
          <w:szCs w:val="28"/>
        </w:rPr>
      </w:pPr>
      <w:r>
        <w:rPr>
          <w:rFonts w:ascii="Times New Roman" w:hAnsi="Times New Roman"/>
          <w:sz w:val="28"/>
          <w:szCs w:val="28"/>
        </w:rPr>
        <w:t xml:space="preserve">§ 3. Рассмотрение заявления о предоставлении муниципальной </w:t>
        <w:br/>
        <w:t xml:space="preserve">услуги и прилагаемых к нему документов, принятие решения о наличии (отсутствии) оснований для предоставления муниципальной услуги или отказа в предоставлении муниципальной услуги </w:t>
      </w:r>
    </w:p>
    <w:p>
      <w:pPr>
        <w:pStyle w:val="ConsNormal"/>
        <w:ind w:hanging="0" w:right="0"/>
        <w:rPr>
          <w:rFonts w:ascii="Times New Roman" w:hAnsi="Times New Roman"/>
          <w:sz w:val="28"/>
          <w:szCs w:val="28"/>
        </w:rPr>
      </w:pPr>
      <w:r>
        <w:rPr>
          <w:rFonts w:ascii="Times New Roman" w:hAnsi="Times New Roman"/>
          <w:sz w:val="28"/>
          <w:szCs w:val="28"/>
        </w:rPr>
      </w:r>
    </w:p>
    <w:p>
      <w:pPr>
        <w:pStyle w:val="ConsNormal"/>
        <w:tabs>
          <w:tab w:val="clear" w:pos="708"/>
          <w:tab w:val="left" w:pos="720" w:leader="none"/>
        </w:tabs>
        <w:ind w:firstLine="709" w:right="0"/>
        <w:jc w:val="both"/>
        <w:rPr>
          <w:rFonts w:ascii="Times New Roman" w:hAnsi="Times New Roman" w:cs="Times New Roman"/>
          <w:sz w:val="28"/>
          <w:szCs w:val="28"/>
          <w:highlight w:val="yellow"/>
        </w:rPr>
      </w:pPr>
      <w:r>
        <w:rPr>
          <w:rFonts w:cs="Times New Roman" w:ascii="Times New Roman" w:hAnsi="Times New Roman"/>
          <w:sz w:val="28"/>
          <w:szCs w:val="28"/>
        </w:rPr>
        <w:t>53. Основанием для начала административной процедуры является поступление заявления  о предоставлении муниципальной услуги в управление    градостроительства    департамента    архитектуры (далее  – УГ ДАиГ) и документов, указанных в пунктах 8, 9 настоящего административного регламента,</w:t>
      </w:r>
      <w:r>
        <w:rPr>
          <w:rFonts w:cs="Times New Roman" w:ascii="Times New Roman" w:hAnsi="Times New Roman"/>
          <w:spacing w:val="1"/>
          <w:sz w:val="28"/>
          <w:szCs w:val="28"/>
        </w:rPr>
        <w:t xml:space="preserve"> </w:t>
      </w:r>
      <w:r>
        <w:rPr>
          <w:rFonts w:cs="Times New Roman" w:ascii="Times New Roman" w:hAnsi="Times New Roman"/>
          <w:sz w:val="28"/>
          <w:szCs w:val="28"/>
        </w:rPr>
        <w:t>а также, в случае направления запроса в рамках межведомственного взаимодействия,  документов и информации о проведении проверки полноты и достоверности сведений, содержащихся в представленных  заявителем документах.</w:t>
      </w:r>
      <w:r>
        <w:rPr>
          <w:rFonts w:eastAsia="Calibri" w:cs="Times New Roman" w:ascii="Times New Roman" w:hAnsi="Times New Roman"/>
          <w:sz w:val="28"/>
          <w:szCs w:val="28"/>
        </w:rPr>
        <w:t xml:space="preserve"> </w:t>
      </w:r>
    </w:p>
    <w:p>
      <w:pPr>
        <w:pStyle w:val="Normal"/>
        <w:tabs>
          <w:tab w:val="clear" w:pos="708"/>
          <w:tab w:val="left" w:pos="709" w:leader="none"/>
        </w:tabs>
        <w:ind w:firstLine="709"/>
        <w:jc w:val="both"/>
        <w:rPr>
          <w:sz w:val="28"/>
          <w:szCs w:val="28"/>
        </w:rPr>
      </w:pPr>
      <w:r>
        <w:rPr>
          <w:sz w:val="28"/>
          <w:szCs w:val="28"/>
        </w:rPr>
        <w:t>54. Ответственные исполнители УГ ДАиГ при поступлении на исполнение заявления:</w:t>
      </w:r>
    </w:p>
    <w:p>
      <w:pPr>
        <w:pStyle w:val="Normal"/>
        <w:tabs>
          <w:tab w:val="clear" w:pos="708"/>
          <w:tab w:val="left" w:pos="709" w:leader="none"/>
        </w:tabs>
        <w:ind w:firstLine="709"/>
        <w:jc w:val="both"/>
        <w:rPr>
          <w:sz w:val="28"/>
          <w:szCs w:val="28"/>
        </w:rPr>
      </w:pPr>
      <w:r>
        <w:rPr>
          <w:sz w:val="28"/>
          <w:szCs w:val="28"/>
        </w:rPr>
        <w:t>1) проводят проверку наличия необходимых документов для предоставления муниципальной услуги;</w:t>
      </w:r>
    </w:p>
    <w:p>
      <w:pPr>
        <w:pStyle w:val="ConsNormal"/>
        <w:tabs>
          <w:tab w:val="clear" w:pos="708"/>
          <w:tab w:val="left" w:pos="720" w:leader="none"/>
        </w:tabs>
        <w:ind w:firstLine="709" w:right="0"/>
        <w:jc w:val="both"/>
        <w:rPr>
          <w:rFonts w:ascii="Times New Roman" w:hAnsi="Times New Roman"/>
          <w:sz w:val="28"/>
          <w:szCs w:val="28"/>
        </w:rPr>
      </w:pPr>
      <w:r>
        <w:rPr>
          <w:rFonts w:ascii="Times New Roman" w:hAnsi="Times New Roman"/>
          <w:sz w:val="28"/>
          <w:szCs w:val="28"/>
        </w:rPr>
        <w:t>2) проводят проверку приложенных к заявлению документов на соответствие требованиям действующего законодательства и настоящего административного регламента, отсутствия (наличия) оснований для отказа в предоставлении муниципальной услуги, указанных в пунктах 16, 17  настоящего административного регламента.</w:t>
      </w:r>
    </w:p>
    <w:p>
      <w:pPr>
        <w:pStyle w:val="ConsNormal"/>
        <w:tabs>
          <w:tab w:val="clear" w:pos="708"/>
          <w:tab w:val="left" w:pos="720" w:leader="none"/>
        </w:tabs>
        <w:ind w:firstLine="709" w:right="0"/>
        <w:jc w:val="both"/>
        <w:rPr>
          <w:rFonts w:ascii="Times New Roman" w:hAnsi="Times New Roman" w:cs="Times New Roman"/>
          <w:sz w:val="28"/>
          <w:szCs w:val="28"/>
        </w:rPr>
      </w:pPr>
      <w:r>
        <w:rPr>
          <w:rFonts w:ascii="Times New Roman" w:hAnsi="Times New Roman"/>
          <w:sz w:val="28"/>
          <w:szCs w:val="28"/>
        </w:rPr>
        <w:t xml:space="preserve">Результатом административной процедуры в случае обращения с заявлением </w:t>
      </w:r>
      <w:r>
        <w:rPr>
          <w:rFonts w:cs="Times New Roman" w:ascii="Times New Roman" w:hAnsi="Times New Roman"/>
          <w:sz w:val="28"/>
          <w:szCs w:val="28"/>
        </w:rPr>
        <w:t xml:space="preserve"> о принятии решения о подготовке документации по планировке территории является распоряжение директора департамента архитектуры о подготовке документации по планировке территории или  письмо, содержащее решение об отказе в подготовке распоряжения директора департамента архитектуры о подготовке  документации по планировке территории.</w:t>
      </w:r>
    </w:p>
    <w:p>
      <w:pPr>
        <w:pStyle w:val="1"/>
        <w:tabs>
          <w:tab w:val="clear" w:pos="1843"/>
          <w:tab w:val="left" w:pos="0" w:leader="none"/>
          <w:tab w:val="right" w:pos="9356" w:leader="none"/>
          <w:tab w:val="right" w:pos="9498" w:leader="none"/>
        </w:tabs>
        <w:spacing w:before="0" w:after="0"/>
        <w:ind w:firstLine="567"/>
        <w:jc w:val="both"/>
        <w:rPr>
          <w:b w:val="false"/>
          <w:szCs w:val="28"/>
        </w:rPr>
      </w:pPr>
      <w:r>
        <w:rPr>
          <w:b w:val="false"/>
          <w:szCs w:val="28"/>
        </w:rPr>
        <w:t xml:space="preserve">Результатом административной процедуры в случае обращения об утверждении документации  по планировке территории или внесении изменений в документацию по планировке территории </w:t>
      </w:r>
      <w:r>
        <w:rPr>
          <w:b w:val="false"/>
          <w:spacing w:val="1"/>
        </w:rPr>
        <w:t xml:space="preserve"> </w:t>
      </w:r>
      <w:r>
        <w:rPr>
          <w:b w:val="false"/>
          <w:szCs w:val="28"/>
        </w:rPr>
        <w:t>является:</w:t>
      </w:r>
    </w:p>
    <w:p>
      <w:pPr>
        <w:pStyle w:val="1"/>
        <w:tabs>
          <w:tab w:val="clear" w:pos="1843"/>
          <w:tab w:val="left" w:pos="0" w:leader="none"/>
          <w:tab w:val="right" w:pos="9356" w:leader="none"/>
          <w:tab w:val="right" w:pos="9498" w:leader="none"/>
        </w:tabs>
        <w:spacing w:before="0" w:after="0"/>
        <w:ind w:firstLine="567"/>
        <w:jc w:val="both"/>
        <w:rPr>
          <w:b w:val="false"/>
          <w:szCs w:val="28"/>
        </w:rPr>
      </w:pPr>
      <w:r>
        <w:rPr>
          <w:b w:val="false"/>
          <w:szCs w:val="28"/>
        </w:rPr>
        <w:t>- постановление Администрации города Омска об  утверждении       документации     по   планировке</w:t>
      </w:r>
      <w:r>
        <w:rPr>
          <w:szCs w:val="28"/>
        </w:rPr>
        <w:t xml:space="preserve"> </w:t>
      </w:r>
      <w:r>
        <w:rPr>
          <w:b w:val="false"/>
          <w:szCs w:val="28"/>
        </w:rPr>
        <w:t xml:space="preserve">территории муниципального  образования городской округ город Омск Омской области, </w:t>
      </w:r>
      <w:r>
        <w:rPr>
          <w:b w:val="false"/>
        </w:rPr>
        <w:t>о</w:t>
      </w:r>
      <w:r>
        <w:rPr>
          <w:b w:val="false"/>
          <w:spacing w:val="1"/>
        </w:rPr>
        <w:t xml:space="preserve"> </w:t>
      </w:r>
      <w:r>
        <w:rPr>
          <w:b w:val="false"/>
        </w:rPr>
        <w:t>внесении</w:t>
      </w:r>
      <w:r>
        <w:rPr>
          <w:b w:val="false"/>
          <w:spacing w:val="1"/>
        </w:rPr>
        <w:t xml:space="preserve"> </w:t>
      </w:r>
      <w:r>
        <w:rPr>
          <w:b w:val="false"/>
        </w:rPr>
        <w:t>изменений</w:t>
      </w:r>
      <w:r>
        <w:rPr>
          <w:b w:val="false"/>
          <w:spacing w:val="1"/>
        </w:rPr>
        <w:t xml:space="preserve"> </w:t>
      </w:r>
      <w:r>
        <w:rPr>
          <w:b w:val="false"/>
        </w:rPr>
        <w:t>в</w:t>
      </w:r>
      <w:r>
        <w:rPr>
          <w:b w:val="false"/>
          <w:spacing w:val="1"/>
        </w:rPr>
        <w:t xml:space="preserve"> </w:t>
      </w:r>
      <w:r>
        <w:rPr>
          <w:b w:val="false"/>
        </w:rPr>
        <w:t>документацию</w:t>
      </w:r>
      <w:r>
        <w:rPr>
          <w:b w:val="false"/>
          <w:spacing w:val="1"/>
        </w:rPr>
        <w:t xml:space="preserve"> </w:t>
      </w:r>
      <w:r>
        <w:rPr>
          <w:b w:val="false"/>
        </w:rPr>
        <w:t>по</w:t>
      </w:r>
      <w:r>
        <w:rPr>
          <w:b w:val="false"/>
          <w:spacing w:val="1"/>
        </w:rPr>
        <w:t xml:space="preserve"> </w:t>
      </w:r>
      <w:r>
        <w:rPr>
          <w:b w:val="false"/>
        </w:rPr>
        <w:t>планировке</w:t>
      </w:r>
      <w:r>
        <w:rPr>
          <w:b w:val="false"/>
          <w:spacing w:val="1"/>
        </w:rPr>
        <w:t xml:space="preserve"> </w:t>
      </w:r>
      <w:r>
        <w:rPr>
          <w:b w:val="false"/>
        </w:rPr>
        <w:t>территории</w:t>
      </w:r>
      <w:r>
        <w:rPr>
          <w:b w:val="false"/>
          <w:szCs w:val="28"/>
        </w:rPr>
        <w:t xml:space="preserve"> муниципального образования городской округ город Омск Омской области, либо  об </w:t>
      </w:r>
      <w:r>
        <w:rPr>
          <w:rFonts w:eastAsia="Calibri" w:eastAsiaTheme="minorHAnsi"/>
          <w:b w:val="false"/>
          <w:szCs w:val="28"/>
          <w:lang w:eastAsia="en-US"/>
        </w:rPr>
        <w:t xml:space="preserve">отклонении </w:t>
      </w:r>
      <w:r>
        <w:rPr>
          <w:rFonts w:eastAsia="Calibri" w:cs="Arial" w:ascii="Arial" w:hAnsi="Arial" w:eastAsiaTheme="minorHAnsi"/>
          <w:b w:val="false"/>
          <w:sz w:val="20"/>
          <w:szCs w:val="20"/>
          <w:lang w:eastAsia="en-US"/>
        </w:rPr>
        <w:t xml:space="preserve"> </w:t>
      </w:r>
      <w:r>
        <w:rPr>
          <w:rFonts w:eastAsia="Calibri" w:eastAsiaTheme="minorHAnsi"/>
          <w:b w:val="false"/>
          <w:szCs w:val="28"/>
          <w:lang w:eastAsia="en-US"/>
        </w:rPr>
        <w:t>документации по планировке территории (проекта внесения изменений в документацию по планировке территории);</w:t>
      </w:r>
    </w:p>
    <w:p>
      <w:pPr>
        <w:pStyle w:val="1"/>
        <w:tabs>
          <w:tab w:val="clear" w:pos="1843"/>
          <w:tab w:val="left" w:pos="0" w:leader="none"/>
          <w:tab w:val="left" w:pos="709" w:leader="none"/>
          <w:tab w:val="right" w:pos="9356" w:leader="none"/>
          <w:tab w:val="right" w:pos="9498" w:leader="none"/>
        </w:tabs>
        <w:spacing w:before="0" w:after="0"/>
        <w:ind w:firstLine="567"/>
        <w:jc w:val="both"/>
        <w:rPr>
          <w:szCs w:val="28"/>
        </w:rPr>
      </w:pPr>
      <w:r>
        <w:rPr>
          <w:b w:val="false"/>
          <w:szCs w:val="28"/>
        </w:rPr>
        <w:t>-  письмо, содержащее решение об отказе в подготовке</w:t>
      </w:r>
      <w:r>
        <w:rPr>
          <w:szCs w:val="28"/>
        </w:rPr>
        <w:t xml:space="preserve">  </w:t>
      </w:r>
      <w:r>
        <w:rPr>
          <w:b w:val="false"/>
          <w:szCs w:val="28"/>
        </w:rPr>
        <w:t>постановления Администрации города Омска об утверждении документации по планировке</w:t>
      </w:r>
      <w:r>
        <w:rPr>
          <w:szCs w:val="28"/>
        </w:rPr>
        <w:t xml:space="preserve"> </w:t>
      </w:r>
      <w:r>
        <w:rPr>
          <w:b w:val="false"/>
          <w:szCs w:val="28"/>
        </w:rPr>
        <w:t xml:space="preserve">территории  муниципального образования городской округ город Омск Омской области, </w:t>
      </w:r>
      <w:r>
        <w:rPr>
          <w:b w:val="false"/>
        </w:rPr>
        <w:t xml:space="preserve"> о</w:t>
      </w:r>
      <w:r>
        <w:rPr>
          <w:b w:val="false"/>
          <w:spacing w:val="1"/>
        </w:rPr>
        <w:t xml:space="preserve"> </w:t>
      </w:r>
      <w:r>
        <w:rPr>
          <w:b w:val="false"/>
        </w:rPr>
        <w:t>внесении</w:t>
      </w:r>
      <w:r>
        <w:rPr>
          <w:b w:val="false"/>
          <w:spacing w:val="1"/>
        </w:rPr>
        <w:t xml:space="preserve"> </w:t>
      </w:r>
      <w:r>
        <w:rPr>
          <w:b w:val="false"/>
        </w:rPr>
        <w:t>изменений</w:t>
      </w:r>
      <w:r>
        <w:rPr>
          <w:b w:val="false"/>
          <w:spacing w:val="1"/>
        </w:rPr>
        <w:t xml:space="preserve"> </w:t>
      </w:r>
      <w:r>
        <w:rPr>
          <w:b w:val="false"/>
        </w:rPr>
        <w:t>в</w:t>
      </w:r>
      <w:r>
        <w:rPr>
          <w:b w:val="false"/>
          <w:spacing w:val="1"/>
        </w:rPr>
        <w:t xml:space="preserve"> </w:t>
      </w:r>
      <w:r>
        <w:rPr>
          <w:b w:val="false"/>
        </w:rPr>
        <w:t>документацию</w:t>
      </w:r>
      <w:r>
        <w:rPr>
          <w:b w:val="false"/>
          <w:spacing w:val="1"/>
        </w:rPr>
        <w:t xml:space="preserve"> </w:t>
      </w:r>
      <w:r>
        <w:rPr>
          <w:b w:val="false"/>
        </w:rPr>
        <w:t>по</w:t>
      </w:r>
      <w:r>
        <w:rPr>
          <w:b w:val="false"/>
          <w:spacing w:val="1"/>
        </w:rPr>
        <w:t xml:space="preserve"> </w:t>
      </w:r>
      <w:r>
        <w:rPr>
          <w:b w:val="false"/>
        </w:rPr>
        <w:t>планировке территории</w:t>
      </w:r>
      <w:r>
        <w:rPr>
          <w:b w:val="false"/>
          <w:szCs w:val="28"/>
        </w:rPr>
        <w:t xml:space="preserve"> муниципального образования городской округ город Омск Омской области.</w:t>
      </w:r>
    </w:p>
    <w:p>
      <w:pPr>
        <w:pStyle w:val="ConsNormal"/>
        <w:tabs>
          <w:tab w:val="clear" w:pos="708"/>
          <w:tab w:val="left" w:pos="709" w:leader="none"/>
        </w:tabs>
        <w:ind w:firstLine="567" w:right="0"/>
        <w:jc w:val="both"/>
        <w:rPr>
          <w:rFonts w:ascii="Times New Roman" w:hAnsi="Times New Roman"/>
          <w:sz w:val="28"/>
          <w:szCs w:val="28"/>
        </w:rPr>
      </w:pPr>
      <w:r>
        <w:rPr>
          <w:rFonts w:ascii="Times New Roman" w:hAnsi="Times New Roman"/>
          <w:sz w:val="28"/>
          <w:szCs w:val="28"/>
        </w:rPr>
        <w:tab/>
        <w:t>В случае обращения с заявлением о принятии решения о подготовке  документации по планировке территории срок предоставлении муниципальной услуги составляет 15 рабочих дней со дня регистрации заявления .</w:t>
      </w:r>
    </w:p>
    <w:p>
      <w:pPr>
        <w:pStyle w:val="ConsNormal"/>
        <w:tabs>
          <w:tab w:val="clear" w:pos="708"/>
          <w:tab w:val="left" w:pos="709" w:leader="none"/>
        </w:tabs>
        <w:ind w:firstLine="567" w:right="0"/>
        <w:jc w:val="both"/>
        <w:rPr>
          <w:rFonts w:ascii="Times New Roman" w:hAnsi="Times New Roman"/>
          <w:sz w:val="28"/>
          <w:szCs w:val="28"/>
        </w:rPr>
      </w:pPr>
      <w:r>
        <w:rPr>
          <w:rFonts w:ascii="Times New Roman" w:hAnsi="Times New Roman"/>
          <w:sz w:val="28"/>
          <w:szCs w:val="28"/>
        </w:rPr>
        <w:t xml:space="preserve">В случае обращения с заявлением об утверждении документации по планировке территории  или внесении изменений в документацию по планировке территории </w:t>
      </w:r>
      <w:r>
        <w:rPr>
          <w:spacing w:val="1"/>
          <w:sz w:val="28"/>
        </w:rPr>
        <w:t>с</w:t>
      </w:r>
      <w:r>
        <w:rPr>
          <w:rFonts w:cs="Times New Roman" w:ascii="Times New Roman" w:hAnsi="Times New Roman"/>
          <w:sz w:val="28"/>
          <w:szCs w:val="28"/>
        </w:rPr>
        <w:t xml:space="preserve">рок проверки документации по планировке территории на соответствие требованиям, указанным в </w:t>
      </w:r>
      <w:hyperlink r:id="rId25">
        <w:r>
          <w:rPr>
            <w:rStyle w:val="Hyperlink"/>
            <w:rFonts w:cs="Times New Roman" w:ascii="Times New Roman" w:hAnsi="Times New Roman"/>
            <w:color w:val="auto"/>
            <w:sz w:val="28"/>
            <w:szCs w:val="28"/>
            <w:u w:val="none"/>
          </w:rPr>
          <w:t>части 10 статьи 45</w:t>
        </w:r>
      </w:hyperlink>
      <w:r>
        <w:rPr>
          <w:rFonts w:cs="Times New Roman" w:ascii="Times New Roman" w:hAnsi="Times New Roman"/>
          <w:sz w:val="28"/>
          <w:szCs w:val="28"/>
        </w:rPr>
        <w:t xml:space="preserve"> ГрК РФ, составляет 15 рабочих дней со дня поступления в департамент архитектуры  документации по планировке территории. </w:t>
      </w:r>
    </w:p>
    <w:p>
      <w:pPr>
        <w:pStyle w:val="ConsNormal"/>
        <w:tabs>
          <w:tab w:val="clear" w:pos="708"/>
          <w:tab w:val="left" w:pos="709" w:leader="none"/>
        </w:tabs>
        <w:ind w:firstLine="567" w:right="0"/>
        <w:jc w:val="both"/>
        <w:rPr>
          <w:rFonts w:ascii="Times New Roman" w:hAnsi="Times New Roman" w:cs="Times New Roman"/>
          <w:sz w:val="28"/>
          <w:szCs w:val="28"/>
          <w:highlight w:val="yellow"/>
        </w:rPr>
      </w:pPr>
      <w:r>
        <w:rPr>
          <w:rFonts w:cs="Times New Roman" w:ascii="Times New Roman" w:hAnsi="Times New Roman"/>
          <w:sz w:val="28"/>
          <w:szCs w:val="28"/>
        </w:rPr>
        <w:t xml:space="preserve">55. При наличии оснований, предусмотренных </w:t>
      </w:r>
      <w:r>
        <w:fldChar w:fldCharType="begin"/>
      </w:r>
      <w:r>
        <w:rPr>
          <w:rStyle w:val="Hyperlink"/>
          <w:sz w:val="28"/>
          <w:u w:val="none"/>
          <w:szCs w:val="28"/>
          <w:rFonts w:cs="Times New Roman" w:ascii="Times New Roman" w:hAnsi="Times New Roman"/>
          <w:color w:val="auto"/>
        </w:rPr>
        <w:instrText xml:space="preserve"> HYPERLINK "../../../../../C:/Users/zolotukhina/Desktop/%D0%9F%D1%80%D0%BE%D0%B5%D0%BA%D1%82%20%D1%80%D0%B5%D0%B3%D0%BB%D0%B0%D0%BC%D0%B5%D0%BD%D1%82/%D0%A0%D0%B5%D0%B3%D0%BB%D0%B0%D0%BC%D0%B5%D0%BD%D1%82%20%D0%BD%D0%BE%D0%B2%D1%8B%D0%B9%20%D1%8F%D0%BD%D0%B2%D0%B0%D1%80%D1%8C/%D0%9F%D1%80%D0%BE%D0%B5%D0%BA%D1%82%20%D1%81%D0%B5%D0%BD%D1%82%D1%8F%D0%B1%D1%80%D1%8C/%D0%9E%D1%81%D0%BD%D0%BE%D0%B2%D0%BD%D0%B0%D1%8F%20%D1%87%D0%B0%D1%81%D1%82%D1%8C%20.docx" \l "Par187"</w:instrText>
      </w:r>
      <w:r>
        <w:rPr>
          <w:rStyle w:val="Hyperlink"/>
          <w:sz w:val="28"/>
          <w:u w:val="none"/>
          <w:szCs w:val="28"/>
          <w:rFonts w:cs="Times New Roman" w:ascii="Times New Roman" w:hAnsi="Times New Roman"/>
          <w:color w:val="auto"/>
        </w:rPr>
        <w:fldChar w:fldCharType="separate"/>
      </w:r>
      <w:r>
        <w:rPr>
          <w:rStyle w:val="Hyperlink"/>
          <w:rFonts w:cs="Times New Roman" w:ascii="Times New Roman" w:hAnsi="Times New Roman"/>
          <w:color w:val="auto"/>
          <w:sz w:val="28"/>
          <w:szCs w:val="28"/>
          <w:u w:val="none"/>
        </w:rPr>
        <w:t>пунктами 1</w:t>
      </w:r>
      <w:r>
        <w:rPr>
          <w:rStyle w:val="Hyperlink"/>
          <w:sz w:val="28"/>
          <w:u w:val="none"/>
          <w:szCs w:val="28"/>
          <w:rFonts w:cs="Times New Roman" w:ascii="Times New Roman" w:hAnsi="Times New Roman"/>
          <w:color w:val="auto"/>
        </w:rPr>
        <w:fldChar w:fldCharType="end"/>
      </w:r>
      <w:r>
        <w:rPr>
          <w:rFonts w:cs="Times New Roman" w:ascii="Times New Roman" w:hAnsi="Times New Roman"/>
          <w:sz w:val="28"/>
          <w:szCs w:val="28"/>
        </w:rPr>
        <w:t>6, 17 настоящего административного регламента, выявленных в ходе рассмотрения документов, ответственный исполнитель УГ ДАиГ осуществляет подготовку проекта письма об отказе в предоставлении муниципальной услуги в срок  не более 15 рабочих  дней со дня регистрации заявления о предоставлении муниципальной услуги</w:t>
      </w:r>
      <w:r>
        <w:rPr>
          <w:rFonts w:cs="Times New Roman" w:ascii="Times New Roman" w:hAnsi="Times New Roman"/>
        </w:rPr>
        <w:t xml:space="preserve"> </w:t>
      </w:r>
      <w:r>
        <w:rPr>
          <w:rFonts w:cs="Times New Roman" w:ascii="Times New Roman" w:hAnsi="Times New Roman"/>
          <w:sz w:val="28"/>
          <w:szCs w:val="28"/>
        </w:rPr>
        <w:t>и направляет его на подпись заместителю директора департамента архитектуры, курирующему соответствующее направление деятельности департамента архитектуры.</w:t>
      </w:r>
    </w:p>
    <w:p>
      <w:pPr>
        <w:pStyle w:val="ConsNormal"/>
        <w:tabs>
          <w:tab w:val="clear" w:pos="708"/>
          <w:tab w:val="left" w:pos="540" w:leader="none"/>
          <w:tab w:val="left" w:pos="720" w:leader="none"/>
        </w:tabs>
        <w:ind w:firstLine="567" w:right="0"/>
        <w:jc w:val="both"/>
        <w:rPr>
          <w:rFonts w:ascii="Times New Roman" w:hAnsi="Times New Roman" w:cs="Times New Roman"/>
          <w:sz w:val="28"/>
          <w:szCs w:val="28"/>
        </w:rPr>
      </w:pPr>
      <w:r>
        <w:rPr>
          <w:rFonts w:cs="Times New Roman" w:ascii="Times New Roman" w:hAnsi="Times New Roman"/>
          <w:sz w:val="28"/>
          <w:szCs w:val="28"/>
        </w:rPr>
        <w:t>Направление заявителю письма об отказе в предоставлении муниципальной услуги посредством почтовой связи осуществляет специалист отдела ДДиК ДАиГ.</w:t>
      </w:r>
    </w:p>
    <w:p>
      <w:pPr>
        <w:pStyle w:val="ConsNormal"/>
        <w:tabs>
          <w:tab w:val="clear" w:pos="708"/>
          <w:tab w:val="left" w:pos="540" w:leader="none"/>
          <w:tab w:val="left" w:pos="720" w:leader="none"/>
        </w:tabs>
        <w:ind w:firstLine="567" w:right="0"/>
        <w:jc w:val="both"/>
        <w:rPr>
          <w:rFonts w:ascii="Times New Roman" w:hAnsi="Times New Roman" w:cs="Times New Roman"/>
          <w:sz w:val="28"/>
          <w:szCs w:val="28"/>
        </w:rPr>
      </w:pPr>
      <w:r>
        <w:rPr>
          <w:rFonts w:cs="Times New Roman" w:ascii="Times New Roman" w:hAnsi="Times New Roman"/>
          <w:sz w:val="28"/>
          <w:szCs w:val="28"/>
        </w:rPr>
        <w:t>56.Зарегистрированное письмо об отказе в предоставлении муниципальной услуги направляется заявителю в порядке и сроки, предусмотренные пунктом 52 настоящего Административного регламента. Ответственным исполнителем является отдел ДДиК ДАиГ</w:t>
      </w:r>
    </w:p>
    <w:p>
      <w:pPr>
        <w:pStyle w:val="Normal"/>
        <w:suppressAutoHyphens w:val="false"/>
        <w:ind w:firstLine="567"/>
        <w:jc w:val="both"/>
        <w:rPr>
          <w:rFonts w:eastAsia="Calibri" w:eastAsiaTheme="minorHAnsi"/>
          <w:color w:val="000000"/>
          <w:sz w:val="28"/>
          <w:szCs w:val="28"/>
          <w:lang w:eastAsia="en-US"/>
        </w:rPr>
      </w:pPr>
      <w:r>
        <w:rPr>
          <w:rFonts w:eastAsia="Calibri" w:eastAsiaTheme="minorHAnsi"/>
          <w:color w:val="000000"/>
          <w:sz w:val="28"/>
          <w:szCs w:val="28"/>
          <w:lang w:eastAsia="en-US"/>
        </w:rPr>
        <w:t>57. При поступлении заявления об отзыве ранее направленного заявления о предоставлении муниципальной услуги специалист отдела ДДиК:</w:t>
      </w:r>
    </w:p>
    <w:p>
      <w:pPr>
        <w:pStyle w:val="Normal"/>
        <w:suppressAutoHyphens w:val="false"/>
        <w:ind w:firstLine="567"/>
        <w:jc w:val="both"/>
        <w:rPr>
          <w:rFonts w:eastAsia="Calibri" w:eastAsiaTheme="minorHAnsi"/>
          <w:color w:val="000000"/>
          <w:sz w:val="28"/>
          <w:szCs w:val="28"/>
          <w:lang w:eastAsia="en-US"/>
        </w:rPr>
      </w:pPr>
      <w:r>
        <w:rPr>
          <w:rFonts w:eastAsia="Calibri" w:eastAsiaTheme="minorHAnsi"/>
          <w:color w:val="000000"/>
          <w:sz w:val="28"/>
          <w:szCs w:val="28"/>
          <w:lang w:eastAsia="en-US"/>
        </w:rPr>
        <w:t>- регистрирует заявление в СЭДД с отметкой в ранее направленном заявлении о предоставлении муниципальной услуги о прекращении предоставления муниципальной услуги;</w:t>
      </w:r>
    </w:p>
    <w:p>
      <w:pPr>
        <w:pStyle w:val="Normal"/>
        <w:suppressAutoHyphens w:val="false"/>
        <w:ind w:firstLine="567"/>
        <w:jc w:val="both"/>
        <w:rPr>
          <w:rFonts w:eastAsia="Calibri" w:eastAsiaTheme="minorHAnsi"/>
          <w:color w:val="000000"/>
          <w:sz w:val="28"/>
          <w:szCs w:val="28"/>
          <w:lang w:eastAsia="en-US"/>
        </w:rPr>
      </w:pPr>
      <w:r>
        <w:rPr>
          <w:rFonts w:eastAsia="Calibri" w:eastAsiaTheme="minorHAnsi"/>
          <w:color w:val="000000"/>
          <w:sz w:val="28"/>
          <w:szCs w:val="28"/>
          <w:lang w:eastAsia="en-US"/>
        </w:rPr>
        <w:t>- осуществляет рассылку заявления специалистам департамента архитектуры для сведения о прекращении предоставления муниципальной услуги.</w:t>
      </w:r>
    </w:p>
    <w:p>
      <w:pPr>
        <w:pStyle w:val="Normal"/>
        <w:suppressAutoHyphens w:val="false"/>
        <w:ind w:firstLine="567"/>
        <w:jc w:val="both"/>
        <w:rPr>
          <w:rFonts w:eastAsia="Calibri" w:eastAsiaTheme="minorHAnsi"/>
          <w:color w:val="000000"/>
          <w:sz w:val="28"/>
          <w:szCs w:val="28"/>
          <w:lang w:eastAsia="en-US"/>
        </w:rPr>
      </w:pPr>
      <w:r>
        <w:rPr>
          <w:rFonts w:eastAsia="Calibri" w:eastAsiaTheme="minorHAnsi"/>
          <w:color w:val="000000"/>
          <w:sz w:val="28"/>
          <w:szCs w:val="28"/>
          <w:lang w:eastAsia="en-US"/>
        </w:rPr>
        <w:t>Заявление об отзыве ранее направленного заявления о предоставлении муниципальной услуги остается в департаменте архитектуры.</w:t>
      </w:r>
    </w:p>
    <w:p>
      <w:pPr>
        <w:pStyle w:val="Normal"/>
        <w:suppressAutoHyphens w:val="false"/>
        <w:ind w:firstLine="567"/>
        <w:jc w:val="both"/>
        <w:rPr>
          <w:rFonts w:eastAsia="Calibri" w:eastAsiaTheme="minorHAnsi"/>
          <w:color w:val="000000"/>
          <w:sz w:val="28"/>
          <w:szCs w:val="28"/>
          <w:lang w:eastAsia="en-US"/>
        </w:rPr>
      </w:pPr>
      <w:r>
        <w:rPr>
          <w:rFonts w:eastAsia="Calibri" w:eastAsiaTheme="minorHAnsi"/>
          <w:color w:val="000000"/>
          <w:sz w:val="28"/>
          <w:szCs w:val="28"/>
          <w:lang w:eastAsia="en-US"/>
        </w:rPr>
        <w:t>Заявитель вправе отозвать свое заявление о предоставлении муниципальной услуги на любом этапе рассмотрения документов о предоставлении муниципальной услуги до регистрации итогового документа - результата муниципальной услуги. Заявление может быть подано в канцелярию департамента архитектуры, направлено на электронную почту департамента архитектуры, с указанием необходимости (отсутствием необходимости) письменного ответа на заявление.</w:t>
      </w:r>
    </w:p>
    <w:p>
      <w:pPr>
        <w:pStyle w:val="ConsNormal"/>
        <w:tabs>
          <w:tab w:val="clear" w:pos="708"/>
          <w:tab w:val="left" w:pos="540" w:leader="none"/>
          <w:tab w:val="left" w:pos="720" w:leader="none"/>
        </w:tabs>
        <w:ind w:firstLine="567" w:right="0"/>
        <w:jc w:val="both"/>
        <w:rPr>
          <w:rFonts w:ascii="Times New Roman" w:hAnsi="Times New Roman" w:eastAsia="Calibri" w:cs="Times New Roman" w:eastAsiaTheme="minorHAnsi"/>
          <w:color w:val="000000"/>
          <w:sz w:val="28"/>
          <w:szCs w:val="28"/>
          <w:lang w:eastAsia="en-US"/>
        </w:rPr>
      </w:pPr>
      <w:r>
        <w:rPr>
          <w:rFonts w:eastAsia="Calibri" w:cs="Times New Roman" w:ascii="Times New Roman" w:hAnsi="Times New Roman" w:eastAsiaTheme="minorHAnsi"/>
          <w:color w:val="000000"/>
          <w:sz w:val="28"/>
          <w:szCs w:val="28"/>
          <w:lang w:eastAsia="en-US"/>
        </w:rPr>
        <w:t>Максимальный срок исполнения данной административной процедуры составляет 1 рабочий день.</w:t>
      </w:r>
    </w:p>
    <w:p>
      <w:pPr>
        <w:pStyle w:val="ConsNormal"/>
        <w:tabs>
          <w:tab w:val="clear" w:pos="708"/>
          <w:tab w:val="left" w:pos="540" w:leader="none"/>
          <w:tab w:val="left" w:pos="720" w:leader="none"/>
        </w:tabs>
        <w:ind w:firstLine="567" w:right="0"/>
        <w:jc w:val="both"/>
        <w:rPr>
          <w:rFonts w:ascii="Times New Roman" w:hAnsi="Times New Roman" w:cs="Times New Roman"/>
          <w:sz w:val="28"/>
          <w:szCs w:val="28"/>
          <w:shd w:fill="FFFF00" w:val="clear"/>
        </w:rPr>
      </w:pPr>
      <w:r>
        <w:rPr>
          <w:rFonts w:cs="Times New Roman" w:ascii="Times New Roman" w:hAnsi="Times New Roman"/>
          <w:sz w:val="28"/>
          <w:szCs w:val="28"/>
          <w:shd w:fill="FFFF00" w:val="clear"/>
        </w:rPr>
      </w:r>
    </w:p>
    <w:p>
      <w:pPr>
        <w:pStyle w:val="ConsNormal"/>
        <w:tabs>
          <w:tab w:val="clear" w:pos="708"/>
          <w:tab w:val="left" w:pos="709" w:leader="none"/>
        </w:tabs>
        <w:ind w:firstLine="567" w:right="0"/>
        <w:jc w:val="center"/>
        <w:rPr>
          <w:rFonts w:ascii="Times New Roman" w:hAnsi="Times New Roman"/>
          <w:sz w:val="28"/>
          <w:szCs w:val="28"/>
        </w:rPr>
      </w:pPr>
      <w:r>
        <w:rPr>
          <w:rFonts w:ascii="Times New Roman" w:hAnsi="Times New Roman"/>
          <w:sz w:val="28"/>
          <w:szCs w:val="28"/>
        </w:rPr>
        <w:t>§ 4. Подготовка, согласование, принятие</w:t>
      </w:r>
      <w:r>
        <w:rPr>
          <w:szCs w:val="28"/>
        </w:rPr>
        <w:t xml:space="preserve"> </w:t>
      </w:r>
      <w:r>
        <w:rPr>
          <w:rFonts w:ascii="Times New Roman" w:hAnsi="Times New Roman"/>
          <w:sz w:val="28"/>
          <w:szCs w:val="28"/>
        </w:rPr>
        <w:t>распоряжения директора</w:t>
      </w:r>
    </w:p>
    <w:p>
      <w:pPr>
        <w:pStyle w:val="ConsNormal"/>
        <w:tabs>
          <w:tab w:val="clear" w:pos="708"/>
          <w:tab w:val="left" w:pos="709" w:leader="none"/>
        </w:tabs>
        <w:ind w:firstLine="567" w:right="0"/>
        <w:jc w:val="center"/>
        <w:rPr>
          <w:rFonts w:ascii="Times New Roman" w:hAnsi="Times New Roman"/>
          <w:sz w:val="28"/>
          <w:szCs w:val="28"/>
        </w:rPr>
      </w:pPr>
      <w:r>
        <w:rPr>
          <w:rFonts w:ascii="Times New Roman" w:hAnsi="Times New Roman"/>
          <w:sz w:val="28"/>
          <w:szCs w:val="28"/>
        </w:rPr>
        <w:t>департамента архитектуры о подготовке документации по планировке территории, выдача результата предоставления муниципальной услуги</w:t>
      </w:r>
    </w:p>
    <w:p>
      <w:pPr>
        <w:pStyle w:val="ConsNormal"/>
        <w:tabs>
          <w:tab w:val="clear" w:pos="708"/>
          <w:tab w:val="left" w:pos="709" w:leader="none"/>
        </w:tabs>
        <w:ind w:firstLine="567" w:right="0"/>
        <w:jc w:val="center"/>
        <w:rPr>
          <w:rFonts w:ascii="Times New Roman" w:hAnsi="Times New Roman"/>
          <w:sz w:val="28"/>
          <w:szCs w:val="28"/>
        </w:rPr>
      </w:pPr>
      <w:r>
        <w:rPr>
          <w:rFonts w:ascii="Times New Roman" w:hAnsi="Times New Roman"/>
          <w:sz w:val="28"/>
          <w:szCs w:val="28"/>
        </w:rPr>
      </w:r>
    </w:p>
    <w:p>
      <w:pPr>
        <w:pStyle w:val="ConsNormal"/>
        <w:tabs>
          <w:tab w:val="clear" w:pos="708"/>
          <w:tab w:val="left" w:pos="709" w:leader="none"/>
        </w:tabs>
        <w:ind w:firstLine="567" w:right="0"/>
        <w:jc w:val="both"/>
        <w:rPr>
          <w:rFonts w:ascii="Times New Roman" w:hAnsi="Times New Roman"/>
          <w:sz w:val="28"/>
          <w:szCs w:val="28"/>
        </w:rPr>
      </w:pPr>
      <w:r>
        <w:rPr>
          <w:rFonts w:ascii="Times New Roman" w:hAnsi="Times New Roman"/>
          <w:sz w:val="28"/>
          <w:szCs w:val="28"/>
        </w:rPr>
        <w:t>58. После рассмотрения заявления и принятия решения о подготовке  проекта распоряжения о подготовке документации по планировке территории (далее – проект распоряжения) ответственный исполнитель департамента архитектуры осуществляет подготовку проекта распоряжения, который направляется на согласование с начальником отдела документации по планировке территории управления градостроительства департамента архитектуры, начальником управления градостроительства департамента архитектуры.</w:t>
      </w:r>
    </w:p>
    <w:p>
      <w:pPr>
        <w:pStyle w:val="ConsNormal"/>
        <w:tabs>
          <w:tab w:val="clear" w:pos="708"/>
          <w:tab w:val="left" w:pos="709" w:leader="none"/>
        </w:tabs>
        <w:ind w:firstLine="567" w:right="0"/>
        <w:jc w:val="both"/>
        <w:rPr>
          <w:rFonts w:ascii="Times New Roman" w:hAnsi="Times New Roman"/>
          <w:sz w:val="28"/>
          <w:szCs w:val="28"/>
        </w:rPr>
      </w:pPr>
      <w:r>
        <w:rPr>
          <w:rFonts w:ascii="Times New Roman" w:hAnsi="Times New Roman"/>
          <w:sz w:val="28"/>
          <w:szCs w:val="28"/>
        </w:rPr>
        <w:t xml:space="preserve">Срок исполнения административного действия – 12 календарных дней со дня поступления документов, указанных в </w:t>
      </w:r>
      <w:hyperlink r:id="rId26">
        <w:r>
          <w:rPr>
            <w:rStyle w:val="Hyperlink"/>
            <w:rFonts w:cs="Times New Roman" w:ascii="Times New Roman" w:hAnsi="Times New Roman"/>
            <w:color w:val="auto"/>
            <w:sz w:val="28"/>
            <w:szCs w:val="28"/>
            <w:u w:val="none"/>
          </w:rPr>
          <w:t>пункте 8</w:t>
        </w:r>
      </w:hyperlink>
      <w:r>
        <w:rPr>
          <w:rFonts w:ascii="Times New Roman" w:hAnsi="Times New Roman"/>
          <w:sz w:val="28"/>
          <w:szCs w:val="28"/>
        </w:rPr>
        <w:t xml:space="preserve"> настоящего административного регламента.</w:t>
      </w:r>
    </w:p>
    <w:p>
      <w:pPr>
        <w:pStyle w:val="ConsNormal"/>
        <w:tabs>
          <w:tab w:val="clear" w:pos="708"/>
          <w:tab w:val="left" w:pos="709" w:leader="none"/>
        </w:tabs>
        <w:ind w:firstLine="567" w:right="0"/>
        <w:jc w:val="both"/>
        <w:rPr>
          <w:rFonts w:ascii="Times New Roman" w:hAnsi="Times New Roman"/>
          <w:sz w:val="28"/>
          <w:szCs w:val="28"/>
        </w:rPr>
      </w:pPr>
      <w:r>
        <w:rPr>
          <w:rFonts w:ascii="Times New Roman" w:hAnsi="Times New Roman"/>
          <w:sz w:val="28"/>
          <w:szCs w:val="28"/>
        </w:rPr>
        <w:t xml:space="preserve">59. Согласованный управлением градостроительства департамента архитектуры проект распоряжения передается в отдел правовой экспертизы и кадрового обеспечения департамента архитектуры (далее – отдел правовой экспертизы ДАиГ) для согласования. </w:t>
      </w:r>
    </w:p>
    <w:p>
      <w:pPr>
        <w:pStyle w:val="ConsNormal"/>
        <w:tabs>
          <w:tab w:val="clear" w:pos="708"/>
          <w:tab w:val="left" w:pos="709" w:leader="none"/>
        </w:tabs>
        <w:ind w:firstLine="567" w:right="0"/>
        <w:jc w:val="both"/>
        <w:rPr>
          <w:rFonts w:ascii="Times New Roman" w:hAnsi="Times New Roman"/>
          <w:sz w:val="28"/>
          <w:szCs w:val="28"/>
        </w:rPr>
      </w:pPr>
      <w:r>
        <w:rPr>
          <w:rFonts w:ascii="Times New Roman" w:hAnsi="Times New Roman"/>
          <w:sz w:val="28"/>
          <w:szCs w:val="28"/>
        </w:rPr>
        <w:t>Срок исполнения административного действия – 2 рабочих дня со дня получения от управления градостроительства департамента архитектуры проекта распоряжения.</w:t>
      </w:r>
    </w:p>
    <w:p>
      <w:pPr>
        <w:pStyle w:val="ConsNormal"/>
        <w:tabs>
          <w:tab w:val="clear" w:pos="708"/>
          <w:tab w:val="left" w:pos="709" w:leader="none"/>
        </w:tabs>
        <w:ind w:firstLine="567" w:right="0"/>
        <w:jc w:val="both"/>
        <w:rPr>
          <w:rFonts w:ascii="Times New Roman" w:hAnsi="Times New Roman"/>
          <w:sz w:val="28"/>
          <w:szCs w:val="28"/>
        </w:rPr>
      </w:pPr>
      <w:r>
        <w:rPr>
          <w:rFonts w:ascii="Times New Roman" w:hAnsi="Times New Roman"/>
          <w:sz w:val="28"/>
          <w:szCs w:val="28"/>
        </w:rPr>
        <w:t xml:space="preserve">60. Согласованный в установленном порядке проект распоряжения направляется на подпись директору департамента архитектуры. </w:t>
      </w:r>
    </w:p>
    <w:p>
      <w:pPr>
        <w:pStyle w:val="ConsNormal"/>
        <w:tabs>
          <w:tab w:val="clear" w:pos="708"/>
          <w:tab w:val="left" w:pos="709" w:leader="none"/>
        </w:tabs>
        <w:ind w:firstLine="567" w:right="0"/>
        <w:jc w:val="both"/>
        <w:rPr>
          <w:rFonts w:ascii="Times New Roman" w:hAnsi="Times New Roman"/>
          <w:sz w:val="28"/>
          <w:szCs w:val="28"/>
        </w:rPr>
      </w:pPr>
      <w:r>
        <w:rPr>
          <w:rFonts w:ascii="Times New Roman" w:hAnsi="Times New Roman"/>
          <w:sz w:val="28"/>
          <w:szCs w:val="28"/>
        </w:rPr>
        <w:t>Подписанный директором департамента архитектуры проект распоряжения передается в отдел ДДиК департамента архитектуры для регистрации, ввода в базу данных и размножения в бумажном варианте.</w:t>
      </w:r>
    </w:p>
    <w:p>
      <w:pPr>
        <w:pStyle w:val="ConsNormal"/>
        <w:tabs>
          <w:tab w:val="clear" w:pos="708"/>
          <w:tab w:val="left" w:pos="709" w:leader="none"/>
        </w:tabs>
        <w:ind w:firstLine="567" w:right="0"/>
        <w:jc w:val="both"/>
        <w:rPr>
          <w:rFonts w:ascii="Times New Roman" w:hAnsi="Times New Roman"/>
          <w:sz w:val="28"/>
          <w:szCs w:val="28"/>
        </w:rPr>
      </w:pPr>
      <w:r>
        <w:rPr>
          <w:rFonts w:ascii="Times New Roman" w:hAnsi="Times New Roman"/>
          <w:sz w:val="28"/>
          <w:szCs w:val="28"/>
        </w:rPr>
        <w:t>Результатом административной процедуры является подписанное директором департамента архитектуры  и зарегистрированное распоряжение о подготовке документации по планировке территории.</w:t>
      </w:r>
    </w:p>
    <w:p>
      <w:pPr>
        <w:pStyle w:val="ConsNormal"/>
        <w:tabs>
          <w:tab w:val="clear" w:pos="708"/>
          <w:tab w:val="left" w:pos="709" w:leader="none"/>
        </w:tabs>
        <w:ind w:firstLine="567" w:right="0"/>
        <w:jc w:val="both"/>
        <w:rPr>
          <w:rFonts w:ascii="Times New Roman" w:hAnsi="Times New Roman"/>
          <w:sz w:val="28"/>
          <w:szCs w:val="28"/>
        </w:rPr>
      </w:pPr>
      <w:r>
        <w:rPr>
          <w:rFonts w:ascii="Times New Roman" w:hAnsi="Times New Roman"/>
          <w:sz w:val="28"/>
          <w:szCs w:val="28"/>
        </w:rPr>
        <w:t>Срок исполнения административного действия – 1 календарный  день со дня получения от управления градостроительства департамента архитектуры проекта распоряжения.</w:t>
      </w:r>
    </w:p>
    <w:p>
      <w:pPr>
        <w:pStyle w:val="21"/>
        <w:tabs>
          <w:tab w:val="clear" w:pos="708"/>
          <w:tab w:val="left" w:pos="709" w:leader="none"/>
        </w:tabs>
        <w:ind w:firstLine="567" w:right="-42"/>
        <w:jc w:val="both"/>
        <w:rPr>
          <w:szCs w:val="28"/>
        </w:rPr>
      </w:pPr>
      <w:r>
        <w:rPr>
          <w:rFonts w:cs="Arial"/>
          <w:szCs w:val="28"/>
        </w:rPr>
        <w:tab/>
      </w:r>
      <w:r>
        <w:rPr>
          <w:szCs w:val="28"/>
        </w:rPr>
        <w:t>61. Выдача распоряжения директора департамента архитектуры о подготовке документации по планировке территории,  либо направление письма, содержащего решение об отказе в подготовке распоряжения о подготовке документации по планировке территории, на бумажном носителе осуществляется специалистом отдела «Служба одного окна» в помещении отдела «Служба одного окна». Максимальный срок выдачи (направления) результата предоставления муниципальной услуги составляет 2 календарных дня со дня регистрации результата предоставления муниципальной услуги.</w:t>
      </w:r>
    </w:p>
    <w:p>
      <w:pPr>
        <w:pStyle w:val="ConsNormal"/>
        <w:tabs>
          <w:tab w:val="clear" w:pos="708"/>
          <w:tab w:val="left" w:pos="540" w:leader="none"/>
          <w:tab w:val="left" w:pos="709" w:leader="none"/>
          <w:tab w:val="left" w:pos="900" w:leader="none"/>
        </w:tabs>
        <w:ind w:firstLine="567" w:right="0"/>
        <w:jc w:val="center"/>
        <w:rPr>
          <w:rFonts w:ascii="Times New Roman" w:hAnsi="Times New Roman" w:cs="Times New Roman"/>
          <w:sz w:val="28"/>
          <w:szCs w:val="28"/>
        </w:rPr>
      </w:pPr>
      <w:r>
        <w:rPr>
          <w:rFonts w:ascii="Times New Roman" w:hAnsi="Times New Roman"/>
          <w:sz w:val="28"/>
          <w:szCs w:val="28"/>
        </w:rPr>
        <w:t xml:space="preserve"> </w:t>
      </w:r>
    </w:p>
    <w:p>
      <w:pPr>
        <w:pStyle w:val="ConsNormal"/>
        <w:tabs>
          <w:tab w:val="clear" w:pos="708"/>
          <w:tab w:val="left" w:pos="540" w:leader="none"/>
          <w:tab w:val="left" w:pos="709" w:leader="none"/>
          <w:tab w:val="left" w:pos="900" w:leader="none"/>
        </w:tabs>
        <w:ind w:firstLine="567" w:right="0"/>
        <w:jc w:val="center"/>
        <w:rPr>
          <w:rFonts w:ascii="Times New Roman" w:hAnsi="Times New Roman" w:cs="Times New Roman"/>
          <w:sz w:val="28"/>
          <w:szCs w:val="28"/>
        </w:rPr>
      </w:pPr>
      <w:r>
        <w:rPr>
          <w:rFonts w:ascii="Times New Roman" w:hAnsi="Times New Roman"/>
          <w:sz w:val="28"/>
          <w:szCs w:val="28"/>
        </w:rPr>
        <w:t>§ 5. Подготовка, согласование, принятие</w:t>
      </w:r>
      <w:r>
        <w:rPr>
          <w:szCs w:val="28"/>
        </w:rPr>
        <w:t xml:space="preserve"> </w:t>
      </w:r>
      <w:r>
        <w:rPr>
          <w:rFonts w:cs="Times New Roman" w:ascii="Times New Roman" w:hAnsi="Times New Roman"/>
          <w:sz w:val="28"/>
          <w:szCs w:val="28"/>
        </w:rPr>
        <w:t>постановления Администрации города Омска  об утверждении  документации по планировке территории, внесении   изменений в документацию по планировке  территории.</w:t>
      </w:r>
    </w:p>
    <w:p>
      <w:pPr>
        <w:pStyle w:val="ConsNormal"/>
        <w:tabs>
          <w:tab w:val="clear" w:pos="708"/>
          <w:tab w:val="left" w:pos="540" w:leader="none"/>
          <w:tab w:val="left" w:pos="709" w:leader="none"/>
          <w:tab w:val="left" w:pos="900" w:leader="none"/>
        </w:tabs>
        <w:ind w:firstLine="567" w:right="0"/>
        <w:jc w:val="center"/>
        <w:rPr/>
      </w:pPr>
      <w:r>
        <w:rPr>
          <w:rFonts w:cs="Times New Roman" w:ascii="Times New Roman" w:hAnsi="Times New Roman"/>
          <w:sz w:val="28"/>
          <w:szCs w:val="28"/>
        </w:rPr>
        <w:t>(в случае если публичные слушания или общественные обсуждения не проводятся)</w:t>
      </w:r>
    </w:p>
    <w:p>
      <w:pPr>
        <w:pStyle w:val="ConsNormal"/>
        <w:tabs>
          <w:tab w:val="clear" w:pos="708"/>
          <w:tab w:val="left" w:pos="540" w:leader="none"/>
          <w:tab w:val="left" w:pos="709" w:leader="none"/>
          <w:tab w:val="left" w:pos="900" w:leader="none"/>
        </w:tabs>
        <w:ind w:firstLine="567" w:right="0"/>
        <w:jc w:val="both"/>
        <w:rPr>
          <w:rFonts w:ascii="Times New Roman" w:hAnsi="Times New Roman" w:cs="Times New Roman"/>
          <w:sz w:val="28"/>
          <w:szCs w:val="28"/>
          <w:highlight w:val="yellow"/>
        </w:rPr>
      </w:pPr>
      <w:r>
        <w:rPr>
          <w:rFonts w:cs="Times New Roman" w:ascii="Times New Roman" w:hAnsi="Times New Roman"/>
          <w:sz w:val="28"/>
          <w:szCs w:val="28"/>
          <w:highlight w:val="yellow"/>
        </w:rPr>
      </w:r>
    </w:p>
    <w:p>
      <w:pPr>
        <w:pStyle w:val="ConsNormal"/>
        <w:tabs>
          <w:tab w:val="clear" w:pos="708"/>
          <w:tab w:val="left" w:pos="540" w:leader="none"/>
          <w:tab w:val="left" w:pos="709" w:leader="none"/>
          <w:tab w:val="left" w:pos="900" w:leader="none"/>
        </w:tabs>
        <w:ind w:firstLine="567" w:right="0"/>
        <w:jc w:val="both"/>
        <w:rPr>
          <w:rFonts w:ascii="Times New Roman" w:hAnsi="Times New Roman" w:cs="Times New Roman"/>
        </w:rPr>
      </w:pPr>
      <w:r>
        <w:rPr>
          <w:rFonts w:cs="Times New Roman" w:ascii="Times New Roman" w:hAnsi="Times New Roman"/>
          <w:sz w:val="28"/>
          <w:szCs w:val="28"/>
        </w:rPr>
        <w:t>62. После рассмотрения заявления о предоставлении муниципальной услуги по утверждению  документации по планировке территории, внесению   изменений в документацию по планировке  территории</w:t>
      </w:r>
      <w:r>
        <w:rPr>
          <w:sz w:val="28"/>
          <w:szCs w:val="28"/>
        </w:rPr>
        <w:t xml:space="preserve">  </w:t>
      </w:r>
      <w:r>
        <w:rPr>
          <w:rFonts w:cs="Times New Roman" w:ascii="Times New Roman" w:hAnsi="Times New Roman"/>
          <w:sz w:val="28"/>
          <w:szCs w:val="28"/>
        </w:rPr>
        <w:t>в отношении которой не проводятся общественные обсуждения или публичные слушания, ответственный исполнитель УГ ДАиГ в течение 20 рабочих дней со дня регистрации заявления осуществляет подготовку проекта постановления Администрации города Омска об утверждении  документации по планировке территории, о внесении изменений в документацию по планировке  территории, который направляется на согласование  с начальником отдела документации по планировке территории УГ ДАиГ, начальником УГ ДАиГ .</w:t>
      </w:r>
    </w:p>
    <w:p>
      <w:pPr>
        <w:pStyle w:val="ConsNormal"/>
        <w:tabs>
          <w:tab w:val="clear" w:pos="708"/>
          <w:tab w:val="left" w:pos="540" w:leader="none"/>
          <w:tab w:val="left" w:pos="709" w:leader="none"/>
        </w:tabs>
        <w:ind w:firstLine="567" w:right="0"/>
        <w:jc w:val="both"/>
        <w:rPr>
          <w:rFonts w:ascii="Times New Roman" w:hAnsi="Times New Roman" w:cs="Times New Roman"/>
          <w:sz w:val="28"/>
          <w:szCs w:val="28"/>
        </w:rPr>
      </w:pPr>
      <w:r>
        <w:rPr>
          <w:rFonts w:cs="Times New Roman" w:ascii="Times New Roman" w:hAnsi="Times New Roman"/>
          <w:sz w:val="28"/>
          <w:szCs w:val="28"/>
        </w:rPr>
        <w:t>Согласованный УГ ДАиГ</w:t>
      </w:r>
      <w:r>
        <w:rPr>
          <w:sz w:val="28"/>
          <w:szCs w:val="28"/>
        </w:rPr>
        <w:t xml:space="preserve"> </w:t>
      </w:r>
      <w:r>
        <w:rPr>
          <w:rFonts w:cs="Times New Roman" w:ascii="Times New Roman" w:hAnsi="Times New Roman"/>
          <w:sz w:val="28"/>
          <w:szCs w:val="28"/>
        </w:rPr>
        <w:t>проект постановления  Администрации города Омска передается в отдел правовой экспертизы  ДАиГ</w:t>
      </w:r>
      <w:r>
        <w:rPr>
          <w:sz w:val="28"/>
          <w:szCs w:val="28"/>
        </w:rPr>
        <w:t xml:space="preserve">  </w:t>
      </w:r>
      <w:r>
        <w:rPr>
          <w:rFonts w:cs="Times New Roman" w:ascii="Times New Roman" w:hAnsi="Times New Roman"/>
          <w:sz w:val="28"/>
          <w:szCs w:val="28"/>
        </w:rPr>
        <w:t xml:space="preserve">для  рассмотрения и согласования. </w:t>
      </w:r>
    </w:p>
    <w:p>
      <w:pPr>
        <w:pStyle w:val="ConsNormal"/>
        <w:tabs>
          <w:tab w:val="clear" w:pos="708"/>
          <w:tab w:val="left" w:pos="540" w:leader="none"/>
          <w:tab w:val="left" w:pos="709" w:leader="none"/>
        </w:tabs>
        <w:ind w:firstLine="567" w:right="0"/>
        <w:jc w:val="both"/>
        <w:rPr>
          <w:rFonts w:ascii="Times New Roman" w:hAnsi="Times New Roman" w:cs="Times New Roman"/>
          <w:sz w:val="28"/>
          <w:szCs w:val="28"/>
        </w:rPr>
      </w:pPr>
      <w:r>
        <w:rPr>
          <w:rFonts w:cs="Times New Roman" w:ascii="Times New Roman" w:hAnsi="Times New Roman"/>
          <w:sz w:val="28"/>
          <w:szCs w:val="28"/>
        </w:rPr>
        <w:t>Специалист  отдела правовой экспертизы  ДАиГ  осуществляет правовую экспертизу проекта   постановления  Администрации города Омска об утверждении  документации по планировке территории, о внесении  изменений в документацию по планировке территории  и направляет его в казенное учреждение города Омска  «Управление информационно-коммуникационных технологий» (далее – КУ «УИКТ»)  в целях проведения независимой антикоррупционной  экспертизы.</w:t>
      </w:r>
    </w:p>
    <w:p>
      <w:pPr>
        <w:pStyle w:val="ConsNormal"/>
        <w:tabs>
          <w:tab w:val="clear" w:pos="708"/>
          <w:tab w:val="left" w:pos="540" w:leader="none"/>
          <w:tab w:val="left" w:pos="709" w:leader="none"/>
        </w:tabs>
        <w:ind w:firstLine="567" w:right="0"/>
        <w:jc w:val="both"/>
        <w:rPr>
          <w:rFonts w:ascii="Times New Roman" w:hAnsi="Times New Roman" w:cs="Times New Roman"/>
          <w:sz w:val="28"/>
          <w:szCs w:val="28"/>
        </w:rPr>
      </w:pPr>
      <w:r>
        <w:rPr>
          <w:rFonts w:cs="Times New Roman" w:ascii="Times New Roman" w:hAnsi="Times New Roman"/>
          <w:sz w:val="28"/>
          <w:szCs w:val="28"/>
        </w:rPr>
        <w:t xml:space="preserve">Проект  постановления  Администрации города Омска об утверждении документации по планировке территории, о внесении изменений в документацию по планировке территории подлежит согласованию с заинтересованными структурными подразделениями Администрации города Омска    в    соответствии    с </w:t>
      </w:r>
      <w:hyperlink r:id="rId27">
        <w:r>
          <w:rPr>
            <w:rStyle w:val="Hyperlink"/>
            <w:rFonts w:cs="Times New Roman" w:ascii="Times New Roman" w:hAnsi="Times New Roman"/>
            <w:color w:val="auto"/>
            <w:sz w:val="28"/>
            <w:szCs w:val="28"/>
            <w:u w:val="none"/>
          </w:rPr>
          <w:t>распоряжением</w:t>
        </w:r>
      </w:hyperlink>
      <w:r>
        <w:rPr>
          <w:rFonts w:cs="Times New Roman" w:ascii="Times New Roman" w:hAnsi="Times New Roman"/>
          <w:sz w:val="28"/>
          <w:szCs w:val="28"/>
        </w:rPr>
        <w:t xml:space="preserve"> Администрации города Омска от 15 мая 2009 года № 151-р «Об утверждении Порядка подготовки и согласования проектов правовых актов в Администрации города Омска».</w:t>
      </w:r>
    </w:p>
    <w:p>
      <w:pPr>
        <w:pStyle w:val="ConsNormal"/>
        <w:tabs>
          <w:tab w:val="clear" w:pos="708"/>
          <w:tab w:val="left" w:pos="540" w:leader="none"/>
          <w:tab w:val="left" w:pos="709" w:leader="none"/>
        </w:tabs>
        <w:ind w:firstLine="567" w:right="0"/>
        <w:jc w:val="both"/>
        <w:rPr>
          <w:rFonts w:ascii="Times New Roman" w:hAnsi="Times New Roman" w:cs="Times New Roman"/>
          <w:sz w:val="28"/>
          <w:szCs w:val="28"/>
        </w:rPr>
      </w:pPr>
      <w:r>
        <w:rPr>
          <w:rFonts w:cs="Times New Roman" w:ascii="Times New Roman" w:hAnsi="Times New Roman"/>
          <w:sz w:val="28"/>
          <w:szCs w:val="28"/>
        </w:rPr>
        <w:t>63. Результатом административной процедуры является принятие Мэром города Омска постановления Администрации города Омска  об утверждении документации по планировке территории, о внесении изменений в документацию по планировке территории.</w:t>
      </w:r>
    </w:p>
    <w:p>
      <w:pPr>
        <w:pStyle w:val="ConsNormal"/>
        <w:tabs>
          <w:tab w:val="clear" w:pos="708"/>
          <w:tab w:val="left" w:pos="567" w:leader="none"/>
          <w:tab w:val="left" w:pos="709" w:leader="none"/>
          <w:tab w:val="left" w:pos="900" w:leader="none"/>
        </w:tabs>
        <w:ind w:firstLine="567" w:right="0"/>
        <w:jc w:val="both"/>
        <w:rPr/>
      </w:pPr>
      <w:r>
        <w:rPr>
          <w:rFonts w:cs="Times New Roman" w:ascii="Times New Roman" w:hAnsi="Times New Roman"/>
          <w:sz w:val="28"/>
          <w:szCs w:val="28"/>
        </w:rPr>
        <w:t xml:space="preserve">64. Максимальный срок исполнения данной административной процедуры составляет 30  календарных  дней  со дня поступления документации по планировке территории в департамент архитектуры. </w:t>
      </w:r>
    </w:p>
    <w:p>
      <w:pPr>
        <w:pStyle w:val="Normal"/>
        <w:tabs>
          <w:tab w:val="clear" w:pos="708"/>
          <w:tab w:val="left" w:pos="567" w:leader="none"/>
        </w:tabs>
        <w:ind w:hanging="0"/>
        <w:jc w:val="both"/>
        <w:rPr>
          <w:b/>
          <w:bCs/>
          <w:sz w:val="28"/>
          <w:szCs w:val="28"/>
        </w:rPr>
      </w:pPr>
      <w:r>
        <w:rPr>
          <w:b/>
          <w:bCs/>
          <w:sz w:val="28"/>
          <w:szCs w:val="28"/>
        </w:rPr>
      </w:r>
    </w:p>
    <w:p>
      <w:pPr>
        <w:pStyle w:val="Normal"/>
        <w:numPr>
          <w:ilvl w:val="0"/>
          <w:numId w:val="0"/>
        </w:numPr>
        <w:tabs>
          <w:tab w:val="clear" w:pos="708"/>
          <w:tab w:val="left" w:pos="567" w:leader="none"/>
        </w:tabs>
        <w:ind w:firstLine="567" w:left="0"/>
        <w:jc w:val="center"/>
        <w:outlineLvl w:val="3"/>
        <w:rPr>
          <w:bCs/>
          <w:sz w:val="28"/>
          <w:szCs w:val="28"/>
        </w:rPr>
      </w:pPr>
      <w:r>
        <w:rPr>
          <w:b/>
          <w:bCs/>
          <w:sz w:val="28"/>
          <w:szCs w:val="28"/>
        </w:rPr>
        <w:t>§</w:t>
      </w:r>
      <w:r>
        <w:rPr>
          <w:bCs/>
          <w:sz w:val="28"/>
          <w:szCs w:val="28"/>
        </w:rPr>
        <w:t xml:space="preserve"> 6. Подготовка, согласование и принятие постановления Мэра</w:t>
      </w:r>
    </w:p>
    <w:p>
      <w:pPr>
        <w:pStyle w:val="Normal"/>
        <w:tabs>
          <w:tab w:val="clear" w:pos="708"/>
          <w:tab w:val="left" w:pos="567" w:leader="none"/>
        </w:tabs>
        <w:ind w:firstLine="567"/>
        <w:jc w:val="center"/>
        <w:rPr>
          <w:bCs/>
          <w:sz w:val="28"/>
          <w:szCs w:val="28"/>
        </w:rPr>
      </w:pPr>
      <w:r>
        <w:rPr>
          <w:bCs/>
          <w:sz w:val="28"/>
          <w:szCs w:val="28"/>
        </w:rPr>
        <w:t>города Омска об организации и проведении общественных</w:t>
      </w:r>
    </w:p>
    <w:p>
      <w:pPr>
        <w:pStyle w:val="Normal"/>
        <w:tabs>
          <w:tab w:val="clear" w:pos="708"/>
          <w:tab w:val="left" w:pos="567" w:leader="none"/>
        </w:tabs>
        <w:ind w:firstLine="567"/>
        <w:jc w:val="center"/>
        <w:rPr>
          <w:bCs/>
          <w:sz w:val="28"/>
          <w:szCs w:val="28"/>
        </w:rPr>
      </w:pPr>
      <w:r>
        <w:rPr>
          <w:bCs/>
          <w:sz w:val="28"/>
          <w:szCs w:val="28"/>
        </w:rPr>
        <w:t>обсуждений или публичных слушаний</w:t>
      </w:r>
    </w:p>
    <w:p>
      <w:pPr>
        <w:pStyle w:val="Normal"/>
        <w:tabs>
          <w:tab w:val="clear" w:pos="708"/>
          <w:tab w:val="left" w:pos="567" w:leader="none"/>
        </w:tabs>
        <w:ind w:firstLine="567"/>
        <w:jc w:val="both"/>
        <w:rPr>
          <w:rFonts w:ascii="Calibri" w:hAnsi="Calibri" w:cs="Calibri"/>
        </w:rPr>
      </w:pPr>
      <w:r>
        <w:rPr>
          <w:rFonts w:cs="Calibri" w:ascii="Calibri" w:hAnsi="Calibri"/>
        </w:rPr>
      </w:r>
    </w:p>
    <w:p>
      <w:pPr>
        <w:pStyle w:val="Normal"/>
        <w:tabs>
          <w:tab w:val="clear" w:pos="708"/>
          <w:tab w:val="left" w:pos="567" w:leader="none"/>
        </w:tabs>
        <w:ind w:firstLine="567"/>
        <w:jc w:val="both"/>
        <w:rPr>
          <w:sz w:val="28"/>
          <w:szCs w:val="28"/>
        </w:rPr>
      </w:pPr>
      <w:r>
        <w:rPr>
          <w:sz w:val="28"/>
          <w:szCs w:val="28"/>
        </w:rPr>
        <w:t>65. Подготовка и согласование проекта постановления Мэра города Омска об организации и проведении общественных обсуждений или публичных слушаний по проекту планировки территории, проекту межевания территории (проекту внесения изменений в документацию по планировке территории)  осуществляется специалистом УГ ДАиГ.</w:t>
      </w:r>
    </w:p>
    <w:p>
      <w:pPr>
        <w:pStyle w:val="Normal"/>
        <w:ind w:firstLine="567"/>
        <w:jc w:val="both"/>
        <w:rPr>
          <w:sz w:val="28"/>
          <w:szCs w:val="28"/>
        </w:rPr>
      </w:pPr>
      <w:r>
        <w:rPr>
          <w:sz w:val="28"/>
          <w:szCs w:val="28"/>
        </w:rPr>
        <w:t>66. После  проверки  документов, представленных заявителем, ответственный исполнитель УГ ДАиГ осуществляет  подготовку проекта постановления Мэра города Омска об организации и проведении общественных обсуждений или публичных слушаний по проекту планировки территории, проекту межевания территории (проекту внесения изменений в документацию по планировке территории</w:t>
      </w:r>
      <w:r>
        <w:rPr>
          <w:rFonts w:eastAsia="Calibri"/>
          <w:iCs/>
          <w:color w:val="000000"/>
          <w:sz w:val="28"/>
          <w:szCs w:val="27"/>
        </w:rPr>
        <w:t>)</w:t>
      </w:r>
      <w:r>
        <w:rPr>
          <w:sz w:val="28"/>
          <w:szCs w:val="28"/>
        </w:rPr>
        <w:t xml:space="preserve"> и направляет его на согласование в структурные подразделения департамента архитектуры. </w:t>
      </w:r>
    </w:p>
    <w:p>
      <w:pPr>
        <w:pStyle w:val="Normal"/>
        <w:tabs>
          <w:tab w:val="clear" w:pos="708"/>
          <w:tab w:val="left" w:pos="567" w:leader="none"/>
        </w:tabs>
        <w:ind w:firstLine="567"/>
        <w:jc w:val="both"/>
        <w:rPr>
          <w:sz w:val="28"/>
          <w:szCs w:val="28"/>
        </w:rPr>
      </w:pPr>
      <w:r>
        <w:rPr>
          <w:sz w:val="28"/>
          <w:szCs w:val="28"/>
        </w:rPr>
        <w:t>67. Результатом административной процедуры является принятие постановления Мэра города Омска об организации и проведении общественных обсуждений или публичных слушаний по проекту планировки территории, проекту межевания территории (проекту внесения изменений в документацию по планировке территории</w:t>
      </w:r>
      <w:r>
        <w:rPr>
          <w:rFonts w:eastAsia="Calibri"/>
          <w:iCs/>
          <w:color w:val="000000"/>
          <w:sz w:val="28"/>
          <w:szCs w:val="27"/>
        </w:rPr>
        <w:t>).</w:t>
      </w:r>
      <w:r>
        <w:rPr>
          <w:sz w:val="28"/>
          <w:szCs w:val="28"/>
        </w:rPr>
        <w:t xml:space="preserve"> </w:t>
      </w:r>
    </w:p>
    <w:p>
      <w:pPr>
        <w:pStyle w:val="ConsNormal"/>
        <w:tabs>
          <w:tab w:val="clear" w:pos="708"/>
          <w:tab w:val="left" w:pos="567" w:leader="none"/>
          <w:tab w:val="left" w:pos="709" w:leader="none"/>
          <w:tab w:val="left" w:pos="900" w:leader="none"/>
        </w:tabs>
        <w:ind w:firstLine="567" w:right="0"/>
        <w:jc w:val="both"/>
        <w:rPr>
          <w:rFonts w:ascii="Times New Roman" w:hAnsi="Times New Roman" w:cs="Times New Roman"/>
          <w:sz w:val="28"/>
          <w:szCs w:val="28"/>
        </w:rPr>
      </w:pPr>
      <w:r>
        <w:rPr>
          <w:rFonts w:cs="Times New Roman" w:ascii="Times New Roman" w:hAnsi="Times New Roman"/>
          <w:sz w:val="28"/>
          <w:szCs w:val="28"/>
        </w:rPr>
        <w:t>68. Срок  исполнения данной  административной процедуры – 30 дней  со дня поступления документации по планировке территории в департамент архитектуры.</w:t>
      </w:r>
    </w:p>
    <w:p>
      <w:pPr>
        <w:pStyle w:val="Normal"/>
        <w:numPr>
          <w:ilvl w:val="0"/>
          <w:numId w:val="0"/>
        </w:numPr>
        <w:tabs>
          <w:tab w:val="clear" w:pos="708"/>
          <w:tab w:val="left" w:pos="567" w:leader="none"/>
        </w:tabs>
        <w:ind w:firstLine="567" w:left="0"/>
        <w:jc w:val="center"/>
        <w:outlineLvl w:val="3"/>
        <w:rPr>
          <w:rFonts w:ascii="Calibri" w:hAnsi="Calibri" w:cs="Calibri"/>
        </w:rPr>
      </w:pPr>
      <w:r>
        <w:rPr>
          <w:rFonts w:cs="Calibri" w:ascii="Calibri" w:hAnsi="Calibri"/>
        </w:rPr>
      </w:r>
    </w:p>
    <w:p>
      <w:pPr>
        <w:pStyle w:val="Normal"/>
        <w:numPr>
          <w:ilvl w:val="0"/>
          <w:numId w:val="0"/>
        </w:numPr>
        <w:tabs>
          <w:tab w:val="clear" w:pos="708"/>
          <w:tab w:val="left" w:pos="567" w:leader="none"/>
        </w:tabs>
        <w:ind w:firstLine="567" w:left="0"/>
        <w:jc w:val="center"/>
        <w:outlineLvl w:val="3"/>
        <w:rPr>
          <w:bCs/>
          <w:sz w:val="28"/>
          <w:szCs w:val="28"/>
        </w:rPr>
      </w:pPr>
      <w:r>
        <w:rPr>
          <w:bCs/>
          <w:sz w:val="28"/>
          <w:szCs w:val="28"/>
        </w:rPr>
        <w:t>§ 7. Организация и проведение общественных</w:t>
      </w:r>
    </w:p>
    <w:p>
      <w:pPr>
        <w:pStyle w:val="Normal"/>
        <w:tabs>
          <w:tab w:val="clear" w:pos="708"/>
          <w:tab w:val="left" w:pos="567" w:leader="none"/>
        </w:tabs>
        <w:ind w:firstLine="567"/>
        <w:jc w:val="center"/>
        <w:rPr>
          <w:bCs/>
          <w:sz w:val="28"/>
          <w:szCs w:val="28"/>
        </w:rPr>
      </w:pPr>
      <w:r>
        <w:rPr>
          <w:bCs/>
          <w:sz w:val="28"/>
          <w:szCs w:val="28"/>
        </w:rPr>
        <w:t>обсуждений или публичных слушаний</w:t>
      </w:r>
    </w:p>
    <w:p>
      <w:pPr>
        <w:pStyle w:val="Normal"/>
        <w:tabs>
          <w:tab w:val="clear" w:pos="708"/>
          <w:tab w:val="left" w:pos="567" w:leader="none"/>
        </w:tabs>
        <w:ind w:firstLine="567"/>
        <w:jc w:val="both"/>
        <w:rPr>
          <w:sz w:val="28"/>
          <w:szCs w:val="28"/>
          <w:highlight w:val="yellow"/>
        </w:rPr>
      </w:pPr>
      <w:r>
        <w:rPr>
          <w:sz w:val="28"/>
          <w:szCs w:val="28"/>
          <w:highlight w:val="yellow"/>
        </w:rPr>
      </w:r>
    </w:p>
    <w:p>
      <w:pPr>
        <w:pStyle w:val="Normal"/>
        <w:tabs>
          <w:tab w:val="clear" w:pos="708"/>
          <w:tab w:val="left" w:pos="567" w:leader="none"/>
        </w:tabs>
        <w:ind w:firstLine="567"/>
        <w:jc w:val="both"/>
        <w:rPr>
          <w:sz w:val="28"/>
          <w:szCs w:val="28"/>
        </w:rPr>
      </w:pPr>
      <w:r>
        <w:rPr>
          <w:sz w:val="28"/>
          <w:szCs w:val="28"/>
        </w:rPr>
        <w:t xml:space="preserve">69. Организация и проведение общественных обсуждений или публичных   слушаний    осуществляется    в     соответствии   с требованиями ГрК РФ и муниципальными правовыми актами города Омска, указанными на официальном сайте Администрации города Омска, Едином портале и (или) Региональном портале, в соответствии с </w:t>
      </w:r>
      <w:r>
        <w:fldChar w:fldCharType="begin"/>
      </w:r>
      <w:r>
        <w:rPr>
          <w:rStyle w:val="Hyperlink"/>
          <w:sz w:val="28"/>
          <w:u w:val="none"/>
          <w:szCs w:val="28"/>
          <w:color w:val="auto"/>
        </w:rPr>
        <w:instrText xml:space="preserve"> HYPERLINK "../../../../../C:/Users/zolotukhina/Desktop/%D0%9F%D1%80%D0%BE%D0%B5%D0%BA%D1%82%20%D1%80%D0%B5%D0%B3%D0%BB%D0%B0%D0%BC%D0%B5%D0%BD%D1%82/%D0%A0%D0%B5%D0%B3%D0%BB%D0%B0%D0%BC%D0%B5%D0%BD%D1%82%20%D0%BD%D0%BE%D0%B2%D1%8B%D0%B9%20%D1%8F%D0%BD%D0%B2%D0%B0%D1%80%D1%8C/%D0%9F%D1%80%D0%BE%D0%B5%D0%BA%D1%82%20%D1%80%D0%B5%D0%B3%D0%BB%D0%B0%D0%BC%D0%B5%D0%BD%D1%82%D0%B0/%D0%BF%D1%80%D0%B0%D0%B2%D0%BB/%D0%9E%D1%81%D0%BD%D0%BE%D0%B2%D0%BD%D0%B0%D1%8F%20%D1%87%D0%B0%D1%81%D1%82%D1%8C%20%D1%84%D0%B5%D0%B2%D1%80%D0%B0%D0%BB%D1%8C%20%D0%BF%D1%80%D0%B0%D0%B2%D0%BB.%20.docx" \l "Par89"</w:instrText>
      </w:r>
      <w:r>
        <w:rPr>
          <w:rStyle w:val="Hyperlink"/>
          <w:sz w:val="28"/>
          <w:u w:val="none"/>
          <w:szCs w:val="28"/>
          <w:color w:val="auto"/>
        </w:rPr>
        <w:fldChar w:fldCharType="separate"/>
      </w:r>
      <w:r>
        <w:rPr>
          <w:rStyle w:val="Hyperlink"/>
          <w:color w:val="auto"/>
          <w:sz w:val="28"/>
          <w:szCs w:val="28"/>
          <w:u w:val="none"/>
        </w:rPr>
        <w:t>пунктом 7</w:t>
      </w:r>
      <w:r>
        <w:rPr>
          <w:rStyle w:val="Hyperlink"/>
          <w:sz w:val="28"/>
          <w:u w:val="none"/>
          <w:szCs w:val="28"/>
          <w:color w:val="auto"/>
        </w:rPr>
        <w:fldChar w:fldCharType="end"/>
      </w:r>
      <w:r>
        <w:rPr>
          <w:sz w:val="28"/>
          <w:szCs w:val="28"/>
        </w:rPr>
        <w:t xml:space="preserve"> настоящего административного регламента.</w:t>
      </w:r>
    </w:p>
    <w:p>
      <w:pPr>
        <w:pStyle w:val="Normal"/>
        <w:tabs>
          <w:tab w:val="clear" w:pos="708"/>
          <w:tab w:val="left" w:pos="567" w:leader="none"/>
        </w:tabs>
        <w:ind w:firstLine="567"/>
        <w:jc w:val="both"/>
        <w:rPr>
          <w:sz w:val="28"/>
          <w:szCs w:val="28"/>
        </w:rPr>
      </w:pPr>
      <w:r>
        <w:rPr>
          <w:sz w:val="28"/>
          <w:szCs w:val="28"/>
        </w:rPr>
        <w:t>70. После принятия постановлений Мэра города Омска об организации и проведении общественных обсуждений или публичных слушаний по проекту планировки территории, проекту межевания территории (проекту внесения изменений в документацию по планировке территории</w:t>
      </w:r>
      <w:r>
        <w:rPr>
          <w:rFonts w:eastAsia="Calibri"/>
          <w:iCs/>
          <w:color w:val="000000"/>
          <w:sz w:val="28"/>
          <w:szCs w:val="27"/>
        </w:rPr>
        <w:t>)</w:t>
      </w:r>
      <w:r>
        <w:rPr>
          <w:sz w:val="28"/>
          <w:szCs w:val="28"/>
        </w:rPr>
        <w:t xml:space="preserve"> ответственный исполнитель УГ ДАиГ осуществляет подготовку  оповещения о начале общественных обсуждений или публичных слушаний.</w:t>
      </w:r>
    </w:p>
    <w:p>
      <w:pPr>
        <w:pStyle w:val="Normal"/>
        <w:ind w:firstLine="567"/>
        <w:jc w:val="both"/>
        <w:rPr>
          <w:sz w:val="28"/>
          <w:szCs w:val="28"/>
        </w:rPr>
      </w:pPr>
      <w:r>
        <w:rPr>
          <w:sz w:val="28"/>
          <w:szCs w:val="28"/>
        </w:rPr>
        <w:t>Оповещение о начале общественных обсуждений или публичных слушаний не позднее чем за 7 дней до дня размещения  на официальном сайте Администрации города Омска в информационно-телекоммуникационной сети «Интернет»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w:t>
      </w:r>
    </w:p>
    <w:p>
      <w:pPr>
        <w:pStyle w:val="Normal"/>
        <w:ind w:firstLine="540"/>
        <w:jc w:val="both"/>
        <w:rPr>
          <w:sz w:val="28"/>
          <w:szCs w:val="28"/>
        </w:rPr>
      </w:pPr>
      <w:r>
        <w:rPr>
          <w:sz w:val="28"/>
          <w:szCs w:val="28"/>
        </w:rPr>
        <w:t>71. ДАиГ обеспечивает соблюдение срока опубликования оповещений о начале общественных обсуждений или публичных слушаний. Оповещения о начале общественных обсуждений или публичных слушаний с сопроводительным письмом направляются директору департамента информационной политики Администрации города Омска (далее – ДИП) для организации процедуры опубликования в официальных средствах массовой информации и размещения в информационно-телекоммуникационной сети «Интернет»  на официальном сайте Администрации города Омска</w:t>
      </w:r>
      <w:r>
        <w:rPr>
          <w:rFonts w:cs="Calibri" w:ascii="Calibri" w:hAnsi="Calibri"/>
        </w:rPr>
        <w:t>.</w:t>
      </w:r>
    </w:p>
    <w:p>
      <w:pPr>
        <w:pStyle w:val="Normal"/>
        <w:ind w:firstLine="540"/>
        <w:jc w:val="both"/>
        <w:rPr>
          <w:sz w:val="28"/>
          <w:szCs w:val="28"/>
        </w:rPr>
      </w:pPr>
      <w:r>
        <w:rPr>
          <w:sz w:val="28"/>
          <w:szCs w:val="28"/>
        </w:rPr>
        <w:t>72. ДАиГ направляет  проект планировки территории, проект межевания территории (проект внесения изменений в документацию по планировке территории</w:t>
      </w:r>
      <w:r>
        <w:rPr>
          <w:rFonts w:eastAsia="Calibri"/>
          <w:iCs/>
          <w:color w:val="000000"/>
          <w:sz w:val="28"/>
          <w:szCs w:val="27"/>
        </w:rPr>
        <w:t>)</w:t>
      </w:r>
      <w:r>
        <w:rPr>
          <w:sz w:val="28"/>
          <w:szCs w:val="28"/>
        </w:rPr>
        <w:t xml:space="preserve">  с сопроводительным письмом директору ДИП для размещения на официальном сайте Администрации города Омска в информационно-телекоммуникационной сети «Интернет».</w:t>
      </w:r>
    </w:p>
    <w:p>
      <w:pPr>
        <w:pStyle w:val="Normal"/>
        <w:ind w:firstLine="540"/>
        <w:jc w:val="both"/>
        <w:rPr>
          <w:sz w:val="28"/>
          <w:szCs w:val="28"/>
        </w:rPr>
      </w:pPr>
      <w:r>
        <w:rPr>
          <w:sz w:val="28"/>
          <w:szCs w:val="28"/>
        </w:rPr>
        <w:t>73. По результатам общественных обсуждений или публичных слушаний оформляется  протокол общественных обсуждений или публичных слушаний, в котором фиксируются предложения и замечания участников общественных обсуждений или публичных слушаний. К протоколу общественных обсуждений или публичных слушаний прилагается перечень участников общественных обсуждений или публичных слушаний.</w:t>
      </w:r>
    </w:p>
    <w:p>
      <w:pPr>
        <w:pStyle w:val="Normal"/>
        <w:ind w:firstLine="540"/>
        <w:jc w:val="both"/>
        <w:rPr>
          <w:sz w:val="28"/>
          <w:szCs w:val="28"/>
        </w:rPr>
      </w:pPr>
      <w:r>
        <w:rPr>
          <w:sz w:val="28"/>
          <w:szCs w:val="28"/>
        </w:rPr>
        <w:t>На основании протокола общественных обсуждений или публичных слушаний осуществляется подготовка  заключения о результатах общественных обсуждений или публичных слушаний. Заключение о результатах общественных обсуждений или публичных слушаний подписывает  директор департамента архитектуры.</w:t>
      </w:r>
    </w:p>
    <w:p>
      <w:pPr>
        <w:pStyle w:val="Normal"/>
        <w:ind w:firstLine="540"/>
        <w:jc w:val="both"/>
        <w:rPr>
          <w:sz w:val="28"/>
          <w:szCs w:val="28"/>
        </w:rPr>
      </w:pPr>
      <w:r>
        <w:rPr>
          <w:sz w:val="28"/>
          <w:szCs w:val="28"/>
        </w:rPr>
        <w:t>Заключение о результатах общественных обсуждений или публичных слушаний направляется директору ДИП для организации процедуры опубликования в официальных средствах массовой информации и размещения на официальном сайте Администрации города Омска в информационно-телекоммуникационной сети «Интернет».</w:t>
      </w:r>
    </w:p>
    <w:p>
      <w:pPr>
        <w:pStyle w:val="Normal"/>
        <w:ind w:firstLine="540"/>
        <w:jc w:val="both"/>
        <w:rPr>
          <w:sz w:val="28"/>
          <w:szCs w:val="28"/>
        </w:rPr>
      </w:pPr>
      <w:r>
        <w:rPr>
          <w:sz w:val="28"/>
          <w:szCs w:val="28"/>
        </w:rPr>
        <w:t>74. Срок исполнения данной административной процедуры – 30 календарных дней  со дня направления оповещения о начале общественных обсуждений или публичных слушаний для его опубликования до дня опубликования заключения о результатах общественных обсуждений или публичных слушаний.</w:t>
      </w:r>
    </w:p>
    <w:p>
      <w:pPr>
        <w:pStyle w:val="Normal"/>
        <w:tabs>
          <w:tab w:val="clear" w:pos="708"/>
          <w:tab w:val="left" w:pos="567" w:leader="none"/>
        </w:tabs>
        <w:ind w:firstLine="567"/>
        <w:jc w:val="both"/>
        <w:rPr>
          <w:sz w:val="28"/>
          <w:szCs w:val="28"/>
        </w:rPr>
      </w:pPr>
      <w:r>
        <w:rPr>
          <w:sz w:val="28"/>
          <w:szCs w:val="28"/>
        </w:rPr>
        <w:t xml:space="preserve"> </w:t>
      </w:r>
      <w:r>
        <w:rPr>
          <w:sz w:val="28"/>
          <w:szCs w:val="28"/>
        </w:rPr>
        <w:t>Результатом административной процедуры является опубликование  заключения о результатах общественных обсуждений или публичных слушаний в официальных средствах массовой информации и его  размещение на официальном сайте Администрации города Омска в информационно-телекоммуникационной сети «Интернет.</w:t>
      </w:r>
    </w:p>
    <w:p>
      <w:pPr>
        <w:pStyle w:val="Normal"/>
        <w:tabs>
          <w:tab w:val="clear" w:pos="708"/>
          <w:tab w:val="left" w:pos="567" w:leader="none"/>
        </w:tabs>
        <w:ind w:firstLine="567"/>
        <w:jc w:val="both"/>
        <w:rPr>
          <w:sz w:val="28"/>
          <w:szCs w:val="28"/>
        </w:rPr>
      </w:pPr>
      <w:r>
        <w:rPr>
          <w:sz w:val="28"/>
          <w:szCs w:val="28"/>
        </w:rPr>
      </w:r>
    </w:p>
    <w:p>
      <w:pPr>
        <w:pStyle w:val="Normal"/>
        <w:numPr>
          <w:ilvl w:val="0"/>
          <w:numId w:val="0"/>
        </w:numPr>
        <w:ind w:hanging="0" w:left="0"/>
        <w:jc w:val="center"/>
        <w:outlineLvl w:val="3"/>
        <w:rPr/>
      </w:pPr>
      <w:r>
        <w:rPr>
          <w:bCs/>
          <w:sz w:val="28"/>
          <w:szCs w:val="28"/>
        </w:rPr>
        <w:t>§ 8. Подготовка, согласование, принятие постановлений</w:t>
      </w:r>
    </w:p>
    <w:p>
      <w:pPr>
        <w:pStyle w:val="Normal"/>
        <w:jc w:val="center"/>
        <w:rPr>
          <w:sz w:val="28"/>
          <w:szCs w:val="28"/>
        </w:rPr>
      </w:pPr>
      <w:r>
        <w:rPr>
          <w:bCs/>
          <w:sz w:val="28"/>
          <w:szCs w:val="28"/>
        </w:rPr>
        <w:t xml:space="preserve">Администрации города Омска об утверждении </w:t>
      </w:r>
      <w:r>
        <w:rPr>
          <w:sz w:val="28"/>
          <w:szCs w:val="28"/>
        </w:rPr>
        <w:t>документации по планировке территории, о внесении изменений в документацию по планировке территории</w:t>
      </w:r>
      <w:r>
        <w:rPr>
          <w:bCs/>
          <w:sz w:val="28"/>
          <w:szCs w:val="28"/>
        </w:rPr>
        <w:t xml:space="preserve"> или об </w:t>
      </w:r>
      <w:r>
        <w:rPr>
          <w:sz w:val="28"/>
          <w:szCs w:val="28"/>
        </w:rPr>
        <w:t>отклонении документации по планировке</w:t>
      </w:r>
    </w:p>
    <w:p>
      <w:pPr>
        <w:pStyle w:val="Normal"/>
        <w:jc w:val="center"/>
        <w:rPr/>
      </w:pPr>
      <w:r>
        <w:rPr>
          <w:sz w:val="28"/>
          <w:szCs w:val="28"/>
        </w:rPr>
        <w:t xml:space="preserve"> </w:t>
      </w:r>
      <w:r>
        <w:rPr>
          <w:sz w:val="28"/>
          <w:szCs w:val="28"/>
        </w:rPr>
        <w:t>территории (</w:t>
      </w:r>
      <w:r>
        <w:rPr>
          <w:color w:val="000000"/>
          <w:sz w:val="28"/>
          <w:szCs w:val="28"/>
        </w:rPr>
        <w:t>проектов внесения изменений в документацию по планировке территории)</w:t>
      </w:r>
    </w:p>
    <w:p>
      <w:pPr>
        <w:pStyle w:val="Normal"/>
        <w:jc w:val="both"/>
        <w:rPr>
          <w:rFonts w:ascii="Calibri" w:hAnsi="Calibri" w:cs="Calibri"/>
          <w:highlight w:val="yellow"/>
        </w:rPr>
      </w:pPr>
      <w:r>
        <w:rPr>
          <w:rFonts w:cs="Calibri" w:ascii="Calibri" w:hAnsi="Calibri"/>
          <w:highlight w:val="yellow"/>
        </w:rPr>
      </w:r>
    </w:p>
    <w:p>
      <w:pPr>
        <w:pStyle w:val="ConsNormal"/>
        <w:tabs>
          <w:tab w:val="clear" w:pos="708"/>
          <w:tab w:val="left" w:pos="567" w:leader="none"/>
        </w:tabs>
        <w:ind w:firstLine="567" w:right="0"/>
        <w:jc w:val="both"/>
        <w:rPr>
          <w:rFonts w:ascii="Times New Roman" w:hAnsi="Times New Roman" w:cs="Times New Roman"/>
          <w:sz w:val="28"/>
          <w:szCs w:val="28"/>
        </w:rPr>
      </w:pPr>
      <w:r>
        <w:rPr>
          <w:rFonts w:cs="Times New Roman" w:ascii="Times New Roman" w:hAnsi="Times New Roman"/>
          <w:sz w:val="28"/>
          <w:szCs w:val="28"/>
        </w:rPr>
        <w:t>75. Ответственный специалист УГ ДАиГ осуществляет подготовку проекта  постановления  Администрации города Омска об утверждении  документации по планировке территории, о внесении изменений в документацию п</w:t>
      </w:r>
      <w:r>
        <w:rPr>
          <w:rFonts w:cs="Times New Roman" w:ascii="Times New Roman" w:hAnsi="Times New Roman"/>
          <w:color w:val="000000"/>
          <w:sz w:val="28"/>
          <w:szCs w:val="28"/>
        </w:rPr>
        <w:t>о планировке территории или об отклонении документации по планировке территории (проектов внесения изменений в документацию по планировке территории) (далее проект постановления),</w:t>
      </w:r>
      <w:r>
        <w:rPr>
          <w:rFonts w:cs="Times New Roman" w:ascii="Times New Roman" w:hAnsi="Times New Roman"/>
          <w:sz w:val="28"/>
          <w:szCs w:val="28"/>
        </w:rPr>
        <w:t xml:space="preserve"> а также осуществляет его  согласование с начальником отдела документации по планировке территории УГ ДАиГ, начальником УГ ДАиГ.</w:t>
      </w:r>
    </w:p>
    <w:p>
      <w:pPr>
        <w:pStyle w:val="ConsNormal"/>
        <w:tabs>
          <w:tab w:val="clear" w:pos="708"/>
          <w:tab w:val="left" w:pos="567" w:leader="none"/>
        </w:tabs>
        <w:ind w:firstLine="567" w:right="0"/>
        <w:jc w:val="both"/>
        <w:rPr>
          <w:rFonts w:ascii="Times New Roman" w:hAnsi="Times New Roman" w:cs="Times New Roman"/>
          <w:sz w:val="28"/>
          <w:szCs w:val="28"/>
        </w:rPr>
      </w:pPr>
      <w:r>
        <w:rPr>
          <w:rFonts w:cs="Times New Roman" w:ascii="Times New Roman" w:hAnsi="Times New Roman"/>
          <w:sz w:val="28"/>
          <w:szCs w:val="28"/>
        </w:rPr>
        <w:t xml:space="preserve">76. Согласованный УГ ДАиГ проект постановления передается в отдел правовой экспертизы  ДАиГ  для  рассмотрения и согласования. </w:t>
      </w:r>
    </w:p>
    <w:p>
      <w:pPr>
        <w:pStyle w:val="ConsNormal"/>
        <w:tabs>
          <w:tab w:val="clear" w:pos="708"/>
          <w:tab w:val="left" w:pos="567" w:leader="none"/>
        </w:tabs>
        <w:ind w:firstLine="567" w:right="0"/>
        <w:jc w:val="both"/>
        <w:rPr>
          <w:rFonts w:ascii="Times New Roman" w:hAnsi="Times New Roman" w:cs="Times New Roman"/>
          <w:sz w:val="28"/>
          <w:szCs w:val="28"/>
        </w:rPr>
      </w:pPr>
      <w:r>
        <w:rPr>
          <w:rFonts w:cs="Times New Roman" w:ascii="Times New Roman" w:hAnsi="Times New Roman"/>
          <w:sz w:val="28"/>
          <w:szCs w:val="28"/>
        </w:rPr>
        <w:t>Специалист  отдела правовой экспертизы  ДАиГ осуществляет правовую экспертизу проекта постановления и направляет его в КУ «УИКТ»  в целях  проведения независимой антикоррупционной  экспертизы.</w:t>
      </w:r>
    </w:p>
    <w:p>
      <w:pPr>
        <w:pStyle w:val="ConsNormal"/>
        <w:tabs>
          <w:tab w:val="clear" w:pos="708"/>
          <w:tab w:val="left" w:pos="567" w:leader="none"/>
        </w:tabs>
        <w:ind w:firstLine="567" w:right="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Срок исполнения административного действия – 5 рабочих дней со дня получения от УГ ДАиГ проекта правового акта.</w:t>
      </w:r>
    </w:p>
    <w:p>
      <w:pPr>
        <w:pStyle w:val="ConsNormal"/>
        <w:tabs>
          <w:tab w:val="clear" w:pos="708"/>
          <w:tab w:val="left" w:pos="567" w:leader="none"/>
        </w:tabs>
        <w:ind w:firstLine="567" w:right="0"/>
        <w:jc w:val="both"/>
        <w:rPr>
          <w:rFonts w:ascii="Times New Roman" w:hAnsi="Times New Roman"/>
          <w:sz w:val="28"/>
          <w:szCs w:val="28"/>
        </w:rPr>
      </w:pPr>
      <w:r>
        <w:rPr>
          <w:rFonts w:ascii="Times New Roman" w:hAnsi="Times New Roman"/>
          <w:sz w:val="28"/>
          <w:szCs w:val="28"/>
        </w:rPr>
        <w:t xml:space="preserve">77. Согласованный в установленном порядке проект  постановления  направляется на подпись директору департамента архитектуры. </w:t>
      </w:r>
    </w:p>
    <w:p>
      <w:pPr>
        <w:pStyle w:val="ConsNormal"/>
        <w:tabs>
          <w:tab w:val="clear" w:pos="708"/>
          <w:tab w:val="left" w:pos="567" w:leader="none"/>
        </w:tabs>
        <w:ind w:firstLine="567" w:right="0"/>
        <w:jc w:val="both"/>
        <w:rPr>
          <w:rFonts w:ascii="Times New Roman" w:hAnsi="Times New Roman" w:cs="Times New Roman"/>
          <w:sz w:val="28"/>
          <w:szCs w:val="28"/>
        </w:rPr>
      </w:pPr>
      <w:r>
        <w:rPr>
          <w:rFonts w:cs="Times New Roman" w:ascii="Times New Roman" w:hAnsi="Times New Roman"/>
          <w:sz w:val="28"/>
          <w:szCs w:val="28"/>
        </w:rPr>
        <w:t xml:space="preserve">Проект  постановления подлежит согласованию с заинтересованными структурными подразделениями Администрации города Омска в соответствии с </w:t>
      </w:r>
      <w:hyperlink r:id="rId28">
        <w:r>
          <w:rPr>
            <w:rStyle w:val="Hyperlink"/>
            <w:rFonts w:cs="Times New Roman" w:ascii="Times New Roman" w:hAnsi="Times New Roman"/>
            <w:color w:val="auto"/>
            <w:sz w:val="28"/>
            <w:szCs w:val="28"/>
            <w:u w:val="none"/>
          </w:rPr>
          <w:t>распоряжением</w:t>
        </w:r>
      </w:hyperlink>
      <w:r>
        <w:rPr>
          <w:rFonts w:cs="Times New Roman" w:ascii="Times New Roman" w:hAnsi="Times New Roman"/>
          <w:sz w:val="28"/>
          <w:szCs w:val="28"/>
        </w:rPr>
        <w:t xml:space="preserve"> Администрации города Омска от 15 мая 2009 года  № 151-р «Об утверждении Порядка подготовки и согласования проектов правовых актов в Администрации города Омска».</w:t>
      </w:r>
    </w:p>
    <w:p>
      <w:pPr>
        <w:pStyle w:val="Normal"/>
        <w:ind w:firstLine="567"/>
        <w:jc w:val="both"/>
        <w:rPr>
          <w:rFonts w:ascii="Arial" w:hAnsi="Arial" w:eastAsia="Calibri" w:cs="Arial" w:eastAsiaTheme="minorHAnsi"/>
          <w:sz w:val="20"/>
          <w:szCs w:val="20"/>
          <w:lang w:eastAsia="en-US"/>
        </w:rPr>
      </w:pPr>
      <w:r>
        <w:rPr>
          <w:sz w:val="28"/>
          <w:szCs w:val="28"/>
        </w:rPr>
        <w:t xml:space="preserve">78. Результатом  административной процедуры является принятие Мэром города Омска постановления  Администрации города Омска  об утверждении документации по планировке территории, о внесении изменений в документацию по планировке территории, об </w:t>
      </w:r>
      <w:r>
        <w:rPr>
          <w:rFonts w:eastAsia="Calibri" w:eastAsiaTheme="minorHAnsi"/>
          <w:sz w:val="28"/>
          <w:szCs w:val="28"/>
          <w:lang w:eastAsia="en-US"/>
        </w:rPr>
        <w:t xml:space="preserve">отклонении </w:t>
      </w:r>
      <w:r>
        <w:rPr>
          <w:rFonts w:eastAsia="Calibri" w:cs="Arial" w:ascii="Arial" w:hAnsi="Arial" w:eastAsiaTheme="minorHAnsi"/>
          <w:sz w:val="20"/>
          <w:szCs w:val="20"/>
          <w:lang w:eastAsia="en-US"/>
        </w:rPr>
        <w:t xml:space="preserve"> </w:t>
      </w:r>
      <w:r>
        <w:rPr>
          <w:rFonts w:eastAsia="Calibri" w:eastAsiaTheme="minorHAnsi"/>
          <w:sz w:val="28"/>
          <w:szCs w:val="28"/>
          <w:lang w:eastAsia="en-US"/>
        </w:rPr>
        <w:t xml:space="preserve">документации по планировке территории </w:t>
      </w:r>
      <w:r>
        <w:rPr>
          <w:rFonts w:eastAsia="Calibri" w:eastAsiaTheme="minorHAnsi"/>
          <w:color w:val="000000"/>
          <w:sz w:val="28"/>
          <w:szCs w:val="28"/>
          <w:lang w:eastAsia="en-US"/>
        </w:rPr>
        <w:t xml:space="preserve">(проектов внесения изменений в документацию по планировке территории). </w:t>
      </w:r>
    </w:p>
    <w:p>
      <w:pPr>
        <w:pStyle w:val="Normal"/>
        <w:ind w:firstLine="567"/>
        <w:jc w:val="both"/>
        <w:rPr>
          <w:sz w:val="28"/>
          <w:szCs w:val="28"/>
        </w:rPr>
      </w:pPr>
      <w:r>
        <w:rPr>
          <w:sz w:val="28"/>
          <w:szCs w:val="28"/>
        </w:rPr>
        <w:t>79. Принятие решения об утверждении документации по планировке территории или об отклонении такой документации и направлении ее на доработку с учетом протокола общественных обсуждений или публичных слушаний осуществляется не позднее чем через 20 рабочих дней со дня опубликования заключения о результатах общественных обсуждений или публичных слушаний.</w:t>
      </w:r>
    </w:p>
    <w:p>
      <w:pPr>
        <w:pStyle w:val="ConsNormal"/>
        <w:tabs>
          <w:tab w:val="clear" w:pos="708"/>
          <w:tab w:val="left" w:pos="709" w:leader="none"/>
        </w:tabs>
        <w:ind w:hanging="0" w:right="0"/>
        <w:rPr>
          <w:rFonts w:ascii="Times New Roman" w:hAnsi="Times New Roman"/>
          <w:sz w:val="28"/>
          <w:szCs w:val="28"/>
          <w:highlight w:val="yellow"/>
        </w:rPr>
      </w:pPr>
      <w:r>
        <w:rPr>
          <w:rFonts w:ascii="Times New Roman" w:hAnsi="Times New Roman"/>
          <w:sz w:val="28"/>
          <w:szCs w:val="28"/>
          <w:highlight w:val="yellow"/>
        </w:rPr>
      </w:r>
    </w:p>
    <w:p>
      <w:pPr>
        <w:pStyle w:val="ConsNormal"/>
        <w:tabs>
          <w:tab w:val="clear" w:pos="708"/>
          <w:tab w:val="left" w:pos="709" w:leader="none"/>
        </w:tabs>
        <w:ind w:firstLine="567" w:right="0"/>
        <w:jc w:val="center"/>
        <w:rPr>
          <w:rFonts w:ascii="Times New Roman" w:hAnsi="Times New Roman"/>
          <w:sz w:val="28"/>
          <w:szCs w:val="28"/>
        </w:rPr>
      </w:pPr>
      <w:r>
        <w:rPr>
          <w:rFonts w:ascii="Times New Roman" w:hAnsi="Times New Roman"/>
          <w:sz w:val="28"/>
          <w:szCs w:val="28"/>
        </w:rPr>
        <w:t>§ 9  Выдача результата предоставления муниципальной услуги</w:t>
      </w:r>
    </w:p>
    <w:p>
      <w:pPr>
        <w:pStyle w:val="ConsNormal"/>
        <w:tabs>
          <w:tab w:val="clear" w:pos="708"/>
          <w:tab w:val="left" w:pos="709" w:leader="none"/>
        </w:tabs>
        <w:ind w:firstLine="567" w:right="0"/>
        <w:jc w:val="center"/>
        <w:rPr>
          <w:rFonts w:ascii="Times New Roman" w:hAnsi="Times New Roman"/>
          <w:sz w:val="28"/>
          <w:szCs w:val="28"/>
          <w:highlight w:val="yellow"/>
        </w:rPr>
      </w:pPr>
      <w:r>
        <w:rPr>
          <w:rFonts w:ascii="Times New Roman" w:hAnsi="Times New Roman"/>
          <w:sz w:val="28"/>
          <w:szCs w:val="28"/>
          <w:highlight w:val="yellow"/>
        </w:rPr>
      </w:r>
    </w:p>
    <w:p>
      <w:pPr>
        <w:pStyle w:val="ConsNormal"/>
        <w:tabs>
          <w:tab w:val="clear" w:pos="708"/>
          <w:tab w:val="left" w:pos="709" w:leader="none"/>
        </w:tabs>
        <w:ind w:firstLine="709" w:right="0"/>
        <w:jc w:val="both"/>
        <w:rPr>
          <w:rFonts w:ascii="Times New Roman" w:hAnsi="Times New Roman" w:cs="Times New Roman"/>
          <w:sz w:val="28"/>
          <w:szCs w:val="28"/>
        </w:rPr>
      </w:pPr>
      <w:r>
        <w:rPr>
          <w:rFonts w:cs="Times New Roman" w:ascii="Times New Roman" w:hAnsi="Times New Roman"/>
          <w:sz w:val="28"/>
          <w:szCs w:val="28"/>
        </w:rPr>
        <w:t>80. В случае обращения с заявлением о принятии решения о подготовке документации по планировке территории или внесении изменений в документацию по планировке территории выдача распоряжения директора департамента архитектуры о подготовке документации по планировке территории,  либо направление письма, содержащего решение об отказе в подготовке распоряжения о подготовке документации по планировке территории, на бумажном носителе осуществляется специалистом отдела «Служба одного окна» в помещении отдела «Служба одного окна». Максимальный срок выдачи (направления) результата предоставления муниципальной услуги составляет 2 календарных дня со дня регистрации результата предоставления муниципальной услуги.</w:t>
      </w:r>
    </w:p>
    <w:p>
      <w:pPr>
        <w:pStyle w:val="ConsNormal"/>
        <w:tabs>
          <w:tab w:val="clear" w:pos="708"/>
          <w:tab w:val="left" w:pos="720" w:leader="none"/>
        </w:tabs>
        <w:ind w:firstLine="567" w:right="0"/>
        <w:jc w:val="both"/>
        <w:rPr>
          <w:rFonts w:ascii="Times New Roman" w:hAnsi="Times New Roman" w:cs="Times New Roman"/>
          <w:sz w:val="28"/>
          <w:szCs w:val="28"/>
        </w:rPr>
      </w:pPr>
      <w:r>
        <w:rPr>
          <w:rFonts w:ascii="Times New Roman" w:hAnsi="Times New Roman"/>
          <w:sz w:val="28"/>
          <w:szCs w:val="28"/>
        </w:rPr>
        <w:t xml:space="preserve">В случае обращения с заявлением об утверждении документации по планировке территории или внесении изменений в документацию по планировке территории </w:t>
      </w:r>
      <w:r>
        <w:rPr>
          <w:rFonts w:cs="Times New Roman" w:ascii="Times New Roman" w:hAnsi="Times New Roman"/>
          <w:sz w:val="28"/>
          <w:szCs w:val="28"/>
        </w:rPr>
        <w:t xml:space="preserve">выдача постановления Администрации города Омска об утверждении документации по планировке территории, о внесении изменений в документацию по планировке территории или об отклонении   документации по планировке территории </w:t>
      </w:r>
      <w:r>
        <w:rPr>
          <w:rFonts w:cs="Times New Roman" w:ascii="Times New Roman" w:hAnsi="Times New Roman"/>
          <w:color w:val="000000"/>
          <w:sz w:val="28"/>
          <w:szCs w:val="28"/>
        </w:rPr>
        <w:t>(проектов внесения изменений в документацию по планировке территории)</w:t>
      </w:r>
      <w:r>
        <w:rPr>
          <w:rFonts w:cs="Times New Roman" w:ascii="Times New Roman" w:hAnsi="Times New Roman"/>
          <w:sz w:val="28"/>
          <w:szCs w:val="28"/>
        </w:rPr>
        <w:t xml:space="preserve"> на бумажном носителе осуществляется специалистом отдела «Служба одного окна» в помещении отдела «Служба одного окна». Максимальный срок выдачи (направления) результата предоставления муниципальной услуги составляет 2 календарных дня со дня регистрации результата предоставления муниципальной услуги.</w:t>
      </w:r>
    </w:p>
    <w:p>
      <w:pPr>
        <w:pStyle w:val="ConsNormal"/>
        <w:tabs>
          <w:tab w:val="clear" w:pos="708"/>
          <w:tab w:val="left" w:pos="720" w:leader="none"/>
        </w:tabs>
        <w:ind w:hanging="0" w:right="0"/>
        <w:jc w:val="both"/>
        <w:rPr>
          <w:rFonts w:ascii="Times New Roman" w:hAnsi="Times New Roman" w:cs="Times New Roman"/>
          <w:sz w:val="28"/>
          <w:szCs w:val="28"/>
        </w:rPr>
      </w:pPr>
      <w:r>
        <w:rPr>
          <w:rFonts w:ascii="Times New Roman" w:hAnsi="Times New Roman"/>
          <w:sz w:val="28"/>
          <w:szCs w:val="28"/>
        </w:rPr>
        <w:tab/>
        <w:t xml:space="preserve">Кроме того, дополнительно </w:t>
      </w:r>
      <w:r>
        <w:rPr>
          <w:rFonts w:cs="Times New Roman" w:ascii="Times New Roman" w:hAnsi="Times New Roman"/>
          <w:sz w:val="28"/>
          <w:szCs w:val="28"/>
        </w:rPr>
        <w:t xml:space="preserve">уполномоченный орган в течение 7 рабочих дней со дня утверждения </w:t>
      </w:r>
      <w:r>
        <w:rPr>
          <w:rFonts w:ascii="Times New Roman" w:hAnsi="Times New Roman"/>
          <w:sz w:val="28"/>
          <w:szCs w:val="28"/>
        </w:rPr>
        <w:t xml:space="preserve">или внесения изменений                                         в   документацию по планировке территории </w:t>
      </w:r>
      <w:r>
        <w:rPr>
          <w:rFonts w:cs="Times New Roman" w:ascii="Times New Roman" w:hAnsi="Times New Roman"/>
          <w:sz w:val="28"/>
          <w:szCs w:val="28"/>
        </w:rPr>
        <w:t xml:space="preserve">направляет уведомление об утверждении документации по планировке территории на бумажном носителе либо в форме электронного документа  инициатору  или  лицу, указанному в </w:t>
      </w:r>
      <w:hyperlink r:id="rId29" w:tgtFrame="&quot;Градостроительный кодекс Российской Федерации">
        <w:r>
          <w:rPr>
            <w:rStyle w:val="Hyperlink"/>
            <w:rFonts w:cs="Times New Roman" w:ascii="Times New Roman" w:hAnsi="Times New Roman"/>
            <w:color w:val="auto"/>
            <w:sz w:val="28"/>
            <w:szCs w:val="28"/>
            <w:u w:val="none"/>
          </w:rPr>
          <w:t>части 1.1 статьи 45</w:t>
        </w:r>
      </w:hyperlink>
      <w:r>
        <w:rPr>
          <w:rFonts w:cs="Times New Roman" w:ascii="Times New Roman" w:hAnsi="Times New Roman"/>
          <w:sz w:val="28"/>
          <w:szCs w:val="28"/>
        </w:rPr>
        <w:t xml:space="preserve"> ГрК. РФ.</w:t>
      </w:r>
    </w:p>
    <w:p>
      <w:pPr>
        <w:pStyle w:val="ConsNormal"/>
        <w:tabs>
          <w:tab w:val="clear" w:pos="708"/>
          <w:tab w:val="left" w:pos="720" w:leader="none"/>
        </w:tabs>
        <w:ind w:hanging="0" w:right="0"/>
        <w:jc w:val="both"/>
        <w:rPr>
          <w:rFonts w:ascii="Times New Roman" w:hAnsi="Times New Roman"/>
          <w:sz w:val="28"/>
          <w:szCs w:val="28"/>
        </w:rPr>
      </w:pPr>
      <w:r>
        <w:rPr>
          <w:rFonts w:cs="Times New Roman" w:ascii="Times New Roman" w:hAnsi="Times New Roman"/>
          <w:sz w:val="28"/>
          <w:szCs w:val="28"/>
        </w:rPr>
        <w:tab/>
        <w:t>К указанному уведомлению на бумажном носителе прилагается один экземпляр документации по планировке территории с отметкой уполномоченного органа об утверждении такой документации на месте прошивки и копия соответствующего распорядительного акта уполномоченного органа, а к уведомлению в форме электронного                   документа – документация по планировке территории и копия соответствующего распорядительного акта уполномоченного органа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Уведомление об утверждении документации по планировке территории и указанные прилагаемые документы на бумажном носителе направляются посредством почтовой связи, а в форме электронного документа – с использованием информационно-телекоммуникационных сетей общего пользования, в том числе посредством портала, с соблюдением требований законодательства Российской Федерации о защите государственной тайны.</w:t>
      </w:r>
    </w:p>
    <w:p>
      <w:pPr>
        <w:pStyle w:val="21"/>
        <w:ind w:firstLine="567" w:right="-42"/>
        <w:jc w:val="both"/>
        <w:rPr>
          <w:szCs w:val="28"/>
          <w:highlight w:val="yellow"/>
        </w:rPr>
      </w:pPr>
      <w:r>
        <w:rPr>
          <w:szCs w:val="28"/>
          <w:highlight w:val="yellow"/>
        </w:rPr>
      </w:r>
    </w:p>
    <w:p>
      <w:pPr>
        <w:pStyle w:val="Normal"/>
        <w:numPr>
          <w:ilvl w:val="0"/>
          <w:numId w:val="0"/>
        </w:numPr>
        <w:ind w:firstLine="567" w:left="0"/>
        <w:jc w:val="center"/>
        <w:outlineLvl w:val="0"/>
        <w:rPr>
          <w:sz w:val="28"/>
          <w:szCs w:val="28"/>
        </w:rPr>
      </w:pPr>
      <w:r>
        <w:rPr>
          <w:sz w:val="28"/>
          <w:szCs w:val="28"/>
        </w:rPr>
        <w:t>Глава 23. Требования к порядку выполнения административных процедур</w:t>
      </w:r>
    </w:p>
    <w:p>
      <w:pPr>
        <w:pStyle w:val="Normal"/>
        <w:ind w:firstLine="567"/>
        <w:jc w:val="both"/>
        <w:rPr>
          <w:sz w:val="28"/>
          <w:szCs w:val="28"/>
        </w:rPr>
      </w:pPr>
      <w:r>
        <w:rPr>
          <w:sz w:val="28"/>
          <w:szCs w:val="28"/>
        </w:rPr>
      </w:r>
    </w:p>
    <w:p>
      <w:pPr>
        <w:pStyle w:val="Normal"/>
        <w:ind w:firstLine="567"/>
        <w:jc w:val="both"/>
        <w:rPr>
          <w:sz w:val="28"/>
          <w:szCs w:val="28"/>
        </w:rPr>
      </w:pPr>
      <w:r>
        <w:rPr>
          <w:sz w:val="28"/>
          <w:szCs w:val="28"/>
        </w:rPr>
        <w:t>81. Заявление не может быть оставлено без рассмотрения или рассмотрено с нарушением срока по причине продолжительного отсутствия (отпуск, командировка, болезнь и т. д.) или увольнения должностного лица, ответственного за выполнение какой-либо административной процедуры.</w:t>
      </w:r>
    </w:p>
    <w:p>
      <w:pPr>
        <w:pStyle w:val="Normal"/>
        <w:ind w:firstLine="567"/>
        <w:jc w:val="both"/>
        <w:rPr>
          <w:sz w:val="28"/>
          <w:szCs w:val="28"/>
          <w:highlight w:val="yellow"/>
        </w:rPr>
      </w:pPr>
      <w:r>
        <w:rPr>
          <w:sz w:val="28"/>
          <w:szCs w:val="28"/>
          <w:highlight w:val="yellow"/>
        </w:rPr>
      </w:r>
    </w:p>
    <w:p>
      <w:pPr>
        <w:pStyle w:val="ConsNormal"/>
        <w:ind w:firstLine="567" w:right="0"/>
        <w:jc w:val="center"/>
        <w:rPr>
          <w:rFonts w:ascii="Times New Roman" w:hAnsi="Times New Roman"/>
          <w:sz w:val="28"/>
          <w:szCs w:val="28"/>
        </w:rPr>
      </w:pPr>
      <w:r>
        <w:rPr>
          <w:rFonts w:ascii="Times New Roman" w:hAnsi="Times New Roman"/>
          <w:sz w:val="28"/>
          <w:szCs w:val="28"/>
        </w:rPr>
        <w:t>Раздел IV. Формы контроля за исполнением административного регламента</w:t>
      </w:r>
    </w:p>
    <w:p>
      <w:pPr>
        <w:pStyle w:val="ConsNormal"/>
        <w:ind w:firstLine="567" w:right="0"/>
        <w:jc w:val="center"/>
        <w:rPr>
          <w:rFonts w:ascii="Times New Roman" w:hAnsi="Times New Roman"/>
          <w:sz w:val="28"/>
          <w:szCs w:val="28"/>
        </w:rPr>
      </w:pPr>
      <w:r>
        <w:rPr>
          <w:rFonts w:ascii="Times New Roman" w:hAnsi="Times New Roman"/>
          <w:sz w:val="28"/>
          <w:szCs w:val="28"/>
        </w:rPr>
      </w:r>
    </w:p>
    <w:p>
      <w:pPr>
        <w:pStyle w:val="ConsNormal"/>
        <w:tabs>
          <w:tab w:val="clear" w:pos="708"/>
          <w:tab w:val="left" w:pos="540" w:leader="none"/>
          <w:tab w:val="left" w:pos="720" w:leader="none"/>
          <w:tab w:val="left" w:pos="900" w:leader="none"/>
        </w:tabs>
        <w:ind w:firstLine="567" w:right="0"/>
        <w:jc w:val="both"/>
        <w:rPr>
          <w:rFonts w:ascii="Times New Roman" w:hAnsi="Times New Roman"/>
          <w:sz w:val="28"/>
          <w:szCs w:val="28"/>
        </w:rPr>
      </w:pPr>
      <w:r>
        <w:rPr>
          <w:rFonts w:ascii="Times New Roman" w:hAnsi="Times New Roman"/>
          <w:sz w:val="28"/>
          <w:szCs w:val="28"/>
        </w:rPr>
        <w:t>82. Текущий контроль за соблюдением и исполнением сотрудником, осуществляющим прием документов, ответственным исполнителем, специалистом отдела ДДиК департамента архитектуры, ответственным за выдачу (направление) результата предоставления муниципальной услуги (далее – ответственные должностные лица),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директор департамента архитектуры.</w:t>
      </w:r>
    </w:p>
    <w:p>
      <w:pPr>
        <w:pStyle w:val="ConsNormal"/>
        <w:tabs>
          <w:tab w:val="clear" w:pos="708"/>
          <w:tab w:val="left" w:pos="540" w:leader="none"/>
          <w:tab w:val="left" w:pos="567" w:leader="none"/>
          <w:tab w:val="left" w:pos="720" w:leader="none"/>
        </w:tabs>
        <w:ind w:firstLine="567" w:right="0"/>
        <w:jc w:val="both"/>
        <w:rPr>
          <w:rFonts w:ascii="Times New Roman" w:hAnsi="Times New Roman"/>
          <w:sz w:val="28"/>
          <w:szCs w:val="28"/>
        </w:rPr>
      </w:pPr>
      <w:r>
        <w:rPr>
          <w:rFonts w:ascii="Times New Roman" w:hAnsi="Times New Roman"/>
          <w:sz w:val="28"/>
          <w:szCs w:val="28"/>
        </w:rPr>
        <w:t xml:space="preserve">83. Ответственные должностные лица несут ответственность за соблюдение сроков и порядка исполнения каждой отдельной административной процедуры при предоставлении муниципальной услуги, размещение информации на официальном сайте Администрации города Омска, достоверность и полноту сведений, представляемых в рамках предоставления муниципальной услуги. </w:t>
      </w:r>
    </w:p>
    <w:p>
      <w:pPr>
        <w:pStyle w:val="ConsNormal"/>
        <w:tabs>
          <w:tab w:val="clear" w:pos="708"/>
          <w:tab w:val="left" w:pos="540" w:leader="none"/>
          <w:tab w:val="left" w:pos="567" w:leader="none"/>
          <w:tab w:val="left" w:pos="720" w:leader="none"/>
        </w:tabs>
        <w:ind w:firstLine="567" w:right="0"/>
        <w:jc w:val="both"/>
        <w:rPr>
          <w:rFonts w:ascii="Times New Roman" w:hAnsi="Times New Roman"/>
          <w:sz w:val="28"/>
          <w:szCs w:val="28"/>
        </w:rPr>
      </w:pPr>
      <w:r>
        <w:rPr>
          <w:rFonts w:ascii="Times New Roman" w:hAnsi="Times New Roman"/>
          <w:sz w:val="28"/>
          <w:szCs w:val="28"/>
        </w:rPr>
        <w:t>84. Соблюдение ответственными должностными лицами сроков и порядка исполнения каждой отдельной процедуры при предоставлении муниципальной услуги осуществляется в форме плановых и внеплановых проверок.</w:t>
      </w:r>
    </w:p>
    <w:p>
      <w:pPr>
        <w:pStyle w:val="ConsNormal"/>
        <w:tabs>
          <w:tab w:val="clear" w:pos="708"/>
          <w:tab w:val="left" w:pos="540" w:leader="none"/>
          <w:tab w:val="left" w:pos="567" w:leader="none"/>
          <w:tab w:val="left" w:pos="720" w:leader="none"/>
        </w:tabs>
        <w:ind w:firstLine="567" w:right="0"/>
        <w:jc w:val="both"/>
        <w:rPr>
          <w:sz w:val="28"/>
          <w:szCs w:val="28"/>
        </w:rPr>
      </w:pPr>
      <w:r>
        <w:rPr>
          <w:rFonts w:cs="Times New Roman" w:ascii="Times New Roman" w:hAnsi="Times New Roman"/>
          <w:sz w:val="28"/>
          <w:szCs w:val="28"/>
        </w:rPr>
        <w:t>85.</w:t>
      </w:r>
      <w:r>
        <w:rPr>
          <w:sz w:val="28"/>
          <w:szCs w:val="28"/>
        </w:rPr>
        <w:t> </w:t>
      </w:r>
      <w:r>
        <w:rPr>
          <w:rFonts w:cs="Times New Roman" w:ascii="Times New Roman" w:hAnsi="Times New Roman"/>
          <w:sz w:val="28"/>
          <w:szCs w:val="28"/>
        </w:rPr>
        <w:t>Плановые проверки полноты и качества предоставления муниципальной услуги проводятся на основании соответствующих планов работы департамента архитектуры не реже одного раза в год.  Внеплановые проверки полноты и качества предоставления муниципальной услуги проводятся на основании жалобы заявителя, иных обращений граждан, их объединений и организаций.</w:t>
      </w:r>
    </w:p>
    <w:p>
      <w:pPr>
        <w:pStyle w:val="ConsNormal"/>
        <w:tabs>
          <w:tab w:val="clear" w:pos="708"/>
          <w:tab w:val="left" w:pos="540" w:leader="none"/>
          <w:tab w:val="left" w:pos="567" w:leader="none"/>
          <w:tab w:val="left" w:pos="720" w:leader="none"/>
        </w:tabs>
        <w:ind w:firstLine="567" w:right="0"/>
        <w:jc w:val="both"/>
        <w:rPr>
          <w:sz w:val="28"/>
          <w:szCs w:val="28"/>
        </w:rPr>
      </w:pPr>
      <w:r>
        <w:rPr>
          <w:rFonts w:cs="Times New Roman" w:ascii="Times New Roman" w:hAnsi="Times New Roman"/>
          <w:sz w:val="28"/>
          <w:szCs w:val="28"/>
        </w:rPr>
        <w:t>86.</w:t>
      </w:r>
      <w:r>
        <w:rPr>
          <w:sz w:val="28"/>
          <w:szCs w:val="28"/>
        </w:rPr>
        <w:t> </w:t>
      </w:r>
      <w:r>
        <w:rPr>
          <w:rFonts w:cs="Times New Roman" w:ascii="Times New Roman" w:hAnsi="Times New Roman"/>
          <w:sz w:val="28"/>
          <w:szCs w:val="28"/>
        </w:rPr>
        <w:t>Специалисты департамента архитектуры, осуществляющие предоставление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w:t>
      </w:r>
    </w:p>
    <w:p>
      <w:pPr>
        <w:pStyle w:val="ConsNormal"/>
        <w:tabs>
          <w:tab w:val="clear" w:pos="708"/>
          <w:tab w:val="left" w:pos="540" w:leader="none"/>
          <w:tab w:val="left" w:pos="567" w:leader="none"/>
          <w:tab w:val="left" w:pos="720" w:leader="none"/>
        </w:tabs>
        <w:ind w:firstLine="567" w:right="0"/>
        <w:jc w:val="both"/>
        <w:rPr>
          <w:sz w:val="28"/>
          <w:szCs w:val="28"/>
        </w:rPr>
      </w:pPr>
      <w:r>
        <w:rPr>
          <w:rFonts w:cs="Times New Roman" w:ascii="Times New Roman" w:hAnsi="Times New Roman"/>
          <w:sz w:val="28"/>
          <w:szCs w:val="28"/>
        </w:rPr>
        <w:t>Персональная ответственность указанных лиц закрепляется                            в должностных инструкциях.</w:t>
      </w:r>
    </w:p>
    <w:p>
      <w:pPr>
        <w:pStyle w:val="ConsNormal"/>
        <w:tabs>
          <w:tab w:val="clear" w:pos="708"/>
          <w:tab w:val="left" w:pos="540" w:leader="none"/>
          <w:tab w:val="left" w:pos="567" w:leader="none"/>
          <w:tab w:val="left" w:pos="720" w:leader="none"/>
        </w:tabs>
        <w:ind w:firstLine="567" w:right="0"/>
        <w:jc w:val="both"/>
        <w:rPr>
          <w:sz w:val="28"/>
          <w:szCs w:val="28"/>
        </w:rPr>
      </w:pPr>
      <w:r>
        <w:rPr>
          <w:rFonts w:cs="Times New Roman" w:ascii="Times New Roman" w:hAnsi="Times New Roman"/>
          <w:sz w:val="28"/>
          <w:szCs w:val="28"/>
        </w:rPr>
        <w:t>87.</w:t>
      </w:r>
      <w:r>
        <w:rPr>
          <w:sz w:val="28"/>
          <w:szCs w:val="28"/>
        </w:rPr>
        <w:t> </w:t>
      </w:r>
      <w:r>
        <w:rPr>
          <w:rFonts w:cs="Times New Roman" w:ascii="Times New Roman" w:hAnsi="Times New Roman"/>
          <w:sz w:val="28"/>
          <w:szCs w:val="28"/>
        </w:rPr>
        <w:t>В случае выявления нарушений прав граждан при предоставлении муниципальной услуги к виновному специалисту департамента архитектуры  применяются меры ответственности в порядке, установленном законодательством Российской Федерации.</w:t>
      </w:r>
    </w:p>
    <w:p>
      <w:pPr>
        <w:pStyle w:val="ConsNormal"/>
        <w:tabs>
          <w:tab w:val="clear" w:pos="708"/>
          <w:tab w:val="left" w:pos="540" w:leader="none"/>
          <w:tab w:val="left" w:pos="567" w:leader="none"/>
          <w:tab w:val="left" w:pos="720" w:leader="none"/>
        </w:tabs>
        <w:ind w:firstLine="567" w:right="0"/>
        <w:jc w:val="both"/>
        <w:rPr>
          <w:rFonts w:ascii="Times New Roman" w:hAnsi="Times New Roman"/>
          <w:sz w:val="28"/>
          <w:szCs w:val="28"/>
        </w:rPr>
      </w:pPr>
      <w:r>
        <w:rPr>
          <w:rFonts w:ascii="Times New Roman" w:hAnsi="Times New Roman"/>
          <w:sz w:val="28"/>
          <w:szCs w:val="28"/>
        </w:rPr>
        <w:t>88. Граждане, их объединения и организации вправе направить письменное обращение с просьбой проведения проверки соблюдения и исполнения положений административного регламента, нормативных правовых актов, устанавливающих требования к предоставлению муниципальной услуги, полноты и качества предоставления муниципальной услуги.</w:t>
      </w:r>
    </w:p>
    <w:p>
      <w:pPr>
        <w:pStyle w:val="Normal"/>
        <w:tabs>
          <w:tab w:val="clear" w:pos="708"/>
          <w:tab w:val="left" w:pos="567" w:leader="none"/>
        </w:tabs>
        <w:ind w:firstLine="567"/>
        <w:jc w:val="both"/>
        <w:rPr>
          <w:bCs/>
          <w:color w:val="000000"/>
          <w:sz w:val="28"/>
          <w:szCs w:val="28"/>
        </w:rPr>
      </w:pPr>
      <w:r>
        <w:rPr>
          <w:bCs/>
          <w:color w:val="000000"/>
          <w:sz w:val="28"/>
          <w:szCs w:val="28"/>
        </w:rPr>
        <w:t>89.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департамента архитектуры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pPr>
        <w:pStyle w:val="ConsNormal"/>
        <w:ind w:firstLine="720" w:right="0"/>
        <w:jc w:val="center"/>
        <w:rPr>
          <w:rFonts w:ascii="Times New Roman" w:hAnsi="Times New Roman"/>
          <w:sz w:val="28"/>
          <w:szCs w:val="28"/>
        </w:rPr>
      </w:pPr>
      <w:r>
        <w:rPr>
          <w:rFonts w:ascii="Times New Roman" w:hAnsi="Times New Roman"/>
          <w:sz w:val="28"/>
          <w:szCs w:val="28"/>
        </w:rPr>
      </w:r>
    </w:p>
    <w:p>
      <w:pPr>
        <w:pStyle w:val="ConsNormal"/>
        <w:ind w:firstLine="720" w:right="0"/>
        <w:jc w:val="center"/>
        <w:rPr>
          <w:rFonts w:ascii="Times New Roman" w:hAnsi="Times New Roman"/>
          <w:sz w:val="28"/>
          <w:szCs w:val="28"/>
        </w:rPr>
      </w:pPr>
      <w:r>
        <w:rPr>
          <w:rFonts w:ascii="Times New Roman" w:hAnsi="Times New Roman"/>
          <w:sz w:val="28"/>
          <w:szCs w:val="28"/>
        </w:rPr>
        <w:t xml:space="preserve">Раздел V. Досудебный (внесудебный) порядок обжалования </w:t>
        <w:br/>
        <w:t>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w:t>
      </w:r>
    </w:p>
    <w:p>
      <w:pPr>
        <w:pStyle w:val="ConsNormal"/>
        <w:ind w:firstLine="720" w:right="0"/>
        <w:jc w:val="center"/>
        <w:rPr>
          <w:rFonts w:ascii="Times New Roman" w:hAnsi="Times New Roman"/>
          <w:sz w:val="28"/>
          <w:szCs w:val="28"/>
          <w:highlight w:val="yellow"/>
        </w:rPr>
      </w:pPr>
      <w:r>
        <w:rPr>
          <w:rFonts w:ascii="Times New Roman" w:hAnsi="Times New Roman"/>
          <w:sz w:val="28"/>
          <w:szCs w:val="28"/>
          <w:highlight w:val="yellow"/>
        </w:rPr>
      </w:r>
    </w:p>
    <w:p>
      <w:pPr>
        <w:pStyle w:val="Normal"/>
        <w:ind w:firstLine="540"/>
        <w:jc w:val="both"/>
        <w:rPr>
          <w:sz w:val="28"/>
          <w:szCs w:val="28"/>
        </w:rPr>
      </w:pPr>
      <w:r>
        <w:rPr>
          <w:sz w:val="28"/>
          <w:szCs w:val="28"/>
        </w:rPr>
        <w:t>90. Заявитель может обратиться с жалобой в следующих случаях:</w:t>
      </w:r>
    </w:p>
    <w:p>
      <w:pPr>
        <w:pStyle w:val="Normal"/>
        <w:ind w:firstLine="540"/>
        <w:jc w:val="both"/>
        <w:rPr>
          <w:sz w:val="28"/>
          <w:szCs w:val="28"/>
        </w:rPr>
      </w:pPr>
      <w:r>
        <w:rPr>
          <w:sz w:val="28"/>
          <w:szCs w:val="28"/>
        </w:rPr>
        <w:t>1) нарушение срока регистрации заявления о предоставлении муниципальной услуги;</w:t>
      </w:r>
    </w:p>
    <w:p>
      <w:pPr>
        <w:pStyle w:val="Normal"/>
        <w:ind w:firstLine="540"/>
        <w:jc w:val="both"/>
        <w:rPr>
          <w:sz w:val="28"/>
          <w:szCs w:val="28"/>
        </w:rPr>
      </w:pPr>
      <w:r>
        <w:rPr>
          <w:sz w:val="28"/>
          <w:szCs w:val="28"/>
        </w:rPr>
        <w:t>2) нарушение срока предоставления муниципальной услуги;</w:t>
      </w:r>
    </w:p>
    <w:p>
      <w:pPr>
        <w:pStyle w:val="Normal"/>
        <w:ind w:firstLine="540"/>
        <w:jc w:val="both"/>
        <w:rPr>
          <w:sz w:val="28"/>
          <w:szCs w:val="28"/>
        </w:rPr>
      </w:pPr>
      <w:r>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 города Омска для предоставления муниципальной услуги;</w:t>
      </w:r>
    </w:p>
    <w:p>
      <w:pPr>
        <w:pStyle w:val="Normal"/>
        <w:ind w:firstLine="540"/>
        <w:jc w:val="both"/>
        <w:rPr>
          <w:sz w:val="28"/>
          <w:szCs w:val="28"/>
        </w:rPr>
      </w:pPr>
      <w:r>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Омской области, муниципальными правовыми актами города Омска для предоставления муниципальной услуги, у заявителя;</w:t>
      </w:r>
    </w:p>
    <w:p>
      <w:pPr>
        <w:pStyle w:val="Normal"/>
        <w:ind w:firstLine="540"/>
        <w:jc w:val="both"/>
        <w:rPr>
          <w:sz w:val="28"/>
          <w:szCs w:val="28"/>
        </w:rPr>
      </w:pPr>
      <w:r>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Омской области и иными нормативными правовыми актами Омской области, муниципальными правовыми актами города Омска;</w:t>
      </w:r>
    </w:p>
    <w:p>
      <w:pPr>
        <w:pStyle w:val="Normal"/>
        <w:ind w:firstLine="540"/>
        <w:jc w:val="both"/>
        <w:rPr>
          <w:sz w:val="28"/>
          <w:szCs w:val="28"/>
        </w:rPr>
      </w:pPr>
      <w:r>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Омской области, муниципальными правовыми актами города Омска;</w:t>
      </w:r>
    </w:p>
    <w:p>
      <w:pPr>
        <w:pStyle w:val="Normal"/>
        <w:ind w:firstLine="540"/>
        <w:jc w:val="both"/>
        <w:rPr>
          <w:sz w:val="28"/>
          <w:szCs w:val="28"/>
        </w:rPr>
      </w:pPr>
      <w:r>
        <w:rPr>
          <w:sz w:val="28"/>
          <w:szCs w:val="28"/>
        </w:rPr>
        <w:t>7) отказ департамента архитектуры, должностного лица департамента архитектуры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pPr>
        <w:pStyle w:val="Normal"/>
        <w:ind w:firstLine="540"/>
        <w:jc w:val="both"/>
        <w:rPr>
          <w:sz w:val="28"/>
          <w:szCs w:val="28"/>
        </w:rPr>
      </w:pPr>
      <w:r>
        <w:rPr>
          <w:sz w:val="28"/>
          <w:szCs w:val="28"/>
        </w:rPr>
        <w:t>8) нарушение срока или порядка выдачи документов по результатам предоставления муниципальной услуги;</w:t>
      </w:r>
    </w:p>
    <w:p>
      <w:pPr>
        <w:pStyle w:val="Normal"/>
        <w:ind w:firstLine="540"/>
        <w:jc w:val="both"/>
        <w:rPr>
          <w:sz w:val="28"/>
          <w:szCs w:val="28"/>
        </w:rPr>
      </w:pPr>
      <w:r>
        <w:rPr>
          <w:sz w:val="28"/>
          <w:szCs w:val="28"/>
        </w:rPr>
        <w:t xml:space="preserve">9)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0">
        <w:r>
          <w:rPr>
            <w:rStyle w:val="Hyperlink"/>
            <w:color w:val="auto"/>
            <w:sz w:val="28"/>
            <w:szCs w:val="28"/>
            <w:u w:val="none"/>
          </w:rPr>
          <w:t xml:space="preserve">пунктом </w:t>
        </w:r>
        <w:r>
          <w:rPr>
            <w:rStyle w:val="Hyperlink"/>
            <w:sz w:val="28"/>
            <w:szCs w:val="28"/>
          </w:rPr>
          <w:br/>
        </w:r>
        <w:r>
          <w:rPr>
            <w:rStyle w:val="Hyperlink"/>
            <w:color w:val="auto"/>
            <w:sz w:val="28"/>
            <w:szCs w:val="28"/>
            <w:u w:val="none"/>
          </w:rPr>
          <w:t>4 части 1 статьи 7</w:t>
        </w:r>
      </w:hyperlink>
      <w:r>
        <w:rPr>
          <w:sz w:val="28"/>
          <w:szCs w:val="28"/>
        </w:rPr>
        <w:t xml:space="preserve"> Федерального закона  «Об организации предоставления государственных и муниципальных услуг».</w:t>
      </w:r>
    </w:p>
    <w:p>
      <w:pPr>
        <w:pStyle w:val="Normal"/>
        <w:ind w:firstLine="540"/>
        <w:jc w:val="both"/>
        <w:rPr>
          <w:sz w:val="28"/>
          <w:szCs w:val="28"/>
        </w:rPr>
      </w:pPr>
      <w:r>
        <w:rPr>
          <w:sz w:val="28"/>
          <w:szCs w:val="28"/>
        </w:rPr>
        <w:t>91. </w:t>
      </w:r>
      <w:hyperlink r:id="rId31">
        <w:r>
          <w:rPr>
            <w:rStyle w:val="Hyperlink"/>
            <w:color w:val="auto"/>
            <w:sz w:val="28"/>
            <w:szCs w:val="28"/>
            <w:u w:val="none"/>
          </w:rPr>
          <w:t>Жалоба</w:t>
        </w:r>
      </w:hyperlink>
      <w:r>
        <w:rPr>
          <w:sz w:val="28"/>
          <w:szCs w:val="28"/>
        </w:rPr>
        <w:t xml:space="preserve"> подается в письменной форме на бумажном носителе, в электронной форме по форме согласно приложению № 3 к настоящему административному регламенту:</w:t>
      </w:r>
    </w:p>
    <w:p>
      <w:pPr>
        <w:pStyle w:val="Normal"/>
        <w:ind w:firstLine="540"/>
        <w:jc w:val="both"/>
        <w:rPr>
          <w:sz w:val="28"/>
          <w:szCs w:val="28"/>
        </w:rPr>
      </w:pPr>
      <w:r>
        <w:rPr>
          <w:sz w:val="28"/>
          <w:szCs w:val="28"/>
        </w:rPr>
        <w:t>- директору департамента архитектуры на решения и действия (бездействие), принятые (осуществляемые) в ходе предоставления муниципальной услуги должностными лицами департамента архитектуры;</w:t>
      </w:r>
    </w:p>
    <w:p>
      <w:pPr>
        <w:pStyle w:val="Normal"/>
        <w:ind w:firstLine="540"/>
        <w:jc w:val="both"/>
        <w:rPr>
          <w:sz w:val="28"/>
          <w:szCs w:val="28"/>
        </w:rPr>
      </w:pPr>
      <w:r>
        <w:rPr>
          <w:sz w:val="28"/>
          <w:szCs w:val="28"/>
        </w:rPr>
        <w:t>- Мэру города Омска на решения и действия (бездействие), принятые (осуществляемые) в ходе предоставления муниципальной услуги директором департамента архитектуры.</w:t>
      </w:r>
    </w:p>
    <w:p>
      <w:pPr>
        <w:pStyle w:val="ConsPlusTitle"/>
        <w:widowControl/>
        <w:ind w:firstLine="567"/>
        <w:jc w:val="both"/>
        <w:rPr>
          <w:rFonts w:ascii="Times New Roman" w:hAnsi="Times New Roman" w:cs="Times New Roman"/>
          <w:b w:val="false"/>
          <w:sz w:val="28"/>
          <w:szCs w:val="28"/>
        </w:rPr>
      </w:pPr>
      <w:r>
        <w:rPr>
          <w:rFonts w:cs="Times New Roman" w:ascii="Times New Roman" w:hAnsi="Times New Roman"/>
          <w:b w:val="false"/>
          <w:sz w:val="28"/>
          <w:szCs w:val="28"/>
        </w:rPr>
        <w:t xml:space="preserve">92. Жалоба на решения и действия (бездействие) департамента архитектуры, должностного лица департамента архитектуры, муниципального служащего, директора департамента архитектуры  может быть направлена по почте, с использованием сети «Интернет», официального сайта Администрации, Единого портала либо Регионального портала, а также может быть принята при личном приеме заявителя. </w:t>
      </w:r>
    </w:p>
    <w:p>
      <w:pPr>
        <w:pStyle w:val="ConsPlusTitle"/>
        <w:widowControl/>
        <w:ind w:firstLine="567"/>
        <w:jc w:val="both"/>
        <w:rPr>
          <w:rFonts w:ascii="Times New Roman" w:hAnsi="Times New Roman"/>
          <w:b w:val="false"/>
          <w:sz w:val="28"/>
          <w:szCs w:val="28"/>
        </w:rPr>
      </w:pPr>
      <w:r>
        <w:rPr>
          <w:rFonts w:ascii="Times New Roman" w:hAnsi="Times New Roman"/>
          <w:b w:val="false"/>
          <w:sz w:val="28"/>
          <w:szCs w:val="28"/>
        </w:rPr>
        <w:t>93. Жалоба должна содержать:</w:t>
      </w:r>
    </w:p>
    <w:p>
      <w:pPr>
        <w:pStyle w:val="ConsPlusTitle"/>
        <w:widowControl/>
        <w:ind w:firstLine="567"/>
        <w:jc w:val="both"/>
        <w:rPr>
          <w:rFonts w:ascii="Times New Roman" w:hAnsi="Times New Roman" w:cs="Times New Roman"/>
          <w:b w:val="false"/>
          <w:sz w:val="28"/>
          <w:szCs w:val="28"/>
        </w:rPr>
      </w:pPr>
      <w:r>
        <w:rPr>
          <w:rFonts w:ascii="Times New Roman" w:hAnsi="Times New Roman"/>
          <w:b w:val="false"/>
          <w:sz w:val="28"/>
          <w:szCs w:val="28"/>
        </w:rPr>
        <w:t>1</w:t>
      </w:r>
      <w:r>
        <w:rPr>
          <w:rFonts w:cs="Times New Roman" w:ascii="Times New Roman" w:hAnsi="Times New Roman"/>
          <w:b w:val="false"/>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pPr>
        <w:pStyle w:val="ConsPlusTitle"/>
        <w:widowControl/>
        <w:ind w:firstLine="567"/>
        <w:jc w:val="both"/>
        <w:rPr>
          <w:rFonts w:ascii="Times New Roman" w:hAnsi="Times New Roman" w:cs="Times New Roman"/>
          <w:b w:val="false"/>
          <w:sz w:val="28"/>
          <w:szCs w:val="28"/>
        </w:rPr>
      </w:pPr>
      <w:r>
        <w:rPr>
          <w:rFonts w:cs="Times New Roman" w:ascii="Times New Roman" w:hAnsi="Times New Roman"/>
          <w:b w:val="false"/>
          <w:sz w:val="28"/>
          <w:szCs w:val="28"/>
        </w:rPr>
        <w:t>2) фамилию, имя, отчество (последнее – при наличии), сведения о месте жительства заявителя – физического лица либо наименование</w:t>
      </w:r>
      <w:r>
        <w:rPr>
          <w:rFonts w:ascii="Times New Roman" w:hAnsi="Times New Roman"/>
          <w:b w:val="false"/>
          <w:sz w:val="28"/>
          <w:szCs w:val="28"/>
        </w:rPr>
        <w:t xml:space="preserve">, сведения о </w:t>
      </w:r>
      <w:r>
        <w:rPr>
          <w:rFonts w:cs="Times New Roman" w:ascii="Times New Roman" w:hAnsi="Times New Roman"/>
          <w:b w:val="false"/>
          <w:sz w:val="28"/>
          <w:szCs w:val="28"/>
        </w:rPr>
        <w:t>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ConsPlusTitle"/>
        <w:widowControl/>
        <w:ind w:firstLine="567"/>
        <w:jc w:val="both"/>
        <w:rPr>
          <w:rFonts w:ascii="Times New Roman" w:hAnsi="Times New Roman" w:cs="Times New Roman"/>
          <w:b w:val="false"/>
          <w:sz w:val="28"/>
          <w:szCs w:val="28"/>
        </w:rPr>
      </w:pPr>
      <w:r>
        <w:rPr>
          <w:rFonts w:cs="Times New Roman" w:ascii="Times New Roman" w:hAnsi="Times New Roman"/>
          <w:b w:val="false"/>
          <w:sz w:val="28"/>
          <w:szCs w:val="28"/>
        </w:rPr>
        <w:t>3)</w:t>
      </w:r>
      <w:r>
        <w:rPr>
          <w:rFonts w:cs="Times New Roman" w:ascii="Times New Roman" w:hAnsi="Times New Roman"/>
          <w:sz w:val="28"/>
          <w:szCs w:val="28"/>
        </w:rPr>
        <w:t> </w:t>
      </w:r>
      <w:r>
        <w:rPr>
          <w:rFonts w:cs="Times New Roman" w:ascii="Times New Roman" w:hAnsi="Times New Roman"/>
          <w:b w:val="false"/>
          <w:sz w:val="28"/>
          <w:szCs w:val="28"/>
        </w:rPr>
        <w:t>сведения об обжалуемых решениях и действиях (бездействии) департамента архитектуры, должностного лица департамента архитектуры, муниципального служащего;</w:t>
      </w:r>
    </w:p>
    <w:p>
      <w:pPr>
        <w:pStyle w:val="ConsPlusTitle"/>
        <w:widowControl/>
        <w:ind w:firstLine="567"/>
        <w:jc w:val="both"/>
        <w:rPr>
          <w:rFonts w:ascii="Times New Roman" w:hAnsi="Times New Roman" w:cs="Times New Roman"/>
          <w:b w:val="false"/>
          <w:sz w:val="28"/>
          <w:szCs w:val="28"/>
        </w:rPr>
      </w:pPr>
      <w:r>
        <w:rPr>
          <w:rFonts w:cs="Times New Roman" w:ascii="Times New Roman" w:hAnsi="Times New Roman"/>
          <w:b w:val="false"/>
          <w:sz w:val="28"/>
          <w:szCs w:val="28"/>
        </w:rPr>
        <w:t xml:space="preserve">4) доводы, на основании которых заявитель не согласен с решением и действием (бездействием) департамента архитектуры, </w:t>
      </w:r>
      <w:r>
        <w:rPr>
          <w:rFonts w:ascii="Times New Roman" w:hAnsi="Times New Roman"/>
          <w:b w:val="false"/>
          <w:sz w:val="28"/>
          <w:szCs w:val="28"/>
        </w:rPr>
        <w:t>должностного лица департамента архитектуры</w:t>
      </w:r>
      <w:r>
        <w:rPr>
          <w:rFonts w:cs="Times New Roman" w:ascii="Times New Roman" w:hAnsi="Times New Roman"/>
          <w:b w:val="false"/>
          <w:sz w:val="28"/>
          <w:szCs w:val="28"/>
        </w:rPr>
        <w:t>, муниципального служащего</w:t>
      </w:r>
      <w:r>
        <w:rPr>
          <w:rFonts w:ascii="Times New Roman" w:hAnsi="Times New Roman"/>
          <w:b w:val="false"/>
          <w:sz w:val="28"/>
          <w:szCs w:val="28"/>
        </w:rPr>
        <w:t>.</w:t>
      </w:r>
      <w:r>
        <w:rPr>
          <w:rFonts w:cs="Times New Roman" w:ascii="Times New Roman" w:hAnsi="Times New Roman"/>
          <w:b w:val="false"/>
          <w:sz w:val="28"/>
          <w:szCs w:val="28"/>
        </w:rPr>
        <w:t xml:space="preserve"> Заявителем могут быть представлены документы (при наличии), подтверждающие доводы заявителя, либо их копии.</w:t>
      </w:r>
    </w:p>
    <w:p>
      <w:pPr>
        <w:pStyle w:val="ConsPlusTitle"/>
        <w:widowControl/>
        <w:ind w:firstLine="567"/>
        <w:jc w:val="both"/>
        <w:rPr>
          <w:rFonts w:ascii="Times New Roman" w:hAnsi="Times New Roman" w:cs="Times New Roman"/>
          <w:b w:val="false"/>
          <w:sz w:val="28"/>
          <w:szCs w:val="28"/>
        </w:rPr>
      </w:pPr>
      <w:r>
        <w:rPr>
          <w:rFonts w:cs="Times New Roman" w:ascii="Times New Roman" w:hAnsi="Times New Roman"/>
          <w:b w:val="false"/>
          <w:sz w:val="28"/>
          <w:szCs w:val="28"/>
        </w:rPr>
        <w:t>94.  Жалоба, поступившая в департамент архитектуры, Администрацию города Омска,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департамента архитектуры, должностного лица департамента архитектуры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Normal"/>
        <w:ind w:firstLine="567"/>
        <w:jc w:val="both"/>
        <w:rPr>
          <w:sz w:val="28"/>
          <w:szCs w:val="28"/>
        </w:rPr>
      </w:pPr>
      <w:r>
        <w:rPr>
          <w:sz w:val="28"/>
          <w:szCs w:val="28"/>
        </w:rPr>
        <w:t>95.</w:t>
      </w:r>
      <w:r>
        <w:rPr>
          <w:b/>
          <w:sz w:val="28"/>
          <w:szCs w:val="28"/>
        </w:rPr>
        <w:t> </w:t>
      </w:r>
      <w:r>
        <w:rPr>
          <w:sz w:val="28"/>
          <w:szCs w:val="28"/>
        </w:rPr>
        <w:t xml:space="preserve">Особенности подачи и рассмотрения жалобы установлены </w:t>
      </w:r>
      <w:hyperlink r:id="rId32">
        <w:r>
          <w:rPr>
            <w:rStyle w:val="Hyperlink"/>
            <w:color w:val="auto"/>
            <w:sz w:val="28"/>
            <w:szCs w:val="28"/>
            <w:u w:val="none"/>
          </w:rPr>
          <w:t>постановлением</w:t>
        </w:r>
      </w:hyperlink>
      <w:r>
        <w:rPr>
          <w:sz w:val="28"/>
          <w:szCs w:val="28"/>
        </w:rPr>
        <w:t xml:space="preserve"> Администрации города Омска от 30 июня 2017 года № 647-п «Об особенностях подачи и рассмотрения жалоб на решения и действия (бездействие) структурных подразделений Администрации города Омска и их должностных лиц, муниципальных служащих Администрации города Омска».</w:t>
      </w:r>
    </w:p>
    <w:p>
      <w:pPr>
        <w:pStyle w:val="Normal"/>
        <w:ind w:firstLine="567"/>
        <w:jc w:val="both"/>
        <w:rPr>
          <w:sz w:val="28"/>
          <w:szCs w:val="28"/>
        </w:rPr>
      </w:pPr>
      <w:r>
        <w:rPr>
          <w:sz w:val="28"/>
          <w:szCs w:val="28"/>
        </w:rPr>
        <w:t>96. По результатам рассмотрения жалобы принимается одно                               из следующих решений:</w:t>
      </w:r>
    </w:p>
    <w:p>
      <w:pPr>
        <w:pStyle w:val="Normal"/>
        <w:ind w:firstLine="567"/>
        <w:jc w:val="both"/>
        <w:rPr>
          <w:sz w:val="28"/>
          <w:szCs w:val="28"/>
        </w:rPr>
      </w:pPr>
      <w:r>
        <w:rPr>
          <w:sz w:val="28"/>
          <w:szCs w:val="28"/>
        </w:rPr>
        <w:t>1) жалоба удовлетворяется, в том числе в форме отмены принятого решения, исправления допущенных департаментом архитектуры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Омской области, муниципальными правовыми актами города Омска;</w:t>
      </w:r>
    </w:p>
    <w:p>
      <w:pPr>
        <w:pStyle w:val="Normal"/>
        <w:ind w:firstLine="540"/>
        <w:jc w:val="both"/>
        <w:rPr>
          <w:sz w:val="28"/>
          <w:szCs w:val="28"/>
        </w:rPr>
      </w:pPr>
      <w:r>
        <w:rPr>
          <w:sz w:val="28"/>
          <w:szCs w:val="28"/>
        </w:rPr>
        <w:t>2) в удовлетворении жалобы отказывается.</w:t>
      </w:r>
    </w:p>
    <w:p>
      <w:pPr>
        <w:pStyle w:val="Normal"/>
        <w:ind w:firstLine="540"/>
        <w:jc w:val="both"/>
        <w:rPr>
          <w:sz w:val="28"/>
          <w:szCs w:val="28"/>
        </w:rPr>
      </w:pPr>
      <w:r>
        <w:rPr>
          <w:sz w:val="28"/>
          <w:szCs w:val="28"/>
        </w:rPr>
        <w:t>97. Не позднее дня, следующего за днем принятия вышеуказанного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Normal"/>
        <w:ind w:firstLine="540"/>
        <w:jc w:val="both"/>
        <w:rPr>
          <w:sz w:val="28"/>
          <w:szCs w:val="28"/>
        </w:rPr>
      </w:pPr>
      <w:r>
        <w:rPr>
          <w:sz w:val="28"/>
          <w:szCs w:val="28"/>
        </w:rPr>
        <w:t>Ответ в электронной форме представляет собой файл формата PDF (электронный образ документа), заверенный усиленной квалифицированной электронной подписью лица, уполномоченного заверять аналогичные копии на бумажном носителе.</w:t>
      </w:r>
    </w:p>
    <w:p>
      <w:pPr>
        <w:pStyle w:val="Normal"/>
        <w:ind w:firstLine="540"/>
        <w:jc w:val="both"/>
        <w:rPr>
          <w:sz w:val="28"/>
          <w:szCs w:val="28"/>
        </w:rPr>
      </w:pPr>
      <w:r>
        <w:rPr>
          <w:sz w:val="28"/>
          <w:szCs w:val="28"/>
        </w:rPr>
        <w:t>98. В случае признания жалобы, подлежащей удовлетворению в ответе заявителю, дается информация о действиях, осуществляемых департаментом архитектуры,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Normal"/>
        <w:ind w:firstLine="540"/>
        <w:jc w:val="both"/>
        <w:rPr>
          <w:sz w:val="28"/>
          <w:szCs w:val="28"/>
        </w:rPr>
      </w:pPr>
      <w:r>
        <w:rPr>
          <w:sz w:val="28"/>
          <w:szCs w:val="28"/>
        </w:rPr>
        <w:t>В случае признании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Normal"/>
        <w:ind w:firstLine="540"/>
        <w:jc w:val="both"/>
        <w:rPr>
          <w:rFonts w:eastAsia="Calibri"/>
          <w:sz w:val="28"/>
          <w:szCs w:val="28"/>
        </w:rPr>
      </w:pPr>
      <w:r>
        <w:rPr>
          <w:sz w:val="28"/>
          <w:szCs w:val="28"/>
        </w:rPr>
        <w:t>99. </w:t>
      </w:r>
      <w:r>
        <w:rPr>
          <w:rFonts w:eastAsia="Calibri"/>
          <w:sz w:val="28"/>
          <w:szCs w:val="28"/>
        </w:rPr>
        <w:t xml:space="preserve">Юридические лица, указанные в </w:t>
      </w:r>
      <w:hyperlink r:id="rId33">
        <w:r>
          <w:rPr>
            <w:rStyle w:val="Hyperlink"/>
            <w:rFonts w:eastAsia="Calibri"/>
            <w:color w:val="auto"/>
            <w:sz w:val="28"/>
            <w:szCs w:val="28"/>
            <w:u w:val="none"/>
          </w:rPr>
          <w:t>пункте 2</w:t>
        </w:r>
      </w:hyperlink>
      <w:r>
        <w:rPr>
          <w:rFonts w:eastAsia="Calibri"/>
          <w:sz w:val="28"/>
          <w:szCs w:val="28"/>
        </w:rPr>
        <w:t xml:space="preserve"> настоящего административного регламента, являющиеся субъектами градостроительных отношений, вправе обратиться в федеральный антимонопольный орган и его территориальные органы с жалобой на действия (бездействие) и (или) решения, принятые (осуществляемые) в ходе предоставления муниципальной услуги департаментом архитектуры, должностным лицом департамента архитектуры, муниципальным служащим.</w:t>
      </w:r>
    </w:p>
    <w:p>
      <w:pPr>
        <w:pStyle w:val="Normal"/>
        <w:ind w:firstLine="540"/>
        <w:jc w:val="both"/>
        <w:rPr>
          <w:sz w:val="28"/>
          <w:szCs w:val="28"/>
        </w:rPr>
      </w:pPr>
      <w:r>
        <w:rPr>
          <w:sz w:val="28"/>
          <w:szCs w:val="28"/>
        </w:rPr>
      </w:r>
    </w:p>
    <w:p>
      <w:pPr>
        <w:pStyle w:val="Normal"/>
        <w:numPr>
          <w:ilvl w:val="0"/>
          <w:numId w:val="0"/>
        </w:numPr>
        <w:ind w:firstLine="540" w:left="0"/>
        <w:jc w:val="center"/>
        <w:outlineLvl w:val="0"/>
        <w:rPr>
          <w:sz w:val="28"/>
          <w:szCs w:val="28"/>
        </w:rPr>
      </w:pPr>
      <w:r>
        <w:rPr>
          <w:sz w:val="28"/>
          <w:szCs w:val="28"/>
        </w:rPr>
        <w:t>___________________</w:t>
      </w:r>
    </w:p>
    <w:p>
      <w:pPr>
        <w:pStyle w:val="ConsNormal"/>
        <w:tabs>
          <w:tab w:val="clear" w:pos="708"/>
          <w:tab w:val="left" w:pos="720" w:leader="none"/>
        </w:tabs>
        <w:ind w:firstLine="540" w:right="0"/>
        <w:jc w:val="both"/>
        <w:rPr>
          <w:rFonts w:ascii="Times New Roman" w:hAnsi="Times New Roman"/>
          <w:sz w:val="28"/>
          <w:szCs w:val="28"/>
        </w:rPr>
      </w:pPr>
      <w:r>
        <w:rPr>
          <w:rFonts w:ascii="Times New Roman" w:hAnsi="Times New Roman"/>
          <w:sz w:val="28"/>
          <w:szCs w:val="28"/>
        </w:rPr>
      </w:r>
    </w:p>
    <w:p>
      <w:pPr>
        <w:pStyle w:val="Normal"/>
        <w:ind w:firstLine="540"/>
        <w:rPr/>
      </w:pPr>
      <w:r>
        <w:rPr/>
      </w:r>
    </w:p>
    <w:p>
      <w:pPr>
        <w:pStyle w:val="Normal"/>
        <w:rPr/>
      </w:pPr>
      <w:r>
        <w:rPr/>
      </w:r>
    </w:p>
    <w:p>
      <w:pPr>
        <w:pStyle w:val="Normal"/>
        <w:rPr/>
      </w:pPr>
      <w:r>
        <w:rPr/>
      </w:r>
    </w:p>
    <w:sectPr>
      <w:headerReference w:type="even" r:id="rId34"/>
      <w:headerReference w:type="default" r:id="rId35"/>
      <w:headerReference w:type="first" r:id="rId36"/>
      <w:footerReference w:type="even" r:id="rId37"/>
      <w:footerReference w:type="default" r:id="rId38"/>
      <w:footerReference w:type="first" r:id="rId39"/>
      <w:type w:val="nextPage"/>
      <w:pgSz w:w="11906" w:h="16838"/>
      <w:pgMar w:left="1701" w:right="850" w:gutter="0" w:header="708" w:top="1134" w:footer="658" w:bottom="108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roman"/>
    <w:pitch w:val="variable"/>
  </w:font>
  <w:font w:name="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701390032"/>
    </w:sdtPr>
    <w:sdtContent>
      <w:p>
        <w:pPr>
          <w:pStyle w:val="Header"/>
          <w:jc w:val="right"/>
          <w:rPr/>
        </w:pPr>
        <w:r>
          <w:rPr/>
        </w:r>
      </w:p>
    </w:sdtContent>
  </w:sdt>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right"/>
      <w:rPr>
        <w:sz w:val="28"/>
        <w:szCs w:val="28"/>
      </w:rPr>
    </w:pPr>
    <w:bookmarkStart w:id="0" w:name="PageNumWizard_HEADER_Базовый4"/>
    <w:r>
      <w:rPr>
        <w:sz w:val="28"/>
        <w:szCs w:val="28"/>
      </w:rPr>
      <w:fldChar w:fldCharType="begin"/>
    </w:r>
    <w:r>
      <w:rPr>
        <w:sz w:val="28"/>
        <w:szCs w:val="28"/>
      </w:rPr>
      <w:instrText xml:space="preserve"> PAGE </w:instrText>
    </w:r>
    <w:r>
      <w:rPr>
        <w:sz w:val="28"/>
        <w:szCs w:val="28"/>
      </w:rPr>
      <w:fldChar w:fldCharType="separate"/>
    </w:r>
    <w:r>
      <w:rPr>
        <w:sz w:val="28"/>
        <w:szCs w:val="28"/>
      </w:rPr>
      <w:t>2</w:t>
    </w:r>
    <w:r>
      <w:rPr>
        <w:sz w:val="28"/>
        <w:szCs w:val="28"/>
      </w:rPr>
      <w:fldChar w:fldCharType="end"/>
    </w:r>
    <w:bookmarkEnd w:id="0"/>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701390032"/>
    </w:sdtPr>
    <w:sdtContent>
      <w:p>
        <w:pPr>
          <w:pStyle w:val="Header"/>
          <w:jc w:val="left"/>
          <w:rPr/>
        </w:pPr>
        <w:r>
          <w:rPr/>
          <w:tab/>
          <w:tab/>
        </w:r>
        <w:bookmarkStart w:id="1" w:name="PageNumWizard_HEADER_Базовый5"/>
        <w:r>
          <w:rPr>
            <w:sz w:val="28"/>
            <w:szCs w:val="28"/>
          </w:rPr>
          <w:fldChar w:fldCharType="begin"/>
        </w:r>
        <w:r>
          <w:rPr>
            <w:sz w:val="28"/>
            <w:szCs w:val="28"/>
          </w:rPr>
          <w:instrText xml:space="preserve"> PAGE </w:instrText>
        </w:r>
        <w:r>
          <w:rPr>
            <w:sz w:val="28"/>
            <w:szCs w:val="28"/>
          </w:rPr>
          <w:fldChar w:fldCharType="separate"/>
        </w:r>
        <w:r>
          <w:rPr>
            <w:sz w:val="28"/>
            <w:szCs w:val="28"/>
          </w:rPr>
          <w:t>7</w:t>
        </w:r>
        <w:r>
          <w:rPr>
            <w:sz w:val="28"/>
            <w:szCs w:val="28"/>
          </w:rPr>
          <w:fldChar w:fldCharType="end"/>
        </w:r>
        <w:bookmarkEnd w:id="1"/>
      </w:p>
    </w:sdtContent>
  </w:sdt>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settings.xml><?xml version="1.0" encoding="utf-8"?>
<w:settings xmlns:w="http://schemas.openxmlformats.org/wordprocessingml/2006/main">
  <w:zoom w:percent="108"/>
  <w:defaultTabStop w:val="708"/>
  <w:autoHyphenation w:val="true"/>
  <w:hyphenationZone w:val="340"/>
  <w:evenAndOddHeaders/>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70900"/>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ru-RU" w:eastAsia="ru-RU" w:bidi="ar-SA"/>
    </w:rPr>
  </w:style>
  <w:style w:type="character" w:styleId="DefaultParagraphFont" w:default="1">
    <w:name w:val="Default Paragraph Font"/>
    <w:uiPriority w:val="1"/>
    <w:semiHidden/>
    <w:unhideWhenUsed/>
    <w:qFormat/>
    <w:rPr/>
  </w:style>
  <w:style w:type="character" w:styleId="Style14" w:customStyle="1">
    <w:name w:val="Верхний колонтитул Знак"/>
    <w:basedOn w:val="DefaultParagraphFont"/>
    <w:uiPriority w:val="99"/>
    <w:qFormat/>
    <w:rsid w:val="00870900"/>
    <w:rPr>
      <w:rFonts w:ascii="Times New Roman" w:hAnsi="Times New Roman" w:eastAsia="Times New Roman" w:cs="Times New Roman"/>
      <w:sz w:val="24"/>
      <w:szCs w:val="24"/>
      <w:lang w:eastAsia="ru-RU"/>
    </w:rPr>
  </w:style>
  <w:style w:type="character" w:styleId="Style15" w:customStyle="1">
    <w:name w:val="Нижний колонтитул Знак"/>
    <w:basedOn w:val="DefaultParagraphFont"/>
    <w:uiPriority w:val="99"/>
    <w:semiHidden/>
    <w:qFormat/>
    <w:rsid w:val="00870900"/>
    <w:rPr>
      <w:rFonts w:ascii="Times New Roman" w:hAnsi="Times New Roman" w:eastAsia="Times New Roman" w:cs="Times New Roman"/>
      <w:sz w:val="24"/>
      <w:szCs w:val="24"/>
      <w:lang w:eastAsia="ru-RU"/>
    </w:rPr>
  </w:style>
  <w:style w:type="character" w:styleId="Hyperlink">
    <w:name w:val="Hyperlink"/>
    <w:basedOn w:val="DefaultParagraphFont"/>
    <w:uiPriority w:val="99"/>
    <w:semiHidden/>
    <w:unhideWhenUsed/>
    <w:rsid w:val="00870900"/>
    <w:rPr>
      <w:color w:val="0000FF"/>
      <w:u w:val="single"/>
    </w:rPr>
  </w:style>
  <w:style w:type="paragraph" w:styleId="Style16">
    <w:name w:val="Заголовок"/>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Style17">
    <w:name w:val="Указатель"/>
    <w:basedOn w:val="Normal"/>
    <w:qFormat/>
    <w:pPr>
      <w:suppressLineNumbers/>
    </w:pPr>
    <w:rPr>
      <w:rFonts w:cs="Arial Unicode MS"/>
    </w:rPr>
  </w:style>
  <w:style w:type="paragraph" w:styleId="Style18">
    <w:name w:val="Колонтитул"/>
    <w:basedOn w:val="Normal"/>
    <w:qFormat/>
    <w:pPr/>
    <w:rPr/>
  </w:style>
  <w:style w:type="paragraph" w:styleId="Header">
    <w:name w:val="Header"/>
    <w:basedOn w:val="Normal"/>
    <w:link w:val="Style14"/>
    <w:uiPriority w:val="99"/>
    <w:unhideWhenUsed/>
    <w:rsid w:val="00870900"/>
    <w:pPr>
      <w:tabs>
        <w:tab w:val="clear" w:pos="708"/>
        <w:tab w:val="center" w:pos="4677" w:leader="none"/>
        <w:tab w:val="right" w:pos="9355" w:leader="none"/>
      </w:tabs>
    </w:pPr>
    <w:rPr/>
  </w:style>
  <w:style w:type="paragraph" w:styleId="Footer">
    <w:name w:val="Footer"/>
    <w:basedOn w:val="Normal"/>
    <w:link w:val="Style15"/>
    <w:uiPriority w:val="99"/>
    <w:semiHidden/>
    <w:unhideWhenUsed/>
    <w:rsid w:val="00870900"/>
    <w:pPr>
      <w:tabs>
        <w:tab w:val="clear" w:pos="708"/>
        <w:tab w:val="center" w:pos="4677" w:leader="none"/>
        <w:tab w:val="right" w:pos="9355" w:leader="none"/>
      </w:tabs>
    </w:pPr>
    <w:rPr/>
  </w:style>
  <w:style w:type="paragraph" w:styleId="ConsPlusTitle" w:customStyle="1">
    <w:name w:val="ConsPlusTitle"/>
    <w:qFormat/>
    <w:rsid w:val="00870900"/>
    <w:pPr>
      <w:widowControl w:val="false"/>
      <w:suppressAutoHyphens w:val="true"/>
      <w:bidi w:val="0"/>
      <w:spacing w:lineRule="auto" w:line="240" w:before="0" w:after="0"/>
      <w:jc w:val="left"/>
    </w:pPr>
    <w:rPr>
      <w:rFonts w:ascii="Arial" w:hAnsi="Arial" w:eastAsia="Times New Roman" w:cs="Arial"/>
      <w:b/>
      <w:bCs/>
      <w:color w:val="auto"/>
      <w:kern w:val="0"/>
      <w:sz w:val="20"/>
      <w:szCs w:val="20"/>
      <w:lang w:val="ru-RU" w:eastAsia="ru-RU" w:bidi="ar-SA"/>
    </w:rPr>
  </w:style>
  <w:style w:type="paragraph" w:styleId="ConsNormal" w:customStyle="1">
    <w:name w:val="ConsNormal"/>
    <w:qFormat/>
    <w:rsid w:val="00870900"/>
    <w:pPr>
      <w:widowControl/>
      <w:suppressAutoHyphens w:val="true"/>
      <w:bidi w:val="0"/>
      <w:spacing w:lineRule="auto" w:line="240" w:before="0" w:after="0"/>
      <w:ind w:firstLine="720" w:right="19772"/>
      <w:jc w:val="left"/>
    </w:pPr>
    <w:rPr>
      <w:rFonts w:ascii="Arial" w:hAnsi="Arial" w:eastAsia="Times New Roman" w:cs="Arial"/>
      <w:color w:val="auto"/>
      <w:kern w:val="0"/>
      <w:sz w:val="20"/>
      <w:szCs w:val="20"/>
      <w:lang w:val="ru-RU" w:eastAsia="ru-RU" w:bidi="ar-SA"/>
    </w:rPr>
  </w:style>
  <w:style w:type="paragraph" w:styleId="ConsPlusNormal" w:customStyle="1">
    <w:name w:val="ConsPlusNormal"/>
    <w:qFormat/>
    <w:rsid w:val="00870900"/>
    <w:pPr>
      <w:widowControl w:val="false"/>
      <w:suppressAutoHyphens w:val="tru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1" w:customStyle="1">
    <w:name w:val="1"/>
    <w:basedOn w:val="Normal"/>
    <w:qFormat/>
    <w:rsid w:val="00870900"/>
    <w:pPr>
      <w:tabs>
        <w:tab w:val="clear" w:pos="708"/>
        <w:tab w:val="left" w:pos="1843" w:leader="none"/>
        <w:tab w:val="right" w:pos="9498" w:leader="none"/>
      </w:tabs>
      <w:spacing w:before="100" w:after="100"/>
      <w:jc w:val="center"/>
    </w:pPr>
    <w:rPr>
      <w:b/>
      <w:sz w:val="28"/>
      <w:lang w:eastAsia="zh-CN"/>
    </w:rPr>
  </w:style>
  <w:style w:type="paragraph" w:styleId="ListParagraph">
    <w:name w:val="List Paragraph"/>
    <w:basedOn w:val="Normal"/>
    <w:uiPriority w:val="1"/>
    <w:qFormat/>
    <w:rsid w:val="00870900"/>
    <w:pPr>
      <w:suppressAutoHyphens w:val="false"/>
      <w:spacing w:before="0" w:after="0"/>
      <w:ind w:left="720"/>
      <w:contextualSpacing/>
    </w:pPr>
    <w:rPr/>
  </w:style>
  <w:style w:type="paragraph" w:styleId="21" w:customStyle="1">
    <w:name w:val="Основной текст 21"/>
    <w:basedOn w:val="Normal"/>
    <w:uiPriority w:val="99"/>
    <w:qFormat/>
    <w:rsid w:val="00870900"/>
    <w:pPr/>
    <w:rPr>
      <w:sz w:val="28"/>
      <w:szCs w:val="20"/>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8E2CBED43232E1174E9881AE924CF0B32C9C38F016956AB916EC42E70330544445A0BE96FA832AB51AD883F814QFK0E"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hyperlink" Target="consultantplus://offline/ref=0D65B20D1F8336D4FA3D3AB97B10AA9B6D26B50B582340F1681678019E7838D18AD310F75F4A2BD650E6327C38E4B26138E2D883D708C33D9588D00FX953J" TargetMode="External"/><Relationship Id="rId8" Type="http://schemas.openxmlformats.org/officeDocument/2006/relationships/hyperlink" Target="consultantplus://offline/ref=0D65B20D1F8336D4FA3D3AB97B10AA9B6D26B50B512845FD691A250B962134D38DDC4FE0580327D750E6337E36BBB77429BAD487CC16C020898AD1X057J" TargetMode="External"/><Relationship Id="rId9" Type="http://schemas.openxmlformats.org/officeDocument/2006/relationships/hyperlink" Target="http://www.gosuslugi/" TargetMode="External"/><Relationship Id="rId10" Type="http://schemas.openxmlformats.org/officeDocument/2006/relationships/hyperlink" Target="http://www.pgu.omskportal.ru/" TargetMode="External"/><Relationship Id="rId11" Type="http://schemas.openxmlformats.org/officeDocument/2006/relationships/hyperlink" Target="consultantplus://offline/ref=859C936275EB05DA1DFF7EF2D4099D5572021C1962CC218BD564574B47E9E5DFD776B41C70B7EEAB2CCC4086FD17BAE" TargetMode="External"/><Relationship Id="rId12" Type="http://schemas.openxmlformats.org/officeDocument/2006/relationships/hyperlink" Target="./%7B&#1050;&#1086;&#1085;&#1089;&#1091;&#1083;&#1100;&#1090;&#1072;&#1085;&#1090;&#1055;&#1083;&#1102;&#1089;%7D" TargetMode="External"/><Relationship Id="rId13" Type="http://schemas.openxmlformats.org/officeDocument/2006/relationships/hyperlink" Target="https://login.consultant.ru/link/?req=doc&amp;base=LAW&amp;n=327486&amp;dst=100011" TargetMode="External"/><Relationship Id="rId14" Type="http://schemas.openxmlformats.org/officeDocument/2006/relationships/hyperlink" Target="consultantplus://offline/ref=859C936275EB05DA1DFF7EF2D4099D557205191962CE218BD564574B47E9E5DFC576EC1076B2F5A17A8306D3F27B6664C03A6CB0D88C17B8E" TargetMode="External"/><Relationship Id="rId15" Type="http://schemas.openxmlformats.org/officeDocument/2006/relationships/hyperlink" Target="consultantplus://offline/ref=859C936275EB05DA1DFF7EF2D4099D557205191962CE218BD564574B47E9E5DFC576EC1076B2F5A17A8306D3F27B6664C03A6CB0D88C17B8E" TargetMode="External"/><Relationship Id="rId16" Type="http://schemas.openxmlformats.org/officeDocument/2006/relationships/hyperlink" Target="consultantplus://offline/ref=31533B4C906B3B78BA85F52DB2B4175EA25568B2753DA4971FAE4C05B046E9F67C358CB8a6a6J" TargetMode="External"/><Relationship Id="rId17" Type="http://schemas.openxmlformats.org/officeDocument/2006/relationships/hyperlink" Target="consultantplus://offline/ref=8621861199F598B6D65629C2803167342E8E33D339C305BB8C322E3F290B7C8CC8B4025D2D9F7C4D6D794CCA90BE25802B65B6ACCFFAk0s1E" TargetMode="External"/><Relationship Id="rId18" Type="http://schemas.openxmlformats.org/officeDocument/2006/relationships/hyperlink" Target="consultantplus://offline/ref=8621861199F598B6D65629C2803167342E8E33D339C305BB8C322E3F290B7C8CC8B4025D2D9D784D6D794CCA90BE25802B65B6ACCFFAk0s1E" TargetMode="External"/><Relationship Id="rId19" Type="http://schemas.openxmlformats.org/officeDocument/2006/relationships/hyperlink" Target="consultantplus://offline/ref=8621861199F598B6D65629C2803167342E8E33D339C305BB8C322E3F290B7C8CC8B4025D2D937E4D6D794CCA90BE25802B65B6ACCFFAk0s1E" TargetMode="External"/><Relationship Id="rId20" Type="http://schemas.openxmlformats.org/officeDocument/2006/relationships/hyperlink" Target="consultantplus://offline/ref=8621861199F598B6D65629C2803167342E8E33D339C305BB8C322E3F290B7C8CC8B4025D2A9E7F4D6D794CCA90BE25802B65B6ACCFFAk0s1E" TargetMode="External"/><Relationship Id="rId21" Type="http://schemas.openxmlformats.org/officeDocument/2006/relationships/hyperlink" Target="consultantplus://offline/ref=2326523D4AAE4D49F5C8C43B6B2826D3D9B8A4A9EADB1CE7019FFCC29360E84F465022022618C1B3DBDDDFFFE9ED3F8A4627F6DCF5FB2A098A125DA0O4y4K" TargetMode="External"/><Relationship Id="rId22" Type="http://schemas.openxmlformats.org/officeDocument/2006/relationships/hyperlink" Target="consultantplus://offline/ref=2326523D4AAE4D49F5C8C43B6B2826D3D9B8A4A9EADB18E50696FCC29360E84F465022022618C1B3DBDDDCF8E9ED3F8A4627F6DCF5FB2A098A125DA0O4y4K" TargetMode="External"/><Relationship Id="rId23" Type="http://schemas.openxmlformats.org/officeDocument/2006/relationships/hyperlink" Target="consultantplus://offline/ref=D5DED54D069EF5C1444E53E0857431FACE7944FD8A181A10AC057E0CEFCC1BCDDE5F5B40BE18017DF989ACB62BF88271B4D95A71711DE5K3F" TargetMode="External"/><Relationship Id="rId24" Type="http://schemas.openxmlformats.org/officeDocument/2006/relationships/hyperlink" Target="consultantplus://offline/ref=0620304763797038E0D7A7033BF0928CDE567FB71F086B8CE7FB795FDC9D45EC3A3C9D4FE589C6481FBCD97BE8FC72EF297E4D7409B187A110909BDFr9B0F" TargetMode="External"/><Relationship Id="rId25" Type="http://schemas.openxmlformats.org/officeDocument/2006/relationships/hyperlink" Target="consultantplus://offline/ref=D5DED54D069EF5C1444E53E0857431FACE7944FD8A181A10AC057E0CEFCC1BCDDE5F5B40BE18017DF989ACB62BF88271B4D95A71711DE5K3F" TargetMode="External"/><Relationship Id="rId26" Type="http://schemas.openxmlformats.org/officeDocument/2006/relationships/hyperlink" Target="consultantplus://offline/ref=E0D003C8CD566B50E27DC8D37612106933D79C18D5C9DEF5F08A3E953AADA2E1F69EB602B7CC0B63D04A601AjEu4G" TargetMode="External"/><Relationship Id="rId27" Type="http://schemas.openxmlformats.org/officeDocument/2006/relationships/hyperlink" Target="consultantplus://offline/ref=F8E6433BF7E08E7C9F48E198E454C90889760360FC7515BA32EB79E9D190E41F6B1EDC7070D6A5E3F4791C8B133C22C9BAsEI9J" TargetMode="External"/><Relationship Id="rId28" Type="http://schemas.openxmlformats.org/officeDocument/2006/relationships/hyperlink" Target="consultantplus://offline/ref=F8E6433BF7E08E7C9F48E198E454C90889760360FC7515BA32EB79E9D190E41F6B1EDC7070D6A5E3F4791C8B133C22C9BAsEI9J" TargetMode="External"/><Relationship Id="rId29" Type="http://schemas.openxmlformats.org/officeDocument/2006/relationships/hyperlink" Target="./%7B&#1050;&#1086;&#1085;&#1089;&#1091;&#1083;&#1100;&#1090;&#1072;&#1085;&#1090;&#1055;&#1083;&#1102;&#1089;%7D" TargetMode="External"/><Relationship Id="rId30" Type="http://schemas.openxmlformats.org/officeDocument/2006/relationships/hyperlink" Target="consultantplus://offline/ref=CF1C329E27B38CD4DD480E80891F1D451B4D1A1741E44200E961BC0D3D8F2C10D56DAD430D164132ABE919F41DBC94CDA95983C616LAz7G" TargetMode="External"/><Relationship Id="rId31" Type="http://schemas.openxmlformats.org/officeDocument/2006/relationships/hyperlink" Target="consultantplus://offline/ref=C1275B7CBCD3C5F3CD9D78A57543C1B480364B7D277267D29FA70174C8870F16BA570D7731455B8B5A7A204Aw5N3F" TargetMode="External"/><Relationship Id="rId32" Type="http://schemas.openxmlformats.org/officeDocument/2006/relationships/hyperlink" Target="consultantplus://offline/ref=78CA980F5B693223B811D945F5C5D5BD688E45AE74A84598820E02CE12B011074Bj33BE" TargetMode="External"/><Relationship Id="rId33" Type="http://schemas.openxmlformats.org/officeDocument/2006/relationships/hyperlink" Target="consultantplus://offline/ref=78682E79D350A0A48676C6285329A5B960FC7ED6F37D31CC035D0299A47AF8BEB61E0CE301104F4386BF87EB706F7FDB7D1CE1697043CE6833269AFEz1g0I" TargetMode="External"/><Relationship Id="rId34" Type="http://schemas.openxmlformats.org/officeDocument/2006/relationships/header" Target="header3.xml"/><Relationship Id="rId35" Type="http://schemas.openxmlformats.org/officeDocument/2006/relationships/header" Target="header4.xml"/><Relationship Id="rId36" Type="http://schemas.openxmlformats.org/officeDocument/2006/relationships/header" Target="header5.xml"/><Relationship Id="rId37" Type="http://schemas.openxmlformats.org/officeDocument/2006/relationships/footer" Target="footer3.xml"/><Relationship Id="rId38" Type="http://schemas.openxmlformats.org/officeDocument/2006/relationships/footer" Target="footer4.xml"/><Relationship Id="rId39" Type="http://schemas.openxmlformats.org/officeDocument/2006/relationships/footer" Target="footer5.xml"/><Relationship Id="rId40" Type="http://schemas.openxmlformats.org/officeDocument/2006/relationships/fontTable" Target="fontTable.xml"/><Relationship Id="rId41" Type="http://schemas.openxmlformats.org/officeDocument/2006/relationships/settings" Target="settings.xml"/><Relationship Id="rId42" Type="http://schemas.openxmlformats.org/officeDocument/2006/relationships/theme" Target="theme/theme1.xml"/><Relationship Id="rId4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9DC01-4C8B-45F3-A200-CA34BD7B7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848</TotalTime>
  <Application>LibreOffice/7.6.4.1$Windows_X86_64 LibreOffice_project/e19e193f88cd6c0525a17fb7a176ed8e6a3e2aa1</Application>
  <AppVersion>15.0000</AppVersion>
  <Pages>32</Pages>
  <Words>8946</Words>
  <Characters>67935</Characters>
  <CharactersWithSpaces>77641</CharactersWithSpaces>
  <Paragraphs>368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2024-10-03T04:21:00Z</dcterms:created>
  <dc:creator>zolotukhina</dc:creator>
  <dc:description/>
  <dc:language>ru-RU</dc:language>
  <cp:lastModifiedBy/>
  <dcterms:modified xsi:type="dcterms:W3CDTF">2024-10-29T12:44:50Z</dcterms:modified>
  <cp:revision>43</cp:revision>
  <dc:subject/>
  <dc:title/>
</cp:coreProperties>
</file>

<file path=docProps/custom.xml><?xml version="1.0" encoding="utf-8"?>
<Properties xmlns="http://schemas.openxmlformats.org/officeDocument/2006/custom-properties" xmlns:vt="http://schemas.openxmlformats.org/officeDocument/2006/docPropsVTypes"/>
</file>