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ind w:hanging="0" w:left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3</w:t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административному регламенту</w:t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предоставления муниципальной услуги</w:t>
      </w:r>
    </w:p>
    <w:p>
      <w:pPr>
        <w:pStyle w:val="Normal"/>
        <w:spacing w:lineRule="auto" w:line="240" w:before="0" w:after="0"/>
        <w:ind w:hanging="284" w:left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«Принятие решения  о подготовке </w:t>
      </w:r>
    </w:p>
    <w:p>
      <w:pPr>
        <w:pStyle w:val="Normal"/>
        <w:spacing w:lineRule="auto" w:line="240" w:before="0" w:after="0"/>
        <w:ind w:hanging="284" w:left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>документации по планировке территории,</w:t>
      </w:r>
    </w:p>
    <w:p>
      <w:pPr>
        <w:pStyle w:val="Normal"/>
        <w:spacing w:lineRule="auto" w:line="240" w:before="0" w:after="0"/>
        <w:ind w:hanging="284" w:left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порядок  утверждения  документации по планировке </w:t>
      </w:r>
    </w:p>
    <w:p>
      <w:pPr>
        <w:pStyle w:val="ConsPlusNonformat"/>
        <w:jc w:val="both"/>
        <w:rPr>
          <w:rFonts w:ascii="Times New Roman" w:hAnsi="Times New Roman" w:eastAsia="Calibri" w:cs="Times New Roman"/>
          <w:iCs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</w:t>
      </w:r>
      <w:r>
        <w:rPr>
          <w:rFonts w:cs="Times New Roman" w:ascii="Times New Roman" w:hAnsi="Times New Roman"/>
          <w:sz w:val="28"/>
          <w:szCs w:val="28"/>
        </w:rPr>
        <w:t>территории муниципального образования</w:t>
      </w:r>
      <w:r>
        <w:rPr>
          <w:rFonts w:eastAsia="Calibri" w:cs="Times New Roman" w:ascii="Times New Roman" w:hAnsi="Times New Roman"/>
          <w:iCs/>
          <w:color w:val="000000"/>
          <w:sz w:val="28"/>
          <w:szCs w:val="28"/>
        </w:rPr>
        <w:t xml:space="preserve"> городской округ</w:t>
      </w:r>
    </w:p>
    <w:p>
      <w:pPr>
        <w:pStyle w:val="ConsPlusNonformat"/>
        <w:jc w:val="both"/>
        <w:rPr>
          <w:szCs w:val="28"/>
        </w:rPr>
      </w:pPr>
      <w:r>
        <w:rPr>
          <w:rFonts w:eastAsia="Calibri" w:cs="Times New Roman" w:ascii="Times New Roman" w:hAnsi="Times New Roman"/>
          <w:iCs/>
          <w:color w:val="000000"/>
          <w:sz w:val="28"/>
          <w:szCs w:val="28"/>
        </w:rPr>
        <w:t xml:space="preserve">                                </w:t>
      </w:r>
      <w:r>
        <w:rPr>
          <w:rFonts w:eastAsia="Calibri" w:cs="Times New Roman" w:ascii="Times New Roman" w:hAnsi="Times New Roman"/>
          <w:iCs/>
          <w:color w:val="000000"/>
          <w:sz w:val="28"/>
          <w:szCs w:val="28"/>
        </w:rPr>
        <w:t xml:space="preserve">город Омск Омской области и  </w:t>
      </w:r>
      <w:r>
        <w:rPr>
          <w:rFonts w:cs="Times New Roman" w:ascii="Times New Roman" w:hAnsi="Times New Roman"/>
          <w:sz w:val="28"/>
          <w:szCs w:val="28"/>
        </w:rPr>
        <w:t>внесения в  неё изменений</w:t>
      </w:r>
      <w:r>
        <w:rPr>
          <w:rFonts w:eastAsia="Calibri" w:cs="Times New Roman" w:ascii="Times New Roman" w:hAnsi="Times New Roman"/>
          <w:iCs/>
          <w:color w:val="000000"/>
          <w:sz w:val="28"/>
          <w:szCs w:val="28"/>
        </w:rPr>
        <w:t>»</w:t>
      </w:r>
      <w:r>
        <w:rPr>
          <w:szCs w:val="28"/>
        </w:rPr>
        <w:t xml:space="preserve"> 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sz w:val="28"/>
          <w:szCs w:val="28"/>
        </w:rPr>
      </w:pPr>
      <w:bookmarkStart w:id="0" w:name="P577"/>
      <w:bookmarkEnd w:id="0"/>
      <w:r>
        <w:rPr>
          <w:rFonts w:cs="Times New Roman" w:ascii="Times New Roman" w:hAnsi="Times New Roman"/>
          <w:b w:val="false"/>
          <w:sz w:val="28"/>
          <w:szCs w:val="28"/>
        </w:rPr>
        <w:t>БЛОК-СХЕМА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последовательности действий при </w:t>
      </w:r>
    </w:p>
    <w:p>
      <w:pPr>
        <w:pStyle w:val="Normal"/>
        <w:widowControl w:val="false"/>
        <w:spacing w:lineRule="auto" w:line="240" w:before="0" w:after="0"/>
        <w:ind w:firstLine="720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принятии </w:t>
      </w:r>
      <w:r>
        <w:rPr>
          <w:rFonts w:cs="Arial" w:ascii="Times New Roman" w:hAnsi="Times New Roman"/>
          <w:sz w:val="28"/>
          <w:szCs w:val="28"/>
          <w:lang w:eastAsia="ru-RU"/>
        </w:rPr>
        <w:t xml:space="preserve">решения  о подготовке </w:t>
      </w:r>
      <w:r>
        <w:rPr>
          <w:rFonts w:ascii="Times New Roman" w:hAnsi="Times New Roman"/>
          <w:sz w:val="28"/>
          <w:szCs w:val="28"/>
          <w:lang w:eastAsia="ru-RU"/>
        </w:rPr>
        <w:t>документации по планировке</w:t>
      </w:r>
    </w:p>
    <w:p>
      <w:pPr>
        <w:pStyle w:val="Normal"/>
        <w:widowControl w:val="false"/>
        <w:spacing w:lineRule="auto" w:line="240" w:before="0" w:after="0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территории муниципального образования</w:t>
      </w:r>
    </w:p>
    <w:p>
      <w:pPr>
        <w:pStyle w:val="Normal"/>
        <w:widowControl w:val="false"/>
        <w:spacing w:lineRule="auto" w:line="240" w:before="0" w:after="0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городской округ город Омск Омской области»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571"/>
      </w:tblGrid>
      <w:tr>
        <w:trPr>
          <w:trHeight w:val="791" w:hRule="atLeast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mc:AlternateContent>
                <mc:Choice Requires="wps">
                  <w:drawing>
                    <wp:anchor behindDoc="0" distT="635" distB="635" distL="38735" distR="36830" simplePos="0" locked="0" layoutInCell="1" allowOverlap="1" relativeHeight="2">
                      <wp:simplePos x="0" y="0"/>
                      <wp:positionH relativeFrom="column">
                        <wp:posOffset>2849245</wp:posOffset>
                      </wp:positionH>
                      <wp:positionV relativeFrom="paragraph">
                        <wp:posOffset>743585</wp:posOffset>
                      </wp:positionV>
                      <wp:extent cx="502920" cy="635"/>
                      <wp:effectExtent l="38735" t="635" r="36830" b="635"/>
                      <wp:wrapNone/>
                      <wp:docPr id="1" name="Прямая со стрелкой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502920" cy="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tailEnd len="med" type="triangle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path="m,l21600,21600nfe">
                      <v:stroke joinstyle="miter"/>
                      <v:path gradientshapeok="t" o:connecttype="rect" textboxrect="0,0,21600,21600"/>
                    </v:shapetype>
                    <v:shape id="shape_0" ID="Прямая со стрелкой 3" path="m0,0l-2147483648,-2147483647e" stroked="t" o:allowincell="f" style="position:absolute;margin-left:224.35pt;margin-top:58.5pt;width:39.55pt;height:0pt;mso-wrap-style:none;v-text-anchor:middle;rotation:90" type="_x0000_t32">
                      <v:fill o:detectmouseclick="t" on="false"/>
                      <v:stroke color="black" endarrow="block" endarrowwidth="medium" endarrowlength="medium" joinstyle="round" endcap="flat"/>
                      <w10:wrap type="none"/>
                    </v:shape>
                  </w:pict>
                </mc:Fallback>
              </mc:AlternateConten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Прием и регистрация заявления о предоставлении муниципальной услуги и прилагаемых к нему документов (далее – заявление)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707" w:hRule="atLeast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Запрос документов и недостающей информации в рамках межведомственного взаимодействия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mc:AlternateContent>
                <mc:Choice Requires="wps">
                  <w:drawing>
                    <wp:anchor behindDoc="0" distT="1270" distB="0" distL="38735" distR="36830" simplePos="0" locked="0" layoutInCell="1" allowOverlap="1" relativeHeight="3">
                      <wp:simplePos x="0" y="0"/>
                      <wp:positionH relativeFrom="column">
                        <wp:posOffset>2862580</wp:posOffset>
                      </wp:positionH>
                      <wp:positionV relativeFrom="paragraph">
                        <wp:posOffset>242570</wp:posOffset>
                      </wp:positionV>
                      <wp:extent cx="476885" cy="635"/>
                      <wp:effectExtent l="38735" t="1270" r="36830" b="0"/>
                      <wp:wrapNone/>
                      <wp:docPr id="2" name="Прямая со стрелко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77000" cy="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tailEnd len="med" type="triangle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Прямая со стрелкой 2" path="m0,0l-2147483648,-2147483647e" stroked="t" o:allowincell="f" style="position:absolute;margin-left:225.4pt;margin-top:19.1pt;width:37.5pt;height:0pt;mso-wrap-style:none;v-text-anchor:middle;rotation:90" type="_x0000_t32">
                      <v:fill o:detectmouseclick="t" on="false"/>
                      <v:stroke color="black" endarrow="block" endarrowwidth="medium" endarrowlength="medium" joinstyle="round" endcap="flat"/>
                      <w10:wrap type="none"/>
                    </v:shape>
                  </w:pict>
                </mc:Fallback>
              </mc:AlternateContent>
            </w:r>
          </w:p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spacing w:lineRule="auto" w:line="276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Рассмотрение заявления и прилагаемых к нему документов, принятие решения о предоставлении (об отказе в предоставлении)</w:t>
            </w:r>
          </w:p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муниципальной услуги</w:t>
            </w:r>
          </w:p>
        </w:tc>
      </w:tr>
      <w:tr>
        <w:trPr>
          <w:trHeight w:val="845" w:hRule="atLeast"/>
        </w:trPr>
        <w:tc>
          <w:tcPr>
            <w:tcW w:w="957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mc:AlternateContent>
                <mc:Choice Requires="wps">
                  <w:drawing>
                    <wp:anchor behindDoc="0" distT="1270" distB="0" distL="37465" distR="38100" simplePos="0" locked="0" layoutInCell="1" allowOverlap="1" relativeHeight="4">
                      <wp:simplePos x="0" y="0"/>
                      <wp:positionH relativeFrom="column">
                        <wp:posOffset>2796540</wp:posOffset>
                      </wp:positionH>
                      <wp:positionV relativeFrom="paragraph">
                        <wp:posOffset>297815</wp:posOffset>
                      </wp:positionV>
                      <wp:extent cx="554355" cy="635"/>
                      <wp:effectExtent l="37465" t="1270" r="38100" b="0"/>
                      <wp:wrapNone/>
                      <wp:docPr id="3" name="Прямая со стрелкой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rot="16200000">
                                <a:off x="0" y="0"/>
                                <a:ext cx="554400" cy="720"/>
                              </a:xfrm>
                              <a:prstGeom prst="bentConnector3">
                                <a:avLst>
                                  <a:gd name="adj1" fmla="val 10788"/>
                                </a:avLst>
                              </a:pr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tailEnd len="med" type="triangle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4" coordsize="21600,21600" o:spt="34" adj="10800" path="m,l@0,l@0,21600l21600,21600nfe">
                      <v:stroke joinstyle="miter"/>
                      <v:formulas>
                        <v:f eqn="val #0"/>
                      </v:formulas>
                      <v:path gradientshapeok="t" o:connecttype="rect" textboxrect="0,0,21600,21600"/>
                      <v:handles>
                        <v:h position="@0,10800"/>
                      </v:handles>
                    </v:shapetype>
                    <v:shape id="shape_0" ID="Прямая со стрелкой 1" path="m0,0l-2147483647,0l-2147483647,-2147483644l-2147483645,-2147483644e" stroked="t" o:allowincell="f" style="position:absolute;margin-left:220.2pt;margin-top:23.45pt;width:43.6pt;height:0pt;flip:x;mso-wrap-style:none;v-text-anchor:middle;rotation:90" type="_x0000_t34">
                      <v:fill o:detectmouseclick="t" on="false"/>
                      <v:stroke color="black" endarrow="block" endarrowwidth="medium" endarrowlength="medium" joinstyle="round" endcap="flat"/>
                      <w10:wrap type="none"/>
                    </v:shape>
                  </w:pict>
                </mc:Fallback>
              </mc:AlternateContent>
            </w:r>
          </w:p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681" w:hRule="atLeast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Выдача заявителю результата предоставления  муниципальной услуги</w:t>
            </w:r>
          </w:p>
        </w:tc>
      </w:tr>
    </w:tbl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2093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 Unicode MS"/>
    </w:rPr>
  </w:style>
  <w:style w:type="paragraph" w:styleId="ConsPlusNormal" w:customStyle="1">
    <w:name w:val="ConsPlusNormal"/>
    <w:qFormat/>
    <w:rsid w:val="0022093d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Title" w:customStyle="1">
    <w:name w:val="ConsPlusTitle"/>
    <w:qFormat/>
    <w:rsid w:val="0022093d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22" w:customStyle="1">
    <w:name w:val="Основной текст 22"/>
    <w:basedOn w:val="Normal"/>
    <w:uiPriority w:val="99"/>
    <w:qFormat/>
    <w:rsid w:val="00cd247c"/>
    <w:pPr>
      <w:overflowPunct w:val="false"/>
      <w:spacing w:lineRule="auto" w:line="240" w:before="0" w:after="0"/>
      <w:ind w:left="76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ConsPlusNonformat" w:customStyle="1">
    <w:name w:val="ConsPlusNonformat"/>
    <w:uiPriority w:val="99"/>
    <w:qFormat/>
    <w:rsid w:val="001c0135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Application>LibreOffice/7.6.4.1$Windows_X86_64 LibreOffice_project/e19e193f88cd6c0525a17fb7a176ed8e6a3e2aa1</Application>
  <AppVersion>15.0000</AppVersion>
  <Pages>1</Pages>
  <Words>103</Words>
  <Characters>793</Characters>
  <CharactersWithSpaces>1075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2024-09-02T10:29:00Z</dcterms:created>
  <dc:creator>zolotukhina</dc:creator>
  <dc:description/>
  <dc:language>ru-RU</dc:language>
  <cp:lastModifiedBy/>
  <cp:lastPrinted>2024-10-24T10:59:00Z</cp:lastPrinted>
  <dcterms:modified xsi:type="dcterms:W3CDTF">2024-10-29T14:45:59Z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