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3C" w:rsidRDefault="00B21DED">
      <w:pPr>
        <w:jc w:val="center"/>
        <w:rPr>
          <w:sz w:val="28"/>
        </w:rPr>
      </w:pPr>
      <w:r>
        <w:rPr>
          <w:rStyle w:val="a8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О</w:t>
      </w:r>
      <w:r w:rsidR="009504E0">
        <w:rPr>
          <w:rStyle w:val="a8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б утверждении Порядка принятия решения об учете предложений </w:t>
      </w:r>
      <w:r w:rsidR="009504E0">
        <w:rPr>
          <w:rStyle w:val="a8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br/>
        <w:t xml:space="preserve">физических и юридических лиц в проекте Генерального плана </w:t>
      </w:r>
      <w:r w:rsidR="009504E0">
        <w:rPr>
          <w:rStyle w:val="a8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br/>
        <w:t>(внесения изменений в Генеральный план)</w:t>
      </w:r>
      <w:r>
        <w:rPr>
          <w:rStyle w:val="a8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 муниципального образования городской округ город Омск Омской области </w:t>
      </w:r>
    </w:p>
    <w:p w:rsidR="0082413C" w:rsidRDefault="0082413C" w:rsidP="009504E0">
      <w:pPr>
        <w:rPr>
          <w:sz w:val="28"/>
        </w:rPr>
      </w:pPr>
    </w:p>
    <w:p w:rsidR="0082413C" w:rsidRDefault="0082413C" w:rsidP="009504E0">
      <w:pPr>
        <w:jc w:val="both"/>
        <w:rPr>
          <w:sz w:val="28"/>
        </w:rPr>
      </w:pPr>
    </w:p>
    <w:p w:rsidR="009504E0" w:rsidRDefault="00B21DED" w:rsidP="009504E0">
      <w:pPr>
        <w:ind w:firstLine="720"/>
        <w:jc w:val="both"/>
        <w:rPr>
          <w:sz w:val="28"/>
        </w:rPr>
      </w:pPr>
      <w:r>
        <w:rPr>
          <w:sz w:val="28"/>
        </w:rPr>
        <w:t>Руководствуясь Градостроительным кодексом Российской Федерации, Федеральны</w:t>
      </w:r>
      <w:r>
        <w:rPr>
          <w:color w:val="auto"/>
          <w:sz w:val="28"/>
        </w:rPr>
        <w:t xml:space="preserve">м </w:t>
      </w:r>
      <w:hyperlink r:id="rId5">
        <w:r>
          <w:rPr>
            <w:color w:val="auto"/>
            <w:sz w:val="28"/>
          </w:rPr>
          <w:t>законом</w:t>
        </w:r>
      </w:hyperlink>
      <w:r>
        <w:rPr>
          <w:color w:val="auto"/>
          <w:sz w:val="28"/>
        </w:rPr>
        <w:t xml:space="preserve"> </w:t>
      </w:r>
      <w:r>
        <w:rPr>
          <w:sz w:val="28"/>
        </w:rPr>
        <w:t>от 06.10.2003 № 131-ФЗ «Об общих принципах организации местного самоуправления в Российской Федерации», Законом Омской области «О регулировании градостроительной деятельности в Омской области», Уставом города Омска, постановляю:</w:t>
      </w:r>
    </w:p>
    <w:p w:rsidR="00B21DED" w:rsidRDefault="009504E0" w:rsidP="00B21DED">
      <w:pPr>
        <w:ind w:firstLine="709"/>
        <w:jc w:val="both"/>
      </w:pPr>
      <w:r>
        <w:rPr>
          <w:sz w:val="28"/>
        </w:rPr>
        <w:t>1. </w:t>
      </w:r>
      <w:r w:rsidR="00B21DED">
        <w:rPr>
          <w:sz w:val="28"/>
        </w:rPr>
        <w:t>Утвердить Порядок п</w:t>
      </w:r>
      <w:r w:rsidR="00B21DED">
        <w:rPr>
          <w:sz w:val="28"/>
          <w:szCs w:val="28"/>
        </w:rPr>
        <w:t>ринятия решения об учете предложений физических и юридических лиц в проекте Генерального плана (внесения изменений в Генеральный план) муниципального образования городской округ город Омск Омской области</w:t>
      </w:r>
      <w:r w:rsidR="00B22A0C">
        <w:rPr>
          <w:sz w:val="28"/>
          <w:szCs w:val="28"/>
        </w:rPr>
        <w:t xml:space="preserve"> </w:t>
      </w:r>
      <w:r w:rsidR="00B21DED">
        <w:rPr>
          <w:sz w:val="28"/>
          <w:szCs w:val="28"/>
        </w:rPr>
        <w:t xml:space="preserve">согласно приложению № 1 к настоящему постановлению. </w:t>
      </w:r>
    </w:p>
    <w:p w:rsidR="009504E0" w:rsidRDefault="00B21DED" w:rsidP="00B21DED">
      <w:pPr>
        <w:ind w:firstLine="720"/>
        <w:jc w:val="both"/>
        <w:rPr>
          <w:rStyle w:val="a8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</w:pPr>
      <w:r>
        <w:rPr>
          <w:sz w:val="28"/>
        </w:rPr>
        <w:t>2. </w:t>
      </w:r>
      <w:r w:rsidR="009504E0">
        <w:rPr>
          <w:sz w:val="28"/>
        </w:rPr>
        <w:t>Утвердить состав к</w:t>
      </w:r>
      <w:r>
        <w:rPr>
          <w:sz w:val="28"/>
        </w:rPr>
        <w:t>омисси</w:t>
      </w:r>
      <w:r w:rsidR="00B22A0C">
        <w:rPr>
          <w:sz w:val="28"/>
        </w:rPr>
        <w:t>и</w:t>
      </w:r>
      <w:r>
        <w:rPr>
          <w:sz w:val="28"/>
        </w:rPr>
        <w:t xml:space="preserve"> </w:t>
      </w:r>
      <w:r>
        <w:rPr>
          <w:rStyle w:val="a8"/>
          <w:rFonts w:eastAsia="Times New Roman" w:cs="Times New Roman"/>
          <w:b w:val="0"/>
          <w:bCs w:val="0"/>
          <w:kern w:val="2"/>
          <w:sz w:val="28"/>
          <w:lang w:bidi="ar-SA"/>
        </w:rPr>
        <w:t xml:space="preserve">по </w:t>
      </w:r>
      <w:r w:rsidR="009504E0">
        <w:rPr>
          <w:rStyle w:val="a8"/>
          <w:rFonts w:eastAsia="Times New Roman" w:cs="Times New Roman"/>
          <w:b w:val="0"/>
          <w:bCs w:val="0"/>
          <w:kern w:val="2"/>
          <w:sz w:val="28"/>
          <w:lang w:bidi="ar-SA"/>
        </w:rPr>
        <w:t>рассмотрению заявлений физических</w:t>
      </w:r>
      <w:r w:rsidR="009504E0">
        <w:rPr>
          <w:rStyle w:val="a8"/>
          <w:rFonts w:eastAsia="Times New Roman" w:cs="Times New Roman"/>
          <w:b w:val="0"/>
          <w:bCs w:val="0"/>
          <w:kern w:val="2"/>
          <w:sz w:val="28"/>
          <w:lang w:bidi="ar-SA"/>
        </w:rPr>
        <w:br/>
        <w:t xml:space="preserve">и юридических лиц по проекту Генерального плана </w:t>
      </w:r>
      <w:r w:rsidR="009504E0">
        <w:rPr>
          <w:rStyle w:val="a8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(внесения изменений</w:t>
      </w:r>
      <w:r w:rsidR="009504E0">
        <w:rPr>
          <w:rStyle w:val="a8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br/>
        <w:t xml:space="preserve">в Генеральный план) муниципального образования городской округ город Омск Омской области </w:t>
      </w:r>
      <w:r w:rsidR="00F85469">
        <w:rPr>
          <w:sz w:val="28"/>
          <w:szCs w:val="28"/>
        </w:rPr>
        <w:t xml:space="preserve">(далее </w:t>
      </w:r>
      <w:r w:rsidR="00F85469">
        <w:rPr>
          <w:sz w:val="27"/>
          <w:szCs w:val="27"/>
        </w:rPr>
        <w:t>–</w:t>
      </w:r>
      <w:bookmarkStart w:id="0" w:name="_GoBack"/>
      <w:bookmarkEnd w:id="0"/>
      <w:r w:rsidR="00F85469">
        <w:rPr>
          <w:sz w:val="28"/>
          <w:szCs w:val="28"/>
        </w:rPr>
        <w:t xml:space="preserve"> </w:t>
      </w:r>
      <w:r w:rsidR="00B22A0C">
        <w:rPr>
          <w:sz w:val="28"/>
          <w:szCs w:val="28"/>
        </w:rPr>
        <w:t xml:space="preserve">Комиссия) </w:t>
      </w:r>
      <w:r w:rsidR="009504E0">
        <w:rPr>
          <w:rStyle w:val="a8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согласно приложению № 2 к настоящему постановлению.</w:t>
      </w:r>
    </w:p>
    <w:p w:rsidR="00B22A0C" w:rsidRDefault="009A3CA3" w:rsidP="00B21DED">
      <w:pPr>
        <w:ind w:firstLine="720"/>
        <w:jc w:val="both"/>
        <w:rPr>
          <w:sz w:val="28"/>
        </w:rPr>
      </w:pPr>
      <w:r>
        <w:rPr>
          <w:rStyle w:val="a8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3.</w:t>
      </w:r>
      <w:r>
        <w:rPr>
          <w:sz w:val="28"/>
        </w:rPr>
        <w:t> </w:t>
      </w:r>
      <w:r w:rsidR="00B22A0C">
        <w:rPr>
          <w:rStyle w:val="a8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Утвердить положение о Ко</w:t>
      </w:r>
      <w:r>
        <w:rPr>
          <w:rStyle w:val="a8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миссии согласно приложению № 3</w:t>
      </w:r>
      <w:r w:rsidR="00B22A0C">
        <w:rPr>
          <w:rStyle w:val="a8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br/>
        <w:t>к настоящему постановлению.</w:t>
      </w:r>
    </w:p>
    <w:p w:rsidR="0082413C" w:rsidRDefault="00B22A0C">
      <w:pPr>
        <w:ind w:firstLine="709"/>
        <w:jc w:val="both"/>
      </w:pPr>
      <w:r>
        <w:rPr>
          <w:sz w:val="28"/>
        </w:rPr>
        <w:t>4</w:t>
      </w:r>
      <w:r w:rsidR="00B21DED">
        <w:rPr>
          <w:sz w:val="28"/>
        </w:rPr>
        <w:t>. Департаменту информационной политики Администрации</w:t>
      </w:r>
      <w:r w:rsidR="00B21DED">
        <w:rPr>
          <w:sz w:val="28"/>
        </w:rPr>
        <w:br/>
        <w:t>города Омска официально опубликовать настоящее постановление разместить его на официальном сайте Администрации города Омска в информационно-телекоммуникационной сети «Интернет».</w:t>
      </w:r>
    </w:p>
    <w:p w:rsidR="0082413C" w:rsidRDefault="00B22A0C">
      <w:pPr>
        <w:ind w:firstLine="720"/>
        <w:jc w:val="both"/>
      </w:pPr>
      <w:r>
        <w:rPr>
          <w:sz w:val="28"/>
        </w:rPr>
        <w:t>5</w:t>
      </w:r>
      <w:r w:rsidR="00B21DED">
        <w:rPr>
          <w:sz w:val="28"/>
        </w:rPr>
        <w:t>. Контроль за исполнением настоящего постановления возложить                   на первого заместителя Мэра города Омска, директора департамента имущественных отношений Администрации города Омска Е.А. Романина.</w:t>
      </w:r>
    </w:p>
    <w:p w:rsidR="0082413C" w:rsidRDefault="0082413C">
      <w:pPr>
        <w:jc w:val="both"/>
        <w:rPr>
          <w:sz w:val="28"/>
        </w:rPr>
      </w:pPr>
    </w:p>
    <w:p w:rsidR="0082413C" w:rsidRDefault="0082413C">
      <w:pPr>
        <w:jc w:val="both"/>
        <w:rPr>
          <w:sz w:val="28"/>
        </w:rPr>
      </w:pPr>
    </w:p>
    <w:p w:rsidR="0082413C" w:rsidRDefault="0082413C">
      <w:pPr>
        <w:jc w:val="both"/>
        <w:rPr>
          <w:sz w:val="28"/>
        </w:rPr>
      </w:pPr>
    </w:p>
    <w:p w:rsidR="0082413C" w:rsidRDefault="00B21DED">
      <w:pPr>
        <w:jc w:val="both"/>
        <w:rPr>
          <w:sz w:val="28"/>
        </w:rPr>
      </w:pPr>
      <w:r>
        <w:rPr>
          <w:sz w:val="28"/>
        </w:rPr>
        <w:t>Мэр города Омска                                                                                    С.Н. Шелест</w:t>
      </w:r>
    </w:p>
    <w:p w:rsidR="0082413C" w:rsidRDefault="0082413C">
      <w:pPr>
        <w:jc w:val="both"/>
        <w:rPr>
          <w:sz w:val="28"/>
        </w:rPr>
      </w:pPr>
    </w:p>
    <w:p w:rsidR="0082413C" w:rsidRDefault="0082413C">
      <w:pPr>
        <w:jc w:val="both"/>
        <w:rPr>
          <w:sz w:val="28"/>
        </w:rPr>
      </w:pPr>
    </w:p>
    <w:p w:rsidR="0082413C" w:rsidRDefault="0082413C">
      <w:pPr>
        <w:jc w:val="both"/>
        <w:rPr>
          <w:sz w:val="28"/>
        </w:rPr>
      </w:pPr>
    </w:p>
    <w:p w:rsidR="0082413C" w:rsidRDefault="0082413C">
      <w:pPr>
        <w:jc w:val="both"/>
        <w:rPr>
          <w:sz w:val="28"/>
        </w:rPr>
      </w:pPr>
    </w:p>
    <w:sectPr w:rsidR="0082413C" w:rsidSect="009504E0">
      <w:pgSz w:w="11906" w:h="16838"/>
      <w:pgMar w:top="1134" w:right="709" w:bottom="1134" w:left="1559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13C"/>
    <w:rsid w:val="0082413C"/>
    <w:rsid w:val="009504E0"/>
    <w:rsid w:val="009A3CA3"/>
    <w:rsid w:val="00B21DED"/>
    <w:rsid w:val="00B22A0C"/>
    <w:rsid w:val="00F8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SimSun" w:hAnsi="Times New Roman" w:cs="Arial Unicode MS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next w:val="a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uiPriority w:val="9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Title">
    <w:name w:val="ConsTitle"/>
    <w:link w:val="ConsTitle0"/>
    <w:qFormat/>
    <w:rPr>
      <w:rFonts w:ascii="Arial" w:hAnsi="Arial"/>
      <w:b/>
    </w:rPr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20">
    <w:name w:val="Основной текст 2 Знак"/>
    <w:link w:val="21"/>
    <w:qFormat/>
    <w:rPr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10">
    <w:name w:val="Нижний колонтитул1"/>
    <w:qFormat/>
  </w:style>
  <w:style w:type="character" w:customStyle="1" w:styleId="ConsPlusTitle">
    <w:name w:val="ConsPlusTitle"/>
    <w:link w:val="ConsPlusTitle0"/>
    <w:qFormat/>
    <w:rPr>
      <w:rFonts w:ascii="Arial" w:hAnsi="Arial"/>
      <w:b/>
    </w:rPr>
  </w:style>
  <w:style w:type="character" w:customStyle="1" w:styleId="11">
    <w:name w:val="Обычный1"/>
    <w:link w:val="12"/>
    <w:qFormat/>
    <w:rPr>
      <w:sz w:val="24"/>
    </w:rPr>
  </w:style>
  <w:style w:type="character" w:customStyle="1" w:styleId="Endnote">
    <w:name w:val="Endnote"/>
    <w:link w:val="Endnote0"/>
    <w:qFormat/>
    <w:rPr>
      <w:rFonts w:ascii="XO Thames" w:hAnsi="XO Thames"/>
      <w:sz w:val="22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13">
    <w:name w:val="Гиперссылка1"/>
    <w:link w:val="14"/>
    <w:qFormat/>
    <w:rPr>
      <w:color w:val="000080"/>
      <w:u w:val="single"/>
    </w:rPr>
  </w:style>
  <w:style w:type="character" w:customStyle="1" w:styleId="15">
    <w:name w:val="Основной шрифт абзаца1"/>
    <w:link w:val="16"/>
    <w:qFormat/>
  </w:style>
  <w:style w:type="character" w:customStyle="1" w:styleId="a3">
    <w:name w:val="Абзац списка Знак"/>
    <w:link w:val="a4"/>
    <w:qFormat/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17">
    <w:name w:val="Номер страницы1"/>
    <w:basedOn w:val="15"/>
    <w:link w:val="18"/>
    <w:qFormat/>
  </w:style>
  <w:style w:type="character" w:customStyle="1" w:styleId="ConsPlusNormal">
    <w:name w:val="ConsPlusNormal"/>
    <w:link w:val="ConsPlusNormal0"/>
    <w:qFormat/>
    <w:rPr>
      <w:rFonts w:ascii="Arial" w:hAnsi="Arial"/>
    </w:rPr>
  </w:style>
  <w:style w:type="character" w:customStyle="1" w:styleId="19">
    <w:name w:val="Колонтитул1"/>
    <w:link w:val="1a"/>
    <w:qFormat/>
    <w:rPr>
      <w:sz w:val="26"/>
    </w:rPr>
  </w:style>
  <w:style w:type="character" w:customStyle="1" w:styleId="51">
    <w:name w:val="Заголовок 51"/>
    <w:qFormat/>
    <w:rPr>
      <w:sz w:val="28"/>
    </w:rPr>
  </w:style>
  <w:style w:type="character" w:customStyle="1" w:styleId="110">
    <w:name w:val="Заголовок 11"/>
    <w:qFormat/>
    <w:rPr>
      <w:rFonts w:ascii="XO Thames" w:hAnsi="XO Thames"/>
      <w:b/>
      <w:sz w:val="32"/>
    </w:rPr>
  </w:style>
  <w:style w:type="character" w:styleId="a5">
    <w:name w:val="Hyperlink"/>
    <w:rPr>
      <w:color w:val="0000FF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sNonformat">
    <w:name w:val="ConsNonformat"/>
    <w:link w:val="ConsNonformat0"/>
    <w:qFormat/>
    <w:rPr>
      <w:rFonts w:ascii="Courier New" w:hAnsi="Courier New"/>
    </w:rPr>
  </w:style>
  <w:style w:type="character" w:customStyle="1" w:styleId="Textbody">
    <w:name w:val="Text body"/>
    <w:qFormat/>
    <w:rPr>
      <w:sz w:val="20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Textbodyindent">
    <w:name w:val="Text body indent"/>
    <w:qFormat/>
    <w:rPr>
      <w:sz w:val="20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a6">
    <w:name w:val="Текст выноски Знак"/>
    <w:link w:val="a7"/>
    <w:qFormat/>
    <w:rPr>
      <w:rFonts w:ascii="Tahoma" w:hAnsi="Tahoma"/>
      <w:sz w:val="16"/>
    </w:rPr>
  </w:style>
  <w:style w:type="character" w:customStyle="1" w:styleId="1b">
    <w:name w:val="Подзаголовок1"/>
    <w:qFormat/>
    <w:rPr>
      <w:rFonts w:ascii="XO Thames" w:hAnsi="XO Thames"/>
      <w:i/>
      <w:sz w:val="24"/>
    </w:rPr>
  </w:style>
  <w:style w:type="character" w:customStyle="1" w:styleId="ConsNormal">
    <w:name w:val="ConsNormal"/>
    <w:link w:val="ConsNormal0"/>
    <w:qFormat/>
    <w:rPr>
      <w:rFonts w:ascii="Arial" w:hAnsi="Arial"/>
    </w:rPr>
  </w:style>
  <w:style w:type="character" w:customStyle="1" w:styleId="1c">
    <w:name w:val="Название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1d">
    <w:name w:val="Основной текст1"/>
    <w:link w:val="1e"/>
    <w:qFormat/>
    <w:rPr>
      <w:sz w:val="26"/>
    </w:rPr>
  </w:style>
  <w:style w:type="character" w:customStyle="1" w:styleId="210">
    <w:name w:val="Заголовок 21"/>
    <w:qFormat/>
    <w:rPr>
      <w:rFonts w:ascii="XO Thames" w:hAnsi="XO Thames"/>
      <w:b/>
      <w:sz w:val="28"/>
    </w:rPr>
  </w:style>
  <w:style w:type="character" w:customStyle="1" w:styleId="1f">
    <w:name w:val="Верхний колонтитул1"/>
    <w:qFormat/>
  </w:style>
  <w:style w:type="character" w:styleId="a8">
    <w:name w:val="Strong"/>
    <w:basedOn w:val="a0"/>
    <w:qFormat/>
    <w:rPr>
      <w:b/>
      <w:bCs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a">
    <w:name w:val="Body Text"/>
    <w:basedOn w:val="a"/>
    <w:pPr>
      <w:spacing w:after="120"/>
    </w:pPr>
    <w:rPr>
      <w:sz w:val="20"/>
    </w:rPr>
  </w:style>
  <w:style w:type="paragraph" w:styleId="ab">
    <w:name w:val="List"/>
    <w:basedOn w:val="aa"/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styleId="ad">
    <w:name w:val="index heading"/>
    <w:basedOn w:val="a"/>
    <w:qFormat/>
    <w:pPr>
      <w:suppressLineNumbers/>
    </w:pPr>
  </w:style>
  <w:style w:type="paragraph" w:customStyle="1" w:styleId="ConsTitle0">
    <w:name w:val="ConsTitle"/>
    <w:link w:val="ConsTitle"/>
    <w:qFormat/>
    <w:pPr>
      <w:widowControl w:val="0"/>
      <w:ind w:right="19772"/>
    </w:pPr>
    <w:rPr>
      <w:rFonts w:ascii="Arial" w:hAnsi="Arial"/>
      <w:b/>
    </w:rPr>
  </w:style>
  <w:style w:type="paragraph" w:styleId="22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styleId="21">
    <w:name w:val="Body Text 2"/>
    <w:basedOn w:val="a"/>
    <w:link w:val="20"/>
    <w:qFormat/>
    <w:pPr>
      <w:jc w:val="both"/>
    </w:pPr>
    <w:rPr>
      <w:sz w:val="28"/>
    </w:rPr>
  </w:style>
  <w:style w:type="paragraph" w:styleId="6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ae">
    <w:name w:val="Колонтитул"/>
    <w:qFormat/>
    <w:pPr>
      <w:jc w:val="both"/>
    </w:pPr>
    <w:rPr>
      <w:rFonts w:ascii="XO Thames" w:hAnsi="XO Thames"/>
    </w:r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Title0">
    <w:name w:val="ConsPlusTitle"/>
    <w:link w:val="ConsPlusTitle"/>
    <w:qFormat/>
    <w:rPr>
      <w:rFonts w:ascii="Arial" w:hAnsi="Arial"/>
      <w:b/>
    </w:rPr>
  </w:style>
  <w:style w:type="paragraph" w:customStyle="1" w:styleId="12">
    <w:name w:val="Обычный1"/>
    <w:link w:val="11"/>
    <w:qFormat/>
    <w:rPr>
      <w:sz w:val="24"/>
    </w:rPr>
  </w:style>
  <w:style w:type="paragraph" w:customStyle="1" w:styleId="Endnote0">
    <w:name w:val="Endnote"/>
    <w:link w:val="End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14">
    <w:name w:val="Гиперссылка1"/>
    <w:link w:val="13"/>
    <w:qFormat/>
    <w:rPr>
      <w:color w:val="000080"/>
      <w:u w:val="single"/>
    </w:rPr>
  </w:style>
  <w:style w:type="paragraph" w:customStyle="1" w:styleId="16">
    <w:name w:val="Основной шрифт абзаца1"/>
    <w:link w:val="15"/>
    <w:qFormat/>
  </w:style>
  <w:style w:type="paragraph" w:styleId="a4">
    <w:name w:val="List Paragraph"/>
    <w:basedOn w:val="a"/>
    <w:link w:val="a3"/>
    <w:qFormat/>
    <w:pPr>
      <w:ind w:left="720"/>
      <w:contextualSpacing/>
    </w:pPr>
  </w:style>
  <w:style w:type="paragraph" w:styleId="30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18">
    <w:name w:val="Номер страницы1"/>
    <w:basedOn w:val="16"/>
    <w:link w:val="17"/>
    <w:qFormat/>
  </w:style>
  <w:style w:type="paragraph" w:customStyle="1" w:styleId="ConsPlusNormal0">
    <w:name w:val="ConsPlusNormal"/>
    <w:link w:val="ConsPlusNormal"/>
    <w:qFormat/>
    <w:pPr>
      <w:ind w:firstLine="720"/>
    </w:pPr>
    <w:rPr>
      <w:rFonts w:ascii="Arial" w:hAnsi="Arial"/>
    </w:rPr>
  </w:style>
  <w:style w:type="paragraph" w:customStyle="1" w:styleId="23">
    <w:name w:val="Основной шрифт абзаца2"/>
    <w:qFormat/>
  </w:style>
  <w:style w:type="paragraph" w:customStyle="1" w:styleId="1a">
    <w:name w:val="Колонтитул1"/>
    <w:basedOn w:val="a"/>
    <w:link w:val="19"/>
    <w:qFormat/>
    <w:pPr>
      <w:widowControl w:val="0"/>
      <w:spacing w:line="240" w:lineRule="atLeast"/>
    </w:pPr>
    <w:rPr>
      <w:sz w:val="26"/>
    </w:rPr>
  </w:style>
  <w:style w:type="paragraph" w:customStyle="1" w:styleId="Internetlink">
    <w:name w:val="Internet link"/>
    <w:qFormat/>
    <w:rPr>
      <w:color w:val="0000FF"/>
      <w:u w:val="single"/>
    </w:rPr>
  </w:style>
  <w:style w:type="paragraph" w:customStyle="1" w:styleId="Footnote0">
    <w:name w:val="Footnote"/>
    <w:link w:val="Footnote"/>
    <w:qFormat/>
    <w:pPr>
      <w:ind w:firstLine="851"/>
      <w:jc w:val="both"/>
    </w:pPr>
    <w:rPr>
      <w:rFonts w:ascii="XO Thames" w:hAnsi="XO Thames"/>
      <w:sz w:val="22"/>
    </w:rPr>
  </w:style>
  <w:style w:type="paragraph" w:styleId="1f0">
    <w:name w:val="toc 1"/>
    <w:next w:val="a"/>
    <w:uiPriority w:val="39"/>
    <w:rPr>
      <w:rFonts w:ascii="XO Thames" w:hAnsi="XO Thames"/>
      <w:b/>
      <w:sz w:val="28"/>
    </w:rPr>
  </w:style>
  <w:style w:type="paragraph" w:styleId="9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ConsNonformat0">
    <w:name w:val="ConsNonformat"/>
    <w:link w:val="ConsNonformat"/>
    <w:qFormat/>
    <w:rPr>
      <w:rFonts w:ascii="Courier New" w:hAnsi="Courier New"/>
    </w:rPr>
  </w:style>
  <w:style w:type="paragraph" w:styleId="8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styleId="af0">
    <w:name w:val="Body Text Indent"/>
    <w:basedOn w:val="a"/>
    <w:pPr>
      <w:spacing w:after="120"/>
      <w:ind w:left="283"/>
    </w:pPr>
    <w:rPr>
      <w:sz w:val="20"/>
    </w:rPr>
  </w:style>
  <w:style w:type="paragraph" w:styleId="50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styleId="a7">
    <w:name w:val="Balloon Text"/>
    <w:basedOn w:val="a"/>
    <w:link w:val="a6"/>
    <w:qFormat/>
    <w:rPr>
      <w:rFonts w:ascii="Tahoma" w:hAnsi="Tahoma"/>
      <w:sz w:val="16"/>
    </w:rPr>
  </w:style>
  <w:style w:type="paragraph" w:styleId="af1">
    <w:name w:val="Subtitle"/>
    <w:next w:val="a"/>
    <w:uiPriority w:val="11"/>
    <w:qFormat/>
    <w:pPr>
      <w:jc w:val="both"/>
    </w:pPr>
    <w:rPr>
      <w:rFonts w:ascii="XO Thames" w:hAnsi="XO Thames"/>
      <w:i/>
      <w:sz w:val="24"/>
    </w:rPr>
  </w:style>
  <w:style w:type="paragraph" w:customStyle="1" w:styleId="ConsNormal0">
    <w:name w:val="ConsNormal"/>
    <w:link w:val="ConsNormal"/>
    <w:qFormat/>
    <w:pPr>
      <w:widowControl w:val="0"/>
      <w:ind w:right="19772" w:firstLine="720"/>
    </w:pPr>
    <w:rPr>
      <w:rFonts w:ascii="Arial" w:hAnsi="Arial"/>
    </w:rPr>
  </w:style>
  <w:style w:type="paragraph" w:styleId="af2">
    <w:name w:val="Title"/>
    <w:next w:val="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1e">
    <w:name w:val="Основной текст1"/>
    <w:basedOn w:val="a"/>
    <w:link w:val="1d"/>
    <w:qFormat/>
    <w:pPr>
      <w:widowControl w:val="0"/>
      <w:spacing w:line="324" w:lineRule="exact"/>
    </w:pPr>
    <w:rPr>
      <w:sz w:val="26"/>
    </w:rPr>
  </w:style>
  <w:style w:type="paragraph" w:styleId="af3">
    <w:name w:val="header"/>
    <w:basedOn w:val="a"/>
    <w:pPr>
      <w:tabs>
        <w:tab w:val="center" w:pos="4677"/>
        <w:tab w:val="right" w:pos="9355"/>
      </w:tabs>
    </w:p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NSimSun" w:hAnsi="Times New Roman" w:cs="Arial Unicode MS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next w:val="a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uiPriority w:val="9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Title">
    <w:name w:val="ConsTitle"/>
    <w:link w:val="ConsTitle0"/>
    <w:qFormat/>
    <w:rPr>
      <w:rFonts w:ascii="Arial" w:hAnsi="Arial"/>
      <w:b/>
    </w:rPr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20">
    <w:name w:val="Основной текст 2 Знак"/>
    <w:link w:val="21"/>
    <w:qFormat/>
    <w:rPr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10">
    <w:name w:val="Нижний колонтитул1"/>
    <w:qFormat/>
  </w:style>
  <w:style w:type="character" w:customStyle="1" w:styleId="ConsPlusTitle">
    <w:name w:val="ConsPlusTitle"/>
    <w:link w:val="ConsPlusTitle0"/>
    <w:qFormat/>
    <w:rPr>
      <w:rFonts w:ascii="Arial" w:hAnsi="Arial"/>
      <w:b/>
    </w:rPr>
  </w:style>
  <w:style w:type="character" w:customStyle="1" w:styleId="11">
    <w:name w:val="Обычный1"/>
    <w:link w:val="12"/>
    <w:qFormat/>
    <w:rPr>
      <w:sz w:val="24"/>
    </w:rPr>
  </w:style>
  <w:style w:type="character" w:customStyle="1" w:styleId="Endnote">
    <w:name w:val="Endnote"/>
    <w:link w:val="Endnote0"/>
    <w:qFormat/>
    <w:rPr>
      <w:rFonts w:ascii="XO Thames" w:hAnsi="XO Thames"/>
      <w:sz w:val="22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13">
    <w:name w:val="Гиперссылка1"/>
    <w:link w:val="14"/>
    <w:qFormat/>
    <w:rPr>
      <w:color w:val="000080"/>
      <w:u w:val="single"/>
    </w:rPr>
  </w:style>
  <w:style w:type="character" w:customStyle="1" w:styleId="15">
    <w:name w:val="Основной шрифт абзаца1"/>
    <w:link w:val="16"/>
    <w:qFormat/>
  </w:style>
  <w:style w:type="character" w:customStyle="1" w:styleId="a3">
    <w:name w:val="Абзац списка Знак"/>
    <w:link w:val="a4"/>
    <w:qFormat/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17">
    <w:name w:val="Номер страницы1"/>
    <w:basedOn w:val="15"/>
    <w:link w:val="18"/>
    <w:qFormat/>
  </w:style>
  <w:style w:type="character" w:customStyle="1" w:styleId="ConsPlusNormal">
    <w:name w:val="ConsPlusNormal"/>
    <w:link w:val="ConsPlusNormal0"/>
    <w:qFormat/>
    <w:rPr>
      <w:rFonts w:ascii="Arial" w:hAnsi="Arial"/>
    </w:rPr>
  </w:style>
  <w:style w:type="character" w:customStyle="1" w:styleId="19">
    <w:name w:val="Колонтитул1"/>
    <w:link w:val="1a"/>
    <w:qFormat/>
    <w:rPr>
      <w:sz w:val="26"/>
    </w:rPr>
  </w:style>
  <w:style w:type="character" w:customStyle="1" w:styleId="51">
    <w:name w:val="Заголовок 51"/>
    <w:qFormat/>
    <w:rPr>
      <w:sz w:val="28"/>
    </w:rPr>
  </w:style>
  <w:style w:type="character" w:customStyle="1" w:styleId="110">
    <w:name w:val="Заголовок 11"/>
    <w:qFormat/>
    <w:rPr>
      <w:rFonts w:ascii="XO Thames" w:hAnsi="XO Thames"/>
      <w:b/>
      <w:sz w:val="32"/>
    </w:rPr>
  </w:style>
  <w:style w:type="character" w:styleId="a5">
    <w:name w:val="Hyperlink"/>
    <w:rPr>
      <w:color w:val="0000FF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sNonformat">
    <w:name w:val="ConsNonformat"/>
    <w:link w:val="ConsNonformat0"/>
    <w:qFormat/>
    <w:rPr>
      <w:rFonts w:ascii="Courier New" w:hAnsi="Courier New"/>
    </w:rPr>
  </w:style>
  <w:style w:type="character" w:customStyle="1" w:styleId="Textbody">
    <w:name w:val="Text body"/>
    <w:qFormat/>
    <w:rPr>
      <w:sz w:val="20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Textbodyindent">
    <w:name w:val="Text body indent"/>
    <w:qFormat/>
    <w:rPr>
      <w:sz w:val="20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a6">
    <w:name w:val="Текст выноски Знак"/>
    <w:link w:val="a7"/>
    <w:qFormat/>
    <w:rPr>
      <w:rFonts w:ascii="Tahoma" w:hAnsi="Tahoma"/>
      <w:sz w:val="16"/>
    </w:rPr>
  </w:style>
  <w:style w:type="character" w:customStyle="1" w:styleId="1b">
    <w:name w:val="Подзаголовок1"/>
    <w:qFormat/>
    <w:rPr>
      <w:rFonts w:ascii="XO Thames" w:hAnsi="XO Thames"/>
      <w:i/>
      <w:sz w:val="24"/>
    </w:rPr>
  </w:style>
  <w:style w:type="character" w:customStyle="1" w:styleId="ConsNormal">
    <w:name w:val="ConsNormal"/>
    <w:link w:val="ConsNormal0"/>
    <w:qFormat/>
    <w:rPr>
      <w:rFonts w:ascii="Arial" w:hAnsi="Arial"/>
    </w:rPr>
  </w:style>
  <w:style w:type="character" w:customStyle="1" w:styleId="1c">
    <w:name w:val="Название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1d">
    <w:name w:val="Основной текст1"/>
    <w:link w:val="1e"/>
    <w:qFormat/>
    <w:rPr>
      <w:sz w:val="26"/>
    </w:rPr>
  </w:style>
  <w:style w:type="character" w:customStyle="1" w:styleId="210">
    <w:name w:val="Заголовок 21"/>
    <w:qFormat/>
    <w:rPr>
      <w:rFonts w:ascii="XO Thames" w:hAnsi="XO Thames"/>
      <w:b/>
      <w:sz w:val="28"/>
    </w:rPr>
  </w:style>
  <w:style w:type="character" w:customStyle="1" w:styleId="1f">
    <w:name w:val="Верхний колонтитул1"/>
    <w:qFormat/>
  </w:style>
  <w:style w:type="character" w:styleId="a8">
    <w:name w:val="Strong"/>
    <w:basedOn w:val="a0"/>
    <w:qFormat/>
    <w:rPr>
      <w:b/>
      <w:bCs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a">
    <w:name w:val="Body Text"/>
    <w:basedOn w:val="a"/>
    <w:pPr>
      <w:spacing w:after="120"/>
    </w:pPr>
    <w:rPr>
      <w:sz w:val="20"/>
    </w:rPr>
  </w:style>
  <w:style w:type="paragraph" w:styleId="ab">
    <w:name w:val="List"/>
    <w:basedOn w:val="aa"/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styleId="ad">
    <w:name w:val="index heading"/>
    <w:basedOn w:val="a"/>
    <w:qFormat/>
    <w:pPr>
      <w:suppressLineNumbers/>
    </w:pPr>
  </w:style>
  <w:style w:type="paragraph" w:customStyle="1" w:styleId="ConsTitle0">
    <w:name w:val="ConsTitle"/>
    <w:link w:val="ConsTitle"/>
    <w:qFormat/>
    <w:pPr>
      <w:widowControl w:val="0"/>
      <w:ind w:right="19772"/>
    </w:pPr>
    <w:rPr>
      <w:rFonts w:ascii="Arial" w:hAnsi="Arial"/>
      <w:b/>
    </w:rPr>
  </w:style>
  <w:style w:type="paragraph" w:styleId="22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styleId="21">
    <w:name w:val="Body Text 2"/>
    <w:basedOn w:val="a"/>
    <w:link w:val="20"/>
    <w:qFormat/>
    <w:pPr>
      <w:jc w:val="both"/>
    </w:pPr>
    <w:rPr>
      <w:sz w:val="28"/>
    </w:rPr>
  </w:style>
  <w:style w:type="paragraph" w:styleId="6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ae">
    <w:name w:val="Колонтитул"/>
    <w:qFormat/>
    <w:pPr>
      <w:jc w:val="both"/>
    </w:pPr>
    <w:rPr>
      <w:rFonts w:ascii="XO Thames" w:hAnsi="XO Thames"/>
    </w:r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Title0">
    <w:name w:val="ConsPlusTitle"/>
    <w:link w:val="ConsPlusTitle"/>
    <w:qFormat/>
    <w:rPr>
      <w:rFonts w:ascii="Arial" w:hAnsi="Arial"/>
      <w:b/>
    </w:rPr>
  </w:style>
  <w:style w:type="paragraph" w:customStyle="1" w:styleId="12">
    <w:name w:val="Обычный1"/>
    <w:link w:val="11"/>
    <w:qFormat/>
    <w:rPr>
      <w:sz w:val="24"/>
    </w:rPr>
  </w:style>
  <w:style w:type="paragraph" w:customStyle="1" w:styleId="Endnote0">
    <w:name w:val="Endnote"/>
    <w:link w:val="End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14">
    <w:name w:val="Гиперссылка1"/>
    <w:link w:val="13"/>
    <w:qFormat/>
    <w:rPr>
      <w:color w:val="000080"/>
      <w:u w:val="single"/>
    </w:rPr>
  </w:style>
  <w:style w:type="paragraph" w:customStyle="1" w:styleId="16">
    <w:name w:val="Основной шрифт абзаца1"/>
    <w:link w:val="15"/>
    <w:qFormat/>
  </w:style>
  <w:style w:type="paragraph" w:styleId="a4">
    <w:name w:val="List Paragraph"/>
    <w:basedOn w:val="a"/>
    <w:link w:val="a3"/>
    <w:qFormat/>
    <w:pPr>
      <w:ind w:left="720"/>
      <w:contextualSpacing/>
    </w:pPr>
  </w:style>
  <w:style w:type="paragraph" w:styleId="30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18">
    <w:name w:val="Номер страницы1"/>
    <w:basedOn w:val="16"/>
    <w:link w:val="17"/>
    <w:qFormat/>
  </w:style>
  <w:style w:type="paragraph" w:customStyle="1" w:styleId="ConsPlusNormal0">
    <w:name w:val="ConsPlusNormal"/>
    <w:link w:val="ConsPlusNormal"/>
    <w:qFormat/>
    <w:pPr>
      <w:ind w:firstLine="720"/>
    </w:pPr>
    <w:rPr>
      <w:rFonts w:ascii="Arial" w:hAnsi="Arial"/>
    </w:rPr>
  </w:style>
  <w:style w:type="paragraph" w:customStyle="1" w:styleId="23">
    <w:name w:val="Основной шрифт абзаца2"/>
    <w:qFormat/>
  </w:style>
  <w:style w:type="paragraph" w:customStyle="1" w:styleId="1a">
    <w:name w:val="Колонтитул1"/>
    <w:basedOn w:val="a"/>
    <w:link w:val="19"/>
    <w:qFormat/>
    <w:pPr>
      <w:widowControl w:val="0"/>
      <w:spacing w:line="240" w:lineRule="atLeast"/>
    </w:pPr>
    <w:rPr>
      <w:sz w:val="26"/>
    </w:rPr>
  </w:style>
  <w:style w:type="paragraph" w:customStyle="1" w:styleId="Internetlink">
    <w:name w:val="Internet link"/>
    <w:qFormat/>
    <w:rPr>
      <w:color w:val="0000FF"/>
      <w:u w:val="single"/>
    </w:rPr>
  </w:style>
  <w:style w:type="paragraph" w:customStyle="1" w:styleId="Footnote0">
    <w:name w:val="Footnote"/>
    <w:link w:val="Footnote"/>
    <w:qFormat/>
    <w:pPr>
      <w:ind w:firstLine="851"/>
      <w:jc w:val="both"/>
    </w:pPr>
    <w:rPr>
      <w:rFonts w:ascii="XO Thames" w:hAnsi="XO Thames"/>
      <w:sz w:val="22"/>
    </w:rPr>
  </w:style>
  <w:style w:type="paragraph" w:styleId="1f0">
    <w:name w:val="toc 1"/>
    <w:next w:val="a"/>
    <w:uiPriority w:val="39"/>
    <w:rPr>
      <w:rFonts w:ascii="XO Thames" w:hAnsi="XO Thames"/>
      <w:b/>
      <w:sz w:val="28"/>
    </w:rPr>
  </w:style>
  <w:style w:type="paragraph" w:styleId="9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ConsNonformat0">
    <w:name w:val="ConsNonformat"/>
    <w:link w:val="ConsNonformat"/>
    <w:qFormat/>
    <w:rPr>
      <w:rFonts w:ascii="Courier New" w:hAnsi="Courier New"/>
    </w:rPr>
  </w:style>
  <w:style w:type="paragraph" w:styleId="8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styleId="af0">
    <w:name w:val="Body Text Indent"/>
    <w:basedOn w:val="a"/>
    <w:pPr>
      <w:spacing w:after="120"/>
      <w:ind w:left="283"/>
    </w:pPr>
    <w:rPr>
      <w:sz w:val="20"/>
    </w:rPr>
  </w:style>
  <w:style w:type="paragraph" w:styleId="50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styleId="a7">
    <w:name w:val="Balloon Text"/>
    <w:basedOn w:val="a"/>
    <w:link w:val="a6"/>
    <w:qFormat/>
    <w:rPr>
      <w:rFonts w:ascii="Tahoma" w:hAnsi="Tahoma"/>
      <w:sz w:val="16"/>
    </w:rPr>
  </w:style>
  <w:style w:type="paragraph" w:styleId="af1">
    <w:name w:val="Subtitle"/>
    <w:next w:val="a"/>
    <w:uiPriority w:val="11"/>
    <w:qFormat/>
    <w:pPr>
      <w:jc w:val="both"/>
    </w:pPr>
    <w:rPr>
      <w:rFonts w:ascii="XO Thames" w:hAnsi="XO Thames"/>
      <w:i/>
      <w:sz w:val="24"/>
    </w:rPr>
  </w:style>
  <w:style w:type="paragraph" w:customStyle="1" w:styleId="ConsNormal0">
    <w:name w:val="ConsNormal"/>
    <w:link w:val="ConsNormal"/>
    <w:qFormat/>
    <w:pPr>
      <w:widowControl w:val="0"/>
      <w:ind w:right="19772" w:firstLine="720"/>
    </w:pPr>
    <w:rPr>
      <w:rFonts w:ascii="Arial" w:hAnsi="Arial"/>
    </w:rPr>
  </w:style>
  <w:style w:type="paragraph" w:styleId="af2">
    <w:name w:val="Title"/>
    <w:next w:val="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1e">
    <w:name w:val="Основной текст1"/>
    <w:basedOn w:val="a"/>
    <w:link w:val="1d"/>
    <w:qFormat/>
    <w:pPr>
      <w:widowControl w:val="0"/>
      <w:spacing w:line="324" w:lineRule="exact"/>
    </w:pPr>
    <w:rPr>
      <w:sz w:val="26"/>
    </w:rPr>
  </w:style>
  <w:style w:type="paragraph" w:styleId="af3">
    <w:name w:val="header"/>
    <w:basedOn w:val="a"/>
    <w:pPr>
      <w:tabs>
        <w:tab w:val="center" w:pos="4677"/>
        <w:tab w:val="right" w:pos="9355"/>
      </w:tabs>
    </w:p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1024&amp;dst=8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"Градостроительный кодекс Российской Федерации" от 29.12.2004 N 190-ФЗ(ред. от 08.08.2024)(с изм. и доп., вступ. в силу с 01.09.2024)</vt:lpstr>
    </vt:vector>
  </TitlesOfParts>
  <Company>КонсультантПлюс Версия 4024.00.32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"Градостроительный кодекс Российской Федерации" от 29.12.2004 N 190-ФЗ(ред. от 08.08.2024)(с изм. и доп., вступ. в силу с 01.09.2024)</dc:title>
  <dc:creator>Коханова Яна Александровна</dc:creator>
  <cp:lastModifiedBy>Коханова Яна Александровна</cp:lastModifiedBy>
  <cp:revision>5</cp:revision>
  <cp:lastPrinted>2024-11-07T03:27:00Z</cp:lastPrinted>
  <dcterms:created xsi:type="dcterms:W3CDTF">2024-10-31T09:28:00Z</dcterms:created>
  <dcterms:modified xsi:type="dcterms:W3CDTF">2024-11-07T07:43:00Z</dcterms:modified>
  <dc:language>ru-RU</dc:language>
</cp:coreProperties>
</file>