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F98" w:rsidRPr="007A1A3D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9640E">
        <w:rPr>
          <w:rFonts w:ascii="Times New Roman" w:hAnsi="Times New Roman" w:cs="Times New Roman"/>
          <w:sz w:val="28"/>
          <w:szCs w:val="28"/>
        </w:rPr>
        <w:t>3</w:t>
      </w:r>
    </w:p>
    <w:p w:rsidR="00D75F98" w:rsidRPr="007A1A3D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D75F98" w:rsidRPr="007A1A3D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D75F98" w:rsidRPr="007A1A3D" w:rsidRDefault="00D75F98" w:rsidP="00327D57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27D57" w:rsidRPr="007A1A3D" w:rsidRDefault="00D75F98" w:rsidP="00327D57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>«</w:t>
      </w:r>
      <w:r w:rsidR="000F0D6C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327D57" w:rsidRPr="007A1A3D" w:rsidRDefault="00327D57" w:rsidP="00327D57">
      <w:pPr>
        <w:spacing w:after="0" w:line="240" w:lineRule="auto"/>
        <w:jc w:val="right"/>
        <w:rPr>
          <w:rFonts w:ascii="Times New Roman" w:hAnsi="Times New Roman"/>
        </w:rPr>
      </w:pPr>
    </w:p>
    <w:p w:rsidR="00327D57" w:rsidRPr="007A1A3D" w:rsidRDefault="00327D57" w:rsidP="00327D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>ПЕРЕЧЕНЬ МЕРОПРИЯТИЙ ПОДПРОГРАММЫ 1</w:t>
      </w:r>
    </w:p>
    <w:p w:rsidR="00327D57" w:rsidRPr="007A1A3D" w:rsidRDefault="00327D57" w:rsidP="00327D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 xml:space="preserve">«Совершенствование кадрового обеспечения муниципального управления» муниципальной программы города Омска </w:t>
      </w:r>
    </w:p>
    <w:p w:rsidR="00327D57" w:rsidRPr="007A1A3D" w:rsidRDefault="00327D57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>«Повышение эффективности системы муниципального управления»</w:t>
      </w:r>
    </w:p>
    <w:p w:rsidR="005A5166" w:rsidRPr="007A1A3D" w:rsidRDefault="005A5166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327D57" w:rsidRPr="007A1A3D" w:rsidRDefault="00327D57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728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1481"/>
        <w:gridCol w:w="1039"/>
        <w:gridCol w:w="1241"/>
        <w:gridCol w:w="1108"/>
        <w:gridCol w:w="14"/>
        <w:gridCol w:w="777"/>
        <w:gridCol w:w="900"/>
        <w:gridCol w:w="900"/>
        <w:gridCol w:w="6"/>
        <w:gridCol w:w="947"/>
        <w:gridCol w:w="906"/>
        <w:gridCol w:w="791"/>
        <w:gridCol w:w="1231"/>
        <w:gridCol w:w="708"/>
        <w:gridCol w:w="567"/>
        <w:gridCol w:w="567"/>
        <w:gridCol w:w="567"/>
        <w:gridCol w:w="567"/>
        <w:gridCol w:w="567"/>
        <w:gridCol w:w="466"/>
      </w:tblGrid>
      <w:tr w:rsidR="00327D57" w:rsidRPr="007A1A3D" w:rsidTr="00BE6AC2">
        <w:trPr>
          <w:tblHeader/>
        </w:trPr>
        <w:tc>
          <w:tcPr>
            <w:tcW w:w="378" w:type="dxa"/>
            <w:vMerge w:val="restart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№ 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481" w:type="dxa"/>
            <w:vMerge w:val="restart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7A1A3D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39" w:type="dxa"/>
            <w:vMerge w:val="restart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7590" w:type="dxa"/>
            <w:gridSpan w:val="10"/>
            <w:vMerge w:val="restart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240" w:type="dxa"/>
            <w:gridSpan w:val="8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1B275E" w:rsidRPr="007A1A3D" w:rsidTr="00BE6AC2">
        <w:trPr>
          <w:tblHeader/>
        </w:trPr>
        <w:tc>
          <w:tcPr>
            <w:tcW w:w="378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590" w:type="dxa"/>
            <w:gridSpan w:val="10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 w:val="restart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Наименование</w:t>
            </w:r>
          </w:p>
        </w:tc>
        <w:tc>
          <w:tcPr>
            <w:tcW w:w="708" w:type="dxa"/>
            <w:vMerge w:val="restart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301" w:type="dxa"/>
            <w:gridSpan w:val="6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1B275E" w:rsidRPr="007A1A3D" w:rsidTr="00BE6AC2">
        <w:trPr>
          <w:tblHeader/>
        </w:trPr>
        <w:tc>
          <w:tcPr>
            <w:tcW w:w="378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 w:val="restart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1122" w:type="dxa"/>
            <w:gridSpan w:val="2"/>
            <w:vMerge w:val="restart"/>
            <w:tcMar>
              <w:left w:w="57" w:type="dxa"/>
              <w:right w:w="57" w:type="dxa"/>
            </w:tcMar>
          </w:tcPr>
          <w:p w:rsidR="001B275E" w:rsidRPr="007A1A3D" w:rsidRDefault="001B275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1B275E" w:rsidRPr="007A1A3D" w:rsidRDefault="001B275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227" w:type="dxa"/>
            <w:gridSpan w:val="7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231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301" w:type="dxa"/>
            <w:gridSpan w:val="6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1B275E" w:rsidRPr="007A1A3D" w:rsidTr="00BE6AC2">
        <w:trPr>
          <w:tblHeader/>
        </w:trPr>
        <w:tc>
          <w:tcPr>
            <w:tcW w:w="378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22" w:type="dxa"/>
            <w:gridSpan w:val="2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77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2019</w:t>
            </w:r>
          </w:p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900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953" w:type="dxa"/>
            <w:gridSpan w:val="2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906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791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  <w:tc>
          <w:tcPr>
            <w:tcW w:w="1231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567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567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567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567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466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</w:tr>
      <w:tr w:rsidR="00327D57" w:rsidRPr="007A1A3D" w:rsidTr="00BE6AC2">
        <w:trPr>
          <w:tblHeader/>
        </w:trPr>
        <w:tc>
          <w:tcPr>
            <w:tcW w:w="378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481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039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1241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122" w:type="dxa"/>
            <w:gridSpan w:val="2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777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900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00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53" w:type="dxa"/>
            <w:gridSpan w:val="2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06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791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1231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708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466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</w:t>
            </w:r>
          </w:p>
          <w:p w:rsidR="00BE6AC2" w:rsidRPr="007A1A3D" w:rsidRDefault="00BE6AC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27D57" w:rsidRPr="007A1A3D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  <w:vAlign w:val="center"/>
          </w:tcPr>
          <w:p w:rsidR="00327D57" w:rsidRPr="007A1A3D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Цель муниципальной программы города Омска – совершенствование системы муниципального управления в городе Омске </w:t>
            </w:r>
          </w:p>
          <w:p w:rsidR="00AA6A18" w:rsidRPr="007A1A3D" w:rsidRDefault="00AA6A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27D57" w:rsidRPr="007A1A3D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</w:tcPr>
          <w:p w:rsidR="00327D57" w:rsidRPr="007A1A3D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Задача муниципальной программы города Омска – совершенствование и развитие муниципальной службы в Администрации города Омска</w:t>
            </w:r>
          </w:p>
          <w:p w:rsidR="00327D57" w:rsidRPr="007A1A3D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27D57" w:rsidRPr="007A1A3D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</w:tcPr>
          <w:p w:rsidR="00327D57" w:rsidRPr="007A1A3D" w:rsidRDefault="00327D5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 – «Совершенствование кадрового обеспечения муниципального управления»</w:t>
            </w:r>
          </w:p>
          <w:p w:rsidR="00327D57" w:rsidRPr="007A1A3D" w:rsidRDefault="00327D5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025D4" w:rsidRPr="007A1A3D" w:rsidTr="00BE6AC2">
        <w:trPr>
          <w:trHeight w:val="413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4025D4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4025D4" w:rsidRPr="007A1A3D" w:rsidRDefault="004025D4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Задача подпрограммы –</w:t>
            </w:r>
          </w:p>
          <w:p w:rsidR="004025D4" w:rsidRPr="007A1A3D" w:rsidRDefault="004025D4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развития  муниципальной службы и совершенствования кадрового обеспечения  Администрации города Омска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025D4" w:rsidRPr="007A1A3D" w:rsidRDefault="004025D4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025D4" w:rsidRPr="007A1A3D" w:rsidRDefault="000F0D6C" w:rsidP="008D2E5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503398527,77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025D4" w:rsidRPr="007A1A3D" w:rsidRDefault="004025D4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48885095,57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025D4" w:rsidRPr="007A1A3D" w:rsidRDefault="00A81C1F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65196711,29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025D4" w:rsidRPr="007A1A3D" w:rsidRDefault="003A194B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87109385,97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025D4" w:rsidRPr="007A1A3D" w:rsidRDefault="00B02536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96602016,53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025D4" w:rsidRPr="007A1A3D" w:rsidRDefault="00F35AAA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90066827,46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4025D4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115538490,95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A05E8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66" w:type="dxa"/>
            <w:vMerge w:val="restart"/>
          </w:tcPr>
          <w:p w:rsidR="004025D4" w:rsidRPr="007A1A3D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FE36B2" w:rsidRPr="007A1A3D" w:rsidTr="00BE6AC2">
        <w:trPr>
          <w:trHeight w:val="413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382225453,48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41649280,88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53830862,22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92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57013269,16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62571713,53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80034585,27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0F0D6C" w:rsidP="00FE36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87125742,42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nil"/>
            </w:tcBorders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413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0F0D6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121173074,29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11365849,07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851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34030303,00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851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0F0D6C" w:rsidP="00851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28412748,53</w:t>
            </w:r>
          </w:p>
        </w:tc>
        <w:tc>
          <w:tcPr>
            <w:tcW w:w="123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nil"/>
            </w:tcBorders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12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Организация профессиональной переподготовки, повышения квалификации муниципальных служащих, участия в семинарах и  конференциях</w:t>
            </w:r>
          </w:p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9893678,32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1478679,03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247325,00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1984728,58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1639174,20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1908309,01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2635462,50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Количество</w:t>
            </w: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муниципальных  </w:t>
            </w: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служащих,  </w:t>
            </w: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обучившихся</w:t>
            </w:r>
            <w:proofErr w:type="gramEnd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и (или) обучающихся по дополнительным профессиональным программам </w:t>
            </w: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B23D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306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9352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9164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260</w:t>
            </w:r>
          </w:p>
        </w:tc>
      </w:tr>
      <w:tr w:rsidR="000F0D6C" w:rsidRPr="007A1A3D" w:rsidTr="00BE6AC2">
        <w:trPr>
          <w:trHeight w:val="129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Бюджет города Омска 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9893678,32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1478679,03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247325,00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1984728,58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1639174,20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1908309,01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2635462,50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551694,98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136120,00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149875,00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8514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126199,98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8514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46550,00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92950,00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551694,98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136120,00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67535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149875,00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126199,98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46550,00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92950,00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459422,00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63295,00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18186,00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124711,00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459422,00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63295,00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18186,00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124711,00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351449,23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11217,00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43381,23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100148,00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56360,00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114343,00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351449,23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11217,00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43381,23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100148,00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56360,00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114343,00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487963,56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29544,60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105718,39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115666,57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106419,00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487963,56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2223D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29544,60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105718,39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115666,57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106419,00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266871,00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33613,00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38928,00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78290,00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32440,00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53600,00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E36B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266871,00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33613,00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38928,00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78290,00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32440,00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53600,00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1646394,98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148110,00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41775,00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340621,97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214683,00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357230,01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543975,00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56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52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E36B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1646394,98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9074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148110,00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41775,00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340621,97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AA7CB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214683,00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357230,01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E36B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543975,00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954962,00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162930,00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2900,00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84870,00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192858,00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212145,00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299259,00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A4A0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A4A0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954962,00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162930,00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2900,00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84870,00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192858,00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212145,00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299259,00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600375,66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77083,00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48829,66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152200,00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262000,00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600375,66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77083,00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48829,66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152200,00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262000,00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719066,83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179563,33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990,00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202076,00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150500,00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85322,50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719066,83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179563,33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990,00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202076,00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5E54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150500,00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85322,50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1281955,10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125990,10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278482,00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302761,00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E36B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1281955,10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125990,10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278482,00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302761,00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65610F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349360,99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68000,00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45800,00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86273,00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26339,99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26898,00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349360,99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68000,00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45800,00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86273,00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26339,99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26898,00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121519,00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23215,00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33600,00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22600,00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31304,00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121519,00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23215,00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33600,00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22600,00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31304,00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ДФ и</w:t>
            </w: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 К</w:t>
            </w:r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  <w:p w:rsidR="000F0D6C" w:rsidRPr="007A1A3D" w:rsidRDefault="000F0D6C" w:rsidP="00387EF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(с 1 апреля  2022 года ДФ)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768857,00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110900,00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122450,00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143750,00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768857,00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110900,00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122450,00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143750,00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279478,00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47400,00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60300,00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31900,00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46700,00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93178,00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E36B2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279478,00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47400,00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60300,00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31900,00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46700,00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93178,00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ДМФК и</w:t>
            </w: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224163,00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46600,00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44400,00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42725,00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224163,00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46600,00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44400,00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42725,00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93700,00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40900,00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52800,00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93700,00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40900,00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52800,00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tabs>
                <w:tab w:val="left" w:pos="980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393242,00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56100,00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21660,00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51828,00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55920,00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99207,00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pStyle w:val="a5"/>
              <w:tabs>
                <w:tab w:val="left" w:pos="980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393242,00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56100,00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21660,00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51828,00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55920,00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99207,00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343202,99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36998,00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54200,00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63097,99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62600,00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343202,99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36998,00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54200,00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63097,99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62600,00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1.2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Организация и проведение диспансеризации муниципальных служащих для сохранения и укрепления их физического и психического здоровья</w:t>
            </w:r>
          </w:p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14272531,27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2175584,52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304064,41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1902069,86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3027180,95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3097972,40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3765659,13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Доля муниципальных служащих, прошедших диспансеризацию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385CA1">
        <w:trPr>
          <w:trHeight w:val="21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14272531,27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2175584,52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304064,41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1902069,86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3027180,95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3097972,40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3765659,13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F0D6C" w:rsidRPr="007A1A3D" w:rsidTr="00093E52">
        <w:trPr>
          <w:trHeight w:val="210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509429,17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64346,35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131221,16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116361,66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509429,17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64346,35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131221,16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116361,66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581460,90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62825,94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107047,96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90045,00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C33FD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581460,90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62825,94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107047,96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90045,00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691583,71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78370,75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109392,96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115782,59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125705,00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128510,00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133822,41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691583,71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78370,75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109392,96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115782,59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125705,00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128510,00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81C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133822,41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634746,33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66955,58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120018,31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131201,00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119745,44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634746,33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66955,58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120018,31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131201,00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119745,44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688062,15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75539,50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131345,57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138963,13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152213,95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688062,15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75539,50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131345,57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138963,13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152213,95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DB765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3428199,99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600880,50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714943,00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619700,00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710054,17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782622,32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2316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E36B2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3428199,99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600880,50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714943,00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619700,00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710054,17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782622,32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752455,23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113501,95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117273,45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159710,36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141987,47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752455,23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113501,95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117273,45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159710,36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141987,47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460865,79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73992,00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77398,00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62624,00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66562,79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87665,00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460865,79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73992,00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77398,00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62624,00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66562,79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87665,00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1753978,54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179859,24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245678,30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430790,00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E36B2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1753978,54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179859,24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245678,30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430790,00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1059990,24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142149,50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286435,01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269009,73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362396,00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E36B2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1059990,24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142149,50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286435,01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269009,73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362396,00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549000,60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91887,60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102375,00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109776,00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74987,00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549000,60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91887,60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102375,00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109776,00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74987,00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274017,59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61950,00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51607,59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48693,00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49292,00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62475,00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FE36B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E36B2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274017,59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61950,00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51607,59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48693,00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49292,00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62475,00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093E52">
        <w:trPr>
          <w:trHeight w:val="13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3012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F0D6C" w:rsidRPr="007A1A3D" w:rsidRDefault="000F0D6C" w:rsidP="007213C6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ДФ и</w:t>
            </w: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К</w:t>
            </w:r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(с 1 апреля 2022 года ДФ)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989778,40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181489,40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250818,00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236181,00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093E52">
        <w:trPr>
          <w:trHeight w:val="163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989778,40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181489,40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250818,00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236181,00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398584,80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41625,96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147400,00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103630,98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105927,86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398584,80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41625,96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147400,00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103630,98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105927,86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253718,00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65078,00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49704,00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253718,00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65078,00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49704,00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984798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40882,25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40882,25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5B184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984798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40882,25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40882,25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816187,58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162250,00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153171,50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165003,00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816187,58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162250,00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153171,50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165003,00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389590,00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82766,00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68311,00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65205,00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101308,00</w:t>
            </w:r>
          </w:p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389590,00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82766,00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68311,00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65205,00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101308,00</w:t>
            </w:r>
          </w:p>
          <w:p w:rsidR="000F0D6C" w:rsidRPr="007A1A3D" w:rsidRDefault="000F0D6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480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1.3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Осуществление мер по повышению социальной защищенности муниципальных служащих, предоставление мер </w:t>
            </w:r>
            <w:r w:rsidRPr="007A1A3D">
              <w:rPr>
                <w:rFonts w:ascii="Times New Roman" w:hAnsi="Times New Roman"/>
                <w:sz w:val="10"/>
                <w:szCs w:val="10"/>
              </w:rPr>
              <w:lastRenderedPageBreak/>
              <w:t>социальной поддержки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lastRenderedPageBreak/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355509243,89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37995017,33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50729472,81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53126470,72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57905358,38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75028303,86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80724620,79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Доля лиц, получающих пенсию за выслугу лет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BE6AC2">
        <w:trPr>
          <w:trHeight w:val="48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81C5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355509243,89</w:t>
            </w:r>
          </w:p>
        </w:tc>
        <w:tc>
          <w:tcPr>
            <w:tcW w:w="791" w:type="dxa"/>
            <w:gridSpan w:val="2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37995017,33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50729472,81</w:t>
            </w:r>
          </w:p>
        </w:tc>
        <w:tc>
          <w:tcPr>
            <w:tcW w:w="906" w:type="dxa"/>
            <w:gridSpan w:val="2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53126470,72</w:t>
            </w:r>
          </w:p>
        </w:tc>
        <w:tc>
          <w:tcPr>
            <w:tcW w:w="94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57905358,38</w:t>
            </w:r>
          </w:p>
        </w:tc>
        <w:tc>
          <w:tcPr>
            <w:tcW w:w="906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75028303,86</w:t>
            </w:r>
          </w:p>
        </w:tc>
        <w:tc>
          <w:tcPr>
            <w:tcW w:w="79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80724620,79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48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Доля лиц, получающих ежемесячную выплату в целях социальной поддержки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BE6AC2">
        <w:trPr>
          <w:trHeight w:val="48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tcMar>
              <w:left w:w="57" w:type="dxa"/>
              <w:right w:w="57" w:type="dxa"/>
            </w:tcMar>
          </w:tcPr>
          <w:p w:rsidR="000F0D6C" w:rsidRPr="007A1A3D" w:rsidRDefault="000F0D6C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Доля лиц, которым пенсия за выслугу лет назначена своевременно </w:t>
            </w:r>
            <w:r w:rsidRPr="007A1A3D">
              <w:rPr>
                <w:rFonts w:ascii="Times New Roman" w:hAnsi="Times New Roman" w:cs="Times New Roman"/>
                <w:sz w:val="10"/>
                <w:szCs w:val="10"/>
              </w:rPr>
              <w:br/>
              <w:t>и в полном объеме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BE6AC2">
        <w:trPr>
          <w:trHeight w:val="480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tcMar>
              <w:left w:w="57" w:type="dxa"/>
              <w:right w:w="57" w:type="dxa"/>
            </w:tcMar>
          </w:tcPr>
          <w:p w:rsidR="000F0D6C" w:rsidRPr="007A1A3D" w:rsidRDefault="000F0D6C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Доля лиц, которым ежемесячная выплата в целях социальной поддержки назначена своевременно </w:t>
            </w:r>
            <w:r w:rsidRPr="007A1A3D">
              <w:rPr>
                <w:rFonts w:ascii="Times New Roman" w:hAnsi="Times New Roman" w:cs="Times New Roman"/>
                <w:sz w:val="10"/>
                <w:szCs w:val="10"/>
              </w:rPr>
              <w:br/>
              <w:t>и в полном объеме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F0D6C" w:rsidRPr="007A1A3D" w:rsidTr="00BE6AC2">
        <w:trPr>
          <w:trHeight w:val="98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1.4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Поощрение муниципальной управленческой команды за достижение Омской областью значений (уровней) показателей для оценки эффективности деятельности, утвержденных Указом Президента Российской Федерации от 25.04.2019 № 193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6B0DA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13601663,76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F2BA0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Степень реализации мероприятия</w:t>
            </w:r>
          </w:p>
        </w:tc>
        <w:tc>
          <w:tcPr>
            <w:tcW w:w="708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BE6AC2">
        <w:trPr>
          <w:trHeight w:val="988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13601663,76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172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6B0DA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6B0DA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617545,84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367449,39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250096,45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5331FE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6B0DA4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D4262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617545,84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367449,39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250096,45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5331FE">
        <w:trPr>
          <w:trHeight w:val="172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669889,21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418595,17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251294,04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C64B86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669889,21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418595,17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251294,04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C64B86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5331FE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5331FE">
        <w:trPr>
          <w:trHeight w:val="172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6090990,75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2608388,31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3482602,44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020FDD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6090990,75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2608388,31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3482602,44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020FDD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3052102,20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1370658,38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1681443,82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020FDD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3052102,20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1370658,38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1681443,82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020FDD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547386,42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367373,01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180013,41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020FDD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547386,42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367373,01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180013,41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5D79B6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C64B86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C64B86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C64B86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C64B86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BE6AC2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1.5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Формирование и развитие резерва управленческих кадров муниципальных служащих 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Сформированный и утвержденный Мэром города Омска резерв управленческих кадров Администрации города Омска на высшие должности муниципальной службы в Администрации города Омска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Да/нет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Да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tcBorders>
              <w:bottom w:val="nil"/>
            </w:tcBorders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0F0D6C" w:rsidRPr="007A1A3D" w:rsidRDefault="000F0D6C" w:rsidP="00BE6AC2">
            <w:pPr>
              <w:jc w:val="center"/>
              <w:rPr>
                <w:sz w:val="10"/>
                <w:szCs w:val="10"/>
              </w:rPr>
            </w:pPr>
          </w:p>
        </w:tc>
      </w:tr>
      <w:tr w:rsidR="000F0D6C" w:rsidRPr="007A1A3D" w:rsidTr="00BE6AC2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nil"/>
            </w:tcBorders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913C31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1.6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Поощрение 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работников структурных подразделений Администрации города Омска</w:t>
            </w:r>
            <w:proofErr w:type="gramEnd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за достижение значений показателей эффективности деятельности органов местного самоуправления</w:t>
            </w: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40867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40867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0B72C2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0B72C2">
        <w:trPr>
          <w:trHeight w:val="16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791" w:type="dxa"/>
            <w:gridSpan w:val="2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906" w:type="dxa"/>
            <w:gridSpan w:val="2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0B72C2">
        <w:trPr>
          <w:trHeight w:val="150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top w:val="nil"/>
              <w:bottom w:val="single" w:sz="4" w:space="0" w:color="auto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0B72C2">
        <w:trPr>
          <w:trHeight w:val="21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79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906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single" w:sz="4" w:space="0" w:color="auto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3B0042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E8516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6E0BBB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 К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3E5BF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  <w:p w:rsidR="000F0D6C" w:rsidRPr="007A1A3D" w:rsidRDefault="000F0D6C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525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1.7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Поощрение муниципальной управленческой команды </w:t>
            </w:r>
            <w:r w:rsidRPr="007A1A3D">
              <w:rPr>
                <w:rFonts w:ascii="Times New Roman" w:hAnsi="Times New Roman"/>
                <w:sz w:val="10"/>
                <w:szCs w:val="10"/>
              </w:rPr>
              <w:br/>
              <w:t>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Федерации от 8 июня 2021 года № 873 «О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в 2021 году»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524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278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  <w:p w:rsidR="000F0D6C" w:rsidRPr="007A1A3D" w:rsidRDefault="000F0D6C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8A2E32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1.8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Содействие дополнительному профессиональному образованию работников финансовых органов по дополнительным профессиональным программам 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ДФ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8A2E3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755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Количество муниципальных служащих, обучившихся и (или) обучающихся по дополнительным профессиональным программам</w:t>
            </w:r>
          </w:p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8A2E3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1.9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</w:t>
            </w:r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значений (уровней) показателей для оценки </w:t>
            </w: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и деятельности органов исполнительной власти субъектов Российской Федерации, утвержденных </w:t>
            </w:r>
            <w:r w:rsidRPr="007A1A3D">
              <w:rPr>
                <w:rFonts w:ascii="Times New Roman" w:hAnsi="Times New Roman"/>
                <w:sz w:val="10"/>
                <w:szCs w:val="10"/>
              </w:rPr>
              <w:lastRenderedPageBreak/>
              <w:t>постановлением Правительства Российской Федерации от 9 июня 2022 года № 1050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1759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680526">
        <w:trPr>
          <w:trHeight w:val="219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7A1A3D">
              <w:rPr>
                <w:rFonts w:ascii="Times New Roman" w:hAnsi="Times New Roman"/>
                <w:sz w:val="10"/>
                <w:szCs w:val="10"/>
              </w:rPr>
              <w:t>,</w:t>
            </w: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7A1A3D">
              <w:rPr>
                <w:rFonts w:ascii="Times New Roman" w:hAnsi="Times New Roman"/>
                <w:sz w:val="10"/>
                <w:szCs w:val="10"/>
              </w:rPr>
              <w:t>,</w:t>
            </w: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6805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7A1A3D">
              <w:rPr>
                <w:rFonts w:ascii="Times New Roman" w:hAnsi="Times New Roman"/>
                <w:sz w:val="10"/>
                <w:szCs w:val="10"/>
              </w:rPr>
              <w:t>,</w:t>
            </w: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7A1A3D">
              <w:rPr>
                <w:rFonts w:ascii="Times New Roman" w:hAnsi="Times New Roman"/>
                <w:sz w:val="10"/>
                <w:szCs w:val="10"/>
              </w:rPr>
              <w:t>,</w:t>
            </w: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ДФ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1.10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563083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>Поощрение муниципальной управленческой команды Омской области за достижение Омской областью в 2022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пунктах 4,5  Правил распределения в 2023 году между субъектами Российской Федерации трансфертов в форме дотаций (грантов) на основе достигнутых ими за отчетный период значений</w:t>
            </w:r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(уровней) показателей для оценки </w:t>
            </w: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и деятельности исполнительных  органов субъектов Российской Федерации, утвержденных постановлением Правительства Российской Федерации от 13 июня 2023 года № 971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ДФ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F0D6C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F0D6C" w:rsidRPr="007A1A3D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F0D6C" w:rsidRPr="007A1A3D" w:rsidRDefault="000F0D6C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F0D6C" w:rsidRPr="007A1A3D" w:rsidRDefault="000F0D6C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F0D6C" w:rsidRPr="007A1A3D" w:rsidRDefault="000F0D6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1.11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 xml:space="preserve">Поощрение муниципальной управленческой команды Омской области 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B81C5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28412748,53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28412748,53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2066C0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066C0" w:rsidRPr="007A1A3D" w:rsidRDefault="002066C0" w:rsidP="00B81C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066C0" w:rsidRPr="007A1A3D" w:rsidRDefault="002066C0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28412748,53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066C0" w:rsidRPr="007A1A3D" w:rsidRDefault="002066C0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066C0" w:rsidRPr="007A1A3D" w:rsidRDefault="002066C0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066C0" w:rsidRPr="007A1A3D" w:rsidRDefault="002066C0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066C0" w:rsidRPr="007A1A3D" w:rsidRDefault="002066C0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066C0" w:rsidRPr="007A1A3D" w:rsidRDefault="002066C0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066C0" w:rsidRPr="007A1A3D" w:rsidRDefault="002066C0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28412748,53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1211514,24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1211514,24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1211514,24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1211514,24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1164585,13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1164585,13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1164585,13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1164585,13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1446550,49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1446550,49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1446550,49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1446550,49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1201287,05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1201287,05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1201287,05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1201287,05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1456960,22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1456960,22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1456960,22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1456960,22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12605000,83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12605000,83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12605000,83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12605000,83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2038955,07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2038955,07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2038955,07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2038955,07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441297,14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441297,14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441297,14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441297,14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626239,27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626239,27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626239,27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626239,27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480962,27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480962,27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480962,27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480962,27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696660,09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696660,09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696660,09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696660,09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857896,70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857896,70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857896,70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857896,70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25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ДФ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1368689,79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1368689,79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1368689,79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1368689,79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896542,56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896542,56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896542,56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896542,56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196169,32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196169,32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196169,32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196169,32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1031788,99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1031788,99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066C0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066C0" w:rsidRPr="007A1A3D" w:rsidRDefault="002066C0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066C0" w:rsidRPr="007A1A3D" w:rsidRDefault="002066C0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1031788,99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066C0" w:rsidRPr="007A1A3D" w:rsidRDefault="002066C0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066C0" w:rsidRPr="007A1A3D" w:rsidRDefault="002066C0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066C0" w:rsidRPr="007A1A3D" w:rsidRDefault="002066C0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066C0" w:rsidRPr="007A1A3D" w:rsidRDefault="002066C0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066C0" w:rsidRPr="007A1A3D" w:rsidRDefault="002066C0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066C0" w:rsidRPr="007A1A3D" w:rsidRDefault="002066C0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1031788,99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E6299" w:rsidRPr="007A1A3D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8E6299" w:rsidRPr="007A1A3D" w:rsidRDefault="008E6299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691649,37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8E6299" w:rsidRPr="007A1A3D" w:rsidRDefault="008E6299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8E6299" w:rsidRPr="007A1A3D" w:rsidRDefault="008E6299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691649,37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8E6299" w:rsidRPr="007A1A3D" w:rsidRDefault="008E6299" w:rsidP="006334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8E6299" w:rsidRPr="007A1A3D" w:rsidRDefault="008E6299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066C0" w:rsidRPr="007A1A3D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066C0" w:rsidRPr="007A1A3D" w:rsidRDefault="002066C0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066C0" w:rsidRDefault="002066C0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691649,37</w:t>
            </w:r>
          </w:p>
          <w:p w:rsidR="002066C0" w:rsidRPr="007A1A3D" w:rsidRDefault="002066C0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066C0" w:rsidRPr="007A1A3D" w:rsidRDefault="002066C0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066C0" w:rsidRPr="007A1A3D" w:rsidRDefault="002066C0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066C0" w:rsidRPr="007A1A3D" w:rsidRDefault="002066C0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066C0" w:rsidRPr="007A1A3D" w:rsidRDefault="002066C0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066C0" w:rsidRPr="007A1A3D" w:rsidRDefault="002066C0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066C0" w:rsidRPr="007A1A3D" w:rsidRDefault="002066C0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691649,37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066C0" w:rsidRPr="007A1A3D" w:rsidRDefault="002066C0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23DB9" w:rsidRPr="007A1A3D" w:rsidTr="00BE6AC2">
        <w:trPr>
          <w:trHeight w:val="70"/>
        </w:trPr>
        <w:tc>
          <w:tcPr>
            <w:tcW w:w="2898" w:type="dxa"/>
            <w:gridSpan w:val="3"/>
            <w:vMerge w:val="restart"/>
            <w:tcMar>
              <w:left w:w="57" w:type="dxa"/>
              <w:right w:w="57" w:type="dxa"/>
            </w:tcMar>
          </w:tcPr>
          <w:p w:rsidR="00023DB9" w:rsidRPr="007A1A3D" w:rsidRDefault="00023DB9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lastRenderedPageBreak/>
              <w:t>Итого по подпрограмме муниципальной программы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23DB9" w:rsidRDefault="00023DB9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 в том числе:</w:t>
            </w:r>
          </w:p>
          <w:p w:rsidR="00A667F3" w:rsidRPr="007A1A3D" w:rsidRDefault="00A667F3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23DB9" w:rsidRPr="007A1A3D" w:rsidRDefault="00A667F3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503398527,77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23DB9" w:rsidRPr="007A1A3D" w:rsidRDefault="00023DB9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48885095,57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23DB9" w:rsidRPr="007A1A3D" w:rsidRDefault="00023DB9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65196711,29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23DB9" w:rsidRPr="007A1A3D" w:rsidRDefault="00023DB9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87109385,97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23DB9" w:rsidRPr="007A1A3D" w:rsidRDefault="00023DB9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96602016,53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23DB9" w:rsidRPr="007A1A3D" w:rsidRDefault="00023DB9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90066827,46</w:t>
            </w:r>
          </w:p>
        </w:tc>
        <w:tc>
          <w:tcPr>
            <w:tcW w:w="791" w:type="dxa"/>
          </w:tcPr>
          <w:p w:rsidR="00023DB9" w:rsidRPr="007A1A3D" w:rsidRDefault="00A667F3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115538490,95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</w:tcBorders>
          </w:tcPr>
          <w:p w:rsidR="00023DB9" w:rsidRPr="007A1A3D" w:rsidRDefault="00023DB9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66" w:type="dxa"/>
            <w:vMerge w:val="restart"/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</w:p>
        </w:tc>
      </w:tr>
      <w:tr w:rsidR="00023DB9" w:rsidRPr="007A1A3D" w:rsidTr="00385CA1">
        <w:trPr>
          <w:trHeight w:val="193"/>
        </w:trPr>
        <w:tc>
          <w:tcPr>
            <w:tcW w:w="2898" w:type="dxa"/>
            <w:gridSpan w:val="3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23DB9" w:rsidRPr="007A1A3D" w:rsidRDefault="00A667F3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382225453,48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23DB9" w:rsidRPr="007A1A3D" w:rsidRDefault="00023DB9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41649280,88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23DB9" w:rsidRPr="007A1A3D" w:rsidRDefault="00023DB9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53830862,22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23DB9" w:rsidRPr="007A1A3D" w:rsidRDefault="00023DB9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57013269,16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23DB9" w:rsidRPr="007A1A3D" w:rsidRDefault="00023DB9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62571713,53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23DB9" w:rsidRPr="007A1A3D" w:rsidRDefault="00023DB9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80034585,27</w:t>
            </w:r>
          </w:p>
        </w:tc>
        <w:tc>
          <w:tcPr>
            <w:tcW w:w="791" w:type="dxa"/>
          </w:tcPr>
          <w:p w:rsidR="00023DB9" w:rsidRPr="007A1A3D" w:rsidRDefault="00A667F3" w:rsidP="00B81C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87125742,42</w:t>
            </w:r>
          </w:p>
        </w:tc>
        <w:tc>
          <w:tcPr>
            <w:tcW w:w="1231" w:type="dxa"/>
            <w:vMerge/>
            <w:tcBorders>
              <w:bottom w:val="nil"/>
            </w:tcBorders>
          </w:tcPr>
          <w:p w:rsidR="00023DB9" w:rsidRPr="007A1A3D" w:rsidRDefault="00023DB9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nil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23DB9" w:rsidRPr="007A1A3D" w:rsidTr="00385CA1">
        <w:trPr>
          <w:trHeight w:val="281"/>
        </w:trPr>
        <w:tc>
          <w:tcPr>
            <w:tcW w:w="2898" w:type="dxa"/>
            <w:gridSpan w:val="3"/>
            <w:tcBorders>
              <w:top w:val="nil"/>
            </w:tcBorders>
            <w:tcMar>
              <w:left w:w="57" w:type="dxa"/>
              <w:right w:w="57" w:type="dxa"/>
            </w:tcMar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23DB9" w:rsidRPr="007A1A3D" w:rsidRDefault="00A667F3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121173074,29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23DB9" w:rsidRPr="007A1A3D" w:rsidRDefault="00023DB9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23DB9" w:rsidRPr="007A1A3D" w:rsidRDefault="00023DB9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11365849,07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23DB9" w:rsidRPr="007A1A3D" w:rsidRDefault="00023DB9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23DB9" w:rsidRPr="007A1A3D" w:rsidRDefault="00023DB9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34030303,00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23DB9" w:rsidRPr="007A1A3D" w:rsidRDefault="00023DB9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10032242,19</w:t>
            </w:r>
          </w:p>
        </w:tc>
        <w:tc>
          <w:tcPr>
            <w:tcW w:w="791" w:type="dxa"/>
          </w:tcPr>
          <w:p w:rsidR="00023DB9" w:rsidRPr="007A1A3D" w:rsidRDefault="00A667F3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28412748,53</w:t>
            </w:r>
          </w:p>
        </w:tc>
        <w:tc>
          <w:tcPr>
            <w:tcW w:w="1231" w:type="dxa"/>
            <w:tcBorders>
              <w:top w:val="nil"/>
            </w:tcBorders>
          </w:tcPr>
          <w:p w:rsidR="00023DB9" w:rsidRPr="007A1A3D" w:rsidRDefault="00023DB9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nil"/>
            </w:tcBorders>
          </w:tcPr>
          <w:p w:rsidR="00023DB9" w:rsidRPr="007A1A3D" w:rsidRDefault="00023DB9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327D57" w:rsidRPr="007A1A3D" w:rsidRDefault="00327D57" w:rsidP="00327D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Примечание: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АКАО – администрация Кировского административного округа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АЛАО – администрация Ленинского административного округа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АЦАО – администрация Центрального административного округа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АОАО – администрация Октябрьского административного округа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ДС – департамент строительства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ДИО – департамент имущественных отношений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ДА</w:t>
      </w:r>
      <w:r w:rsidR="00B85057" w:rsidRPr="007A1A3D">
        <w:rPr>
          <w:rFonts w:ascii="Times New Roman" w:hAnsi="Times New Roman"/>
          <w:sz w:val="28"/>
          <w:szCs w:val="28"/>
        </w:rPr>
        <w:t xml:space="preserve"> </w:t>
      </w:r>
      <w:r w:rsidRPr="007A1A3D">
        <w:rPr>
          <w:rFonts w:ascii="Times New Roman" w:hAnsi="Times New Roman"/>
          <w:sz w:val="28"/>
          <w:szCs w:val="28"/>
        </w:rPr>
        <w:t>и</w:t>
      </w:r>
      <w:r w:rsidR="00B85057" w:rsidRPr="007A1A3D">
        <w:rPr>
          <w:rFonts w:ascii="Times New Roman" w:hAnsi="Times New Roman"/>
          <w:sz w:val="28"/>
          <w:szCs w:val="28"/>
        </w:rPr>
        <w:t xml:space="preserve"> </w:t>
      </w:r>
      <w:r w:rsidRPr="007A1A3D">
        <w:rPr>
          <w:rFonts w:ascii="Times New Roman" w:hAnsi="Times New Roman"/>
          <w:sz w:val="28"/>
          <w:szCs w:val="28"/>
        </w:rPr>
        <w:t xml:space="preserve">Г – департамент архитектуры и градостроительства Администрации города Омска; 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ДТ – департамент транспорта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ДК – департамент культуры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ДФ</w:t>
      </w:r>
      <w:r w:rsidR="000834FE" w:rsidRPr="007A1A3D">
        <w:rPr>
          <w:rFonts w:ascii="Times New Roman" w:hAnsi="Times New Roman"/>
          <w:sz w:val="28"/>
          <w:szCs w:val="28"/>
        </w:rPr>
        <w:t xml:space="preserve"> и</w:t>
      </w:r>
      <w:proofErr w:type="gramStart"/>
      <w:r w:rsidR="000834FE" w:rsidRPr="007A1A3D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7A1A3D">
        <w:rPr>
          <w:rFonts w:ascii="Times New Roman" w:hAnsi="Times New Roman"/>
          <w:sz w:val="28"/>
          <w:szCs w:val="28"/>
        </w:rPr>
        <w:t xml:space="preserve"> – департамент финансов</w:t>
      </w:r>
      <w:r w:rsidR="00542114" w:rsidRPr="007A1A3D">
        <w:rPr>
          <w:rFonts w:ascii="Times New Roman" w:hAnsi="Times New Roman"/>
          <w:sz w:val="28"/>
          <w:szCs w:val="28"/>
        </w:rPr>
        <w:t xml:space="preserve"> и контроля</w:t>
      </w:r>
      <w:r w:rsidRPr="007A1A3D">
        <w:rPr>
          <w:rFonts w:ascii="Times New Roman" w:hAnsi="Times New Roman"/>
          <w:sz w:val="28"/>
          <w:szCs w:val="28"/>
        </w:rPr>
        <w:t xml:space="preserve"> Администрации города Омска;</w:t>
      </w:r>
    </w:p>
    <w:p w:rsidR="000834FE" w:rsidRPr="007A1A3D" w:rsidRDefault="000834FE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ДФ – департамент финансов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1A3D">
        <w:rPr>
          <w:rFonts w:ascii="Times New Roman" w:hAnsi="Times New Roman"/>
          <w:sz w:val="28"/>
          <w:szCs w:val="28"/>
        </w:rPr>
        <w:t>ДО</w:t>
      </w:r>
      <w:proofErr w:type="gramEnd"/>
      <w:r w:rsidRPr="007A1A3D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7A1A3D">
        <w:rPr>
          <w:rFonts w:ascii="Times New Roman" w:hAnsi="Times New Roman"/>
          <w:sz w:val="28"/>
          <w:szCs w:val="28"/>
        </w:rPr>
        <w:t>департамент</w:t>
      </w:r>
      <w:proofErr w:type="gramEnd"/>
      <w:r w:rsidRPr="007A1A3D">
        <w:rPr>
          <w:rFonts w:ascii="Times New Roman" w:hAnsi="Times New Roman"/>
          <w:sz w:val="28"/>
          <w:szCs w:val="28"/>
        </w:rPr>
        <w:t xml:space="preserve"> образования Администрации города Омска; 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ДМФК</w:t>
      </w:r>
      <w:r w:rsidR="00B85057" w:rsidRPr="007A1A3D">
        <w:rPr>
          <w:rFonts w:ascii="Times New Roman" w:hAnsi="Times New Roman"/>
          <w:sz w:val="28"/>
          <w:szCs w:val="28"/>
        </w:rPr>
        <w:t xml:space="preserve"> </w:t>
      </w:r>
      <w:r w:rsidRPr="007A1A3D">
        <w:rPr>
          <w:rFonts w:ascii="Times New Roman" w:hAnsi="Times New Roman"/>
          <w:sz w:val="28"/>
          <w:szCs w:val="28"/>
        </w:rPr>
        <w:t>и</w:t>
      </w:r>
      <w:proofErr w:type="gramStart"/>
      <w:r w:rsidR="00B85057" w:rsidRPr="007A1A3D">
        <w:rPr>
          <w:rFonts w:ascii="Times New Roman" w:hAnsi="Times New Roman"/>
          <w:sz w:val="28"/>
          <w:szCs w:val="28"/>
        </w:rPr>
        <w:t xml:space="preserve"> </w:t>
      </w:r>
      <w:r w:rsidRPr="007A1A3D">
        <w:rPr>
          <w:rFonts w:ascii="Times New Roman" w:hAnsi="Times New Roman"/>
          <w:sz w:val="28"/>
          <w:szCs w:val="28"/>
        </w:rPr>
        <w:t>С</w:t>
      </w:r>
      <w:proofErr w:type="gramEnd"/>
      <w:r w:rsidRPr="007A1A3D">
        <w:rPr>
          <w:rFonts w:ascii="Times New Roman" w:hAnsi="Times New Roman"/>
          <w:sz w:val="28"/>
          <w:szCs w:val="28"/>
        </w:rPr>
        <w:t xml:space="preserve"> – департамент по делам молодежи, физической культуры и спорта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ДОО</w:t>
      </w:r>
      <w:r w:rsidR="00B85057" w:rsidRPr="007A1A3D">
        <w:rPr>
          <w:rFonts w:ascii="Times New Roman" w:hAnsi="Times New Roman"/>
          <w:sz w:val="28"/>
          <w:szCs w:val="28"/>
        </w:rPr>
        <w:t xml:space="preserve"> </w:t>
      </w:r>
      <w:r w:rsidRPr="007A1A3D">
        <w:rPr>
          <w:rFonts w:ascii="Times New Roman" w:hAnsi="Times New Roman"/>
          <w:sz w:val="28"/>
          <w:szCs w:val="28"/>
        </w:rPr>
        <w:t>и</w:t>
      </w:r>
      <w:r w:rsidR="00B85057" w:rsidRPr="007A1A3D">
        <w:rPr>
          <w:rFonts w:ascii="Times New Roman" w:hAnsi="Times New Roman"/>
          <w:sz w:val="28"/>
          <w:szCs w:val="28"/>
        </w:rPr>
        <w:t xml:space="preserve"> </w:t>
      </w:r>
      <w:r w:rsidRPr="007A1A3D">
        <w:rPr>
          <w:rFonts w:ascii="Times New Roman" w:hAnsi="Times New Roman"/>
          <w:sz w:val="28"/>
          <w:szCs w:val="28"/>
        </w:rPr>
        <w:t>СП – департамент общественных отношений и социальной политики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ДЖП – департамент жилищной политики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ДКС – департамент контрактной системы в сфере закупок Администрации города Омска.</w:t>
      </w:r>
    </w:p>
    <w:p w:rsidR="00AA6A18" w:rsidRPr="00D13189" w:rsidRDefault="00AA6A18" w:rsidP="00AA6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________________»</w:t>
      </w:r>
    </w:p>
    <w:p w:rsidR="00FC26D0" w:rsidRDefault="00FC26D0"/>
    <w:sectPr w:rsidR="00FC26D0" w:rsidSect="00AA6A18">
      <w:headerReference w:type="default" r:id="rId7"/>
      <w:pgSz w:w="16838" w:h="11906" w:orient="landscape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6C0" w:rsidRDefault="002066C0" w:rsidP="00300A9F">
      <w:pPr>
        <w:spacing w:after="0" w:line="240" w:lineRule="auto"/>
      </w:pPr>
      <w:r>
        <w:separator/>
      </w:r>
    </w:p>
  </w:endnote>
  <w:endnote w:type="continuationSeparator" w:id="0">
    <w:p w:rsidR="002066C0" w:rsidRDefault="002066C0" w:rsidP="0030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6C0" w:rsidRDefault="002066C0" w:rsidP="00300A9F">
      <w:pPr>
        <w:spacing w:after="0" w:line="240" w:lineRule="auto"/>
      </w:pPr>
      <w:r>
        <w:separator/>
      </w:r>
    </w:p>
  </w:footnote>
  <w:footnote w:type="continuationSeparator" w:id="0">
    <w:p w:rsidR="002066C0" w:rsidRDefault="002066C0" w:rsidP="0030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634714641"/>
      <w:docPartObj>
        <w:docPartGallery w:val="Page Numbers (Top of Page)"/>
        <w:docPartUnique/>
      </w:docPartObj>
    </w:sdtPr>
    <w:sdtContent>
      <w:p w:rsidR="002066C0" w:rsidRPr="00300A9F" w:rsidRDefault="00986BED" w:rsidP="00300A9F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 w:rsidRPr="00300A9F">
          <w:rPr>
            <w:rFonts w:ascii="Times New Roman" w:hAnsi="Times New Roman"/>
            <w:sz w:val="28"/>
            <w:szCs w:val="28"/>
          </w:rPr>
          <w:fldChar w:fldCharType="begin"/>
        </w:r>
        <w:r w:rsidR="002066C0" w:rsidRPr="00300A9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300A9F">
          <w:rPr>
            <w:rFonts w:ascii="Times New Roman" w:hAnsi="Times New Roman"/>
            <w:sz w:val="28"/>
            <w:szCs w:val="28"/>
          </w:rPr>
          <w:fldChar w:fldCharType="separate"/>
        </w:r>
        <w:r w:rsidR="002D091C">
          <w:rPr>
            <w:rFonts w:ascii="Times New Roman" w:hAnsi="Times New Roman"/>
            <w:noProof/>
            <w:sz w:val="28"/>
            <w:szCs w:val="28"/>
          </w:rPr>
          <w:t>11</w:t>
        </w:r>
        <w:r w:rsidRPr="00300A9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133A"/>
    <w:multiLevelType w:val="hybridMultilevel"/>
    <w:tmpl w:val="D910E774"/>
    <w:lvl w:ilvl="0" w:tplc="E91A2C4C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7D57"/>
    <w:rsid w:val="00005BAA"/>
    <w:rsid w:val="000077D5"/>
    <w:rsid w:val="00011C4E"/>
    <w:rsid w:val="0001200E"/>
    <w:rsid w:val="00014845"/>
    <w:rsid w:val="0001609A"/>
    <w:rsid w:val="0001681C"/>
    <w:rsid w:val="00020FDD"/>
    <w:rsid w:val="00021135"/>
    <w:rsid w:val="00023DB9"/>
    <w:rsid w:val="0003012C"/>
    <w:rsid w:val="00036D6D"/>
    <w:rsid w:val="000528B1"/>
    <w:rsid w:val="00053976"/>
    <w:rsid w:val="00064D25"/>
    <w:rsid w:val="000714EE"/>
    <w:rsid w:val="00075DFC"/>
    <w:rsid w:val="000834FE"/>
    <w:rsid w:val="00086D1C"/>
    <w:rsid w:val="00093E52"/>
    <w:rsid w:val="000954F4"/>
    <w:rsid w:val="000960D0"/>
    <w:rsid w:val="000A272F"/>
    <w:rsid w:val="000B72C2"/>
    <w:rsid w:val="000C1428"/>
    <w:rsid w:val="000C5B87"/>
    <w:rsid w:val="000D65CD"/>
    <w:rsid w:val="000E27AD"/>
    <w:rsid w:val="000E755C"/>
    <w:rsid w:val="000F0D6C"/>
    <w:rsid w:val="000F5EFC"/>
    <w:rsid w:val="00106EB6"/>
    <w:rsid w:val="00107547"/>
    <w:rsid w:val="0011555B"/>
    <w:rsid w:val="00115978"/>
    <w:rsid w:val="0014423D"/>
    <w:rsid w:val="00145F84"/>
    <w:rsid w:val="00151A69"/>
    <w:rsid w:val="001548B5"/>
    <w:rsid w:val="0015638A"/>
    <w:rsid w:val="00156520"/>
    <w:rsid w:val="001608E7"/>
    <w:rsid w:val="001674B8"/>
    <w:rsid w:val="0017207A"/>
    <w:rsid w:val="001860FC"/>
    <w:rsid w:val="0019157E"/>
    <w:rsid w:val="001A5F18"/>
    <w:rsid w:val="001B275E"/>
    <w:rsid w:val="001B5768"/>
    <w:rsid w:val="001C32D3"/>
    <w:rsid w:val="001C4854"/>
    <w:rsid w:val="001C5AE0"/>
    <w:rsid w:val="001D0AF3"/>
    <w:rsid w:val="001D52A2"/>
    <w:rsid w:val="001D641E"/>
    <w:rsid w:val="001E1F44"/>
    <w:rsid w:val="001F0065"/>
    <w:rsid w:val="001F7A6A"/>
    <w:rsid w:val="00204EC6"/>
    <w:rsid w:val="002066C0"/>
    <w:rsid w:val="00210DE4"/>
    <w:rsid w:val="0021225D"/>
    <w:rsid w:val="0021650E"/>
    <w:rsid w:val="002223D4"/>
    <w:rsid w:val="00233C31"/>
    <w:rsid w:val="0025219A"/>
    <w:rsid w:val="00261157"/>
    <w:rsid w:val="00264635"/>
    <w:rsid w:val="002651BC"/>
    <w:rsid w:val="00265FE3"/>
    <w:rsid w:val="00272667"/>
    <w:rsid w:val="00276E88"/>
    <w:rsid w:val="0029416A"/>
    <w:rsid w:val="002978C8"/>
    <w:rsid w:val="002A4CDD"/>
    <w:rsid w:val="002A5AAB"/>
    <w:rsid w:val="002C7AD9"/>
    <w:rsid w:val="002D091C"/>
    <w:rsid w:val="002D66AF"/>
    <w:rsid w:val="002D7E32"/>
    <w:rsid w:val="002E07E5"/>
    <w:rsid w:val="002E1F8A"/>
    <w:rsid w:val="002E3590"/>
    <w:rsid w:val="002F328C"/>
    <w:rsid w:val="00300A9F"/>
    <w:rsid w:val="00300C84"/>
    <w:rsid w:val="00316955"/>
    <w:rsid w:val="00323EE8"/>
    <w:rsid w:val="003270A1"/>
    <w:rsid w:val="00327D57"/>
    <w:rsid w:val="00330B28"/>
    <w:rsid w:val="0034532C"/>
    <w:rsid w:val="0034551A"/>
    <w:rsid w:val="003512A8"/>
    <w:rsid w:val="00364905"/>
    <w:rsid w:val="00365428"/>
    <w:rsid w:val="00370ACF"/>
    <w:rsid w:val="00372689"/>
    <w:rsid w:val="003729C2"/>
    <w:rsid w:val="00375E1E"/>
    <w:rsid w:val="00385CA1"/>
    <w:rsid w:val="00387EFA"/>
    <w:rsid w:val="00390742"/>
    <w:rsid w:val="003978D5"/>
    <w:rsid w:val="003A1599"/>
    <w:rsid w:val="003A194B"/>
    <w:rsid w:val="003A2FDA"/>
    <w:rsid w:val="003B0042"/>
    <w:rsid w:val="003B0E55"/>
    <w:rsid w:val="003B718E"/>
    <w:rsid w:val="003C2E65"/>
    <w:rsid w:val="003C53A1"/>
    <w:rsid w:val="003D037C"/>
    <w:rsid w:val="003D583E"/>
    <w:rsid w:val="003E4EAC"/>
    <w:rsid w:val="003E5BF2"/>
    <w:rsid w:val="003F2BA0"/>
    <w:rsid w:val="00400664"/>
    <w:rsid w:val="004025D4"/>
    <w:rsid w:val="004030AD"/>
    <w:rsid w:val="004051D0"/>
    <w:rsid w:val="00410B85"/>
    <w:rsid w:val="004140FE"/>
    <w:rsid w:val="00421BD4"/>
    <w:rsid w:val="004229B9"/>
    <w:rsid w:val="00442C90"/>
    <w:rsid w:val="004440CF"/>
    <w:rsid w:val="004540EE"/>
    <w:rsid w:val="00454C38"/>
    <w:rsid w:val="00457095"/>
    <w:rsid w:val="00460234"/>
    <w:rsid w:val="00463C94"/>
    <w:rsid w:val="004735AC"/>
    <w:rsid w:val="004764EB"/>
    <w:rsid w:val="00487547"/>
    <w:rsid w:val="00492F52"/>
    <w:rsid w:val="00496BD1"/>
    <w:rsid w:val="00496E18"/>
    <w:rsid w:val="004B0902"/>
    <w:rsid w:val="004B40A8"/>
    <w:rsid w:val="004B681E"/>
    <w:rsid w:val="004B7C79"/>
    <w:rsid w:val="004C0B5E"/>
    <w:rsid w:val="004C429A"/>
    <w:rsid w:val="004C6596"/>
    <w:rsid w:val="004D6AFB"/>
    <w:rsid w:val="004E3ED1"/>
    <w:rsid w:val="004E4A89"/>
    <w:rsid w:val="004E4CD5"/>
    <w:rsid w:val="004F3CA6"/>
    <w:rsid w:val="00500A2F"/>
    <w:rsid w:val="00507500"/>
    <w:rsid w:val="00512E8A"/>
    <w:rsid w:val="00520F12"/>
    <w:rsid w:val="005331FE"/>
    <w:rsid w:val="00536687"/>
    <w:rsid w:val="00536911"/>
    <w:rsid w:val="00536CFC"/>
    <w:rsid w:val="00542114"/>
    <w:rsid w:val="00544768"/>
    <w:rsid w:val="00546538"/>
    <w:rsid w:val="005478A8"/>
    <w:rsid w:val="00562136"/>
    <w:rsid w:val="00563083"/>
    <w:rsid w:val="00563342"/>
    <w:rsid w:val="00564A37"/>
    <w:rsid w:val="00566DDE"/>
    <w:rsid w:val="00567CBE"/>
    <w:rsid w:val="00584853"/>
    <w:rsid w:val="00591E38"/>
    <w:rsid w:val="0059263E"/>
    <w:rsid w:val="00592E87"/>
    <w:rsid w:val="00595464"/>
    <w:rsid w:val="005A5166"/>
    <w:rsid w:val="005B1847"/>
    <w:rsid w:val="005B3BBA"/>
    <w:rsid w:val="005C0966"/>
    <w:rsid w:val="005C1AA0"/>
    <w:rsid w:val="005C4B19"/>
    <w:rsid w:val="005D3FEA"/>
    <w:rsid w:val="005D72E9"/>
    <w:rsid w:val="005D79B6"/>
    <w:rsid w:val="005E5489"/>
    <w:rsid w:val="00624635"/>
    <w:rsid w:val="006247A9"/>
    <w:rsid w:val="006328E6"/>
    <w:rsid w:val="00632C95"/>
    <w:rsid w:val="00641EB8"/>
    <w:rsid w:val="00644E02"/>
    <w:rsid w:val="0064526A"/>
    <w:rsid w:val="00653668"/>
    <w:rsid w:val="00653E2A"/>
    <w:rsid w:val="0065610F"/>
    <w:rsid w:val="00662519"/>
    <w:rsid w:val="0066353C"/>
    <w:rsid w:val="00663CB5"/>
    <w:rsid w:val="00666943"/>
    <w:rsid w:val="0067356F"/>
    <w:rsid w:val="0067535C"/>
    <w:rsid w:val="00677EB9"/>
    <w:rsid w:val="00680526"/>
    <w:rsid w:val="006A3A8C"/>
    <w:rsid w:val="006B03FF"/>
    <w:rsid w:val="006B0DA4"/>
    <w:rsid w:val="006B193B"/>
    <w:rsid w:val="006C6FFB"/>
    <w:rsid w:val="006E0BBB"/>
    <w:rsid w:val="006E457E"/>
    <w:rsid w:val="006E4EAA"/>
    <w:rsid w:val="006E6CFA"/>
    <w:rsid w:val="006E7DAC"/>
    <w:rsid w:val="006F3DE7"/>
    <w:rsid w:val="006F6127"/>
    <w:rsid w:val="00701C4C"/>
    <w:rsid w:val="0070649A"/>
    <w:rsid w:val="00714735"/>
    <w:rsid w:val="007213C6"/>
    <w:rsid w:val="0072264E"/>
    <w:rsid w:val="00727895"/>
    <w:rsid w:val="00741CD9"/>
    <w:rsid w:val="00742BC9"/>
    <w:rsid w:val="00750CFC"/>
    <w:rsid w:val="007551CE"/>
    <w:rsid w:val="00757785"/>
    <w:rsid w:val="00770B4E"/>
    <w:rsid w:val="00773334"/>
    <w:rsid w:val="007748ED"/>
    <w:rsid w:val="007802BA"/>
    <w:rsid w:val="00783007"/>
    <w:rsid w:val="007831B6"/>
    <w:rsid w:val="00783477"/>
    <w:rsid w:val="00786357"/>
    <w:rsid w:val="007903E9"/>
    <w:rsid w:val="0079455A"/>
    <w:rsid w:val="0079640E"/>
    <w:rsid w:val="00796C37"/>
    <w:rsid w:val="007A1A3D"/>
    <w:rsid w:val="007B0318"/>
    <w:rsid w:val="007B16FB"/>
    <w:rsid w:val="007E37FD"/>
    <w:rsid w:val="007F4A5B"/>
    <w:rsid w:val="00800432"/>
    <w:rsid w:val="008040BF"/>
    <w:rsid w:val="00806E98"/>
    <w:rsid w:val="0081488E"/>
    <w:rsid w:val="0082410D"/>
    <w:rsid w:val="0082719E"/>
    <w:rsid w:val="008432F2"/>
    <w:rsid w:val="00846614"/>
    <w:rsid w:val="00851489"/>
    <w:rsid w:val="0087286B"/>
    <w:rsid w:val="0089568C"/>
    <w:rsid w:val="00895F8B"/>
    <w:rsid w:val="00896410"/>
    <w:rsid w:val="008A06C3"/>
    <w:rsid w:val="008A2E32"/>
    <w:rsid w:val="008B09F9"/>
    <w:rsid w:val="008B1EB1"/>
    <w:rsid w:val="008B26A8"/>
    <w:rsid w:val="008B38AF"/>
    <w:rsid w:val="008B7A4E"/>
    <w:rsid w:val="008C407C"/>
    <w:rsid w:val="008C4091"/>
    <w:rsid w:val="008D2E53"/>
    <w:rsid w:val="008D492F"/>
    <w:rsid w:val="008E6299"/>
    <w:rsid w:val="008F02FF"/>
    <w:rsid w:val="008F0398"/>
    <w:rsid w:val="008F770F"/>
    <w:rsid w:val="00904303"/>
    <w:rsid w:val="00907968"/>
    <w:rsid w:val="00913C31"/>
    <w:rsid w:val="0091646C"/>
    <w:rsid w:val="00925A65"/>
    <w:rsid w:val="00927A9F"/>
    <w:rsid w:val="009309B9"/>
    <w:rsid w:val="009309BC"/>
    <w:rsid w:val="009352EE"/>
    <w:rsid w:val="00946B32"/>
    <w:rsid w:val="00947994"/>
    <w:rsid w:val="00960DBF"/>
    <w:rsid w:val="00964E8B"/>
    <w:rsid w:val="00966F34"/>
    <w:rsid w:val="0097573D"/>
    <w:rsid w:val="00984798"/>
    <w:rsid w:val="00986BED"/>
    <w:rsid w:val="009A59E0"/>
    <w:rsid w:val="009D32A3"/>
    <w:rsid w:val="009D3E8C"/>
    <w:rsid w:val="009E3ED7"/>
    <w:rsid w:val="009F1E0E"/>
    <w:rsid w:val="009F56ED"/>
    <w:rsid w:val="00A05E85"/>
    <w:rsid w:val="00A10302"/>
    <w:rsid w:val="00A2463A"/>
    <w:rsid w:val="00A270D8"/>
    <w:rsid w:val="00A60904"/>
    <w:rsid w:val="00A64297"/>
    <w:rsid w:val="00A64BA9"/>
    <w:rsid w:val="00A667F3"/>
    <w:rsid w:val="00A66918"/>
    <w:rsid w:val="00A72192"/>
    <w:rsid w:val="00A747D5"/>
    <w:rsid w:val="00A748CA"/>
    <w:rsid w:val="00A81C1F"/>
    <w:rsid w:val="00A84404"/>
    <w:rsid w:val="00A8455A"/>
    <w:rsid w:val="00A86B38"/>
    <w:rsid w:val="00A92340"/>
    <w:rsid w:val="00A975EF"/>
    <w:rsid w:val="00AA4F06"/>
    <w:rsid w:val="00AA6A18"/>
    <w:rsid w:val="00AA7CB9"/>
    <w:rsid w:val="00AB2AE2"/>
    <w:rsid w:val="00AD2879"/>
    <w:rsid w:val="00AD3953"/>
    <w:rsid w:val="00AE2249"/>
    <w:rsid w:val="00B00167"/>
    <w:rsid w:val="00B02536"/>
    <w:rsid w:val="00B06DA4"/>
    <w:rsid w:val="00B11B27"/>
    <w:rsid w:val="00B169D5"/>
    <w:rsid w:val="00B17593"/>
    <w:rsid w:val="00B25D16"/>
    <w:rsid w:val="00B27827"/>
    <w:rsid w:val="00B41014"/>
    <w:rsid w:val="00B4103F"/>
    <w:rsid w:val="00B55133"/>
    <w:rsid w:val="00B56A63"/>
    <w:rsid w:val="00B610FC"/>
    <w:rsid w:val="00B6371C"/>
    <w:rsid w:val="00B63D7E"/>
    <w:rsid w:val="00B740F0"/>
    <w:rsid w:val="00B81C51"/>
    <w:rsid w:val="00B85057"/>
    <w:rsid w:val="00BA55EE"/>
    <w:rsid w:val="00BB23D7"/>
    <w:rsid w:val="00BB2945"/>
    <w:rsid w:val="00BC18DD"/>
    <w:rsid w:val="00BD5626"/>
    <w:rsid w:val="00BE6AC2"/>
    <w:rsid w:val="00BF5725"/>
    <w:rsid w:val="00BF5A4B"/>
    <w:rsid w:val="00C06239"/>
    <w:rsid w:val="00C11ADB"/>
    <w:rsid w:val="00C12215"/>
    <w:rsid w:val="00C14214"/>
    <w:rsid w:val="00C24533"/>
    <w:rsid w:val="00C268F2"/>
    <w:rsid w:val="00C271C2"/>
    <w:rsid w:val="00C33FDF"/>
    <w:rsid w:val="00C40F85"/>
    <w:rsid w:val="00C60DCB"/>
    <w:rsid w:val="00C627BE"/>
    <w:rsid w:val="00C64B86"/>
    <w:rsid w:val="00C70885"/>
    <w:rsid w:val="00C72224"/>
    <w:rsid w:val="00C75F83"/>
    <w:rsid w:val="00C82F2E"/>
    <w:rsid w:val="00C8331A"/>
    <w:rsid w:val="00C84A17"/>
    <w:rsid w:val="00C84E74"/>
    <w:rsid w:val="00CA703E"/>
    <w:rsid w:val="00CA78FD"/>
    <w:rsid w:val="00CB5F14"/>
    <w:rsid w:val="00CC691B"/>
    <w:rsid w:val="00CE0167"/>
    <w:rsid w:val="00CF6BF5"/>
    <w:rsid w:val="00CF760D"/>
    <w:rsid w:val="00CF78BE"/>
    <w:rsid w:val="00D06CB9"/>
    <w:rsid w:val="00D17F91"/>
    <w:rsid w:val="00D26421"/>
    <w:rsid w:val="00D32D4E"/>
    <w:rsid w:val="00D360F8"/>
    <w:rsid w:val="00D3733D"/>
    <w:rsid w:val="00D42624"/>
    <w:rsid w:val="00D529ED"/>
    <w:rsid w:val="00D61571"/>
    <w:rsid w:val="00D65315"/>
    <w:rsid w:val="00D72E0B"/>
    <w:rsid w:val="00D75F98"/>
    <w:rsid w:val="00D94FC1"/>
    <w:rsid w:val="00DA1EB1"/>
    <w:rsid w:val="00DA2168"/>
    <w:rsid w:val="00DA282D"/>
    <w:rsid w:val="00DB0017"/>
    <w:rsid w:val="00DB5E53"/>
    <w:rsid w:val="00DB7654"/>
    <w:rsid w:val="00DD1FB7"/>
    <w:rsid w:val="00DE31CB"/>
    <w:rsid w:val="00DE4795"/>
    <w:rsid w:val="00DF27EE"/>
    <w:rsid w:val="00E018BC"/>
    <w:rsid w:val="00E10091"/>
    <w:rsid w:val="00E10761"/>
    <w:rsid w:val="00E21F19"/>
    <w:rsid w:val="00E32529"/>
    <w:rsid w:val="00E330E7"/>
    <w:rsid w:val="00E35CB6"/>
    <w:rsid w:val="00E363E3"/>
    <w:rsid w:val="00E36CBC"/>
    <w:rsid w:val="00E37445"/>
    <w:rsid w:val="00E3797A"/>
    <w:rsid w:val="00E40C7C"/>
    <w:rsid w:val="00E44C3C"/>
    <w:rsid w:val="00E47045"/>
    <w:rsid w:val="00E471D5"/>
    <w:rsid w:val="00E5071A"/>
    <w:rsid w:val="00E606B6"/>
    <w:rsid w:val="00E61CCD"/>
    <w:rsid w:val="00E635C6"/>
    <w:rsid w:val="00E704FE"/>
    <w:rsid w:val="00E71220"/>
    <w:rsid w:val="00E85166"/>
    <w:rsid w:val="00EA408F"/>
    <w:rsid w:val="00EC6397"/>
    <w:rsid w:val="00EE450F"/>
    <w:rsid w:val="00EE4B94"/>
    <w:rsid w:val="00EE5185"/>
    <w:rsid w:val="00EF1E4F"/>
    <w:rsid w:val="00EF7C8B"/>
    <w:rsid w:val="00F03D48"/>
    <w:rsid w:val="00F23160"/>
    <w:rsid w:val="00F25F74"/>
    <w:rsid w:val="00F35AAA"/>
    <w:rsid w:val="00F40867"/>
    <w:rsid w:val="00F43F69"/>
    <w:rsid w:val="00F4585C"/>
    <w:rsid w:val="00F55D31"/>
    <w:rsid w:val="00F62C27"/>
    <w:rsid w:val="00F6515E"/>
    <w:rsid w:val="00F66464"/>
    <w:rsid w:val="00F67D06"/>
    <w:rsid w:val="00F7530F"/>
    <w:rsid w:val="00F84896"/>
    <w:rsid w:val="00F922C3"/>
    <w:rsid w:val="00FA4A00"/>
    <w:rsid w:val="00FB56C1"/>
    <w:rsid w:val="00FC26D0"/>
    <w:rsid w:val="00FC4D96"/>
    <w:rsid w:val="00FC5823"/>
    <w:rsid w:val="00FC6F8F"/>
    <w:rsid w:val="00FD6B65"/>
    <w:rsid w:val="00FE1F56"/>
    <w:rsid w:val="00FE36B2"/>
    <w:rsid w:val="00FE49B5"/>
    <w:rsid w:val="00FE6613"/>
    <w:rsid w:val="00FF2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7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327D5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27D57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327D5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rsid w:val="00327D57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7">
    <w:name w:val="Hyperlink"/>
    <w:rsid w:val="00327D57"/>
    <w:rPr>
      <w:rFonts w:cs="Times New Roman"/>
      <w:color w:val="0000FF"/>
      <w:u w:val="single"/>
    </w:rPr>
  </w:style>
  <w:style w:type="character" w:styleId="a8">
    <w:name w:val="page number"/>
    <w:rsid w:val="00327D57"/>
    <w:rPr>
      <w:rFonts w:cs="Times New Roman"/>
    </w:rPr>
  </w:style>
  <w:style w:type="paragraph" w:styleId="a9">
    <w:name w:val="Balloon Text"/>
    <w:basedOn w:val="a"/>
    <w:link w:val="aa"/>
    <w:semiHidden/>
    <w:rsid w:val="00327D57"/>
    <w:pPr>
      <w:spacing w:after="0" w:line="240" w:lineRule="auto"/>
    </w:pPr>
    <w:rPr>
      <w:rFonts w:ascii="Tahoma" w:eastAsia="Times New Roman" w:hAnsi="Tahoma" w:cs="Times New Roman"/>
      <w:bCs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327D57"/>
    <w:rPr>
      <w:rFonts w:ascii="Tahoma" w:eastAsia="Times New Roman" w:hAnsi="Tahoma" w:cs="Times New Roman"/>
      <w:bCs/>
      <w:sz w:val="16"/>
      <w:szCs w:val="16"/>
    </w:rPr>
  </w:style>
  <w:style w:type="paragraph" w:customStyle="1" w:styleId="Heading">
    <w:name w:val="Heading"/>
    <w:rsid w:val="00327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4615</Words>
  <Characters>26306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17</cp:revision>
  <cp:lastPrinted>2024-06-20T10:14:00Z</cp:lastPrinted>
  <dcterms:created xsi:type="dcterms:W3CDTF">2024-02-07T04:23:00Z</dcterms:created>
  <dcterms:modified xsi:type="dcterms:W3CDTF">2024-10-08T05:09:00Z</dcterms:modified>
</cp:coreProperties>
</file>