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03EA5" w14:textId="224406D3" w:rsidR="0005014F" w:rsidRPr="00B30F19" w:rsidRDefault="0005014F" w:rsidP="00114223">
      <w:pPr>
        <w:pStyle w:val="a8"/>
        <w:ind w:left="3420"/>
        <w:jc w:val="right"/>
        <w:rPr>
          <w:sz w:val="28"/>
          <w:szCs w:val="28"/>
        </w:rPr>
      </w:pPr>
      <w:r w:rsidRPr="00B30F19">
        <w:rPr>
          <w:sz w:val="28"/>
          <w:szCs w:val="28"/>
        </w:rPr>
        <w:t xml:space="preserve">Приложение </w:t>
      </w:r>
      <w:r w:rsidR="00B30F19" w:rsidRPr="00B30F19">
        <w:rPr>
          <w:sz w:val="28"/>
          <w:szCs w:val="28"/>
        </w:rPr>
        <w:t xml:space="preserve">№ </w:t>
      </w:r>
      <w:r w:rsidR="006356D8">
        <w:rPr>
          <w:sz w:val="28"/>
          <w:szCs w:val="28"/>
        </w:rPr>
        <w:t>9</w:t>
      </w:r>
      <w:r w:rsidRPr="00B30F19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8501E94" w14:textId="520C3579" w:rsidR="00D81794" w:rsidRPr="00B30F19" w:rsidRDefault="00DB45F9" w:rsidP="00114223">
      <w:pPr>
        <w:pStyle w:val="a8"/>
        <w:ind w:left="3420"/>
        <w:jc w:val="right"/>
        <w:rPr>
          <w:sz w:val="28"/>
          <w:szCs w:val="28"/>
        </w:rPr>
      </w:pPr>
      <w:r w:rsidRPr="00B30F19">
        <w:rPr>
          <w:sz w:val="28"/>
          <w:szCs w:val="28"/>
        </w:rPr>
        <w:t>о</w:t>
      </w:r>
      <w:r w:rsidR="00D81794" w:rsidRPr="00B30F19">
        <w:rPr>
          <w:sz w:val="28"/>
          <w:szCs w:val="28"/>
        </w:rPr>
        <w:t>т</w:t>
      </w:r>
      <w:r w:rsidRPr="00B30F19">
        <w:rPr>
          <w:sz w:val="28"/>
          <w:szCs w:val="28"/>
        </w:rPr>
        <w:t xml:space="preserve"> </w:t>
      </w:r>
      <w:r w:rsidR="00B30F19" w:rsidRPr="00B30F19">
        <w:rPr>
          <w:sz w:val="28"/>
          <w:szCs w:val="28"/>
        </w:rPr>
        <w:t>_____</w:t>
      </w:r>
      <w:r w:rsidR="00114223" w:rsidRPr="00B30F19">
        <w:rPr>
          <w:sz w:val="28"/>
          <w:szCs w:val="28"/>
        </w:rPr>
        <w:t>_____________</w:t>
      </w:r>
      <w:r w:rsidR="00B30F19" w:rsidRPr="00B30F19">
        <w:rPr>
          <w:sz w:val="28"/>
          <w:szCs w:val="28"/>
        </w:rPr>
        <w:t>_______</w:t>
      </w:r>
      <w:r w:rsidRPr="00B30F19">
        <w:rPr>
          <w:sz w:val="28"/>
          <w:szCs w:val="28"/>
        </w:rPr>
        <w:t xml:space="preserve"> </w:t>
      </w:r>
      <w:r w:rsidR="00D81794" w:rsidRPr="00B30F19">
        <w:rPr>
          <w:sz w:val="28"/>
          <w:szCs w:val="28"/>
        </w:rPr>
        <w:t>№</w:t>
      </w:r>
      <w:r w:rsidR="00F1392A" w:rsidRPr="00B30F19">
        <w:rPr>
          <w:sz w:val="28"/>
          <w:szCs w:val="28"/>
        </w:rPr>
        <w:t xml:space="preserve"> </w:t>
      </w:r>
      <w:r w:rsidR="00B30F19" w:rsidRPr="00B30F19">
        <w:rPr>
          <w:sz w:val="28"/>
          <w:szCs w:val="28"/>
        </w:rPr>
        <w:t>___________</w:t>
      </w:r>
    </w:p>
    <w:p w14:paraId="79749C97" w14:textId="77777777" w:rsidR="001A6917" w:rsidRDefault="001A6917" w:rsidP="00114223">
      <w:pPr>
        <w:pStyle w:val="a8"/>
        <w:ind w:left="3420"/>
        <w:jc w:val="right"/>
        <w:rPr>
          <w:sz w:val="28"/>
          <w:szCs w:val="28"/>
          <w:highlight w:val="yellow"/>
        </w:rPr>
      </w:pPr>
    </w:p>
    <w:p w14:paraId="57FCA86F" w14:textId="77777777" w:rsidR="00114223" w:rsidRPr="00FA3AA0" w:rsidRDefault="00114223" w:rsidP="0005014F">
      <w:pPr>
        <w:pStyle w:val="a8"/>
        <w:ind w:left="3420"/>
        <w:jc w:val="left"/>
        <w:rPr>
          <w:sz w:val="28"/>
          <w:szCs w:val="28"/>
          <w:highlight w:val="yellow"/>
        </w:rPr>
      </w:pPr>
    </w:p>
    <w:p w14:paraId="19BF2CC0" w14:textId="09A8512F" w:rsidR="001A6917" w:rsidRPr="00B07599" w:rsidRDefault="001A6917" w:rsidP="001A6917">
      <w:pPr>
        <w:widowControl w:val="0"/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B07599">
        <w:rPr>
          <w:rFonts w:ascii="Times New Roman" w:hAnsi="Times New Roman"/>
          <w:sz w:val="28"/>
          <w:szCs w:val="28"/>
        </w:rPr>
        <w:t>ПРОЕКТ МЕЖЕВАНИЯ</w:t>
      </w:r>
    </w:p>
    <w:p w14:paraId="193F2329" w14:textId="0772C7AB" w:rsidR="001A6917" w:rsidRPr="007C6E85" w:rsidRDefault="00B07599" w:rsidP="00B07599">
      <w:pPr>
        <w:widowControl w:val="0"/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B07599">
        <w:rPr>
          <w:rFonts w:ascii="Times New Roman" w:hAnsi="Times New Roman"/>
          <w:sz w:val="28"/>
          <w:szCs w:val="28"/>
        </w:rPr>
        <w:t>территории элементов планировочной структуры №№ 6-2.ИТ11, ЗОП.15</w:t>
      </w:r>
      <w:r w:rsidR="009D0461">
        <w:rPr>
          <w:rFonts w:ascii="Times New Roman" w:hAnsi="Times New Roman"/>
          <w:sz w:val="28"/>
          <w:szCs w:val="28"/>
        </w:rPr>
        <w:t>, ЗОП</w:t>
      </w:r>
      <w:r w:rsidR="005A5B08">
        <w:rPr>
          <w:rFonts w:ascii="Times New Roman" w:hAnsi="Times New Roman"/>
          <w:sz w:val="28"/>
          <w:szCs w:val="28"/>
        </w:rPr>
        <w:t>.</w:t>
      </w:r>
      <w:r w:rsidR="009D0461">
        <w:rPr>
          <w:rFonts w:ascii="Times New Roman" w:hAnsi="Times New Roman"/>
          <w:sz w:val="28"/>
          <w:szCs w:val="28"/>
        </w:rPr>
        <w:t>15.1</w:t>
      </w:r>
      <w:r w:rsidRPr="00B07599">
        <w:rPr>
          <w:rFonts w:ascii="Times New Roman" w:hAnsi="Times New Roman"/>
          <w:sz w:val="28"/>
          <w:szCs w:val="28"/>
        </w:rPr>
        <w:t xml:space="preserve"> планировочного района II, элементов планировочной структуры №№ 17В, 17В</w:t>
      </w:r>
      <w:r>
        <w:rPr>
          <w:rFonts w:ascii="Times New Roman" w:hAnsi="Times New Roman"/>
          <w:sz w:val="28"/>
          <w:szCs w:val="28"/>
        </w:rPr>
        <w:t xml:space="preserve">1, 6-2.ИТ2 </w:t>
      </w:r>
      <w:r w:rsidRPr="00B07599">
        <w:rPr>
          <w:rFonts w:ascii="Times New Roman" w:hAnsi="Times New Roman"/>
          <w:sz w:val="28"/>
          <w:szCs w:val="28"/>
        </w:rPr>
        <w:t>планировочного района III проекта планировки территории, расположенной в границах: улица Лукашевича – улица Волгоградская – улица К</w:t>
      </w:r>
      <w:r>
        <w:rPr>
          <w:rFonts w:ascii="Times New Roman" w:hAnsi="Times New Roman"/>
          <w:sz w:val="28"/>
          <w:szCs w:val="28"/>
        </w:rPr>
        <w:t xml:space="preserve">онева – левый берег реки Иртыш </w:t>
      </w:r>
      <w:r w:rsidRPr="00B07599">
        <w:rPr>
          <w:rFonts w:ascii="Times New Roman" w:hAnsi="Times New Roman"/>
          <w:sz w:val="28"/>
          <w:szCs w:val="28"/>
        </w:rPr>
        <w:t>в Киров</w:t>
      </w:r>
      <w:r>
        <w:rPr>
          <w:rFonts w:ascii="Times New Roman" w:hAnsi="Times New Roman"/>
          <w:sz w:val="28"/>
          <w:szCs w:val="28"/>
        </w:rPr>
        <w:t>с</w:t>
      </w:r>
      <w:r w:rsidRPr="00B07599">
        <w:rPr>
          <w:rFonts w:ascii="Times New Roman" w:hAnsi="Times New Roman"/>
          <w:sz w:val="28"/>
          <w:szCs w:val="28"/>
        </w:rPr>
        <w:t>ком административном округе города Омска</w:t>
      </w:r>
    </w:p>
    <w:p w14:paraId="74B1D70C" w14:textId="77777777" w:rsidR="0005014F" w:rsidRPr="00C373AC" w:rsidRDefault="0005014F" w:rsidP="0005014F">
      <w:pPr>
        <w:pStyle w:val="a8"/>
        <w:ind w:right="136"/>
        <w:rPr>
          <w:sz w:val="28"/>
          <w:szCs w:val="28"/>
        </w:rPr>
      </w:pPr>
    </w:p>
    <w:p w14:paraId="59518A77" w14:textId="7AC79EB4" w:rsidR="00F97466" w:rsidRPr="00C373AC" w:rsidRDefault="00F97466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lang w:eastAsia="ru-RU"/>
        </w:rPr>
      </w:pPr>
      <w:r w:rsidRPr="00C373AC">
        <w:rPr>
          <w:sz w:val="28"/>
          <w:szCs w:val="28"/>
        </w:rPr>
        <w:t xml:space="preserve">Перечень и сведения о площади образуемых земельных участков, в том </w:t>
      </w:r>
      <w:r w:rsidR="00843691" w:rsidRPr="00C373AC">
        <w:rPr>
          <w:sz w:val="28"/>
          <w:szCs w:val="28"/>
        </w:rPr>
        <w:t xml:space="preserve">                </w:t>
      </w:r>
      <w:r w:rsidRPr="00C373AC">
        <w:rPr>
          <w:sz w:val="28"/>
          <w:szCs w:val="28"/>
        </w:rPr>
        <w:t>числе возможные способы их образования</w:t>
      </w:r>
    </w:p>
    <w:p w14:paraId="2839D711" w14:textId="77777777" w:rsidR="00F97466" w:rsidRPr="00C373AC" w:rsidRDefault="00F97466" w:rsidP="0005014F">
      <w:pPr>
        <w:pStyle w:val="1"/>
        <w:shd w:val="clear" w:color="auto" w:fill="auto"/>
        <w:ind w:firstLine="0"/>
        <w:jc w:val="center"/>
        <w:rPr>
          <w:rFonts w:ascii="Times New Roman" w:hAnsi="Times New Roman"/>
        </w:rPr>
      </w:pP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658"/>
        <w:gridCol w:w="6242"/>
      </w:tblGrid>
      <w:tr w:rsidR="00D65EDB" w:rsidRPr="00D65EDB" w14:paraId="282989EA" w14:textId="77777777" w:rsidTr="00F01B7E">
        <w:trPr>
          <w:trHeight w:val="300"/>
          <w:tblHeader/>
          <w:jc w:val="center"/>
        </w:trPr>
        <w:tc>
          <w:tcPr>
            <w:tcW w:w="1667" w:type="dxa"/>
            <w:shd w:val="clear" w:color="000000" w:fill="FFFFFF"/>
            <w:noWrap/>
            <w:vAlign w:val="center"/>
            <w:hideMark/>
          </w:tcPr>
          <w:p w14:paraId="4DFC66DD" w14:textId="77777777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1658" w:type="dxa"/>
            <w:shd w:val="clear" w:color="000000" w:fill="FFFFFF"/>
            <w:noWrap/>
            <w:vAlign w:val="center"/>
            <w:hideMark/>
          </w:tcPr>
          <w:p w14:paraId="05B64AB4" w14:textId="77777777" w:rsidR="001A6917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Площадь земельного участка по проекту, </w:t>
            </w:r>
          </w:p>
          <w:p w14:paraId="67031542" w14:textId="1DC7668F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C53712B" w14:textId="77777777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образования земельного участка</w:t>
            </w:r>
          </w:p>
        </w:tc>
      </w:tr>
      <w:tr w:rsidR="00E34087" w:rsidRPr="00D65EDB" w14:paraId="102B57FD" w14:textId="77777777" w:rsidTr="00F01B7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5CBE6B68" w14:textId="15ABB915" w:rsidR="00E34087" w:rsidRPr="004E7321" w:rsidRDefault="00E34087" w:rsidP="004E7321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этап</w:t>
            </w:r>
          </w:p>
        </w:tc>
      </w:tr>
      <w:tr w:rsidR="008D7D08" w:rsidRPr="00D65EDB" w14:paraId="7FFDF8CD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76FF42F" w14:textId="23EB896C" w:rsidR="008D7D08" w:rsidRDefault="008D7D08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FA3AA0">
              <w:rPr>
                <w:rFonts w:ascii="Times New Roman" w:hAnsi="Times New Roman"/>
                <w:sz w:val="28"/>
                <w:szCs w:val="28"/>
                <w:lang w:eastAsia="ru-RU"/>
              </w:rPr>
              <w:t>7В.1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CF7B32D" w14:textId="4436EBAD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Pr="00F56831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66EC709" w14:textId="77777777" w:rsidR="00D50B7A" w:rsidRDefault="00FA3AA0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3A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Раздел земельного участка единого землепользования с кадастровым номером 55:36:000000:573 (обособленного (условного) земельного участка с кадастровым номером 55:36:110201:3035, входящего в единое землепользование) с сохранением исходного </w:t>
            </w:r>
          </w:p>
          <w:p w14:paraId="65A181D0" w14:textId="00068B6F" w:rsidR="008D7D08" w:rsidRPr="00EB3EDA" w:rsidRDefault="00FA3AA0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3AA0"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3AA0">
              <w:rPr>
                <w:rFonts w:ascii="Times New Roman" w:hAnsi="Times New Roman"/>
                <w:sz w:val="28"/>
                <w:szCs w:val="28"/>
                <w:lang w:eastAsia="ru-RU"/>
              </w:rPr>
              <w:t>границах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56831"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(много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контурный, количество контуров – 2</w:t>
            </w:r>
            <w:r w:rsidR="00F56831"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8D7D08" w:rsidRPr="00D65EDB" w14:paraId="456D852F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968A7A9" w14:textId="12ACA21C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EF4F9B9" w14:textId="5B2D7459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3865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D2DA9" w14:textId="481F4780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 с сохранением исходного в измененных границах</w:t>
            </w:r>
          </w:p>
        </w:tc>
      </w:tr>
      <w:tr w:rsidR="008D7D08" w:rsidRPr="00D65EDB" w14:paraId="087542AB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59B3F48" w14:textId="63CC0181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FD77383" w14:textId="6F0AF3F9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5940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77757F0" w14:textId="433209CE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 с сохранением исходного в измененных границах</w:t>
            </w:r>
          </w:p>
        </w:tc>
      </w:tr>
      <w:tr w:rsidR="008D7D08" w:rsidRPr="00D65EDB" w14:paraId="2837EDBB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58B619B" w14:textId="5DA53874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F2C35BA" w14:textId="0FFDB64B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E15DFCE" w14:textId="796AAAC2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 с сохранением исходного в измененных границах</w:t>
            </w:r>
          </w:p>
        </w:tc>
      </w:tr>
      <w:tr w:rsidR="008D7D08" w:rsidRPr="00D65EDB" w14:paraId="35756CA1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4A7D735" w14:textId="21C2CD0E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5F7CF8A" w14:textId="531F6FD6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EE1BF50" w14:textId="3076FFAF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55:36:110201:4114 с сохранением исходного в измененных границах</w:t>
            </w:r>
          </w:p>
        </w:tc>
      </w:tr>
      <w:tr w:rsidR="008D7D08" w:rsidRPr="00D65EDB" w14:paraId="4F13D1D7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4D52D09" w14:textId="38E6935C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12D963A" w14:textId="54258D2C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CE8EE89" w14:textId="7F0E46DC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55:36:110201:4114 с сохранением исходного в измененных границах</w:t>
            </w:r>
          </w:p>
        </w:tc>
      </w:tr>
      <w:tr w:rsidR="008D7D08" w:rsidRPr="00D65EDB" w14:paraId="0E6651A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665F74D" w14:textId="621E6F8C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0CD28C7" w14:textId="4E29D49F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9A23208" w14:textId="26116673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Раздел земельного участка с кадастровым номером 55:36:110201:4114 с сохранением </w:t>
            </w: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исходного в измененных границах</w:t>
            </w:r>
          </w:p>
        </w:tc>
      </w:tr>
      <w:tr w:rsidR="008D7D08" w:rsidRPr="00D65EDB" w14:paraId="6CBBDF19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65700A2" w14:textId="50FCE8BA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2C00A96" w14:textId="2C0598B5" w:rsidR="008D7D08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E946A29" w14:textId="77777777" w:rsidR="00922ED7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Раздел земельного участка единого землепользования с кадастровым номером 55:36:000000:573 (обособленного (условного) земельного участка с кадастровым номером 55:36:110201:3035, входящего в единое землепользование) с сохранением исходного </w:t>
            </w:r>
          </w:p>
          <w:p w14:paraId="2C62FE20" w14:textId="4EB99EEE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границах</w:t>
            </w:r>
          </w:p>
        </w:tc>
      </w:tr>
      <w:tr w:rsidR="008D7D08" w:rsidRPr="00D65EDB" w14:paraId="2806B371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9CACFF4" w14:textId="1ADB7BAF" w:rsidR="008D7D08" w:rsidRDefault="00FA3A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498AB31" w14:textId="76B9F743" w:rsidR="008D7D08" w:rsidRDefault="00126AA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B0DD3D9" w14:textId="77777777" w:rsidR="00126AA7" w:rsidRDefault="00126AA7" w:rsidP="004C544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6AA7">
              <w:rPr>
                <w:rFonts w:ascii="Times New Roman" w:hAnsi="Times New Roman"/>
                <w:sz w:val="28"/>
                <w:szCs w:val="28"/>
              </w:rPr>
              <w:t xml:space="preserve">Раздел земельного участка единого землепользования с кадастровым номером 55:36:000000:573 (обособленного (условного) земельного участка с кадастровым номером 55:36:110201:3036, входящего в единое землепользование) с сохранением исходного </w:t>
            </w:r>
          </w:p>
          <w:p w14:paraId="7FEC51AF" w14:textId="1C84FDBB" w:rsidR="008D7D08" w:rsidRPr="00EB3EDA" w:rsidRDefault="00126AA7" w:rsidP="004C544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</w:rPr>
              <w:t>в измененных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границах</w:t>
            </w:r>
          </w:p>
        </w:tc>
      </w:tr>
      <w:tr w:rsidR="008D7D08" w:rsidRPr="00D65EDB" w14:paraId="3F6AB58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41EBC1C" w14:textId="4BDC655C" w:rsidR="008D7D08" w:rsidRDefault="00FA3A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A2351A4" w14:textId="50D15A87" w:rsidR="008D7D08" w:rsidRDefault="00126AA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FFE7C1" w14:textId="4AEF6D56" w:rsidR="008D7D08" w:rsidRPr="00EB3EDA" w:rsidRDefault="00126AA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55:36:110201:4186 с сохранением исходного в измененных границах</w:t>
            </w:r>
          </w:p>
        </w:tc>
      </w:tr>
      <w:tr w:rsidR="00F10838" w:rsidRPr="00D65EDB" w14:paraId="520CFCAA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453E85C" w14:textId="2F232FFD" w:rsidR="00F10838" w:rsidRDefault="00126AA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205E4F7" w14:textId="47AFCA3D" w:rsidR="00F10838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5151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72DC5E1" w14:textId="187D2E1B" w:rsidR="00F10838" w:rsidRPr="00234167" w:rsidRDefault="00126AA7" w:rsidP="00D50B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 (много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контурный, количество контуров – 2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D50B7A" w:rsidRPr="00D65EDB" w14:paraId="4FDFA6D7" w14:textId="77777777" w:rsidTr="00F01B7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696B2E64" w14:textId="6A2E043A" w:rsidR="00D50B7A" w:rsidRPr="00EB3EDA" w:rsidRDefault="00D50B7A" w:rsidP="00E14C1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D50B7A" w:rsidRPr="00D65EDB" w14:paraId="47122BB5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0184750" w14:textId="6D75F9C3" w:rsidR="00D50B7A" w:rsidRDefault="00F56831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E74B575" w14:textId="0571BE3C" w:rsidR="00D50B7A" w:rsidRDefault="00D50B7A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C00361">
              <w:rPr>
                <w:rFonts w:ascii="Times New Roman" w:hAnsi="Times New Roman"/>
                <w:color w:val="000000"/>
                <w:sz w:val="28"/>
                <w:szCs w:val="28"/>
              </w:rPr>
              <w:t>625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2D45F4" w14:textId="77777777" w:rsidR="00126AA7" w:rsidRDefault="00126AA7" w:rsidP="00E220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75A678BC" w14:textId="77777777" w:rsidR="00126AA7" w:rsidRDefault="00126AA7" w:rsidP="00E220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кадастровыми номерами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E622AD5" w14:textId="75D8380B" w:rsidR="00D50B7A" w:rsidRPr="00B030F6" w:rsidRDefault="00126AA7" w:rsidP="00E220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4C86108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F23A230" w14:textId="61497CF1" w:rsidR="00D50B7A" w:rsidRDefault="00D50B7A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511C056" w14:textId="107F13FF" w:rsidR="00D50B7A" w:rsidRDefault="00D50B7A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2381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6864BF" w14:textId="77777777" w:rsidR="00126AA7" w:rsidRDefault="00126AA7" w:rsidP="009C452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157993A" w14:textId="77777777" w:rsidR="00126AA7" w:rsidRDefault="00126AA7" w:rsidP="009C452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кадастровыми номерами 55:36:110201:3923, 55:36:110201:4107, 55:36:110201:4110, 55:36:110201:4112, 55:36:110201:3926, 55:36:110201:3927,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050C863A" w14:textId="2D09F24C" w:rsidR="00D50B7A" w:rsidRPr="00B030F6" w:rsidRDefault="00126AA7" w:rsidP="009C452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0FC91009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E34BA06" w14:textId="062EAE81" w:rsidR="00D50B7A" w:rsidRDefault="00F56831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7D14DBF" w14:textId="7707C7A3" w:rsidR="00D50B7A" w:rsidRDefault="00126AA7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19289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2685107" w14:textId="77777777" w:rsidR="00126AA7" w:rsidRDefault="00126AA7" w:rsidP="00126AA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6F94945" w14:textId="77777777" w:rsidR="00126AA7" w:rsidRDefault="00126AA7" w:rsidP="00126AA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13A082DD" w14:textId="724B556B" w:rsidR="00D50B7A" w:rsidRPr="00B030F6" w:rsidRDefault="00126AA7" w:rsidP="00126AA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1908C37F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8AF5781" w14:textId="1BD7446D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9BCDF6E" w14:textId="45096997" w:rsidR="00D50B7A" w:rsidRDefault="007F43D8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9793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EB91D20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E9F20D5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3DD46A8F" w14:textId="21D571CD" w:rsidR="00D50B7A" w:rsidRPr="00EB3EDA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7B2AB600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040A6EC" w14:textId="2FF249F8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B505FA9" w14:textId="6FA8FADE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A4295B">
              <w:rPr>
                <w:rFonts w:ascii="Times New Roman" w:hAnsi="Times New Roman"/>
                <w:color w:val="000000"/>
                <w:sz w:val="28"/>
                <w:szCs w:val="28"/>
              </w:rPr>
              <w:t>507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AF0B4CC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3F54D412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55:36:110201:4111, 55:36:110201:4109, 55:36:110201:4117 и земельных участков </w:t>
            </w:r>
          </w:p>
          <w:p w14:paraId="6572AB83" w14:textId="4845FBD4" w:rsidR="00D50B7A" w:rsidRPr="00EB3EDA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0AC1101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095100B" w14:textId="213451F6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1953B27" w14:textId="30998846" w:rsidR="00D50B7A" w:rsidRDefault="00D50B7A" w:rsidP="00C00361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F43D8">
              <w:rPr>
                <w:rFonts w:ascii="Times New Roman" w:hAnsi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646F321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AEA147A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350B3A1C" w14:textId="6F39203C" w:rsidR="00D50B7A" w:rsidRPr="00EB3EDA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D50B7A" w:rsidRPr="00D65EDB" w14:paraId="54148983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B9282D1" w14:textId="4B799DD5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EB16491" w14:textId="3CB2AABE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A4295B">
              <w:rPr>
                <w:rFonts w:ascii="Times New Roman" w:hAnsi="Times New Roman"/>
                <w:color w:val="000000"/>
                <w:sz w:val="28"/>
                <w:szCs w:val="28"/>
              </w:rPr>
              <w:t>036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7BDAC75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428DFF16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66BE3F1" w14:textId="13A8E42D" w:rsidR="00D50B7A" w:rsidRPr="00EB3EDA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D50B7A" w:rsidRPr="00D65EDB" w14:paraId="1F76C2D0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6560B5E" w14:textId="7814CE1A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DFEC2EE" w14:textId="6B3E0C3F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00361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80A1F6C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7643167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2188FDA1" w14:textId="5133B188" w:rsidR="00D50B7A" w:rsidRPr="00B030F6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D50B7A" w:rsidRPr="00D65EDB" w14:paraId="27E70488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9153D61" w14:textId="0B5D4A79" w:rsidR="00D50B7A" w:rsidRDefault="00F56831" w:rsidP="00480D0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EE06DF5" w14:textId="635C7AAA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C00361">
              <w:rPr>
                <w:rFonts w:ascii="Times New Roman" w:hAnsi="Times New Roman"/>
                <w:color w:val="000000"/>
                <w:sz w:val="28"/>
                <w:szCs w:val="28"/>
              </w:rPr>
              <w:t>727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B57CF58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2BA1459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72E720EC" w14:textId="14FEB869" w:rsidR="00D50B7A" w:rsidRPr="00B030F6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480D03" w:rsidRPr="00D65EDB" w14:paraId="297BEFC8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46B232A" w14:textId="4DD29B67" w:rsidR="00480D03" w:rsidRDefault="00F56831" w:rsidP="00480D0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D30D50E" w14:textId="7CD60977" w:rsidR="00480D03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1823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1AB82F2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BCB482A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156A48EA" w14:textId="3A361B55" w:rsidR="00480D03" w:rsidRPr="00126AA7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50D974B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B58F4F4" w14:textId="7556DF44" w:rsidR="00F56831" w:rsidRDefault="00F56831" w:rsidP="00480D0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EB9EC04" w14:textId="089F51E0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D7A7A25" w14:textId="77777777" w:rsidR="00F56831" w:rsidRDefault="00F56831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EAC8D9F" w14:textId="77777777" w:rsidR="00F56831" w:rsidRDefault="00F56831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0DA011D9" w14:textId="2CC1DEBC" w:rsidR="00F56831" w:rsidRPr="00126AA7" w:rsidRDefault="00F56831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условными номерами 17В.1, 17В.2, 17В.3, 17В.4, 17В.5, 17В.6, 17В.7, 17В.8, 17В1.1, 17В1.2,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образованных на предыдущем этапе межевания территории</w:t>
            </w:r>
          </w:p>
        </w:tc>
      </w:tr>
      <w:tr w:rsidR="00F56831" w:rsidRPr="00D65EDB" w14:paraId="10EA60FD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255B184" w14:textId="5CF808A6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17В1.3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C8816BA" w14:textId="2C8B53D0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16258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5BE7A7A" w14:textId="77777777" w:rsidR="00F56831" w:rsidRDefault="00F56831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76D6BC5" w14:textId="77777777" w:rsidR="00F56831" w:rsidRDefault="00F56831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BDCCE7C" w14:textId="24780838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6BBE147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D7A3348" w14:textId="0692440E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40E1E68" w14:textId="55FED21D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16805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46A2590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372FED04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CB16008" w14:textId="2BE022E3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6077F440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A01AE12" w14:textId="585AA964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D7FC23B" w14:textId="6EC323CC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A0D531F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C3AC93D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494B152B" w14:textId="50A73070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4255FFB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361FCE0" w14:textId="6BAC2076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17В1.6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2EFFAF" w14:textId="2ADD972B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12339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AF3A65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5D5FDE80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23139C0A" w14:textId="38FA0796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05E971A1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0D6BF0F" w14:textId="09D687FB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96C99F5" w14:textId="644E42C5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5812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CCFB0D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DC7F379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565B416A" w14:textId="3699CBE9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</w:t>
            </w:r>
            <w:r w:rsidR="00132E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.4, 17В.5, 17В.6, 17В.7, 17В.8,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17В1.1, 17В1.2, образованных на предыдущем этапе межевания территории</w:t>
            </w:r>
          </w:p>
        </w:tc>
      </w:tr>
      <w:tr w:rsidR="00F56831" w:rsidRPr="00D65EDB" w14:paraId="284AA44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5AD85A2" w14:textId="071A9922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CEC6BED" w14:textId="5127D4D3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23416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499C3D" w14:textId="77777777" w:rsidR="00F56831" w:rsidRDefault="00F56831" w:rsidP="0075442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E65174A" w14:textId="77777777" w:rsidR="00F56831" w:rsidRDefault="00F56831" w:rsidP="0075442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4F50EEE" w14:textId="45308189" w:rsidR="00F56831" w:rsidRPr="00C00361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0DB503F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A690AF8" w14:textId="53CECA6E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  <w:r w:rsidR="00A4295B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AD6A242" w14:textId="572C51E7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16215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BB9D5" w14:textId="58AA4CF0" w:rsidR="00F56831" w:rsidRPr="00C00361" w:rsidRDefault="00F56831" w:rsidP="00A4295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земельного участка единого землепользования с кадастровым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номером 55:36:110101:2097, земельных участков с кадастровыми номерами 55:36:110101:2099,  55:36:110101:2098, 55:36:110101:2096, 55:36:110101:2106, 55:36:110101:2186,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55:36:110101:2105, 55:36:110101:2093, 55:36:110101:2141, 55:36:110101:2142, 55:36:110101:2235, 55:36:110101:2204</w:t>
            </w:r>
            <w:r w:rsidR="00A429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295B" w:rsidRPr="00A4295B">
              <w:rPr>
                <w:rFonts w:ascii="Times New Roman" w:hAnsi="Times New Roman"/>
                <w:sz w:val="28"/>
                <w:szCs w:val="28"/>
                <w:lang w:eastAsia="ru-RU"/>
              </w:rPr>
              <w:t>(сохраняемого в измененных границах), 55:36:110101:2074 (сохраняемого в измененных границах) и земельного участка с условным номером</w:t>
            </w:r>
            <w:r w:rsidR="00A429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6-2.ИТ11.1, образованного на предыдущем этапе межевания территории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4295B" w:rsidRPr="00D65EDB" w14:paraId="517CE23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16A3469" w14:textId="70572A6A" w:rsidR="00A4295B" w:rsidRDefault="00F04EF2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ЗОП.15.1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2694C6E" w14:textId="664667B0" w:rsidR="00A4295B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6302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CA5D8DA" w14:textId="2D961E29" w:rsidR="00A4295B" w:rsidRPr="00EA212B" w:rsidRDefault="00A4295B" w:rsidP="00A4295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95B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единого землепользования с кадастровым номером 55:36:110101:2097, земельных участков с кадастровыми номерами 55:36:110101:2099,  55:36:110101:2098, 55:36:110101:2096, 55:36:110101:2106, 55:36:110101:2186, 55:36:110101:2105, 55:36:110101:2093, 55:36:110101:2141, 55:36:110101:2142, 55:36:110101:2235, 55:36:110101:2204 (сохраняемого в измененных границах), 55:36:110101:2074 (сохраняемого в измененных границах) и земельного участка с условным номером 6-2.ИТ11.1, образованного на предыдущем этапе межевания территории</w:t>
            </w:r>
          </w:p>
        </w:tc>
      </w:tr>
      <w:tr w:rsidR="00F56831" w:rsidRPr="00D65EDB" w14:paraId="2B9DBFC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30126B7" w14:textId="545F0B7B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E36FCB7" w14:textId="139EC0C3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17185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89E833" w14:textId="454204AB" w:rsidR="00F56831" w:rsidRPr="00C00361" w:rsidRDefault="00232BA0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95B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единого землепользования с кадастровым номером 55:36:110101:2097, земельных участков с кадастровыми номерами 55:36:110101:2099,  55:36:110101:2098, 55:36:110101:2096, 55:36:110101:2106, 55:36:110101:2186, 55:36:110101:2105, 55:36:110101:2093, 55:36:110101:2141, 55:36:110101:2142, 55:36:110101:2235, 55:36:110101:2204 (сохраняемого в измененных границах), 55:36:110101:2074 (сохраняемого в измененных границах) и земельного участка с условным номером 6-2.ИТ11.1, образованного на предыдущем этапе межевания территории</w:t>
            </w:r>
          </w:p>
        </w:tc>
      </w:tr>
      <w:tr w:rsidR="00F56831" w:rsidRPr="00D65EDB" w14:paraId="3CCB8329" w14:textId="77777777" w:rsidTr="00F56831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66D2B736" w14:textId="474EEFC3" w:rsidR="00F56831" w:rsidRPr="00EA212B" w:rsidRDefault="00F56831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этап</w:t>
            </w:r>
          </w:p>
        </w:tc>
      </w:tr>
      <w:tr w:rsidR="00F56831" w:rsidRPr="00D65EDB" w14:paraId="6F7229E7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489D619" w14:textId="3A50F3C4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17В.20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6E759D8" w14:textId="4EA47D92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12010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46E885E" w14:textId="43038B36" w:rsidR="00F56831" w:rsidRPr="00EA212B" w:rsidRDefault="00F56831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 w:rsidR="00132E83"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17В.11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F56831" w:rsidRPr="00D65EDB" w14:paraId="23DF8499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350EC96" w14:textId="50EE9F79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2912BC2" w14:textId="32C7810D" w:rsidR="00F56831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6134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6486F39" w14:textId="13457696" w:rsidR="00F56831" w:rsidRPr="00DA511E" w:rsidRDefault="00F56831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 w:rsidR="00132E83"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17В.11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132E83" w:rsidRPr="00D65EDB" w14:paraId="626741B8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40CF0C5" w14:textId="20E78FF5" w:rsidR="00132E83" w:rsidRDefault="00132E83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F7D9CE5" w14:textId="7B812A09" w:rsidR="00132E83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F8C341" w14:textId="51E34852" w:rsidR="00132E83" w:rsidRPr="00DA511E" w:rsidRDefault="00132E83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17В.11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132E83" w:rsidRPr="00D65EDB" w14:paraId="0874527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F82F0C1" w14:textId="1F4F4334" w:rsidR="00132E83" w:rsidRDefault="00132E83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D5B0B15" w14:textId="6BAF48F3" w:rsidR="00132E83" w:rsidRDefault="009D046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8591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8C4FEEC" w14:textId="0C13717D" w:rsidR="00132E83" w:rsidRPr="00DA511E" w:rsidRDefault="00132E83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17В.13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132E83" w:rsidRPr="00D65EDB" w14:paraId="01B2323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0DAD724" w14:textId="6B4A9309" w:rsidR="00132E83" w:rsidRDefault="00132E83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67C4A42" w14:textId="605F1E3E" w:rsidR="00132E83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9916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399913" w14:textId="5D617D80" w:rsidR="00132E83" w:rsidRPr="00DA511E" w:rsidRDefault="00132E83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17В.13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0B1FB0" w:rsidRPr="00D65EDB" w14:paraId="7FF17D85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C199714" w14:textId="34192CDF" w:rsidR="000B1FB0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CC5AFAF" w14:textId="207A662A" w:rsidR="000B1FB0" w:rsidRDefault="000B1FB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6F1A91D" w14:textId="3B8FC9EF" w:rsidR="000B1FB0" w:rsidRPr="00DA511E" w:rsidRDefault="000B1FB0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17В1.6, образованного на предыдущем этапе межевания территории</w:t>
            </w:r>
          </w:p>
        </w:tc>
      </w:tr>
      <w:tr w:rsidR="000B1FB0" w:rsidRPr="00D65EDB" w14:paraId="119C2B5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98A42E5" w14:textId="08273A3F" w:rsidR="000B1FB0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8355416" w14:textId="552FE0D4" w:rsidR="000B1FB0" w:rsidRDefault="000B1FB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5417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0E7A470" w14:textId="7E25A559" w:rsidR="000B1FB0" w:rsidRPr="00DA511E" w:rsidRDefault="000B1FB0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17В1.6, образованного на предыдущем этапе межевания территории</w:t>
            </w:r>
          </w:p>
        </w:tc>
      </w:tr>
    </w:tbl>
    <w:p w14:paraId="25BC1B53" w14:textId="77777777" w:rsidR="00C00361" w:rsidRPr="00C373AC" w:rsidRDefault="00C00361" w:rsidP="00C00361">
      <w:pPr>
        <w:ind w:firstLine="0"/>
      </w:pPr>
    </w:p>
    <w:p w14:paraId="39CFA882" w14:textId="1040FC73" w:rsidR="00A07B55" w:rsidRDefault="001A6917" w:rsidP="00A07B55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</w:rPr>
      </w:pPr>
      <w:r w:rsidRPr="00C373AC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C373AC">
        <w:rPr>
          <w:sz w:val="28"/>
          <w:szCs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C373AC">
        <w:rPr>
          <w:sz w:val="28"/>
          <w:szCs w:val="28"/>
        </w:rPr>
        <w:br/>
        <w:t>или муниципальных нужд</w:t>
      </w:r>
    </w:p>
    <w:p w14:paraId="2776BECE" w14:textId="77777777" w:rsidR="00A07B55" w:rsidRPr="00A07B55" w:rsidRDefault="00A07B55" w:rsidP="00A07B55">
      <w:pPr>
        <w:pStyle w:val="a8"/>
        <w:tabs>
          <w:tab w:val="left" w:pos="3402"/>
        </w:tabs>
        <w:jc w:val="center"/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858"/>
        <w:gridCol w:w="4781"/>
      </w:tblGrid>
      <w:tr w:rsidR="007C6E85" w:rsidRPr="00201D7E" w14:paraId="3A49367D" w14:textId="77777777" w:rsidTr="007C6E85">
        <w:trPr>
          <w:trHeight w:val="300"/>
          <w:tblHeader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4EBFB" w14:textId="77777777" w:rsidR="007C6E85" w:rsidRPr="00201D7E" w:rsidRDefault="007C6E85" w:rsidP="000773F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DCD2E" w14:textId="77777777" w:rsidR="007C6E85" w:rsidRPr="00201D7E" w:rsidRDefault="007C6E85" w:rsidP="000773F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земельного участка </w:t>
            </w:r>
          </w:p>
          <w:p w14:paraId="3855451D" w14:textId="77777777" w:rsidR="007C6E85" w:rsidRPr="00201D7E" w:rsidRDefault="007C6E85" w:rsidP="000773F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проекту, кв. м</w:t>
            </w:r>
          </w:p>
        </w:tc>
      </w:tr>
      <w:tr w:rsidR="00050A63" w:rsidRPr="00201D7E" w14:paraId="53C55321" w14:textId="77777777" w:rsidTr="00FD520E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C0269" w14:textId="1EEE92CB" w:rsidR="00050A63" w:rsidRDefault="00050A63" w:rsidP="00C04137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234167" w:rsidRPr="00201D7E" w14:paraId="493E9842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C688D" w14:textId="0E490A08" w:rsidR="00234167" w:rsidRDefault="00234167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3AADD" w14:textId="524D08F8" w:rsidR="00234167" w:rsidRDefault="00232BA0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5151</w:t>
            </w:r>
          </w:p>
        </w:tc>
      </w:tr>
      <w:tr w:rsidR="00050A63" w:rsidRPr="00201D7E" w14:paraId="0BD8CB1E" w14:textId="77777777" w:rsidTr="00FD520E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C5515" w14:textId="7A1C1A91" w:rsidR="00050A63" w:rsidRDefault="00050A63" w:rsidP="00C04137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этап</w:t>
            </w:r>
          </w:p>
        </w:tc>
      </w:tr>
      <w:tr w:rsidR="00050A63" w:rsidRPr="00201D7E" w14:paraId="14ECBE93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7820E" w14:textId="70EB8587" w:rsidR="00050A63" w:rsidRPr="00201D7E" w:rsidRDefault="000B1FB0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17В.10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52581" w14:textId="4C230AB4" w:rsidR="00050A63" w:rsidRPr="00201D7E" w:rsidRDefault="00F05347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2381</w:t>
            </w:r>
          </w:p>
        </w:tc>
      </w:tr>
      <w:tr w:rsidR="009C4522" w:rsidRPr="00201D7E" w14:paraId="1214CB0A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DD4DD" w14:textId="02875628" w:rsidR="009C4522" w:rsidRDefault="000B1FB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C0DA9" w14:textId="54F1C9B2" w:rsidR="009C4522" w:rsidRDefault="00515E0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9793</w:t>
            </w:r>
          </w:p>
        </w:tc>
      </w:tr>
      <w:tr w:rsidR="00984096" w:rsidRPr="00201D7E" w14:paraId="0CD9A46E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9E434" w14:textId="6BDDC9B6" w:rsidR="00984096" w:rsidRPr="00984096" w:rsidRDefault="00DA511E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17В1.5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46CAB" w14:textId="6C483E9B" w:rsidR="00984096" w:rsidRDefault="00984096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2529</w:t>
            </w:r>
          </w:p>
        </w:tc>
      </w:tr>
      <w:tr w:rsidR="00AE1405" w:rsidRPr="00201D7E" w14:paraId="2A10DFD0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9DDCA" w14:textId="02BDC074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17В1.7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E333F" w14:textId="5E34B393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5812</w:t>
            </w:r>
          </w:p>
        </w:tc>
      </w:tr>
      <w:tr w:rsidR="00AE1405" w:rsidRPr="00201D7E" w14:paraId="0732467D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C2921" w14:textId="44194CA6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17В.18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2C37C" w14:textId="05FB3625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1823</w:t>
            </w:r>
          </w:p>
        </w:tc>
      </w:tr>
      <w:tr w:rsidR="00234167" w:rsidRPr="00201D7E" w14:paraId="53BA6A6C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2AF0C" w14:textId="1A189AA1" w:rsidR="00234167" w:rsidRDefault="00234167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239A7" w14:textId="59C76BCC" w:rsidR="00234167" w:rsidRDefault="00B07599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234167" w:rsidRPr="0023416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</w:tr>
      <w:tr w:rsidR="00234167" w:rsidRPr="00201D7E" w14:paraId="698F8F27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D928D" w14:textId="61221F9C" w:rsidR="00234167" w:rsidRDefault="00515E0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  <w:r w:rsidR="00232BA0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BEEA8" w14:textId="58EC8783" w:rsidR="00234167" w:rsidRDefault="00232BA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16215</w:t>
            </w:r>
          </w:p>
        </w:tc>
      </w:tr>
      <w:tr w:rsidR="00232BA0" w:rsidRPr="00201D7E" w14:paraId="7574D468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23214" w14:textId="02E51868" w:rsidR="00232BA0" w:rsidRDefault="00F04EF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ЗОП.15.1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815AF" w14:textId="0156DD49" w:rsidR="00232BA0" w:rsidRDefault="00232BA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6302</w:t>
            </w:r>
          </w:p>
        </w:tc>
      </w:tr>
      <w:tr w:rsidR="00234167" w:rsidRPr="00201D7E" w14:paraId="76F0189F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2556F" w14:textId="2CB5853F" w:rsidR="00234167" w:rsidRDefault="00DA511E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43FCA" w14:textId="0688A21D" w:rsidR="00234167" w:rsidRDefault="00515E0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1718</w:t>
            </w:r>
            <w:r w:rsidR="00232BA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0B1FB0" w:rsidRPr="00201D7E" w14:paraId="2C7D504F" w14:textId="77777777" w:rsidTr="00B2672B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8EBDE" w14:textId="223350E4" w:rsidR="000B1FB0" w:rsidRDefault="000B1FB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 этап</w:t>
            </w:r>
          </w:p>
        </w:tc>
      </w:tr>
      <w:tr w:rsidR="000B1FB0" w:rsidRPr="00201D7E" w14:paraId="34C75525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06CC6" w14:textId="5F021A43" w:rsidR="000B1FB0" w:rsidRDefault="000B1FB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9C13E" w14:textId="1C03CE36" w:rsidR="000B1FB0" w:rsidRDefault="00232BA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1146</w:t>
            </w:r>
          </w:p>
        </w:tc>
      </w:tr>
    </w:tbl>
    <w:p w14:paraId="3D774551" w14:textId="77777777" w:rsidR="00631B08" w:rsidRPr="002216B9" w:rsidRDefault="00631B08" w:rsidP="002216B9">
      <w:pPr>
        <w:spacing w:line="240" w:lineRule="auto"/>
        <w:rPr>
          <w:rFonts w:ascii="Times New Roman" w:hAnsi="Times New Roman"/>
        </w:rPr>
      </w:pPr>
    </w:p>
    <w:p w14:paraId="05C96F5B" w14:textId="77777777" w:rsidR="001A6917" w:rsidRPr="00C373AC" w:rsidRDefault="001A6917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lang w:eastAsia="ru-RU"/>
        </w:rPr>
      </w:pPr>
      <w:r w:rsidRPr="00C373AC">
        <w:rPr>
          <w:sz w:val="28"/>
          <w:szCs w:val="28"/>
        </w:rPr>
        <w:t>Сведения</w:t>
      </w:r>
      <w:r w:rsidRPr="00C373AC">
        <w:rPr>
          <w:sz w:val="28"/>
          <w:szCs w:val="28"/>
          <w:lang w:eastAsia="ru-RU"/>
        </w:rPr>
        <w:t xml:space="preserve"> о видах разрешенного использования образуемых</w:t>
      </w:r>
    </w:p>
    <w:p w14:paraId="1BC1A557" w14:textId="77777777" w:rsidR="001A6917" w:rsidRPr="00C373AC" w:rsidRDefault="001A6917" w:rsidP="001A6917">
      <w:pPr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373AC">
        <w:rPr>
          <w:rFonts w:ascii="Times New Roman" w:hAnsi="Times New Roman"/>
          <w:sz w:val="28"/>
          <w:szCs w:val="28"/>
          <w:lang w:eastAsia="ru-RU"/>
        </w:rPr>
        <w:t>земельных участков в соответствии с проектом планировки территории</w:t>
      </w:r>
    </w:p>
    <w:p w14:paraId="6EF0C5AE" w14:textId="77777777" w:rsidR="001A6917" w:rsidRPr="00C373AC" w:rsidRDefault="001A6917" w:rsidP="001A6917">
      <w:pPr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a"/>
        <w:tblW w:w="9609" w:type="dxa"/>
        <w:jc w:val="center"/>
        <w:tblLook w:val="04A0" w:firstRow="1" w:lastRow="0" w:firstColumn="1" w:lastColumn="0" w:noHBand="0" w:noVBand="1"/>
      </w:tblPr>
      <w:tblGrid>
        <w:gridCol w:w="1688"/>
        <w:gridCol w:w="7921"/>
      </w:tblGrid>
      <w:tr w:rsidR="001A6917" w:rsidRPr="00C373AC" w14:paraId="0F1999C1" w14:textId="77777777" w:rsidTr="00B07599">
        <w:trPr>
          <w:trHeight w:val="454"/>
          <w:tblHeader/>
          <w:jc w:val="center"/>
        </w:trPr>
        <w:tc>
          <w:tcPr>
            <w:tcW w:w="1688" w:type="dxa"/>
            <w:vAlign w:val="center"/>
          </w:tcPr>
          <w:p w14:paraId="25DCA491" w14:textId="77777777" w:rsidR="001A6917" w:rsidRPr="00C373AC" w:rsidRDefault="001A6917" w:rsidP="00345215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73AC">
              <w:rPr>
                <w:rFonts w:ascii="Times New Roman" w:hAnsi="Times New Roman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7921" w:type="dxa"/>
            <w:vAlign w:val="center"/>
          </w:tcPr>
          <w:p w14:paraId="1CA20800" w14:textId="77777777" w:rsidR="001A6917" w:rsidRPr="00C373AC" w:rsidRDefault="001A6917" w:rsidP="00345215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73AC">
              <w:rPr>
                <w:rFonts w:ascii="Times New Roman" w:hAnsi="Times New Roman"/>
                <w:sz w:val="28"/>
                <w:szCs w:val="28"/>
                <w:lang w:eastAsia="ru-RU"/>
              </w:rPr>
              <w:t>Вид разрешенного использования</w:t>
            </w:r>
          </w:p>
        </w:tc>
      </w:tr>
      <w:tr w:rsidR="00591581" w:rsidRPr="00C373AC" w14:paraId="1A00B4CF" w14:textId="77777777" w:rsidTr="00C04137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7A228978" w14:textId="1B034834" w:rsidR="00591581" w:rsidRPr="00496437" w:rsidRDefault="00591581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984096" w:rsidRPr="00C373AC" w14:paraId="632B139B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596F9D0" w14:textId="5F514942" w:rsidR="00984096" w:rsidRPr="00591581" w:rsidRDefault="00984096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</w:t>
            </w:r>
          </w:p>
        </w:tc>
        <w:tc>
          <w:tcPr>
            <w:tcW w:w="7921" w:type="dxa"/>
            <w:vAlign w:val="center"/>
          </w:tcPr>
          <w:p w14:paraId="6241E8CA" w14:textId="77777777" w:rsidR="000B1FB0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494C25C1" w14:textId="77777777" w:rsidR="000B1FB0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(код 2.6), среднеэтажная жилая застройка (код 2.5), дошкольное, начальное и среднее общее образование </w:t>
            </w:r>
          </w:p>
          <w:p w14:paraId="4BFA7A1A" w14:textId="09513934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>(код 3.5.1), хранение автотранспорта (код 2.7.1)</w:t>
            </w:r>
          </w:p>
        </w:tc>
      </w:tr>
      <w:tr w:rsidR="00984096" w:rsidRPr="00C373AC" w14:paraId="67890CE7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D8BDEBC" w14:textId="15BF5474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</w:t>
            </w:r>
          </w:p>
        </w:tc>
        <w:tc>
          <w:tcPr>
            <w:tcW w:w="7921" w:type="dxa"/>
            <w:vAlign w:val="center"/>
          </w:tcPr>
          <w:p w14:paraId="78FA92E0" w14:textId="77777777" w:rsidR="00DA511E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Среднеэтажная жилая застройка (код 2.5), дошкольное, начальное и среднее общее образование (код 3.5.1), </w:t>
            </w:r>
          </w:p>
          <w:p w14:paraId="59ECABD6" w14:textId="3FE182A0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984096" w:rsidRPr="00C373AC" w14:paraId="072B8EC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FC0E3CB" w14:textId="7A9A2AB4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17В.3</w:t>
            </w:r>
          </w:p>
        </w:tc>
        <w:tc>
          <w:tcPr>
            <w:tcW w:w="7921" w:type="dxa"/>
            <w:vAlign w:val="center"/>
          </w:tcPr>
          <w:p w14:paraId="624E53E9" w14:textId="77777777" w:rsidR="00DA511E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Дошкольное, начальное и среднее общее образование </w:t>
            </w:r>
          </w:p>
          <w:p w14:paraId="75EFAF78" w14:textId="71F60C13" w:rsidR="00984096" w:rsidRPr="00591581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(код 3.5.1)</w:t>
            </w:r>
          </w:p>
        </w:tc>
      </w:tr>
      <w:tr w:rsidR="00984096" w:rsidRPr="00C373AC" w14:paraId="3200CF7A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2D11F9DC" w14:textId="7CEE49D6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17В.4</w:t>
            </w:r>
          </w:p>
        </w:tc>
        <w:tc>
          <w:tcPr>
            <w:tcW w:w="7921" w:type="dxa"/>
            <w:vAlign w:val="center"/>
          </w:tcPr>
          <w:p w14:paraId="25AB26EB" w14:textId="1AECD257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4B7BFD13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64244772" w14:textId="40F80379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17В.5</w:t>
            </w:r>
          </w:p>
        </w:tc>
        <w:tc>
          <w:tcPr>
            <w:tcW w:w="7921" w:type="dxa"/>
            <w:vAlign w:val="center"/>
          </w:tcPr>
          <w:p w14:paraId="5ED5CF3B" w14:textId="5B6FB79E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2F7F688C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33D3870" w14:textId="01F1199C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17В.6</w:t>
            </w:r>
          </w:p>
        </w:tc>
        <w:tc>
          <w:tcPr>
            <w:tcW w:w="7921" w:type="dxa"/>
            <w:vAlign w:val="center"/>
          </w:tcPr>
          <w:p w14:paraId="097AA21A" w14:textId="77777777" w:rsidR="00DA511E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Дошкольное, начальное и среднее общее образование </w:t>
            </w:r>
          </w:p>
          <w:p w14:paraId="6EAAF4D4" w14:textId="40A9873A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(код 3.5.1)</w:t>
            </w:r>
          </w:p>
        </w:tc>
      </w:tr>
      <w:tr w:rsidR="00984096" w:rsidRPr="00C373AC" w14:paraId="64FF2F37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EF9B707" w14:textId="1C4D947C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17В.7</w:t>
            </w:r>
          </w:p>
        </w:tc>
        <w:tc>
          <w:tcPr>
            <w:tcW w:w="7921" w:type="dxa"/>
            <w:vAlign w:val="center"/>
          </w:tcPr>
          <w:p w14:paraId="18294FA2" w14:textId="77777777" w:rsidR="000B1FB0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Среднеэтажная жилая застройка (код 2.5), </w:t>
            </w:r>
          </w:p>
          <w:p w14:paraId="5CEF5791" w14:textId="03E0AEAE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984096" w:rsidRPr="00C373AC" w14:paraId="56F09CB1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3E6198D" w14:textId="67CD72FD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17В.8</w:t>
            </w:r>
          </w:p>
        </w:tc>
        <w:tc>
          <w:tcPr>
            <w:tcW w:w="7921" w:type="dxa"/>
            <w:vAlign w:val="center"/>
          </w:tcPr>
          <w:p w14:paraId="6D6F03C5" w14:textId="0F5A5B7B" w:rsidR="00984096" w:rsidRPr="00591581" w:rsidRDefault="00515E02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5E02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0C3F355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795F1B02" w14:textId="77BDB87F" w:rsidR="00984096" w:rsidRPr="00591581" w:rsidRDefault="00984096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17В1.1</w:t>
            </w:r>
          </w:p>
        </w:tc>
        <w:tc>
          <w:tcPr>
            <w:tcW w:w="7921" w:type="dxa"/>
            <w:vAlign w:val="center"/>
          </w:tcPr>
          <w:p w14:paraId="509C0380" w14:textId="63F66E0E" w:rsidR="00984096" w:rsidRPr="00591581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E02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163DEBFE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6FEF3841" w14:textId="129AC84A" w:rsidR="00984096" w:rsidRPr="00591581" w:rsidRDefault="00984096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17В1.2</w:t>
            </w:r>
          </w:p>
        </w:tc>
        <w:tc>
          <w:tcPr>
            <w:tcW w:w="7921" w:type="dxa"/>
            <w:vAlign w:val="center"/>
          </w:tcPr>
          <w:p w14:paraId="474DFF0A" w14:textId="29B4AA4D" w:rsidR="00984096" w:rsidRPr="00591581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E02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234167" w:rsidRPr="00C373AC" w14:paraId="500949BA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F8D08E4" w14:textId="52077495" w:rsidR="00234167" w:rsidRDefault="00234167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7921" w:type="dxa"/>
            <w:vAlign w:val="center"/>
          </w:tcPr>
          <w:p w14:paraId="76ADFA2B" w14:textId="77777777" w:rsidR="009E5530" w:rsidRDefault="009E5530" w:rsidP="00234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5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009ADC7D" w14:textId="0B632F99" w:rsidR="00234167" w:rsidRPr="001A607E" w:rsidRDefault="009E5530" w:rsidP="00234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530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984096" w:rsidRPr="00C373AC" w14:paraId="7ACC4FD3" w14:textId="77777777" w:rsidTr="00C04137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59B473D3" w14:textId="6EA70C77" w:rsidR="00984096" w:rsidRPr="003B3825" w:rsidRDefault="00965447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965447" w:rsidRPr="00C373AC" w14:paraId="22FA8856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7E3803F8" w14:textId="2DF48FE7" w:rsidR="00965447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17В.9</w:t>
            </w:r>
          </w:p>
        </w:tc>
        <w:tc>
          <w:tcPr>
            <w:tcW w:w="7921" w:type="dxa"/>
            <w:vAlign w:val="center"/>
          </w:tcPr>
          <w:p w14:paraId="31E7C197" w14:textId="2EAED83A" w:rsidR="00965447" w:rsidRDefault="00F04FA3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>Среднеэтажная жилая застройка (код 2.5), хране</w:t>
            </w:r>
            <w:r w:rsidR="009E5530">
              <w:rPr>
                <w:rFonts w:ascii="Times New Roman" w:hAnsi="Times New Roman"/>
                <w:sz w:val="28"/>
                <w:szCs w:val="28"/>
                <w:lang w:eastAsia="ru-RU"/>
              </w:rPr>
              <w:t>ние автотранспорта (код 2.7.1)</w:t>
            </w:r>
          </w:p>
        </w:tc>
      </w:tr>
      <w:tr w:rsidR="00984096" w:rsidRPr="00C373AC" w14:paraId="3F88FA25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2B30130F" w14:textId="25E0CD8E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17В.10</w:t>
            </w:r>
          </w:p>
        </w:tc>
        <w:tc>
          <w:tcPr>
            <w:tcW w:w="7921" w:type="dxa"/>
            <w:vAlign w:val="center"/>
          </w:tcPr>
          <w:p w14:paraId="2320A6C2" w14:textId="77777777" w:rsidR="009E5530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6E57F618" w14:textId="36AA1A06" w:rsidR="00984096" w:rsidRPr="00F76316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984096" w:rsidRPr="00C373AC" w14:paraId="13A4BAB6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4F12800" w14:textId="462C2E34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17В.11</w:t>
            </w:r>
          </w:p>
        </w:tc>
        <w:tc>
          <w:tcPr>
            <w:tcW w:w="7921" w:type="dxa"/>
            <w:vAlign w:val="center"/>
          </w:tcPr>
          <w:p w14:paraId="36E564A4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еднеэтажная жилая застройка (код 2.5), дошкольное, начальное и среднее общее образование (код 3.5.1), </w:t>
            </w:r>
          </w:p>
          <w:p w14:paraId="32983136" w14:textId="1952C072" w:rsidR="00984096" w:rsidRPr="00F76316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984096" w:rsidRPr="00C373AC" w14:paraId="3EB7B1B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319BA6A5" w14:textId="2C260F67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17В.12</w:t>
            </w:r>
          </w:p>
        </w:tc>
        <w:tc>
          <w:tcPr>
            <w:tcW w:w="7921" w:type="dxa"/>
            <w:vAlign w:val="center"/>
          </w:tcPr>
          <w:p w14:paraId="61F9DAB3" w14:textId="77777777" w:rsidR="009E5530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3B54C934" w14:textId="4947FC17" w:rsidR="00984096" w:rsidRPr="00F76316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984096" w:rsidRPr="00C373AC" w14:paraId="5E2D22F2" w14:textId="77777777" w:rsidTr="00B07599">
        <w:trPr>
          <w:trHeight w:val="263"/>
          <w:jc w:val="center"/>
        </w:trPr>
        <w:tc>
          <w:tcPr>
            <w:tcW w:w="1688" w:type="dxa"/>
            <w:vAlign w:val="center"/>
          </w:tcPr>
          <w:p w14:paraId="1116666F" w14:textId="070F0B27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17В.13</w:t>
            </w:r>
          </w:p>
        </w:tc>
        <w:tc>
          <w:tcPr>
            <w:tcW w:w="7921" w:type="dxa"/>
            <w:vAlign w:val="center"/>
          </w:tcPr>
          <w:p w14:paraId="7E7FC7A9" w14:textId="77777777" w:rsidR="00765D4A" w:rsidRDefault="00765D4A" w:rsidP="00765D4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Многоэтажная жилая застройка (высотная застройка)</w:t>
            </w:r>
          </w:p>
          <w:p w14:paraId="2364696C" w14:textId="071B984F" w:rsidR="00984096" w:rsidRPr="003B3825" w:rsidRDefault="00765D4A" w:rsidP="00765D4A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среднеэтажная жилая застройка (код 2.5), хранение автотранспорта (код 2.7.1)</w:t>
            </w:r>
          </w:p>
        </w:tc>
      </w:tr>
      <w:tr w:rsidR="00984096" w:rsidRPr="00C373AC" w14:paraId="2CF103E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4A283C8" w14:textId="2C4F02BA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17В.14</w:t>
            </w:r>
          </w:p>
        </w:tc>
        <w:tc>
          <w:tcPr>
            <w:tcW w:w="7921" w:type="dxa"/>
            <w:vAlign w:val="center"/>
          </w:tcPr>
          <w:p w14:paraId="2479E7C0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436A31F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дошкольное, начальное и среднее общее образование </w:t>
            </w:r>
          </w:p>
          <w:p w14:paraId="69A653FD" w14:textId="0F1C8AA5" w:rsidR="00984096" w:rsidRPr="003B3825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3.5.1), хранение автотранспорта (код 2.7.1)</w:t>
            </w:r>
          </w:p>
        </w:tc>
      </w:tr>
      <w:tr w:rsidR="00984096" w:rsidRPr="00C373AC" w14:paraId="3EB1157B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35306DF8" w14:textId="24CFB8E3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17В.15</w:t>
            </w:r>
          </w:p>
        </w:tc>
        <w:tc>
          <w:tcPr>
            <w:tcW w:w="7921" w:type="dxa"/>
            <w:vAlign w:val="center"/>
          </w:tcPr>
          <w:p w14:paraId="232BB411" w14:textId="77777777" w:rsidR="00B07599" w:rsidRDefault="00F04FA3" w:rsidP="00B0759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Дошкольное, начальное и среднее общее образование </w:t>
            </w:r>
          </w:p>
          <w:p w14:paraId="1DF798E4" w14:textId="5EA7B2EF" w:rsidR="00984096" w:rsidRPr="00B07599" w:rsidRDefault="00F04FA3" w:rsidP="00B0759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>(код 3.5.1)</w:t>
            </w:r>
          </w:p>
        </w:tc>
      </w:tr>
      <w:tr w:rsidR="00984096" w:rsidRPr="00C373AC" w14:paraId="4F1228E4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2A91E16F" w14:textId="59F867E8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17В.16</w:t>
            </w:r>
          </w:p>
        </w:tc>
        <w:tc>
          <w:tcPr>
            <w:tcW w:w="7921" w:type="dxa"/>
            <w:vAlign w:val="center"/>
          </w:tcPr>
          <w:p w14:paraId="145742E7" w14:textId="77777777" w:rsidR="00F04FA3" w:rsidRDefault="00F04FA3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Дошкольное, начальное и среднее общее образование </w:t>
            </w:r>
          </w:p>
          <w:p w14:paraId="39821952" w14:textId="72AE41B0" w:rsidR="00984096" w:rsidRPr="003B3825" w:rsidRDefault="00F04FA3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>(код 3.5.1)</w:t>
            </w:r>
          </w:p>
        </w:tc>
      </w:tr>
      <w:tr w:rsidR="00984096" w:rsidRPr="00C373AC" w14:paraId="150503A9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CF03C82" w14:textId="1F80B527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17В.17</w:t>
            </w:r>
          </w:p>
        </w:tc>
        <w:tc>
          <w:tcPr>
            <w:tcW w:w="7921" w:type="dxa"/>
            <w:vAlign w:val="center"/>
          </w:tcPr>
          <w:p w14:paraId="2BD24DA2" w14:textId="77777777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544F08A" w14:textId="77777777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</w:t>
            </w:r>
          </w:p>
          <w:p w14:paraId="474DF6E1" w14:textId="10CCA5EB" w:rsidR="00984096" w:rsidRPr="00F76316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765D4A" w:rsidRPr="00C373AC" w14:paraId="5DF905F1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D4ADA99" w14:textId="0032D099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</w:t>
            </w:r>
            <w:r w:rsidR="000B1FB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21" w:type="dxa"/>
            <w:vAlign w:val="center"/>
          </w:tcPr>
          <w:p w14:paraId="6B7A965F" w14:textId="77777777" w:rsidR="000B1FB0" w:rsidRDefault="000B1FB0" w:rsidP="000B1F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BB0F021" w14:textId="74275B48" w:rsidR="00765D4A" w:rsidRPr="00765D4A" w:rsidRDefault="000B1FB0" w:rsidP="000B1F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="00765D4A"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тоянка транспортных средств (код 4.9.2)</w:t>
            </w:r>
          </w:p>
        </w:tc>
      </w:tr>
      <w:tr w:rsidR="000B1FB0" w:rsidRPr="00C373AC" w14:paraId="01789AD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0B11279" w14:textId="277A9269" w:rsidR="000B1FB0" w:rsidRDefault="00280B7B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17В.19</w:t>
            </w:r>
          </w:p>
        </w:tc>
        <w:tc>
          <w:tcPr>
            <w:tcW w:w="7921" w:type="dxa"/>
            <w:vAlign w:val="center"/>
          </w:tcPr>
          <w:p w14:paraId="641E8246" w14:textId="1A919C90" w:rsidR="000B1FB0" w:rsidRPr="00765D4A" w:rsidRDefault="00280B7B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7D50D1" w:rsidRPr="00C373AC" w14:paraId="2D2FF730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6ABE317" w14:textId="417DAE1C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17В1.3</w:t>
            </w:r>
          </w:p>
        </w:tc>
        <w:tc>
          <w:tcPr>
            <w:tcW w:w="7921" w:type="dxa"/>
            <w:vAlign w:val="center"/>
          </w:tcPr>
          <w:p w14:paraId="17280AFF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B33CC43" w14:textId="763A9121" w:rsidR="007D50D1" w:rsidRPr="00F04FA3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7D50D1" w:rsidRPr="00C373AC" w14:paraId="711A9D4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8E11184" w14:textId="5F3ACAC9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17В1.4</w:t>
            </w:r>
          </w:p>
        </w:tc>
        <w:tc>
          <w:tcPr>
            <w:tcW w:w="7921" w:type="dxa"/>
            <w:vAlign w:val="center"/>
          </w:tcPr>
          <w:p w14:paraId="34AB7AF1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4D69DB9B" w14:textId="31983F47" w:rsidR="007D50D1" w:rsidRPr="00F04FA3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7D50D1" w:rsidRPr="00C373AC" w14:paraId="5C6D3400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6AFFF5B" w14:textId="22DDE287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17В1.5</w:t>
            </w:r>
          </w:p>
        </w:tc>
        <w:tc>
          <w:tcPr>
            <w:tcW w:w="7921" w:type="dxa"/>
            <w:vAlign w:val="center"/>
          </w:tcPr>
          <w:p w14:paraId="508C029C" w14:textId="77777777" w:rsidR="009E5530" w:rsidRDefault="009E5530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78E3F64F" w14:textId="264CFEDA" w:rsidR="007D50D1" w:rsidRPr="00F04FA3" w:rsidRDefault="009E5530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7D50D1" w:rsidRPr="00C373AC" w14:paraId="35D2D386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7A1F1047" w14:textId="5E70B652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17В1.6</w:t>
            </w:r>
          </w:p>
        </w:tc>
        <w:tc>
          <w:tcPr>
            <w:tcW w:w="7921" w:type="dxa"/>
            <w:vAlign w:val="center"/>
          </w:tcPr>
          <w:p w14:paraId="7B1129BF" w14:textId="77777777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4C0719A" w14:textId="5C7B74DA" w:rsidR="007D50D1" w:rsidRPr="00F04FA3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7D50D1" w:rsidRPr="00C373AC" w14:paraId="34C6914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1B6D681" w14:textId="49748DD0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17В1.7</w:t>
            </w:r>
          </w:p>
        </w:tc>
        <w:tc>
          <w:tcPr>
            <w:tcW w:w="7921" w:type="dxa"/>
            <w:vAlign w:val="center"/>
          </w:tcPr>
          <w:p w14:paraId="3DBB7C74" w14:textId="77777777" w:rsidR="00280B7B" w:rsidRDefault="00280B7B" w:rsidP="00280B7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E4FC1B1" w14:textId="5CA241AF" w:rsidR="007D50D1" w:rsidRPr="00F04FA3" w:rsidRDefault="00280B7B" w:rsidP="00280B7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тоянка транспортных средств (код 4.9.2)</w:t>
            </w:r>
          </w:p>
        </w:tc>
      </w:tr>
      <w:tr w:rsidR="00B07599" w:rsidRPr="00C373AC" w14:paraId="628EC88A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5F4BF98" w14:textId="25AD168E" w:rsidR="00B07599" w:rsidRDefault="00B07599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921" w:type="dxa"/>
            <w:vAlign w:val="center"/>
          </w:tcPr>
          <w:p w14:paraId="61389663" w14:textId="77777777" w:rsidR="009E5530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967149E" w14:textId="52EE4DA6" w:rsidR="00B07599" w:rsidRPr="007D50D1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B07599" w:rsidRPr="00C373AC" w14:paraId="4D8131D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ED3BEDB" w14:textId="34C1F9CA" w:rsidR="00B07599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  <w:r w:rsidR="00AE1405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7921" w:type="dxa"/>
            <w:vAlign w:val="center"/>
          </w:tcPr>
          <w:p w14:paraId="3280F850" w14:textId="77777777" w:rsidR="00280B7B" w:rsidRDefault="00280B7B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7C4DBE0F" w14:textId="18C2D2A8" w:rsidR="00B07599" w:rsidRPr="007D50D1" w:rsidRDefault="00280B7B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предоставление коммунальных услуг (код 3.1.1)</w:t>
            </w:r>
          </w:p>
        </w:tc>
      </w:tr>
      <w:tr w:rsidR="00AE1405" w:rsidRPr="00C373AC" w14:paraId="494B161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0E411D9" w14:textId="347B668F" w:rsidR="00AE1405" w:rsidRDefault="00F04EF2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</w:p>
        </w:tc>
        <w:tc>
          <w:tcPr>
            <w:tcW w:w="7921" w:type="dxa"/>
            <w:vAlign w:val="center"/>
          </w:tcPr>
          <w:p w14:paraId="6D9F8F31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88D8C45" w14:textId="1D45441D" w:rsidR="00AE1405" w:rsidRPr="00280B7B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предоставление коммунальных услуг (код 3.1.1)</w:t>
            </w:r>
          </w:p>
        </w:tc>
      </w:tr>
      <w:tr w:rsidR="00AE1405" w:rsidRPr="00C373AC" w14:paraId="056AC077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C56C460" w14:textId="6E3924A8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7921" w:type="dxa"/>
            <w:vAlign w:val="center"/>
          </w:tcPr>
          <w:p w14:paraId="5AAE3D48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7B85391" w14:textId="6AE59522" w:rsidR="00AE1405" w:rsidRPr="007D50D1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12.0),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AE1405">
              <w:rPr>
                <w:rFonts w:ascii="Times New Roman" w:hAnsi="Times New Roman"/>
                <w:sz w:val="28"/>
                <w:szCs w:val="28"/>
                <w:lang w:eastAsia="ru-RU"/>
              </w:rPr>
              <w:t>оммунальное обслуживание (код 3.1)</w:t>
            </w:r>
          </w:p>
        </w:tc>
      </w:tr>
      <w:tr w:rsidR="00AE1405" w:rsidRPr="00C373AC" w14:paraId="2F47AEE5" w14:textId="77777777" w:rsidTr="00F56831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080B299A" w14:textId="01915A30" w:rsidR="00AE1405" w:rsidRPr="009E5530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этап</w:t>
            </w:r>
          </w:p>
        </w:tc>
      </w:tr>
      <w:tr w:rsidR="00AE1405" w:rsidRPr="00C373AC" w14:paraId="147958B0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B22508D" w14:textId="403D8A0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17В.20</w:t>
            </w:r>
          </w:p>
        </w:tc>
        <w:tc>
          <w:tcPr>
            <w:tcW w:w="7921" w:type="dxa"/>
            <w:vAlign w:val="center"/>
          </w:tcPr>
          <w:p w14:paraId="10993F8B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Среднеэтажная жилая застройка (код 2.5), </w:t>
            </w:r>
          </w:p>
          <w:p w14:paraId="4E7909CA" w14:textId="62277EC0" w:rsidR="00AE1405" w:rsidRPr="009E5530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AE1405" w:rsidRPr="00C373AC" w14:paraId="461BD8D3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A728FFE" w14:textId="3559F35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17В.21</w:t>
            </w:r>
          </w:p>
        </w:tc>
        <w:tc>
          <w:tcPr>
            <w:tcW w:w="7921" w:type="dxa"/>
            <w:vAlign w:val="center"/>
          </w:tcPr>
          <w:p w14:paraId="2F572F5B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Среднеэтажная жилая застройка (код 2.5), дошкольное, 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начальное и среднее общее образование (код 3.5.1), </w:t>
            </w:r>
          </w:p>
          <w:p w14:paraId="280AEC66" w14:textId="4EA11AFF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ранение автотранспорта (код 2.7.1)</w:t>
            </w:r>
          </w:p>
        </w:tc>
      </w:tr>
      <w:tr w:rsidR="00AE1405" w:rsidRPr="00C373AC" w14:paraId="40D04845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6453D672" w14:textId="117151DE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17В.22</w:t>
            </w:r>
          </w:p>
        </w:tc>
        <w:tc>
          <w:tcPr>
            <w:tcW w:w="7921" w:type="dxa"/>
            <w:vAlign w:val="center"/>
          </w:tcPr>
          <w:p w14:paraId="5A94276B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7F56D257" w14:textId="00B91296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AE1405" w:rsidRPr="00C373AC" w14:paraId="6B763CE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A1D7B7C" w14:textId="17E318CD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17В.23</w:t>
            </w:r>
          </w:p>
        </w:tc>
        <w:tc>
          <w:tcPr>
            <w:tcW w:w="7921" w:type="dxa"/>
            <w:vAlign w:val="center"/>
          </w:tcPr>
          <w:p w14:paraId="454907DD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6626F3A4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</w:t>
            </w:r>
          </w:p>
          <w:p w14:paraId="3817286A" w14:textId="7F5DBD1B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AE1405" w:rsidRPr="00C373AC" w14:paraId="206E5948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01525FD" w14:textId="7977F814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17В.24</w:t>
            </w:r>
          </w:p>
        </w:tc>
        <w:tc>
          <w:tcPr>
            <w:tcW w:w="7921" w:type="dxa"/>
            <w:vAlign w:val="center"/>
          </w:tcPr>
          <w:p w14:paraId="4B2157C6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4AFA02CE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</w:t>
            </w:r>
          </w:p>
          <w:p w14:paraId="565F4887" w14:textId="744A6C3A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AE1405" w:rsidRPr="00C373AC" w14:paraId="33140534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5BBE89B" w14:textId="0BA71BBA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17В1.8</w:t>
            </w:r>
          </w:p>
        </w:tc>
        <w:tc>
          <w:tcPr>
            <w:tcW w:w="7921" w:type="dxa"/>
            <w:vAlign w:val="center"/>
          </w:tcPr>
          <w:p w14:paraId="294DD0FF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64D74F8F" w14:textId="29577ED6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AE1405" w:rsidRPr="00C373AC" w14:paraId="022E3AB3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C73EC1E" w14:textId="5A944BE6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17В1.9</w:t>
            </w:r>
          </w:p>
        </w:tc>
        <w:tc>
          <w:tcPr>
            <w:tcW w:w="7921" w:type="dxa"/>
            <w:vAlign w:val="center"/>
          </w:tcPr>
          <w:p w14:paraId="0EE5C4F6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26360A19" w14:textId="1FC1CED0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</w:tbl>
    <w:p w14:paraId="643D4731" w14:textId="77777777" w:rsidR="00A740BA" w:rsidRPr="00C373AC" w:rsidRDefault="00A740BA" w:rsidP="00A740BA">
      <w:pPr>
        <w:pStyle w:val="a8"/>
        <w:tabs>
          <w:tab w:val="left" w:pos="3402"/>
        </w:tabs>
        <w:rPr>
          <w:sz w:val="28"/>
          <w:szCs w:val="28"/>
          <w:shd w:val="clear" w:color="auto" w:fill="FFFFFF"/>
        </w:rPr>
      </w:pPr>
    </w:p>
    <w:p w14:paraId="295BA7D5" w14:textId="77777777" w:rsidR="00C65EC4" w:rsidRDefault="001A6917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shd w:val="clear" w:color="auto" w:fill="FFFFFF"/>
        </w:rPr>
      </w:pPr>
      <w:r w:rsidRPr="00C373AC">
        <w:rPr>
          <w:color w:val="000000"/>
          <w:sz w:val="28"/>
          <w:szCs w:val="28"/>
        </w:rPr>
        <w:t>Перечень</w:t>
      </w:r>
      <w:r w:rsidRPr="00C373AC">
        <w:rPr>
          <w:sz w:val="28"/>
          <w:szCs w:val="28"/>
        </w:rPr>
        <w:t xml:space="preserve"> координат </w:t>
      </w:r>
      <w:r w:rsidRPr="00C373AC">
        <w:rPr>
          <w:sz w:val="28"/>
          <w:szCs w:val="28"/>
          <w:shd w:val="clear" w:color="auto" w:fill="FFFFFF"/>
        </w:rPr>
        <w:t xml:space="preserve">характерных точек границ </w:t>
      </w:r>
    </w:p>
    <w:p w14:paraId="4E4206AD" w14:textId="7E5907D6" w:rsidR="00AF1657" w:rsidRDefault="001A6917" w:rsidP="009E05B3">
      <w:pPr>
        <w:pStyle w:val="a8"/>
        <w:tabs>
          <w:tab w:val="left" w:pos="3402"/>
        </w:tabs>
        <w:jc w:val="center"/>
        <w:rPr>
          <w:sz w:val="28"/>
          <w:szCs w:val="28"/>
          <w:shd w:val="clear" w:color="auto" w:fill="FFFFFF"/>
        </w:rPr>
      </w:pPr>
      <w:r w:rsidRPr="00C373AC">
        <w:rPr>
          <w:sz w:val="28"/>
          <w:szCs w:val="28"/>
          <w:shd w:val="clear" w:color="auto" w:fill="FFFFFF"/>
        </w:rPr>
        <w:t>проект</w:t>
      </w:r>
      <w:r w:rsidR="00C65EC4">
        <w:rPr>
          <w:sz w:val="28"/>
          <w:szCs w:val="28"/>
          <w:shd w:val="clear" w:color="auto" w:fill="FFFFFF"/>
        </w:rPr>
        <w:t>а</w:t>
      </w:r>
      <w:r w:rsidRPr="00C373AC">
        <w:rPr>
          <w:sz w:val="28"/>
          <w:szCs w:val="28"/>
          <w:shd w:val="clear" w:color="auto" w:fill="FFFFFF"/>
        </w:rPr>
        <w:t xml:space="preserve"> межевания</w:t>
      </w:r>
      <w:r w:rsidR="00C65EC4">
        <w:rPr>
          <w:sz w:val="28"/>
          <w:szCs w:val="28"/>
          <w:shd w:val="clear" w:color="auto" w:fill="FFFFFF"/>
        </w:rPr>
        <w:t xml:space="preserve"> территории</w:t>
      </w:r>
    </w:p>
    <w:p w14:paraId="388EA27D" w14:textId="77777777" w:rsidR="009E05B3" w:rsidRPr="009E05B3" w:rsidRDefault="009E05B3" w:rsidP="009E05B3">
      <w:pPr>
        <w:pStyle w:val="a8"/>
        <w:tabs>
          <w:tab w:val="left" w:pos="3402"/>
        </w:tabs>
        <w:jc w:val="center"/>
        <w:rPr>
          <w:sz w:val="28"/>
          <w:szCs w:val="28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686"/>
        <w:gridCol w:w="3541"/>
      </w:tblGrid>
      <w:tr w:rsidR="00B2672B" w:rsidRPr="00B2672B" w14:paraId="1A31D02E" w14:textId="77777777" w:rsidTr="00AB1C83">
        <w:trPr>
          <w:cantSplit/>
          <w:tblHeader/>
          <w:jc w:val="center"/>
        </w:trPr>
        <w:tc>
          <w:tcPr>
            <w:tcW w:w="1985" w:type="dxa"/>
            <w:vAlign w:val="center"/>
          </w:tcPr>
          <w:p w14:paraId="339A51C6" w14:textId="130C9A62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</w:rPr>
              <w:t>Номер точки</w:t>
            </w:r>
          </w:p>
        </w:tc>
        <w:tc>
          <w:tcPr>
            <w:tcW w:w="3686" w:type="dxa"/>
            <w:vAlign w:val="center"/>
          </w:tcPr>
          <w:p w14:paraId="35706E6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541" w:type="dxa"/>
            <w:vAlign w:val="center"/>
          </w:tcPr>
          <w:p w14:paraId="3547AFD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Y</w:t>
            </w:r>
          </w:p>
        </w:tc>
      </w:tr>
      <w:tr w:rsidR="00B2672B" w:rsidRPr="00B2672B" w14:paraId="20FF35C9" w14:textId="77777777" w:rsidTr="00AB1C83">
        <w:trPr>
          <w:cantSplit/>
          <w:jc w:val="center"/>
        </w:trPr>
        <w:tc>
          <w:tcPr>
            <w:tcW w:w="9212" w:type="dxa"/>
            <w:gridSpan w:val="3"/>
            <w:vAlign w:val="center"/>
          </w:tcPr>
          <w:p w14:paraId="18842800" w14:textId="5DB89211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Контур 1</w:t>
            </w:r>
          </w:p>
        </w:tc>
      </w:tr>
      <w:tr w:rsidR="00B2672B" w:rsidRPr="00B2672B" w14:paraId="042FDD01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40C3EF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14:paraId="33FEC22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484545,52</w:t>
            </w:r>
          </w:p>
        </w:tc>
        <w:tc>
          <w:tcPr>
            <w:tcW w:w="3541" w:type="dxa"/>
            <w:vAlign w:val="center"/>
          </w:tcPr>
          <w:p w14:paraId="4F6C2E0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2160129,94</w:t>
            </w:r>
          </w:p>
        </w:tc>
      </w:tr>
      <w:tr w:rsidR="00B2672B" w:rsidRPr="00B2672B" w14:paraId="1237827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B3E23E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14:paraId="02FD44A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484624,51</w:t>
            </w:r>
          </w:p>
        </w:tc>
        <w:tc>
          <w:tcPr>
            <w:tcW w:w="3541" w:type="dxa"/>
            <w:vAlign w:val="center"/>
          </w:tcPr>
          <w:p w14:paraId="493F088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2160084,56</w:t>
            </w:r>
          </w:p>
        </w:tc>
      </w:tr>
      <w:tr w:rsidR="00B2672B" w:rsidRPr="00B2672B" w14:paraId="2D883A45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76958C2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686" w:type="dxa"/>
            <w:vAlign w:val="center"/>
          </w:tcPr>
          <w:p w14:paraId="7AFAC23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484635,26</w:t>
            </w:r>
          </w:p>
        </w:tc>
        <w:tc>
          <w:tcPr>
            <w:tcW w:w="3541" w:type="dxa"/>
            <w:vAlign w:val="center"/>
          </w:tcPr>
          <w:p w14:paraId="00FAB89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2160070,23</w:t>
            </w:r>
          </w:p>
        </w:tc>
      </w:tr>
      <w:tr w:rsidR="00B2672B" w:rsidRPr="00B2672B" w14:paraId="0B05284D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E30327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686" w:type="dxa"/>
            <w:vAlign w:val="center"/>
          </w:tcPr>
          <w:p w14:paraId="338D1C0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484654,78</w:t>
            </w:r>
          </w:p>
        </w:tc>
        <w:tc>
          <w:tcPr>
            <w:tcW w:w="3541" w:type="dxa"/>
            <w:vAlign w:val="center"/>
          </w:tcPr>
          <w:p w14:paraId="4779141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2160044,09</w:t>
            </w:r>
          </w:p>
        </w:tc>
      </w:tr>
      <w:tr w:rsidR="00B2672B" w:rsidRPr="00B2672B" w14:paraId="34F6568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FE7D94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686" w:type="dxa"/>
            <w:vAlign w:val="center"/>
          </w:tcPr>
          <w:p w14:paraId="53BDF49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484661,55</w:t>
            </w:r>
          </w:p>
        </w:tc>
        <w:tc>
          <w:tcPr>
            <w:tcW w:w="3541" w:type="dxa"/>
            <w:vAlign w:val="center"/>
          </w:tcPr>
          <w:p w14:paraId="395CB77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2160035,03</w:t>
            </w:r>
          </w:p>
        </w:tc>
      </w:tr>
      <w:tr w:rsidR="00B2672B" w:rsidRPr="00B2672B" w14:paraId="1BABCFF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963134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686" w:type="dxa"/>
            <w:vAlign w:val="center"/>
          </w:tcPr>
          <w:p w14:paraId="33A3F2B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484699,58</w:t>
            </w:r>
          </w:p>
        </w:tc>
        <w:tc>
          <w:tcPr>
            <w:tcW w:w="3541" w:type="dxa"/>
            <w:vAlign w:val="center"/>
          </w:tcPr>
          <w:p w14:paraId="33A352C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2160005,25</w:t>
            </w:r>
          </w:p>
        </w:tc>
      </w:tr>
      <w:tr w:rsidR="00B2672B" w:rsidRPr="00B2672B" w14:paraId="0BAD94A7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9564CF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686" w:type="dxa"/>
            <w:vAlign w:val="center"/>
          </w:tcPr>
          <w:p w14:paraId="446821F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484705,86</w:t>
            </w:r>
          </w:p>
        </w:tc>
        <w:tc>
          <w:tcPr>
            <w:tcW w:w="3541" w:type="dxa"/>
            <w:vAlign w:val="center"/>
          </w:tcPr>
          <w:p w14:paraId="69EB872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2160001,06</w:t>
            </w:r>
          </w:p>
        </w:tc>
      </w:tr>
      <w:tr w:rsidR="00B2672B" w:rsidRPr="00B2672B" w14:paraId="269839EA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D2C933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686" w:type="dxa"/>
            <w:vAlign w:val="center"/>
          </w:tcPr>
          <w:p w14:paraId="7DDBA34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484712,59</w:t>
            </w:r>
          </w:p>
        </w:tc>
        <w:tc>
          <w:tcPr>
            <w:tcW w:w="3541" w:type="dxa"/>
            <w:vAlign w:val="center"/>
          </w:tcPr>
          <w:p w14:paraId="6E1494A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2159982,86</w:t>
            </w:r>
          </w:p>
        </w:tc>
      </w:tr>
      <w:tr w:rsidR="00B2672B" w:rsidRPr="00B2672B" w14:paraId="2DDCAFD6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8F29F1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686" w:type="dxa"/>
            <w:vAlign w:val="center"/>
          </w:tcPr>
          <w:p w14:paraId="4AABC0C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484732,42</w:t>
            </w:r>
          </w:p>
        </w:tc>
        <w:tc>
          <w:tcPr>
            <w:tcW w:w="3541" w:type="dxa"/>
            <w:vAlign w:val="center"/>
          </w:tcPr>
          <w:p w14:paraId="3A10B42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2159929,29</w:t>
            </w:r>
          </w:p>
        </w:tc>
      </w:tr>
      <w:tr w:rsidR="00B2672B" w:rsidRPr="00B2672B" w14:paraId="0CA5CB8B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65272E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3686" w:type="dxa"/>
            <w:vAlign w:val="center"/>
          </w:tcPr>
          <w:p w14:paraId="36FC3CE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484737,46</w:t>
            </w:r>
          </w:p>
        </w:tc>
        <w:tc>
          <w:tcPr>
            <w:tcW w:w="3541" w:type="dxa"/>
            <w:vAlign w:val="center"/>
          </w:tcPr>
          <w:p w14:paraId="05B85BC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2159930,93</w:t>
            </w:r>
          </w:p>
        </w:tc>
      </w:tr>
      <w:tr w:rsidR="00B2672B" w:rsidRPr="00B2672B" w14:paraId="2B785078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F7E5CB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3686" w:type="dxa"/>
            <w:vAlign w:val="center"/>
          </w:tcPr>
          <w:p w14:paraId="72C5014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484747,56</w:t>
            </w:r>
          </w:p>
        </w:tc>
        <w:tc>
          <w:tcPr>
            <w:tcW w:w="3541" w:type="dxa"/>
            <w:vAlign w:val="center"/>
          </w:tcPr>
          <w:p w14:paraId="0ACE67F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2159934,24</w:t>
            </w:r>
          </w:p>
        </w:tc>
      </w:tr>
      <w:tr w:rsidR="00B2672B" w:rsidRPr="00B2672B" w14:paraId="34C55E81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1B3D33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3686" w:type="dxa"/>
            <w:vAlign w:val="center"/>
          </w:tcPr>
          <w:p w14:paraId="56FC4D7F" w14:textId="2BF2307D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484748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3541" w:type="dxa"/>
            <w:vAlign w:val="center"/>
          </w:tcPr>
          <w:p w14:paraId="2835D8A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2159933,15</w:t>
            </w:r>
          </w:p>
        </w:tc>
      </w:tr>
      <w:tr w:rsidR="00B2672B" w:rsidRPr="00B2672B" w14:paraId="37304078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2C73A8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3686" w:type="dxa"/>
            <w:vAlign w:val="center"/>
          </w:tcPr>
          <w:p w14:paraId="2F912C5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484752,97</w:t>
            </w:r>
          </w:p>
        </w:tc>
        <w:tc>
          <w:tcPr>
            <w:tcW w:w="3541" w:type="dxa"/>
            <w:vAlign w:val="center"/>
          </w:tcPr>
          <w:p w14:paraId="6F5F544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2159919,84</w:t>
            </w:r>
          </w:p>
        </w:tc>
      </w:tr>
      <w:tr w:rsidR="00B2672B" w:rsidRPr="00B2672B" w14:paraId="238905C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126030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3686" w:type="dxa"/>
            <w:vAlign w:val="center"/>
          </w:tcPr>
          <w:p w14:paraId="5FD24CE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484831,29</w:t>
            </w:r>
          </w:p>
        </w:tc>
        <w:tc>
          <w:tcPr>
            <w:tcW w:w="3541" w:type="dxa"/>
            <w:vAlign w:val="center"/>
          </w:tcPr>
          <w:p w14:paraId="21DC828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2159948,81</w:t>
            </w:r>
          </w:p>
        </w:tc>
      </w:tr>
      <w:tr w:rsidR="00B2672B" w:rsidRPr="00B2672B" w14:paraId="1080955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AAFAA1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3686" w:type="dxa"/>
            <w:vAlign w:val="center"/>
          </w:tcPr>
          <w:p w14:paraId="2B3F36E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484833,94</w:t>
            </w:r>
          </w:p>
        </w:tc>
        <w:tc>
          <w:tcPr>
            <w:tcW w:w="3541" w:type="dxa"/>
            <w:vAlign w:val="center"/>
          </w:tcPr>
          <w:p w14:paraId="332AEAD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2159941,65</w:t>
            </w:r>
          </w:p>
        </w:tc>
      </w:tr>
      <w:tr w:rsidR="00B2672B" w:rsidRPr="00B2672B" w14:paraId="5E3FE5B3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FEE3D3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3686" w:type="dxa"/>
            <w:vAlign w:val="center"/>
          </w:tcPr>
          <w:p w14:paraId="7F37DB8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484860,49</w:t>
            </w:r>
          </w:p>
        </w:tc>
        <w:tc>
          <w:tcPr>
            <w:tcW w:w="3541" w:type="dxa"/>
            <w:vAlign w:val="center"/>
          </w:tcPr>
          <w:p w14:paraId="1CED7F7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2159869,93</w:t>
            </w:r>
          </w:p>
        </w:tc>
      </w:tr>
      <w:tr w:rsidR="00B2672B" w:rsidRPr="00B2672B" w14:paraId="2D53D47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45BEC5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3686" w:type="dxa"/>
            <w:vAlign w:val="center"/>
          </w:tcPr>
          <w:p w14:paraId="03D0781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484865,28</w:t>
            </w:r>
          </w:p>
        </w:tc>
        <w:tc>
          <w:tcPr>
            <w:tcW w:w="3541" w:type="dxa"/>
            <w:vAlign w:val="center"/>
          </w:tcPr>
          <w:p w14:paraId="6F9B212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2159856,94</w:t>
            </w:r>
          </w:p>
        </w:tc>
      </w:tr>
      <w:tr w:rsidR="00B2672B" w:rsidRPr="00B2672B" w14:paraId="48284F93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40AF0D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3686" w:type="dxa"/>
            <w:vAlign w:val="center"/>
          </w:tcPr>
          <w:p w14:paraId="53C0F20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484866,04</w:t>
            </w:r>
          </w:p>
        </w:tc>
        <w:tc>
          <w:tcPr>
            <w:tcW w:w="3541" w:type="dxa"/>
            <w:vAlign w:val="center"/>
          </w:tcPr>
          <w:p w14:paraId="2C11F67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2159854,94</w:t>
            </w:r>
          </w:p>
        </w:tc>
      </w:tr>
      <w:tr w:rsidR="00B2672B" w:rsidRPr="00B2672B" w14:paraId="4E8774B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D81A44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3686" w:type="dxa"/>
            <w:vAlign w:val="center"/>
          </w:tcPr>
          <w:p w14:paraId="6E6A9C3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484870,86</w:t>
            </w:r>
          </w:p>
        </w:tc>
        <w:tc>
          <w:tcPr>
            <w:tcW w:w="3541" w:type="dxa"/>
            <w:vAlign w:val="center"/>
          </w:tcPr>
          <w:p w14:paraId="0AF75BBF" w14:textId="053B087A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2159841,9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72CD4DBF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D968C5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3686" w:type="dxa"/>
            <w:vAlign w:val="center"/>
          </w:tcPr>
          <w:p w14:paraId="1DAF201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484890,99</w:t>
            </w:r>
          </w:p>
        </w:tc>
        <w:tc>
          <w:tcPr>
            <w:tcW w:w="3541" w:type="dxa"/>
            <w:vAlign w:val="center"/>
          </w:tcPr>
          <w:p w14:paraId="626FB706" w14:textId="44C0EB5D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2159787,5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79AE8258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92CA02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3686" w:type="dxa"/>
            <w:vAlign w:val="center"/>
          </w:tcPr>
          <w:p w14:paraId="40D2D30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484949,57</w:t>
            </w:r>
          </w:p>
        </w:tc>
        <w:tc>
          <w:tcPr>
            <w:tcW w:w="3541" w:type="dxa"/>
            <w:vAlign w:val="center"/>
          </w:tcPr>
          <w:p w14:paraId="72F69B3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2159809,18</w:t>
            </w:r>
          </w:p>
        </w:tc>
      </w:tr>
      <w:tr w:rsidR="00B2672B" w:rsidRPr="00B2672B" w14:paraId="4E28F55D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6CB6EA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3686" w:type="dxa"/>
            <w:vAlign w:val="center"/>
          </w:tcPr>
          <w:p w14:paraId="1985E48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484953,62</w:t>
            </w:r>
          </w:p>
        </w:tc>
        <w:tc>
          <w:tcPr>
            <w:tcW w:w="3541" w:type="dxa"/>
            <w:vAlign w:val="center"/>
          </w:tcPr>
          <w:p w14:paraId="409C7B0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2159798,72</w:t>
            </w:r>
          </w:p>
        </w:tc>
      </w:tr>
      <w:tr w:rsidR="00B2672B" w:rsidRPr="00B2672B" w14:paraId="5DE8C4C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459DC9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3686" w:type="dxa"/>
            <w:vAlign w:val="center"/>
          </w:tcPr>
          <w:p w14:paraId="7BA6616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485012,05</w:t>
            </w:r>
          </w:p>
        </w:tc>
        <w:tc>
          <w:tcPr>
            <w:tcW w:w="3541" w:type="dxa"/>
            <w:vAlign w:val="center"/>
          </w:tcPr>
          <w:p w14:paraId="38F303E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2159647,93</w:t>
            </w:r>
          </w:p>
        </w:tc>
      </w:tr>
      <w:tr w:rsidR="00B2672B" w:rsidRPr="00B2672B" w14:paraId="2BE1F8C7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5D0D6D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3686" w:type="dxa"/>
            <w:vAlign w:val="center"/>
          </w:tcPr>
          <w:p w14:paraId="5FD5CE4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485022,78</w:t>
            </w:r>
          </w:p>
        </w:tc>
        <w:tc>
          <w:tcPr>
            <w:tcW w:w="3541" w:type="dxa"/>
            <w:vAlign w:val="center"/>
          </w:tcPr>
          <w:p w14:paraId="2856FAD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2159620,23</w:t>
            </w:r>
          </w:p>
        </w:tc>
      </w:tr>
      <w:tr w:rsidR="00B2672B" w:rsidRPr="00B2672B" w14:paraId="6B5C75B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711A8A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3686" w:type="dxa"/>
            <w:vAlign w:val="center"/>
          </w:tcPr>
          <w:p w14:paraId="305FA5D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485037,17</w:t>
            </w:r>
          </w:p>
        </w:tc>
        <w:tc>
          <w:tcPr>
            <w:tcW w:w="3541" w:type="dxa"/>
            <w:vAlign w:val="center"/>
          </w:tcPr>
          <w:p w14:paraId="606A5C1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2159583,11</w:t>
            </w:r>
          </w:p>
        </w:tc>
      </w:tr>
      <w:tr w:rsidR="00B2672B" w:rsidRPr="00B2672B" w14:paraId="2609C31F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51BC0C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3686" w:type="dxa"/>
            <w:vAlign w:val="center"/>
          </w:tcPr>
          <w:p w14:paraId="65C7D399" w14:textId="38122DB8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485044,2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3E0D79E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2159564,98</w:t>
            </w:r>
          </w:p>
        </w:tc>
      </w:tr>
      <w:tr w:rsidR="00B2672B" w:rsidRPr="00B2672B" w14:paraId="747BE9A6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F8F44F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3686" w:type="dxa"/>
            <w:vAlign w:val="center"/>
          </w:tcPr>
          <w:p w14:paraId="6B687BAC" w14:textId="2C70CB01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484900,5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225D686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2159436,66</w:t>
            </w:r>
          </w:p>
        </w:tc>
      </w:tr>
      <w:tr w:rsidR="00B2672B" w:rsidRPr="00B2672B" w14:paraId="2880C481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0BF6D2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3686" w:type="dxa"/>
            <w:vAlign w:val="center"/>
          </w:tcPr>
          <w:p w14:paraId="59096905" w14:textId="7E28B30F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484794,1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590ED15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2159553,96</w:t>
            </w:r>
          </w:p>
        </w:tc>
      </w:tr>
      <w:tr w:rsidR="00B2672B" w:rsidRPr="00B2672B" w14:paraId="76872B3D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EFF458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3686" w:type="dxa"/>
            <w:vAlign w:val="center"/>
          </w:tcPr>
          <w:p w14:paraId="4DAFCA1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484789,42</w:t>
            </w:r>
          </w:p>
        </w:tc>
        <w:tc>
          <w:tcPr>
            <w:tcW w:w="3541" w:type="dxa"/>
            <w:vAlign w:val="center"/>
          </w:tcPr>
          <w:p w14:paraId="6BE9770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2159559,13</w:t>
            </w:r>
          </w:p>
        </w:tc>
      </w:tr>
      <w:tr w:rsidR="00B2672B" w:rsidRPr="00B2672B" w14:paraId="004F8C9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A92C74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3686" w:type="dxa"/>
            <w:vAlign w:val="center"/>
          </w:tcPr>
          <w:p w14:paraId="1F1968DA" w14:textId="7A6A5483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484789,4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2CD8480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2159559,15</w:t>
            </w:r>
          </w:p>
        </w:tc>
      </w:tr>
      <w:tr w:rsidR="00B2672B" w:rsidRPr="00B2672B" w14:paraId="175239A5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6D1F74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3686" w:type="dxa"/>
            <w:vAlign w:val="center"/>
          </w:tcPr>
          <w:p w14:paraId="6EAFEAC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484786,71</w:t>
            </w:r>
          </w:p>
        </w:tc>
        <w:tc>
          <w:tcPr>
            <w:tcW w:w="3541" w:type="dxa"/>
            <w:vAlign w:val="center"/>
          </w:tcPr>
          <w:p w14:paraId="6DCE1D9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2159566,44</w:t>
            </w:r>
          </w:p>
        </w:tc>
      </w:tr>
      <w:tr w:rsidR="00B2672B" w:rsidRPr="00B2672B" w14:paraId="4C12B6B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87A384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3686" w:type="dxa"/>
            <w:vAlign w:val="center"/>
          </w:tcPr>
          <w:p w14:paraId="50AFFAE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484730,65</w:t>
            </w:r>
          </w:p>
        </w:tc>
        <w:tc>
          <w:tcPr>
            <w:tcW w:w="3541" w:type="dxa"/>
            <w:vAlign w:val="center"/>
          </w:tcPr>
          <w:p w14:paraId="0A391CC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2159717,91</w:t>
            </w:r>
          </w:p>
        </w:tc>
      </w:tr>
      <w:tr w:rsidR="00B2672B" w:rsidRPr="00B2672B" w14:paraId="52EF385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4F981C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3686" w:type="dxa"/>
            <w:vAlign w:val="center"/>
          </w:tcPr>
          <w:p w14:paraId="1ABEE5D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484720,38</w:t>
            </w:r>
          </w:p>
        </w:tc>
        <w:tc>
          <w:tcPr>
            <w:tcW w:w="3541" w:type="dxa"/>
            <w:vAlign w:val="center"/>
          </w:tcPr>
          <w:p w14:paraId="28835F6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2159745,68</w:t>
            </w:r>
          </w:p>
        </w:tc>
      </w:tr>
      <w:tr w:rsidR="00B2672B" w:rsidRPr="00B2672B" w14:paraId="3F7BE9CB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E5190F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3686" w:type="dxa"/>
            <w:vAlign w:val="center"/>
          </w:tcPr>
          <w:p w14:paraId="0E4BEC3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484699,68</w:t>
            </w:r>
          </w:p>
        </w:tc>
        <w:tc>
          <w:tcPr>
            <w:tcW w:w="3541" w:type="dxa"/>
            <w:vAlign w:val="center"/>
          </w:tcPr>
          <w:p w14:paraId="11B09CCC" w14:textId="5C673B31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2159738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B2672B" w:rsidRPr="00B2672B" w14:paraId="1DB76FD5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FC4E69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3686" w:type="dxa"/>
            <w:vAlign w:val="center"/>
          </w:tcPr>
          <w:p w14:paraId="2F2065C9" w14:textId="5C390E6A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484705,3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08ED969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2159723,05</w:t>
            </w:r>
          </w:p>
        </w:tc>
      </w:tr>
      <w:tr w:rsidR="00B2672B" w:rsidRPr="00B2672B" w14:paraId="3C1D6737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14A08B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3686" w:type="dxa"/>
            <w:vAlign w:val="center"/>
          </w:tcPr>
          <w:p w14:paraId="4AFE9AB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484709,99</w:t>
            </w:r>
          </w:p>
        </w:tc>
        <w:tc>
          <w:tcPr>
            <w:tcW w:w="3541" w:type="dxa"/>
            <w:vAlign w:val="center"/>
          </w:tcPr>
          <w:p w14:paraId="2482770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2159710,36</w:t>
            </w:r>
          </w:p>
        </w:tc>
      </w:tr>
      <w:tr w:rsidR="00B2672B" w:rsidRPr="00B2672B" w14:paraId="3D407AC5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F0D85B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3686" w:type="dxa"/>
            <w:vAlign w:val="center"/>
          </w:tcPr>
          <w:p w14:paraId="1B5B119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484764,99</w:t>
            </w:r>
          </w:p>
        </w:tc>
        <w:tc>
          <w:tcPr>
            <w:tcW w:w="3541" w:type="dxa"/>
            <w:vAlign w:val="center"/>
          </w:tcPr>
          <w:p w14:paraId="0FBF698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2159561,68</w:t>
            </w:r>
          </w:p>
        </w:tc>
      </w:tr>
      <w:tr w:rsidR="00B2672B" w:rsidRPr="00B2672B" w14:paraId="4E4F0F2B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DB2B4C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3686" w:type="dxa"/>
            <w:vAlign w:val="center"/>
          </w:tcPr>
          <w:p w14:paraId="4268EBB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484668,42</w:t>
            </w:r>
          </w:p>
        </w:tc>
        <w:tc>
          <w:tcPr>
            <w:tcW w:w="3541" w:type="dxa"/>
            <w:vAlign w:val="center"/>
          </w:tcPr>
          <w:p w14:paraId="4E2721F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2159527,01</w:t>
            </w:r>
          </w:p>
        </w:tc>
      </w:tr>
      <w:tr w:rsidR="00B2672B" w:rsidRPr="00B2672B" w14:paraId="4BDE03EF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A05C9E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39</w:t>
            </w:r>
          </w:p>
        </w:tc>
        <w:tc>
          <w:tcPr>
            <w:tcW w:w="3686" w:type="dxa"/>
            <w:vAlign w:val="center"/>
          </w:tcPr>
          <w:p w14:paraId="40F412E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484613,62</w:t>
            </w:r>
          </w:p>
        </w:tc>
        <w:tc>
          <w:tcPr>
            <w:tcW w:w="3541" w:type="dxa"/>
            <w:vAlign w:val="center"/>
          </w:tcPr>
          <w:p w14:paraId="6E86FE7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2159675,14</w:t>
            </w:r>
          </w:p>
        </w:tc>
      </w:tr>
      <w:tr w:rsidR="00B2672B" w:rsidRPr="00B2672B" w14:paraId="4EF7F512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F49D1D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3686" w:type="dxa"/>
            <w:vAlign w:val="center"/>
          </w:tcPr>
          <w:p w14:paraId="716C7FC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484600,53</w:t>
            </w:r>
          </w:p>
        </w:tc>
        <w:tc>
          <w:tcPr>
            <w:tcW w:w="3541" w:type="dxa"/>
            <w:vAlign w:val="center"/>
          </w:tcPr>
          <w:p w14:paraId="6A6F680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2159710,53</w:t>
            </w:r>
          </w:p>
        </w:tc>
      </w:tr>
      <w:tr w:rsidR="00B2672B" w:rsidRPr="00B2672B" w14:paraId="39EC514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981836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3686" w:type="dxa"/>
            <w:vAlign w:val="center"/>
          </w:tcPr>
          <w:p w14:paraId="68761B8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484600,16</w:t>
            </w:r>
          </w:p>
        </w:tc>
        <w:tc>
          <w:tcPr>
            <w:tcW w:w="3541" w:type="dxa"/>
            <w:vAlign w:val="center"/>
          </w:tcPr>
          <w:p w14:paraId="160ADDD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2159713,25</w:t>
            </w:r>
          </w:p>
        </w:tc>
      </w:tr>
      <w:tr w:rsidR="00B2672B" w:rsidRPr="00B2672B" w14:paraId="6831E62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9F5D22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3686" w:type="dxa"/>
            <w:vAlign w:val="center"/>
          </w:tcPr>
          <w:p w14:paraId="220BB9D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484562,42</w:t>
            </w:r>
          </w:p>
        </w:tc>
        <w:tc>
          <w:tcPr>
            <w:tcW w:w="3541" w:type="dxa"/>
            <w:vAlign w:val="center"/>
          </w:tcPr>
          <w:p w14:paraId="36E41CC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2159813,49</w:t>
            </w:r>
          </w:p>
        </w:tc>
      </w:tr>
      <w:tr w:rsidR="00B2672B" w:rsidRPr="00B2672B" w14:paraId="29FEF061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D580FE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3686" w:type="dxa"/>
            <w:vAlign w:val="center"/>
          </w:tcPr>
          <w:p w14:paraId="6CC26E5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484553,31</w:t>
            </w:r>
          </w:p>
        </w:tc>
        <w:tc>
          <w:tcPr>
            <w:tcW w:w="3541" w:type="dxa"/>
            <w:vAlign w:val="center"/>
          </w:tcPr>
          <w:p w14:paraId="7A0EEF4A" w14:textId="7F56AB80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2159838,1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348D1447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45894E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3686" w:type="dxa"/>
            <w:vAlign w:val="center"/>
          </w:tcPr>
          <w:p w14:paraId="07733FD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484551,89</w:t>
            </w:r>
          </w:p>
        </w:tc>
        <w:tc>
          <w:tcPr>
            <w:tcW w:w="3541" w:type="dxa"/>
            <w:vAlign w:val="center"/>
          </w:tcPr>
          <w:p w14:paraId="6B659EE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2159841,92</w:t>
            </w:r>
          </w:p>
        </w:tc>
      </w:tr>
      <w:tr w:rsidR="00B2672B" w:rsidRPr="00B2672B" w14:paraId="1B7B76A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34FA90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3686" w:type="dxa"/>
            <w:vAlign w:val="center"/>
          </w:tcPr>
          <w:p w14:paraId="4CC1D14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484548,43</w:t>
            </w:r>
          </w:p>
        </w:tc>
        <w:tc>
          <w:tcPr>
            <w:tcW w:w="3541" w:type="dxa"/>
            <w:vAlign w:val="center"/>
          </w:tcPr>
          <w:p w14:paraId="4285A0ED" w14:textId="606685E5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2159851,3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2A4EEFB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A845E6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46</w:t>
            </w:r>
          </w:p>
        </w:tc>
        <w:tc>
          <w:tcPr>
            <w:tcW w:w="3686" w:type="dxa"/>
            <w:vAlign w:val="center"/>
          </w:tcPr>
          <w:p w14:paraId="72E014E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484546,48</w:t>
            </w:r>
          </w:p>
        </w:tc>
        <w:tc>
          <w:tcPr>
            <w:tcW w:w="3541" w:type="dxa"/>
            <w:vAlign w:val="center"/>
          </w:tcPr>
          <w:p w14:paraId="198F522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2159856,58</w:t>
            </w:r>
          </w:p>
        </w:tc>
      </w:tr>
      <w:tr w:rsidR="00B2672B" w:rsidRPr="00B2672B" w14:paraId="5FA7832B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1501C7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3686" w:type="dxa"/>
            <w:vAlign w:val="center"/>
          </w:tcPr>
          <w:p w14:paraId="5F36779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484541,11</w:t>
            </w:r>
          </w:p>
        </w:tc>
        <w:tc>
          <w:tcPr>
            <w:tcW w:w="3541" w:type="dxa"/>
            <w:vAlign w:val="center"/>
          </w:tcPr>
          <w:p w14:paraId="4795FA1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2159871,08</w:t>
            </w:r>
          </w:p>
        </w:tc>
      </w:tr>
      <w:tr w:rsidR="00B2672B" w:rsidRPr="00B2672B" w14:paraId="650B9B8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85FE16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3686" w:type="dxa"/>
            <w:vAlign w:val="center"/>
          </w:tcPr>
          <w:p w14:paraId="5A0E751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484522,57</w:t>
            </w:r>
          </w:p>
        </w:tc>
        <w:tc>
          <w:tcPr>
            <w:tcW w:w="3541" w:type="dxa"/>
            <w:vAlign w:val="center"/>
          </w:tcPr>
          <w:p w14:paraId="77ADE3D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2159921,18</w:t>
            </w:r>
          </w:p>
        </w:tc>
      </w:tr>
      <w:tr w:rsidR="00B2672B" w:rsidRPr="00B2672B" w14:paraId="2AEBFDF7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95B839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49</w:t>
            </w:r>
          </w:p>
        </w:tc>
        <w:tc>
          <w:tcPr>
            <w:tcW w:w="3686" w:type="dxa"/>
            <w:vAlign w:val="center"/>
          </w:tcPr>
          <w:p w14:paraId="06F2C9A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484485,61</w:t>
            </w:r>
          </w:p>
        </w:tc>
        <w:tc>
          <w:tcPr>
            <w:tcW w:w="3541" w:type="dxa"/>
            <w:vAlign w:val="center"/>
          </w:tcPr>
          <w:p w14:paraId="2B2E512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2159964,89</w:t>
            </w:r>
          </w:p>
        </w:tc>
      </w:tr>
      <w:tr w:rsidR="00B2672B" w:rsidRPr="00B2672B" w14:paraId="635EAB53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A7ABA6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3686" w:type="dxa"/>
            <w:vAlign w:val="center"/>
          </w:tcPr>
          <w:p w14:paraId="51C06B9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484482,65</w:t>
            </w:r>
          </w:p>
        </w:tc>
        <w:tc>
          <w:tcPr>
            <w:tcW w:w="3541" w:type="dxa"/>
            <w:vAlign w:val="center"/>
          </w:tcPr>
          <w:p w14:paraId="5DECE01D" w14:textId="3737528C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2159968,4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5CDB470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1DF737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3686" w:type="dxa"/>
            <w:vAlign w:val="center"/>
          </w:tcPr>
          <w:p w14:paraId="68A694F2" w14:textId="75C6CC12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484474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3541" w:type="dxa"/>
            <w:vAlign w:val="center"/>
          </w:tcPr>
          <w:p w14:paraId="59ACFFB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2159978,63</w:t>
            </w:r>
          </w:p>
        </w:tc>
      </w:tr>
      <w:tr w:rsidR="00B2672B" w:rsidRPr="00B2672B" w14:paraId="0F10BC3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341BEA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3686" w:type="dxa"/>
            <w:vAlign w:val="center"/>
          </w:tcPr>
          <w:p w14:paraId="6A293B54" w14:textId="668FD6FB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484511,5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4AD601D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2160057,95</w:t>
            </w:r>
          </w:p>
        </w:tc>
      </w:tr>
      <w:tr w:rsidR="00B2672B" w:rsidRPr="00B2672B" w14:paraId="1E134D8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012600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3686" w:type="dxa"/>
            <w:vAlign w:val="center"/>
          </w:tcPr>
          <w:p w14:paraId="37FCC93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484527,51</w:t>
            </w:r>
          </w:p>
        </w:tc>
        <w:tc>
          <w:tcPr>
            <w:tcW w:w="3541" w:type="dxa"/>
            <w:vAlign w:val="center"/>
          </w:tcPr>
          <w:p w14:paraId="77C00F2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2160091,83</w:t>
            </w:r>
          </w:p>
        </w:tc>
      </w:tr>
      <w:tr w:rsidR="00B2672B" w:rsidRPr="00B2672B" w14:paraId="648FD98A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3DF6CB3" w14:textId="7D997BEA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14:paraId="2D59D2B0" w14:textId="43CE1C98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484545,52</w:t>
            </w:r>
          </w:p>
        </w:tc>
        <w:tc>
          <w:tcPr>
            <w:tcW w:w="3541" w:type="dxa"/>
            <w:vAlign w:val="center"/>
          </w:tcPr>
          <w:p w14:paraId="69F48499" w14:textId="552BC5DD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2160129,94</w:t>
            </w:r>
          </w:p>
        </w:tc>
      </w:tr>
      <w:tr w:rsidR="00B2672B" w:rsidRPr="00B2672B" w14:paraId="236EC805" w14:textId="77777777" w:rsidTr="00AB1C83">
        <w:trPr>
          <w:cantSplit/>
          <w:jc w:val="center"/>
        </w:trPr>
        <w:tc>
          <w:tcPr>
            <w:tcW w:w="9212" w:type="dxa"/>
            <w:gridSpan w:val="3"/>
            <w:vAlign w:val="center"/>
          </w:tcPr>
          <w:p w14:paraId="68B92FE1" w14:textId="5C0FDC7B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Контур 2</w:t>
            </w:r>
          </w:p>
        </w:tc>
      </w:tr>
      <w:tr w:rsidR="009E05B3" w:rsidRPr="00B2672B" w14:paraId="220588EA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D93E4CE" w14:textId="70E7BB0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686" w:type="dxa"/>
            <w:vAlign w:val="center"/>
          </w:tcPr>
          <w:p w14:paraId="7DBD748B" w14:textId="37A92D3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484671,27</w:t>
            </w:r>
          </w:p>
        </w:tc>
        <w:tc>
          <w:tcPr>
            <w:tcW w:w="3541" w:type="dxa"/>
            <w:vAlign w:val="center"/>
          </w:tcPr>
          <w:p w14:paraId="682D0429" w14:textId="703855D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2159149,15</w:t>
            </w:r>
          </w:p>
        </w:tc>
      </w:tr>
      <w:tr w:rsidR="009E05B3" w:rsidRPr="00B2672B" w14:paraId="173B3CC3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8BE4196" w14:textId="05BFD0E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686" w:type="dxa"/>
            <w:vAlign w:val="center"/>
          </w:tcPr>
          <w:p w14:paraId="65E700FD" w14:textId="5119434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484697,37</w:t>
            </w:r>
          </w:p>
        </w:tc>
        <w:tc>
          <w:tcPr>
            <w:tcW w:w="3541" w:type="dxa"/>
            <w:vAlign w:val="center"/>
          </w:tcPr>
          <w:p w14:paraId="6A1DE085" w14:textId="5136767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2159119,48</w:t>
            </w:r>
          </w:p>
        </w:tc>
      </w:tr>
      <w:tr w:rsidR="009E05B3" w:rsidRPr="00B2672B" w14:paraId="3E479A98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7B91BE2" w14:textId="30B6594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686" w:type="dxa"/>
            <w:vAlign w:val="center"/>
          </w:tcPr>
          <w:p w14:paraId="636F63A6" w14:textId="6BFD298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484715,75</w:t>
            </w:r>
          </w:p>
        </w:tc>
        <w:tc>
          <w:tcPr>
            <w:tcW w:w="3541" w:type="dxa"/>
            <w:vAlign w:val="center"/>
          </w:tcPr>
          <w:p w14:paraId="434EBA23" w14:textId="6A2E23E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2159135,89</w:t>
            </w:r>
          </w:p>
        </w:tc>
      </w:tr>
      <w:tr w:rsidR="009E05B3" w:rsidRPr="00B2672B" w14:paraId="6B0959B5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F68B3FC" w14:textId="4EA4AA21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3686" w:type="dxa"/>
            <w:vAlign w:val="center"/>
          </w:tcPr>
          <w:p w14:paraId="2ECD9AB9" w14:textId="7B46217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484727,14</w:t>
            </w:r>
          </w:p>
        </w:tc>
        <w:tc>
          <w:tcPr>
            <w:tcW w:w="3541" w:type="dxa"/>
            <w:vAlign w:val="center"/>
          </w:tcPr>
          <w:p w14:paraId="20B56C52" w14:textId="4C7E53CE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2159145,77</w:t>
            </w:r>
          </w:p>
        </w:tc>
      </w:tr>
      <w:tr w:rsidR="009E05B3" w:rsidRPr="00B2672B" w14:paraId="1BEAD8DB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6D3C641" w14:textId="1E1F950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686" w:type="dxa"/>
            <w:vAlign w:val="center"/>
          </w:tcPr>
          <w:p w14:paraId="25697965" w14:textId="35C08DA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484732,76</w:t>
            </w:r>
          </w:p>
        </w:tc>
        <w:tc>
          <w:tcPr>
            <w:tcW w:w="3541" w:type="dxa"/>
            <w:vAlign w:val="center"/>
          </w:tcPr>
          <w:p w14:paraId="5A62D0A3" w14:textId="370802F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2159138,29</w:t>
            </w:r>
          </w:p>
        </w:tc>
      </w:tr>
      <w:tr w:rsidR="009E05B3" w:rsidRPr="00B2672B" w14:paraId="33EFF7F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B2673D8" w14:textId="25F2B43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3686" w:type="dxa"/>
            <w:vAlign w:val="center"/>
          </w:tcPr>
          <w:p w14:paraId="7D36F7D0" w14:textId="1B4B714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484737,74</w:t>
            </w:r>
          </w:p>
        </w:tc>
        <w:tc>
          <w:tcPr>
            <w:tcW w:w="3541" w:type="dxa"/>
            <w:vAlign w:val="center"/>
          </w:tcPr>
          <w:p w14:paraId="40CDD84E" w14:textId="384482F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2159131,66</w:t>
            </w:r>
          </w:p>
        </w:tc>
      </w:tr>
      <w:tr w:rsidR="009E05B3" w:rsidRPr="00B2672B" w14:paraId="2B13DE1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7568A00B" w14:textId="071030EE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686" w:type="dxa"/>
            <w:vAlign w:val="center"/>
          </w:tcPr>
          <w:p w14:paraId="49D0B590" w14:textId="1ABC6AD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484695,66</w:t>
            </w:r>
          </w:p>
        </w:tc>
        <w:tc>
          <w:tcPr>
            <w:tcW w:w="3541" w:type="dxa"/>
            <w:vAlign w:val="center"/>
          </w:tcPr>
          <w:p w14:paraId="66D240FB" w14:textId="495B073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2159093,03</w:t>
            </w:r>
          </w:p>
        </w:tc>
      </w:tr>
      <w:tr w:rsidR="009E05B3" w:rsidRPr="00B2672B" w14:paraId="3B869AD7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7F52812" w14:textId="43DDC33D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3686" w:type="dxa"/>
            <w:vAlign w:val="center"/>
          </w:tcPr>
          <w:p w14:paraId="430F2862" w14:textId="2DF6913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484681,91</w:t>
            </w:r>
          </w:p>
        </w:tc>
        <w:tc>
          <w:tcPr>
            <w:tcW w:w="3541" w:type="dxa"/>
            <w:vAlign w:val="center"/>
          </w:tcPr>
          <w:p w14:paraId="378D1C62" w14:textId="672DD28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2159080,43</w:t>
            </w:r>
          </w:p>
        </w:tc>
      </w:tr>
      <w:tr w:rsidR="009E05B3" w:rsidRPr="00B2672B" w14:paraId="7568A6E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95401CC" w14:textId="17FB8D6E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3686" w:type="dxa"/>
            <w:vAlign w:val="center"/>
          </w:tcPr>
          <w:p w14:paraId="36D5BC70" w14:textId="6A16D1BF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484655,33</w:t>
            </w:r>
          </w:p>
        </w:tc>
        <w:tc>
          <w:tcPr>
            <w:tcW w:w="3541" w:type="dxa"/>
            <w:vAlign w:val="center"/>
          </w:tcPr>
          <w:p w14:paraId="40AAD98C" w14:textId="087978D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2159056,03</w:t>
            </w:r>
          </w:p>
        </w:tc>
      </w:tr>
      <w:tr w:rsidR="009E05B3" w:rsidRPr="00B2672B" w14:paraId="13F04EA4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FB9CF4B" w14:textId="0EB16DC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3686" w:type="dxa"/>
            <w:vAlign w:val="center"/>
          </w:tcPr>
          <w:p w14:paraId="5652394D" w14:textId="52FC7817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484647,6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2B6D1CA2" w14:textId="04253D0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2159049,08</w:t>
            </w:r>
          </w:p>
        </w:tc>
      </w:tr>
      <w:tr w:rsidR="009E05B3" w:rsidRPr="00B2672B" w14:paraId="3251F46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B3A23AE" w14:textId="154078E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3686" w:type="dxa"/>
            <w:vAlign w:val="center"/>
          </w:tcPr>
          <w:p w14:paraId="3077CA1D" w14:textId="354F018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484638,64</w:t>
            </w:r>
          </w:p>
        </w:tc>
        <w:tc>
          <w:tcPr>
            <w:tcW w:w="3541" w:type="dxa"/>
            <w:vAlign w:val="center"/>
          </w:tcPr>
          <w:p w14:paraId="7E9196C5" w14:textId="32F94A3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2159041,04</w:t>
            </w:r>
          </w:p>
        </w:tc>
      </w:tr>
      <w:tr w:rsidR="009E05B3" w:rsidRPr="00B2672B" w14:paraId="40312C7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2CA07DF" w14:textId="3B01678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3686" w:type="dxa"/>
            <w:vAlign w:val="center"/>
          </w:tcPr>
          <w:p w14:paraId="6B9CBFD0" w14:textId="5ACD9CC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484622,51</w:t>
            </w:r>
          </w:p>
        </w:tc>
        <w:tc>
          <w:tcPr>
            <w:tcW w:w="3541" w:type="dxa"/>
            <w:vAlign w:val="center"/>
          </w:tcPr>
          <w:p w14:paraId="77778B8A" w14:textId="1D03C4E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2159026,56</w:t>
            </w:r>
          </w:p>
        </w:tc>
      </w:tr>
      <w:tr w:rsidR="009E05B3" w:rsidRPr="00B2672B" w14:paraId="3514AD53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B8ACD60" w14:textId="6C259A67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3686" w:type="dxa"/>
            <w:vAlign w:val="center"/>
          </w:tcPr>
          <w:p w14:paraId="46F5DB7A" w14:textId="4C320E6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484549,42</w:t>
            </w:r>
          </w:p>
        </w:tc>
        <w:tc>
          <w:tcPr>
            <w:tcW w:w="3541" w:type="dxa"/>
            <w:vAlign w:val="center"/>
          </w:tcPr>
          <w:p w14:paraId="60F1BE0C" w14:textId="375FE5D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2158960,94</w:t>
            </w:r>
          </w:p>
        </w:tc>
      </w:tr>
      <w:tr w:rsidR="009E05B3" w:rsidRPr="00B2672B" w14:paraId="5266F2DF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ACE7066" w14:textId="62CB509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3686" w:type="dxa"/>
            <w:vAlign w:val="center"/>
          </w:tcPr>
          <w:p w14:paraId="0CBAEEC5" w14:textId="3A97ECA9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484543,5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7A66BCD3" w14:textId="2C3E542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2158955,63</w:t>
            </w:r>
          </w:p>
        </w:tc>
      </w:tr>
      <w:tr w:rsidR="009E05B3" w:rsidRPr="00B2672B" w14:paraId="11BD3217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622846A" w14:textId="1ECC883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3686" w:type="dxa"/>
            <w:vAlign w:val="center"/>
          </w:tcPr>
          <w:p w14:paraId="453E8184" w14:textId="072B6AF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484535,07</w:t>
            </w:r>
          </w:p>
        </w:tc>
        <w:tc>
          <w:tcPr>
            <w:tcW w:w="3541" w:type="dxa"/>
            <w:vAlign w:val="center"/>
          </w:tcPr>
          <w:p w14:paraId="09FB88D6" w14:textId="27B35B6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2158948,08</w:t>
            </w:r>
          </w:p>
        </w:tc>
      </w:tr>
      <w:tr w:rsidR="009E05B3" w:rsidRPr="00B2672B" w14:paraId="26BD5541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ED45B12" w14:textId="103474F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3686" w:type="dxa"/>
            <w:vAlign w:val="center"/>
          </w:tcPr>
          <w:p w14:paraId="23B69B3B" w14:textId="77C036A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484531,58</w:t>
            </w:r>
          </w:p>
        </w:tc>
        <w:tc>
          <w:tcPr>
            <w:tcW w:w="3541" w:type="dxa"/>
            <w:vAlign w:val="center"/>
          </w:tcPr>
          <w:p w14:paraId="2F6DEA2C" w14:textId="23FC9E1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2158944,92</w:t>
            </w:r>
          </w:p>
        </w:tc>
      </w:tr>
      <w:tr w:rsidR="009E05B3" w:rsidRPr="00B2672B" w14:paraId="5F3AE01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2E942A7" w14:textId="471359F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686" w:type="dxa"/>
            <w:vAlign w:val="center"/>
          </w:tcPr>
          <w:p w14:paraId="49AEB6C4" w14:textId="0978046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484523,71</w:t>
            </w:r>
          </w:p>
        </w:tc>
        <w:tc>
          <w:tcPr>
            <w:tcW w:w="3541" w:type="dxa"/>
            <w:vAlign w:val="center"/>
          </w:tcPr>
          <w:p w14:paraId="4EA65C97" w14:textId="5C4DF4D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2158937,86</w:t>
            </w:r>
          </w:p>
        </w:tc>
      </w:tr>
      <w:tr w:rsidR="009E05B3" w:rsidRPr="00B2672B" w14:paraId="1E5D6B81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32E49EC" w14:textId="02EE4B6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3686" w:type="dxa"/>
            <w:vAlign w:val="center"/>
          </w:tcPr>
          <w:p w14:paraId="61D6A93D" w14:textId="51ECCA9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484515,31</w:t>
            </w:r>
          </w:p>
        </w:tc>
        <w:tc>
          <w:tcPr>
            <w:tcW w:w="3541" w:type="dxa"/>
            <w:vAlign w:val="center"/>
          </w:tcPr>
          <w:p w14:paraId="03278672" w14:textId="0423F45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2158930,32</w:t>
            </w:r>
          </w:p>
        </w:tc>
      </w:tr>
      <w:tr w:rsidR="009E05B3" w:rsidRPr="00B2672B" w14:paraId="2D750AE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742365C3" w14:textId="4984DF8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3686" w:type="dxa"/>
            <w:vAlign w:val="center"/>
          </w:tcPr>
          <w:p w14:paraId="0D03E434" w14:textId="25928FB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484498,86</w:t>
            </w:r>
          </w:p>
        </w:tc>
        <w:tc>
          <w:tcPr>
            <w:tcW w:w="3541" w:type="dxa"/>
            <w:vAlign w:val="center"/>
          </w:tcPr>
          <w:p w14:paraId="695643D4" w14:textId="029F164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2158915,54</w:t>
            </w:r>
          </w:p>
        </w:tc>
      </w:tr>
      <w:tr w:rsidR="009E05B3" w:rsidRPr="00B2672B" w14:paraId="40D8FCB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A1B5130" w14:textId="108E146C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3686" w:type="dxa"/>
            <w:vAlign w:val="center"/>
          </w:tcPr>
          <w:p w14:paraId="550648EC" w14:textId="79D288E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484405,14</w:t>
            </w:r>
          </w:p>
        </w:tc>
        <w:tc>
          <w:tcPr>
            <w:tcW w:w="3541" w:type="dxa"/>
            <w:vAlign w:val="center"/>
          </w:tcPr>
          <w:p w14:paraId="6D285F32" w14:textId="1CDBADA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2158831,39</w:t>
            </w:r>
          </w:p>
        </w:tc>
      </w:tr>
      <w:tr w:rsidR="009E05B3" w:rsidRPr="00B2672B" w14:paraId="46F5A18A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12EED63" w14:textId="161E3F7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3686" w:type="dxa"/>
            <w:vAlign w:val="center"/>
          </w:tcPr>
          <w:p w14:paraId="4055CF06" w14:textId="0C7A019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484399,93</w:t>
            </w:r>
          </w:p>
        </w:tc>
        <w:tc>
          <w:tcPr>
            <w:tcW w:w="3541" w:type="dxa"/>
            <w:vAlign w:val="center"/>
          </w:tcPr>
          <w:p w14:paraId="36F3EDC6" w14:textId="3F9C817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2158826,69</w:t>
            </w:r>
          </w:p>
        </w:tc>
      </w:tr>
      <w:tr w:rsidR="009E05B3" w:rsidRPr="00B2672B" w14:paraId="757BDB4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BE12524" w14:textId="174F624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3686" w:type="dxa"/>
            <w:vAlign w:val="center"/>
          </w:tcPr>
          <w:p w14:paraId="575A8009" w14:textId="58829DE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484377,93</w:t>
            </w:r>
          </w:p>
        </w:tc>
        <w:tc>
          <w:tcPr>
            <w:tcW w:w="3541" w:type="dxa"/>
            <w:vAlign w:val="center"/>
          </w:tcPr>
          <w:p w14:paraId="45EECEAF" w14:textId="25EF6D9F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2158806,95</w:t>
            </w:r>
          </w:p>
        </w:tc>
      </w:tr>
      <w:tr w:rsidR="009E05B3" w:rsidRPr="00B2672B" w14:paraId="2E3BDBA3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D10A5AA" w14:textId="2607CDF7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3686" w:type="dxa"/>
            <w:vAlign w:val="center"/>
          </w:tcPr>
          <w:p w14:paraId="12B05130" w14:textId="477800AE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484363,33</w:t>
            </w:r>
          </w:p>
        </w:tc>
        <w:tc>
          <w:tcPr>
            <w:tcW w:w="3541" w:type="dxa"/>
            <w:vAlign w:val="center"/>
          </w:tcPr>
          <w:p w14:paraId="11275D88" w14:textId="61BEE6E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2158793,84</w:t>
            </w:r>
          </w:p>
        </w:tc>
      </w:tr>
      <w:tr w:rsidR="009E05B3" w:rsidRPr="00B2672B" w14:paraId="67A7926F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8FD90CD" w14:textId="6754126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3686" w:type="dxa"/>
            <w:vAlign w:val="center"/>
          </w:tcPr>
          <w:p w14:paraId="52A8C504" w14:textId="54E45A0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484292,64</w:t>
            </w:r>
          </w:p>
        </w:tc>
        <w:tc>
          <w:tcPr>
            <w:tcW w:w="3541" w:type="dxa"/>
            <w:vAlign w:val="center"/>
          </w:tcPr>
          <w:p w14:paraId="2F9AFB4D" w14:textId="575F544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2158730,36</w:t>
            </w:r>
          </w:p>
        </w:tc>
      </w:tr>
      <w:tr w:rsidR="009E05B3" w:rsidRPr="00B2672B" w14:paraId="37358B4F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07EE4EEE" w14:textId="6AF8611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3686" w:type="dxa"/>
            <w:vAlign w:val="center"/>
          </w:tcPr>
          <w:p w14:paraId="5C56AF24" w14:textId="3A8DF19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484284,35</w:t>
            </w:r>
          </w:p>
        </w:tc>
        <w:tc>
          <w:tcPr>
            <w:tcW w:w="3541" w:type="dxa"/>
            <w:vAlign w:val="center"/>
          </w:tcPr>
          <w:p w14:paraId="0489D824" w14:textId="727A822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2158722,91</w:t>
            </w:r>
          </w:p>
        </w:tc>
      </w:tr>
      <w:tr w:rsidR="009E05B3" w:rsidRPr="00B2672B" w14:paraId="25772C22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B08DE5F" w14:textId="3F9047FF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3686" w:type="dxa"/>
            <w:vAlign w:val="center"/>
          </w:tcPr>
          <w:p w14:paraId="7E47C5A3" w14:textId="6490E2F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484261,22</w:t>
            </w:r>
          </w:p>
        </w:tc>
        <w:tc>
          <w:tcPr>
            <w:tcW w:w="3541" w:type="dxa"/>
            <w:vAlign w:val="center"/>
          </w:tcPr>
          <w:p w14:paraId="22760A55" w14:textId="25605D6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2158702,14</w:t>
            </w:r>
          </w:p>
        </w:tc>
      </w:tr>
      <w:tr w:rsidR="009E05B3" w:rsidRPr="00B2672B" w14:paraId="30256C6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68071867" w14:textId="7E66FCC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3686" w:type="dxa"/>
            <w:vAlign w:val="center"/>
          </w:tcPr>
          <w:p w14:paraId="7340181B" w14:textId="7FAED9E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484250,04</w:t>
            </w:r>
          </w:p>
        </w:tc>
        <w:tc>
          <w:tcPr>
            <w:tcW w:w="3541" w:type="dxa"/>
            <w:vAlign w:val="center"/>
          </w:tcPr>
          <w:p w14:paraId="7CE9CB33" w14:textId="71EAE50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2158692,09</w:t>
            </w:r>
          </w:p>
        </w:tc>
      </w:tr>
      <w:tr w:rsidR="009E05B3" w:rsidRPr="00B2672B" w14:paraId="0C309B46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39E43EF5" w14:textId="4A9B941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3686" w:type="dxa"/>
            <w:vAlign w:val="center"/>
          </w:tcPr>
          <w:p w14:paraId="045022D6" w14:textId="715EF53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484243,6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11553074" w14:textId="13A4312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2158686,32</w:t>
            </w:r>
          </w:p>
        </w:tc>
      </w:tr>
      <w:tr w:rsidR="009E05B3" w:rsidRPr="00B2672B" w14:paraId="71E59B0B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4F3949C" w14:textId="29C0672D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3686" w:type="dxa"/>
            <w:vAlign w:val="center"/>
          </w:tcPr>
          <w:p w14:paraId="1F990269" w14:textId="071FB61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484156,71</w:t>
            </w:r>
          </w:p>
        </w:tc>
        <w:tc>
          <w:tcPr>
            <w:tcW w:w="3541" w:type="dxa"/>
            <w:vAlign w:val="center"/>
          </w:tcPr>
          <w:p w14:paraId="4BFE3289" w14:textId="66987B5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2158608,87</w:t>
            </w:r>
          </w:p>
        </w:tc>
      </w:tr>
      <w:tr w:rsidR="009E05B3" w:rsidRPr="00B2672B" w14:paraId="254E23A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A2D1F3E" w14:textId="4ED1C052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3686" w:type="dxa"/>
            <w:vAlign w:val="center"/>
          </w:tcPr>
          <w:p w14:paraId="4014711A" w14:textId="181F2CB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484127,88</w:t>
            </w:r>
          </w:p>
        </w:tc>
        <w:tc>
          <w:tcPr>
            <w:tcW w:w="3541" w:type="dxa"/>
            <w:vAlign w:val="center"/>
          </w:tcPr>
          <w:p w14:paraId="6B43DBA4" w14:textId="7F02982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2158583,18</w:t>
            </w:r>
          </w:p>
        </w:tc>
      </w:tr>
      <w:tr w:rsidR="009E05B3" w:rsidRPr="00B2672B" w14:paraId="1B3C700F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43C5A9A" w14:textId="17EEA85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3686" w:type="dxa"/>
            <w:vAlign w:val="center"/>
          </w:tcPr>
          <w:p w14:paraId="3A6C8E67" w14:textId="62F25FC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484116,8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719FD1B1" w14:textId="5B1ED6E5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2158595,45</w:t>
            </w:r>
          </w:p>
        </w:tc>
      </w:tr>
      <w:tr w:rsidR="009E05B3" w:rsidRPr="00B2672B" w14:paraId="4A4B9043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4A6E7615" w14:textId="1BD21000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3686" w:type="dxa"/>
            <w:vAlign w:val="center"/>
          </w:tcPr>
          <w:p w14:paraId="0AB4D681" w14:textId="741FF11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484156,38</w:t>
            </w:r>
          </w:p>
        </w:tc>
        <w:tc>
          <w:tcPr>
            <w:tcW w:w="3541" w:type="dxa"/>
            <w:vAlign w:val="center"/>
          </w:tcPr>
          <w:p w14:paraId="5695C24B" w14:textId="08706E8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2158631,04</w:t>
            </w:r>
          </w:p>
        </w:tc>
      </w:tr>
      <w:tr w:rsidR="009E05B3" w:rsidRPr="00B2672B" w14:paraId="2BCC2459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268EA61" w14:textId="3FF0009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3686" w:type="dxa"/>
            <w:vAlign w:val="center"/>
          </w:tcPr>
          <w:p w14:paraId="2DF44D40" w14:textId="656CDAB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484232,13</w:t>
            </w:r>
          </w:p>
        </w:tc>
        <w:tc>
          <w:tcPr>
            <w:tcW w:w="3541" w:type="dxa"/>
            <w:vAlign w:val="center"/>
          </w:tcPr>
          <w:p w14:paraId="10446B11" w14:textId="1C0ED2B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2158699,11</w:t>
            </w:r>
          </w:p>
        </w:tc>
      </w:tr>
      <w:tr w:rsidR="009E05B3" w:rsidRPr="00B2672B" w14:paraId="0AA84DB6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E7CC593" w14:textId="6C31E56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3686" w:type="dxa"/>
            <w:vAlign w:val="center"/>
          </w:tcPr>
          <w:p w14:paraId="03B46F66" w14:textId="2D1E6CE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484238,87</w:t>
            </w:r>
          </w:p>
        </w:tc>
        <w:tc>
          <w:tcPr>
            <w:tcW w:w="3541" w:type="dxa"/>
            <w:vAlign w:val="center"/>
          </w:tcPr>
          <w:p w14:paraId="3C224B1C" w14:textId="0344452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2158705,06</w:t>
            </w:r>
          </w:p>
        </w:tc>
      </w:tr>
      <w:tr w:rsidR="009E05B3" w:rsidRPr="00B2672B" w14:paraId="15C614B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7CF08019" w14:textId="2E67D0C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3686" w:type="dxa"/>
            <w:vAlign w:val="center"/>
          </w:tcPr>
          <w:p w14:paraId="316F3D7D" w14:textId="393F639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484210,68</w:t>
            </w:r>
          </w:p>
        </w:tc>
        <w:tc>
          <w:tcPr>
            <w:tcW w:w="3541" w:type="dxa"/>
            <w:vAlign w:val="center"/>
          </w:tcPr>
          <w:p w14:paraId="1396A860" w14:textId="4FDBFA1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2158735,66</w:t>
            </w:r>
          </w:p>
        </w:tc>
      </w:tr>
      <w:tr w:rsidR="009E05B3" w:rsidRPr="00B2672B" w14:paraId="5D8D96B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E2C4C0B" w14:textId="3919A750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3686" w:type="dxa"/>
            <w:vAlign w:val="center"/>
          </w:tcPr>
          <w:p w14:paraId="646E237A" w14:textId="18AC122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484220,86</w:t>
            </w:r>
          </w:p>
        </w:tc>
        <w:tc>
          <w:tcPr>
            <w:tcW w:w="3541" w:type="dxa"/>
            <w:vAlign w:val="center"/>
          </w:tcPr>
          <w:p w14:paraId="7053E538" w14:textId="1C40807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2158744,81</w:t>
            </w:r>
          </w:p>
        </w:tc>
      </w:tr>
      <w:tr w:rsidR="009E05B3" w:rsidRPr="00B2672B" w14:paraId="27774BF1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5B878610" w14:textId="7A46693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3686" w:type="dxa"/>
            <w:vAlign w:val="center"/>
          </w:tcPr>
          <w:p w14:paraId="792EFF8E" w14:textId="4B62D01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484363,78</w:t>
            </w:r>
          </w:p>
        </w:tc>
        <w:tc>
          <w:tcPr>
            <w:tcW w:w="3541" w:type="dxa"/>
            <w:vAlign w:val="center"/>
          </w:tcPr>
          <w:p w14:paraId="1B0EF26F" w14:textId="28D6CC4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2158873,04</w:t>
            </w:r>
          </w:p>
        </w:tc>
      </w:tr>
      <w:tr w:rsidR="009E05B3" w:rsidRPr="00B2672B" w14:paraId="01DD2040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C0F8F25" w14:textId="6B92759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3686" w:type="dxa"/>
            <w:vAlign w:val="center"/>
          </w:tcPr>
          <w:p w14:paraId="6BF357C1" w14:textId="35E2A3D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484504,82</w:t>
            </w:r>
          </w:p>
        </w:tc>
        <w:tc>
          <w:tcPr>
            <w:tcW w:w="3541" w:type="dxa"/>
            <w:vAlign w:val="center"/>
          </w:tcPr>
          <w:p w14:paraId="717A74BB" w14:textId="52B3623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2158999,62</w:t>
            </w:r>
          </w:p>
        </w:tc>
      </w:tr>
      <w:tr w:rsidR="009E05B3" w:rsidRPr="00B2672B" w14:paraId="7FC19E1C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EF80E6B" w14:textId="022505E0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3686" w:type="dxa"/>
            <w:vAlign w:val="center"/>
          </w:tcPr>
          <w:p w14:paraId="2D4DD379" w14:textId="075127A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484505,2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1DB69011" w14:textId="194D180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2158999,96</w:t>
            </w:r>
          </w:p>
        </w:tc>
      </w:tr>
      <w:tr w:rsidR="009E05B3" w:rsidRPr="00B2672B" w14:paraId="478AE4BE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719675F" w14:textId="68578B1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3686" w:type="dxa"/>
            <w:vAlign w:val="center"/>
          </w:tcPr>
          <w:p w14:paraId="149F646E" w14:textId="1462801E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484510,46</w:t>
            </w:r>
          </w:p>
        </w:tc>
        <w:tc>
          <w:tcPr>
            <w:tcW w:w="3541" w:type="dxa"/>
            <w:vAlign w:val="center"/>
          </w:tcPr>
          <w:p w14:paraId="41DC9D4A" w14:textId="4F6A89F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2159004,7</w:t>
            </w:r>
            <w:r>
              <w:rPr>
                <w:sz w:val="28"/>
                <w:szCs w:val="28"/>
              </w:rPr>
              <w:t>0</w:t>
            </w:r>
          </w:p>
        </w:tc>
      </w:tr>
      <w:tr w:rsidR="009E05B3" w:rsidRPr="00B2672B" w14:paraId="0D45191B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73A932F4" w14:textId="0367C97F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3686" w:type="dxa"/>
            <w:vAlign w:val="center"/>
          </w:tcPr>
          <w:p w14:paraId="3D14AB55" w14:textId="33CAF91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484653,28</w:t>
            </w:r>
          </w:p>
        </w:tc>
        <w:tc>
          <w:tcPr>
            <w:tcW w:w="3541" w:type="dxa"/>
            <w:vAlign w:val="center"/>
          </w:tcPr>
          <w:p w14:paraId="5CFDBCE9" w14:textId="453B4B81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2159133,1</w:t>
            </w:r>
            <w:r>
              <w:rPr>
                <w:sz w:val="28"/>
                <w:szCs w:val="28"/>
              </w:rPr>
              <w:t>0</w:t>
            </w:r>
          </w:p>
        </w:tc>
      </w:tr>
      <w:tr w:rsidR="009E05B3" w:rsidRPr="00B2672B" w14:paraId="6B336E24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2A351B6B" w14:textId="3B768A5B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3686" w:type="dxa"/>
            <w:vAlign w:val="center"/>
          </w:tcPr>
          <w:p w14:paraId="5269A9EB" w14:textId="47C96C75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484662,95</w:t>
            </w:r>
          </w:p>
        </w:tc>
        <w:tc>
          <w:tcPr>
            <w:tcW w:w="3541" w:type="dxa"/>
            <w:vAlign w:val="center"/>
          </w:tcPr>
          <w:p w14:paraId="3AA8723D" w14:textId="1552A71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2159141,74</w:t>
            </w:r>
          </w:p>
        </w:tc>
      </w:tr>
      <w:tr w:rsidR="009E05B3" w:rsidRPr="00B2672B" w14:paraId="5C9940D5" w14:textId="77777777" w:rsidTr="00AB1C83">
        <w:trPr>
          <w:cantSplit/>
          <w:jc w:val="center"/>
        </w:trPr>
        <w:tc>
          <w:tcPr>
            <w:tcW w:w="1985" w:type="dxa"/>
            <w:vAlign w:val="center"/>
          </w:tcPr>
          <w:p w14:paraId="12EB0177" w14:textId="77777777" w:rsidR="009E05B3" w:rsidRPr="009E05B3" w:rsidRDefault="009E05B3" w:rsidP="00F60617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686" w:type="dxa"/>
            <w:vAlign w:val="center"/>
          </w:tcPr>
          <w:p w14:paraId="5CA3E88D" w14:textId="77777777" w:rsidR="009E05B3" w:rsidRPr="00B2672B" w:rsidRDefault="009E05B3" w:rsidP="00F60617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484671,27</w:t>
            </w:r>
          </w:p>
        </w:tc>
        <w:tc>
          <w:tcPr>
            <w:tcW w:w="3541" w:type="dxa"/>
            <w:vAlign w:val="center"/>
          </w:tcPr>
          <w:p w14:paraId="171D5D84" w14:textId="77777777" w:rsidR="009E05B3" w:rsidRPr="00B2672B" w:rsidRDefault="009E05B3" w:rsidP="00F60617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2159149,15</w:t>
            </w:r>
          </w:p>
        </w:tc>
      </w:tr>
    </w:tbl>
    <w:p w14:paraId="079BF445" w14:textId="77777777" w:rsidR="00B2672B" w:rsidRPr="00C373AC" w:rsidRDefault="00B2672B" w:rsidP="009E05B3">
      <w:pPr>
        <w:pStyle w:val="a8"/>
        <w:tabs>
          <w:tab w:val="left" w:pos="3402"/>
        </w:tabs>
        <w:rPr>
          <w:sz w:val="28"/>
          <w:szCs w:val="28"/>
        </w:rPr>
      </w:pPr>
    </w:p>
    <w:p w14:paraId="10298651" w14:textId="4194662F" w:rsidR="001A6917" w:rsidRPr="00B07599" w:rsidRDefault="00B07599" w:rsidP="00B07599">
      <w:pPr>
        <w:pStyle w:val="a8"/>
        <w:numPr>
          <w:ilvl w:val="0"/>
          <w:numId w:val="2"/>
        </w:numPr>
        <w:tabs>
          <w:tab w:val="left" w:pos="3402"/>
        </w:tabs>
        <w:ind w:left="0" w:firstLine="851"/>
        <w:rPr>
          <w:sz w:val="28"/>
          <w:szCs w:val="28"/>
        </w:rPr>
      </w:pPr>
      <w:r w:rsidRPr="00B07599">
        <w:rPr>
          <w:sz w:val="28"/>
          <w:szCs w:val="28"/>
        </w:rPr>
        <w:t>Чертеж межевания территории элементов планировочной структуры №№ 6-2.ИТ11, ЗОП.15</w:t>
      </w:r>
      <w:r w:rsidR="009D0461">
        <w:rPr>
          <w:sz w:val="28"/>
          <w:szCs w:val="28"/>
        </w:rPr>
        <w:t>, ЗОП 15.1</w:t>
      </w:r>
      <w:r w:rsidRPr="00B07599">
        <w:rPr>
          <w:sz w:val="28"/>
          <w:szCs w:val="28"/>
        </w:rPr>
        <w:t xml:space="preserve"> планировочного района II, элементов планировочной структуры №№ 17В, 17В1, 6-2.ИТ2 планировочного района III проекта планировки территории, расположенной в границах: улица Лукашевича – улица Волгоградская – улица Конева – левый берег реки Иртыш в Киров</w:t>
      </w:r>
      <w:r>
        <w:rPr>
          <w:sz w:val="28"/>
          <w:szCs w:val="28"/>
        </w:rPr>
        <w:t>с</w:t>
      </w:r>
      <w:r w:rsidRPr="00B07599">
        <w:rPr>
          <w:sz w:val="28"/>
          <w:szCs w:val="28"/>
        </w:rPr>
        <w:t>ком административном округе города Омска</w:t>
      </w:r>
      <w:r w:rsidR="0079205A" w:rsidRPr="00B07599">
        <w:rPr>
          <w:sz w:val="28"/>
          <w:szCs w:val="28"/>
        </w:rPr>
        <w:t xml:space="preserve"> </w:t>
      </w:r>
      <w:r w:rsidR="001A6917" w:rsidRPr="00B07599">
        <w:rPr>
          <w:sz w:val="28"/>
          <w:szCs w:val="28"/>
        </w:rPr>
        <w:t>(прилагается).</w:t>
      </w:r>
    </w:p>
    <w:p w14:paraId="5FF81C00" w14:textId="77777777" w:rsidR="001A6917" w:rsidRPr="0079205A" w:rsidRDefault="001A6917" w:rsidP="001A6917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sectPr w:rsidR="001A6917" w:rsidRPr="0079205A" w:rsidSect="00CD70FB">
      <w:headerReference w:type="default" r:id="rId8"/>
      <w:pgSz w:w="11906" w:h="16838"/>
      <w:pgMar w:top="993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33399" w14:textId="77777777" w:rsidR="005C3086" w:rsidRDefault="005C3086" w:rsidP="0075628C">
      <w:pPr>
        <w:spacing w:line="240" w:lineRule="auto"/>
      </w:pPr>
      <w:r>
        <w:separator/>
      </w:r>
    </w:p>
  </w:endnote>
  <w:endnote w:type="continuationSeparator" w:id="0">
    <w:p w14:paraId="6B6E4A6F" w14:textId="77777777" w:rsidR="005C3086" w:rsidRDefault="005C3086" w:rsidP="0075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1249D" w14:textId="77777777" w:rsidR="005C3086" w:rsidRDefault="005C3086" w:rsidP="0075628C">
      <w:pPr>
        <w:spacing w:line="240" w:lineRule="auto"/>
      </w:pPr>
      <w:r>
        <w:separator/>
      </w:r>
    </w:p>
  </w:footnote>
  <w:footnote w:type="continuationSeparator" w:id="0">
    <w:p w14:paraId="2AF2DC0E" w14:textId="77777777" w:rsidR="005C3086" w:rsidRDefault="005C3086" w:rsidP="0075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B5FB0" w14:textId="77777777" w:rsidR="00B2672B" w:rsidRPr="00D81794" w:rsidRDefault="00B2672B">
    <w:pPr>
      <w:pStyle w:val="a4"/>
      <w:jc w:val="right"/>
      <w:rPr>
        <w:rFonts w:ascii="Times New Roman" w:hAnsi="Times New Roman"/>
        <w:sz w:val="28"/>
        <w:szCs w:val="28"/>
      </w:rPr>
    </w:pPr>
    <w:r w:rsidRPr="00D81794">
      <w:rPr>
        <w:rFonts w:ascii="Times New Roman" w:hAnsi="Times New Roman"/>
        <w:sz w:val="28"/>
        <w:szCs w:val="28"/>
      </w:rPr>
      <w:fldChar w:fldCharType="begin"/>
    </w:r>
    <w:r w:rsidRPr="00D81794">
      <w:rPr>
        <w:rFonts w:ascii="Times New Roman" w:hAnsi="Times New Roman"/>
        <w:sz w:val="28"/>
        <w:szCs w:val="28"/>
      </w:rPr>
      <w:instrText>PAGE   \* MERGEFORMAT</w:instrText>
    </w:r>
    <w:r w:rsidRPr="00D81794">
      <w:rPr>
        <w:rFonts w:ascii="Times New Roman" w:hAnsi="Times New Roman"/>
        <w:sz w:val="28"/>
        <w:szCs w:val="28"/>
      </w:rPr>
      <w:fldChar w:fldCharType="separate"/>
    </w:r>
    <w:r w:rsidR="009D0461">
      <w:rPr>
        <w:rFonts w:ascii="Times New Roman" w:hAnsi="Times New Roman"/>
        <w:noProof/>
        <w:sz w:val="28"/>
        <w:szCs w:val="28"/>
      </w:rPr>
      <w:t>7</w:t>
    </w:r>
    <w:r w:rsidRPr="00D81794">
      <w:rPr>
        <w:rFonts w:ascii="Times New Roman" w:hAnsi="Times New Roman"/>
        <w:sz w:val="28"/>
        <w:szCs w:val="28"/>
      </w:rPr>
      <w:fldChar w:fldCharType="end"/>
    </w:r>
  </w:p>
  <w:p w14:paraId="21C2A327" w14:textId="77777777" w:rsidR="00B2672B" w:rsidRDefault="00B267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6322C"/>
    <w:multiLevelType w:val="hybridMultilevel"/>
    <w:tmpl w:val="08121D1A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3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64B7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AB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157A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057B"/>
    <w:multiLevelType w:val="hybridMultilevel"/>
    <w:tmpl w:val="796C8B2C"/>
    <w:lvl w:ilvl="0" w:tplc="A5B6D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028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6083"/>
    <w:multiLevelType w:val="hybridMultilevel"/>
    <w:tmpl w:val="308CB26A"/>
    <w:lvl w:ilvl="0" w:tplc="F8568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25DFC"/>
    <w:multiLevelType w:val="hybridMultilevel"/>
    <w:tmpl w:val="06AE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C1588"/>
    <w:multiLevelType w:val="hybridMultilevel"/>
    <w:tmpl w:val="6136B44A"/>
    <w:lvl w:ilvl="0" w:tplc="1DF810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40659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85FD1"/>
    <w:multiLevelType w:val="hybridMultilevel"/>
    <w:tmpl w:val="700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40287">
    <w:abstractNumId w:val="8"/>
  </w:num>
  <w:num w:numId="2" w16cid:durableId="1422483320">
    <w:abstractNumId w:val="5"/>
  </w:num>
  <w:num w:numId="3" w16cid:durableId="282539814">
    <w:abstractNumId w:val="12"/>
  </w:num>
  <w:num w:numId="4" w16cid:durableId="731464242">
    <w:abstractNumId w:val="9"/>
  </w:num>
  <w:num w:numId="5" w16cid:durableId="1155295340">
    <w:abstractNumId w:val="6"/>
  </w:num>
  <w:num w:numId="6" w16cid:durableId="849413548">
    <w:abstractNumId w:val="10"/>
  </w:num>
  <w:num w:numId="7" w16cid:durableId="1049963585">
    <w:abstractNumId w:val="3"/>
  </w:num>
  <w:num w:numId="8" w16cid:durableId="262687530">
    <w:abstractNumId w:val="7"/>
  </w:num>
  <w:num w:numId="9" w16cid:durableId="2092194288">
    <w:abstractNumId w:val="4"/>
  </w:num>
  <w:num w:numId="10" w16cid:durableId="1718386531">
    <w:abstractNumId w:val="2"/>
  </w:num>
  <w:num w:numId="11" w16cid:durableId="1408067761">
    <w:abstractNumId w:val="11"/>
  </w:num>
  <w:num w:numId="12" w16cid:durableId="1059941604">
    <w:abstractNumId w:val="1"/>
  </w:num>
  <w:num w:numId="13" w16cid:durableId="21563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6F5"/>
    <w:rsid w:val="00003CA2"/>
    <w:rsid w:val="00033AFD"/>
    <w:rsid w:val="00040588"/>
    <w:rsid w:val="000425D6"/>
    <w:rsid w:val="0005014F"/>
    <w:rsid w:val="00050A63"/>
    <w:rsid w:val="00053B55"/>
    <w:rsid w:val="0006568A"/>
    <w:rsid w:val="00067B89"/>
    <w:rsid w:val="000728D6"/>
    <w:rsid w:val="000773F3"/>
    <w:rsid w:val="000820CD"/>
    <w:rsid w:val="00083E5C"/>
    <w:rsid w:val="000961CA"/>
    <w:rsid w:val="000B1FB0"/>
    <w:rsid w:val="000B7538"/>
    <w:rsid w:val="000E1CC6"/>
    <w:rsid w:val="000E41E5"/>
    <w:rsid w:val="001034CC"/>
    <w:rsid w:val="00111F89"/>
    <w:rsid w:val="00114223"/>
    <w:rsid w:val="00126AA7"/>
    <w:rsid w:val="00132E83"/>
    <w:rsid w:val="0014463A"/>
    <w:rsid w:val="00150EEE"/>
    <w:rsid w:val="00154F73"/>
    <w:rsid w:val="0015631E"/>
    <w:rsid w:val="00165475"/>
    <w:rsid w:val="0018635D"/>
    <w:rsid w:val="0018658A"/>
    <w:rsid w:val="00191C81"/>
    <w:rsid w:val="00197C08"/>
    <w:rsid w:val="001A31FB"/>
    <w:rsid w:val="001A6917"/>
    <w:rsid w:val="001B07F0"/>
    <w:rsid w:val="001B7A7F"/>
    <w:rsid w:val="0020154A"/>
    <w:rsid w:val="00212099"/>
    <w:rsid w:val="00221583"/>
    <w:rsid w:val="002216B9"/>
    <w:rsid w:val="002227D3"/>
    <w:rsid w:val="00232BA0"/>
    <w:rsid w:val="00234167"/>
    <w:rsid w:val="002401F8"/>
    <w:rsid w:val="00243EF8"/>
    <w:rsid w:val="00243FBD"/>
    <w:rsid w:val="002530D2"/>
    <w:rsid w:val="00262E4A"/>
    <w:rsid w:val="00265648"/>
    <w:rsid w:val="002722D0"/>
    <w:rsid w:val="00272ADF"/>
    <w:rsid w:val="00275A7D"/>
    <w:rsid w:val="00280B7B"/>
    <w:rsid w:val="00285409"/>
    <w:rsid w:val="002C28C1"/>
    <w:rsid w:val="003111E8"/>
    <w:rsid w:val="00330541"/>
    <w:rsid w:val="003314AE"/>
    <w:rsid w:val="00345215"/>
    <w:rsid w:val="003700B5"/>
    <w:rsid w:val="00395206"/>
    <w:rsid w:val="003960F4"/>
    <w:rsid w:val="003B3825"/>
    <w:rsid w:val="003B571C"/>
    <w:rsid w:val="003C1B51"/>
    <w:rsid w:val="003C4824"/>
    <w:rsid w:val="003D130F"/>
    <w:rsid w:val="003F2B3D"/>
    <w:rsid w:val="00403DC5"/>
    <w:rsid w:val="00421756"/>
    <w:rsid w:val="004236D5"/>
    <w:rsid w:val="00424EE5"/>
    <w:rsid w:val="00430F09"/>
    <w:rsid w:val="00435C35"/>
    <w:rsid w:val="00442797"/>
    <w:rsid w:val="00465597"/>
    <w:rsid w:val="00480D03"/>
    <w:rsid w:val="0048291C"/>
    <w:rsid w:val="004916DD"/>
    <w:rsid w:val="00493F02"/>
    <w:rsid w:val="00496437"/>
    <w:rsid w:val="004B41AB"/>
    <w:rsid w:val="004C02CF"/>
    <w:rsid w:val="004C544A"/>
    <w:rsid w:val="004D188A"/>
    <w:rsid w:val="004E02EE"/>
    <w:rsid w:val="004E7321"/>
    <w:rsid w:val="004F35E7"/>
    <w:rsid w:val="004F3979"/>
    <w:rsid w:val="004F7404"/>
    <w:rsid w:val="005003C9"/>
    <w:rsid w:val="005069ED"/>
    <w:rsid w:val="00511936"/>
    <w:rsid w:val="00515E02"/>
    <w:rsid w:val="00517EBA"/>
    <w:rsid w:val="00532686"/>
    <w:rsid w:val="005476D4"/>
    <w:rsid w:val="00551EA9"/>
    <w:rsid w:val="005573CF"/>
    <w:rsid w:val="00572EE8"/>
    <w:rsid w:val="00591581"/>
    <w:rsid w:val="005A4DFA"/>
    <w:rsid w:val="005A54FC"/>
    <w:rsid w:val="005A5B08"/>
    <w:rsid w:val="005B5BD0"/>
    <w:rsid w:val="005C3086"/>
    <w:rsid w:val="005D42DC"/>
    <w:rsid w:val="00602C8B"/>
    <w:rsid w:val="006030B4"/>
    <w:rsid w:val="0060667E"/>
    <w:rsid w:val="00627C74"/>
    <w:rsid w:val="00631B08"/>
    <w:rsid w:val="006356D8"/>
    <w:rsid w:val="00654D3A"/>
    <w:rsid w:val="00665028"/>
    <w:rsid w:val="006773E6"/>
    <w:rsid w:val="006B681A"/>
    <w:rsid w:val="006D68AA"/>
    <w:rsid w:val="006E1D17"/>
    <w:rsid w:val="006E7AC0"/>
    <w:rsid w:val="006F0550"/>
    <w:rsid w:val="00717F4E"/>
    <w:rsid w:val="00720AD3"/>
    <w:rsid w:val="00723483"/>
    <w:rsid w:val="00726544"/>
    <w:rsid w:val="0072753B"/>
    <w:rsid w:val="007372ED"/>
    <w:rsid w:val="0074437D"/>
    <w:rsid w:val="00754426"/>
    <w:rsid w:val="0075628C"/>
    <w:rsid w:val="00765D4A"/>
    <w:rsid w:val="007755BB"/>
    <w:rsid w:val="00775A5F"/>
    <w:rsid w:val="00784AC7"/>
    <w:rsid w:val="00784B87"/>
    <w:rsid w:val="0079205A"/>
    <w:rsid w:val="007C6E85"/>
    <w:rsid w:val="007D50D1"/>
    <w:rsid w:val="007F43D8"/>
    <w:rsid w:val="00806AFC"/>
    <w:rsid w:val="00814C6B"/>
    <w:rsid w:val="00816F0B"/>
    <w:rsid w:val="008272D3"/>
    <w:rsid w:val="00843691"/>
    <w:rsid w:val="00897E62"/>
    <w:rsid w:val="008C58A0"/>
    <w:rsid w:val="008D7D08"/>
    <w:rsid w:val="008F5C25"/>
    <w:rsid w:val="00922ED7"/>
    <w:rsid w:val="0094096F"/>
    <w:rsid w:val="00965447"/>
    <w:rsid w:val="00984096"/>
    <w:rsid w:val="009C4522"/>
    <w:rsid w:val="009D0461"/>
    <w:rsid w:val="009D2D8F"/>
    <w:rsid w:val="009D53B4"/>
    <w:rsid w:val="009E05B3"/>
    <w:rsid w:val="009E5530"/>
    <w:rsid w:val="00A0775E"/>
    <w:rsid w:val="00A07B55"/>
    <w:rsid w:val="00A37691"/>
    <w:rsid w:val="00A4048B"/>
    <w:rsid w:val="00A42735"/>
    <w:rsid w:val="00A4295B"/>
    <w:rsid w:val="00A45D84"/>
    <w:rsid w:val="00A466CE"/>
    <w:rsid w:val="00A67C3F"/>
    <w:rsid w:val="00A73B8F"/>
    <w:rsid w:val="00A740BA"/>
    <w:rsid w:val="00A760D4"/>
    <w:rsid w:val="00A76197"/>
    <w:rsid w:val="00AA1BB1"/>
    <w:rsid w:val="00AB1C83"/>
    <w:rsid w:val="00AD1861"/>
    <w:rsid w:val="00AE1405"/>
    <w:rsid w:val="00AE3324"/>
    <w:rsid w:val="00AE43B8"/>
    <w:rsid w:val="00AE6E86"/>
    <w:rsid w:val="00AF1657"/>
    <w:rsid w:val="00AF76F5"/>
    <w:rsid w:val="00B07599"/>
    <w:rsid w:val="00B159F9"/>
    <w:rsid w:val="00B2672B"/>
    <w:rsid w:val="00B30F19"/>
    <w:rsid w:val="00B3351B"/>
    <w:rsid w:val="00BA296D"/>
    <w:rsid w:val="00BA6EF9"/>
    <w:rsid w:val="00BB5E0D"/>
    <w:rsid w:val="00BC359D"/>
    <w:rsid w:val="00BD61CB"/>
    <w:rsid w:val="00BE77F6"/>
    <w:rsid w:val="00BF67FF"/>
    <w:rsid w:val="00C00361"/>
    <w:rsid w:val="00C00A56"/>
    <w:rsid w:val="00C02194"/>
    <w:rsid w:val="00C04137"/>
    <w:rsid w:val="00C05D28"/>
    <w:rsid w:val="00C0673B"/>
    <w:rsid w:val="00C22C4B"/>
    <w:rsid w:val="00C308EE"/>
    <w:rsid w:val="00C3376B"/>
    <w:rsid w:val="00C373AC"/>
    <w:rsid w:val="00C406E8"/>
    <w:rsid w:val="00C42C70"/>
    <w:rsid w:val="00C56EB4"/>
    <w:rsid w:val="00C65EC4"/>
    <w:rsid w:val="00C82502"/>
    <w:rsid w:val="00CC630C"/>
    <w:rsid w:val="00CD70FB"/>
    <w:rsid w:val="00CE4D7C"/>
    <w:rsid w:val="00D26CC4"/>
    <w:rsid w:val="00D50B7A"/>
    <w:rsid w:val="00D6174B"/>
    <w:rsid w:val="00D652F5"/>
    <w:rsid w:val="00D65EDB"/>
    <w:rsid w:val="00D81794"/>
    <w:rsid w:val="00DA0D84"/>
    <w:rsid w:val="00DA511E"/>
    <w:rsid w:val="00DB45F9"/>
    <w:rsid w:val="00DC73F3"/>
    <w:rsid w:val="00DD3DF8"/>
    <w:rsid w:val="00DD4F67"/>
    <w:rsid w:val="00DE154F"/>
    <w:rsid w:val="00DE63FE"/>
    <w:rsid w:val="00E03C80"/>
    <w:rsid w:val="00E14C1E"/>
    <w:rsid w:val="00E2207A"/>
    <w:rsid w:val="00E34087"/>
    <w:rsid w:val="00E612D7"/>
    <w:rsid w:val="00E900F7"/>
    <w:rsid w:val="00EA212B"/>
    <w:rsid w:val="00EB3EDA"/>
    <w:rsid w:val="00EB6E9E"/>
    <w:rsid w:val="00EC5FE2"/>
    <w:rsid w:val="00ED1FDA"/>
    <w:rsid w:val="00ED4F07"/>
    <w:rsid w:val="00EF59B3"/>
    <w:rsid w:val="00F01B7E"/>
    <w:rsid w:val="00F04EF2"/>
    <w:rsid w:val="00F04FA3"/>
    <w:rsid w:val="00F05347"/>
    <w:rsid w:val="00F06349"/>
    <w:rsid w:val="00F10838"/>
    <w:rsid w:val="00F1392A"/>
    <w:rsid w:val="00F4724D"/>
    <w:rsid w:val="00F47BD0"/>
    <w:rsid w:val="00F51A0C"/>
    <w:rsid w:val="00F56831"/>
    <w:rsid w:val="00F9624F"/>
    <w:rsid w:val="00F97466"/>
    <w:rsid w:val="00FA3AA0"/>
    <w:rsid w:val="00FA6B1E"/>
    <w:rsid w:val="00FC21FB"/>
    <w:rsid w:val="00FD1ABD"/>
    <w:rsid w:val="00FD520E"/>
    <w:rsid w:val="00FF3138"/>
    <w:rsid w:val="00FF3366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C5F7"/>
  <w14:defaultImageDpi w14:val="96"/>
  <w15:docId w15:val="{2316CA45-6A31-439F-AA65-FC41F90D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5B3"/>
    <w:pPr>
      <w:spacing w:after="0" w:line="360" w:lineRule="auto"/>
      <w:ind w:right="142" w:firstLine="567"/>
      <w:jc w:val="both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AF76F5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AF76F5"/>
    <w:pPr>
      <w:widowControl w:val="0"/>
      <w:shd w:val="clear" w:color="auto" w:fill="FFFFFF"/>
      <w:spacing w:line="240" w:lineRule="auto"/>
      <w:ind w:right="0" w:firstLine="400"/>
    </w:pPr>
    <w:rPr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628C"/>
    <w:rPr>
      <w:rFonts w:cs="Times New Roman"/>
    </w:rPr>
  </w:style>
  <w:style w:type="paragraph" w:styleId="a6">
    <w:name w:val="footer"/>
    <w:basedOn w:val="a"/>
    <w:link w:val="a7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628C"/>
    <w:rPr>
      <w:rFonts w:cs="Times New Roman"/>
    </w:rPr>
  </w:style>
  <w:style w:type="paragraph" w:customStyle="1" w:styleId="a8">
    <w:name w:val="ОГП_Содержимое таблицы"/>
    <w:basedOn w:val="a"/>
    <w:link w:val="a9"/>
    <w:rsid w:val="0005014F"/>
    <w:pPr>
      <w:suppressLineNumbers/>
      <w:suppressAutoHyphens/>
      <w:spacing w:line="240" w:lineRule="auto"/>
      <w:ind w:right="0" w:firstLine="0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ГП_Содержимое таблицы Знак"/>
    <w:basedOn w:val="a0"/>
    <w:link w:val="a8"/>
    <w:locked/>
    <w:rsid w:val="0005014F"/>
    <w:rPr>
      <w:rFonts w:eastAsia="Times New Roman" w:cs="Times New Roman"/>
      <w:sz w:val="24"/>
      <w:szCs w:val="24"/>
      <w:lang w:val="ru-RU" w:eastAsia="ar-SA" w:bidi="ar-SA"/>
    </w:rPr>
  </w:style>
  <w:style w:type="table" w:styleId="aa">
    <w:name w:val="Table Grid"/>
    <w:basedOn w:val="a1"/>
    <w:uiPriority w:val="59"/>
    <w:locked/>
    <w:rsid w:val="00C22C4B"/>
    <w:pPr>
      <w:spacing w:after="0" w:line="240" w:lineRule="auto"/>
      <w:ind w:right="142" w:firstLine="567"/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F91FF-F480-43EB-8BDB-A5CE82CE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1983</TotalTime>
  <Pages>14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e-bonder-415</dc:creator>
  <cp:lastModifiedBy>Заремба Ольга Викторовна</cp:lastModifiedBy>
  <cp:revision>106</cp:revision>
  <cp:lastPrinted>2025-01-13T05:16:00Z</cp:lastPrinted>
  <dcterms:created xsi:type="dcterms:W3CDTF">2021-09-16T08:34:00Z</dcterms:created>
  <dcterms:modified xsi:type="dcterms:W3CDTF">2025-01-13T05:21:00Z</dcterms:modified>
</cp:coreProperties>
</file>