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F5" w:rsidRPr="00F16E7D" w:rsidRDefault="00AB2500" w:rsidP="00674BF5">
      <w:pPr>
        <w:pStyle w:val="ConsPlusTitle"/>
        <w:jc w:val="center"/>
        <w:outlineLvl w:val="0"/>
        <w:rPr>
          <w:rFonts w:ascii="Times New Roman" w:hAnsi="Times New Roman" w:cs="Times New Roman"/>
          <w:b w:val="0"/>
          <w:sz w:val="28"/>
          <w:szCs w:val="28"/>
        </w:rPr>
      </w:pPr>
      <w:r w:rsidRPr="00F16E7D">
        <w:rPr>
          <w:rFonts w:ascii="Times New Roman" w:hAnsi="Times New Roman" w:cs="Times New Roman"/>
          <w:b w:val="0"/>
          <w:sz w:val="28"/>
          <w:szCs w:val="28"/>
        </w:rPr>
        <w:t>О внесении изменений в постановление Администрации города Омска</w:t>
      </w:r>
    </w:p>
    <w:p w:rsidR="00CD3510" w:rsidRPr="00F16E7D" w:rsidRDefault="00AB2500" w:rsidP="00674BF5">
      <w:pPr>
        <w:pStyle w:val="ConsPlusTitle"/>
        <w:jc w:val="center"/>
        <w:outlineLvl w:val="0"/>
        <w:rPr>
          <w:rFonts w:ascii="Times New Roman" w:hAnsi="Times New Roman" w:cs="Times New Roman"/>
          <w:b w:val="0"/>
          <w:sz w:val="28"/>
          <w:szCs w:val="28"/>
        </w:rPr>
      </w:pPr>
      <w:r w:rsidRPr="00F16E7D">
        <w:rPr>
          <w:rFonts w:ascii="Times New Roman" w:hAnsi="Times New Roman" w:cs="Times New Roman"/>
          <w:b w:val="0"/>
          <w:sz w:val="28"/>
          <w:szCs w:val="28"/>
        </w:rPr>
        <w:t>от 25 мая 2020 года № 280-п «О взаимодействии с населением</w:t>
      </w:r>
    </w:p>
    <w:p w:rsidR="00AB2500" w:rsidRPr="00F16E7D" w:rsidRDefault="00AB2500" w:rsidP="00674BF5">
      <w:pPr>
        <w:pStyle w:val="ConsPlusTitle"/>
        <w:jc w:val="center"/>
        <w:outlineLvl w:val="0"/>
        <w:rPr>
          <w:rFonts w:ascii="Times New Roman" w:hAnsi="Times New Roman" w:cs="Times New Roman"/>
          <w:b w:val="0"/>
          <w:sz w:val="28"/>
          <w:szCs w:val="28"/>
        </w:rPr>
      </w:pPr>
      <w:r w:rsidRPr="00F16E7D">
        <w:rPr>
          <w:rFonts w:ascii="Times New Roman" w:hAnsi="Times New Roman" w:cs="Times New Roman"/>
          <w:b w:val="0"/>
          <w:sz w:val="28"/>
          <w:szCs w:val="28"/>
        </w:rPr>
        <w:t>в информационно-телекоммуникационной сети «Интернет»</w:t>
      </w:r>
    </w:p>
    <w:p w:rsidR="00674BF5" w:rsidRPr="00F16E7D" w:rsidRDefault="00674BF5" w:rsidP="00AB2500">
      <w:pPr>
        <w:pStyle w:val="ConsPlusTitle"/>
        <w:jc w:val="center"/>
        <w:outlineLvl w:val="0"/>
        <w:rPr>
          <w:rFonts w:ascii="Times New Roman" w:hAnsi="Times New Roman" w:cs="Times New Roman"/>
          <w:b w:val="0"/>
          <w:sz w:val="28"/>
          <w:szCs w:val="28"/>
        </w:rPr>
      </w:pPr>
    </w:p>
    <w:p w:rsidR="007F7CA1" w:rsidRPr="00F16E7D" w:rsidRDefault="007F7CA1" w:rsidP="00AB2500">
      <w:pPr>
        <w:pStyle w:val="ConsPlusTitle"/>
        <w:jc w:val="center"/>
        <w:outlineLvl w:val="0"/>
        <w:rPr>
          <w:rFonts w:ascii="Times New Roman" w:hAnsi="Times New Roman" w:cs="Times New Roman"/>
          <w:b w:val="0"/>
          <w:sz w:val="28"/>
          <w:szCs w:val="28"/>
        </w:rPr>
      </w:pPr>
    </w:p>
    <w:p w:rsidR="00AB2500" w:rsidRPr="00F16E7D" w:rsidRDefault="000B6031" w:rsidP="00674BF5">
      <w:pPr>
        <w:autoSpaceDE w:val="0"/>
        <w:autoSpaceDN w:val="0"/>
        <w:adjustRightInd w:val="0"/>
        <w:ind w:firstLine="709"/>
        <w:jc w:val="both"/>
        <w:rPr>
          <w:rFonts w:cs="Times New Roman"/>
          <w:color w:val="000000"/>
        </w:rPr>
      </w:pPr>
      <w:r w:rsidRPr="00F16E7D">
        <w:rPr>
          <w:rFonts w:cs="Times New Roman"/>
          <w:color w:val="000000"/>
        </w:rPr>
        <w:t>Р</w:t>
      </w:r>
      <w:r w:rsidR="00AB2500" w:rsidRPr="00F16E7D">
        <w:rPr>
          <w:rFonts w:cs="Times New Roman"/>
          <w:color w:val="000000"/>
        </w:rPr>
        <w:t xml:space="preserve">уководствуясь Федеральными </w:t>
      </w:r>
      <w:hyperlink r:id="rId8" w:tooltip="Федеральный закон от 06.10.2003 N 131-ФЗ (ред. от 30.12.2021) &quot;Об общих принципах организации местного самоуправления в Российской Федерации&quot; {КонсультантПлюс}" w:history="1">
        <w:r w:rsidR="00AB2500" w:rsidRPr="00F16E7D">
          <w:rPr>
            <w:rFonts w:cs="Times New Roman"/>
            <w:color w:val="000000"/>
          </w:rPr>
          <w:t>законами</w:t>
        </w:r>
      </w:hyperlink>
      <w:r w:rsidR="00674BF5" w:rsidRPr="00F16E7D">
        <w:rPr>
          <w:rFonts w:cs="Times New Roman"/>
        </w:rPr>
        <w:t xml:space="preserve"> </w:t>
      </w:r>
      <w:r w:rsidR="00AB2500" w:rsidRPr="00F16E7D">
        <w:rPr>
          <w:rFonts w:cs="Times New Roman"/>
          <w:color w:val="000000"/>
        </w:rPr>
        <w:t>«</w:t>
      </w:r>
      <w:r w:rsidR="00AB2500" w:rsidRPr="00F16E7D">
        <w:rPr>
          <w:rFonts w:cs="Times New Roman"/>
        </w:rPr>
        <w:t xml:space="preserve">Об обеспечении доступа </w:t>
      </w:r>
      <w:r w:rsidR="008527EA" w:rsidRPr="00F16E7D">
        <w:rPr>
          <w:rFonts w:cs="Times New Roman"/>
        </w:rPr>
        <w:br/>
      </w:r>
      <w:r w:rsidR="00AB2500" w:rsidRPr="00F16E7D">
        <w:rPr>
          <w:rFonts w:cs="Times New Roman"/>
        </w:rPr>
        <w:t>к информации о деятельности государственных органов и органов местного самоуправления»,</w:t>
      </w:r>
      <w:r w:rsidR="00A62A1A" w:rsidRPr="00F16E7D">
        <w:rPr>
          <w:rFonts w:cs="Times New Roman"/>
        </w:rPr>
        <w:t xml:space="preserve"> </w:t>
      </w:r>
      <w:r w:rsidR="00AB2500" w:rsidRPr="00F16E7D">
        <w:rPr>
          <w:rFonts w:cs="Times New Roman"/>
          <w:color w:val="000000"/>
        </w:rPr>
        <w:t xml:space="preserve">«Об общих принципах организации местного самоуправления в Российской Федерации», </w:t>
      </w:r>
      <w:hyperlink r:id="rId9" w:tooltip="Решение Омского городского Совета от 20.09.1995 N 92 (ред. от 20.04.2022) &quot;Об Уставе города Омска&quot; {КонсультантПлюс}" w:history="1">
        <w:r w:rsidR="00AB2500" w:rsidRPr="00F16E7D">
          <w:rPr>
            <w:rFonts w:cs="Times New Roman"/>
            <w:color w:val="000000"/>
          </w:rPr>
          <w:t>Уставом</w:t>
        </w:r>
      </w:hyperlink>
      <w:r w:rsidR="00AB2500" w:rsidRPr="00F16E7D">
        <w:rPr>
          <w:rFonts w:cs="Times New Roman"/>
          <w:color w:val="000000"/>
        </w:rPr>
        <w:t xml:space="preserve"> города Омска, постановляю:</w:t>
      </w:r>
    </w:p>
    <w:p w:rsidR="008C0815" w:rsidRPr="00F16E7D" w:rsidRDefault="00AB2500" w:rsidP="008C0815">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1. </w:t>
      </w:r>
      <w:r w:rsidR="008C0815" w:rsidRPr="00F16E7D">
        <w:rPr>
          <w:rFonts w:ascii="Times New Roman" w:hAnsi="Times New Roman" w:cs="Times New Roman"/>
          <w:color w:val="000000"/>
          <w:sz w:val="28"/>
          <w:szCs w:val="28"/>
        </w:rPr>
        <w:t xml:space="preserve">Внести в </w:t>
      </w:r>
      <w:r w:rsidR="009A55BD" w:rsidRPr="00F16E7D">
        <w:rPr>
          <w:rFonts w:ascii="Times New Roman" w:hAnsi="Times New Roman" w:cs="Times New Roman"/>
          <w:color w:val="000000"/>
          <w:sz w:val="28"/>
          <w:szCs w:val="28"/>
        </w:rPr>
        <w:t>Порядок</w:t>
      </w:r>
      <w:r w:rsidR="00653592" w:rsidRPr="00F16E7D">
        <w:rPr>
          <w:rFonts w:ascii="Times New Roman" w:hAnsi="Times New Roman" w:cs="Times New Roman"/>
          <w:color w:val="000000"/>
          <w:sz w:val="28"/>
          <w:szCs w:val="28"/>
        </w:rPr>
        <w:t xml:space="preserve"> создания и ведения официальных</w:t>
      </w:r>
      <w:r w:rsidR="008C0815" w:rsidRPr="00F16E7D">
        <w:rPr>
          <w:rFonts w:ascii="Times New Roman" w:hAnsi="Times New Roman" w:cs="Times New Roman"/>
          <w:color w:val="000000"/>
          <w:sz w:val="28"/>
          <w:szCs w:val="28"/>
        </w:rPr>
        <w:t xml:space="preserve"> </w:t>
      </w:r>
      <w:r w:rsidR="00653592" w:rsidRPr="00F16E7D">
        <w:rPr>
          <w:rFonts w:ascii="Times New Roman" w:hAnsi="Times New Roman" w:cs="Times New Roman"/>
          <w:color w:val="000000"/>
          <w:sz w:val="28"/>
          <w:szCs w:val="28"/>
        </w:rPr>
        <w:t>страниц Администрации города Омска, ее</w:t>
      </w:r>
      <w:r w:rsidR="003F5164" w:rsidRPr="00F16E7D">
        <w:rPr>
          <w:rFonts w:ascii="Times New Roman" w:hAnsi="Times New Roman" w:cs="Times New Roman"/>
          <w:color w:val="000000"/>
          <w:sz w:val="28"/>
          <w:szCs w:val="28"/>
        </w:rPr>
        <w:t xml:space="preserve"> </w:t>
      </w:r>
      <w:r w:rsidR="00653592" w:rsidRPr="00F16E7D">
        <w:rPr>
          <w:rFonts w:ascii="Times New Roman" w:hAnsi="Times New Roman" w:cs="Times New Roman"/>
          <w:color w:val="000000"/>
          <w:sz w:val="28"/>
          <w:szCs w:val="28"/>
        </w:rPr>
        <w:t>структурных подразделений и подведомственных</w:t>
      </w:r>
      <w:r w:rsidR="003F5164" w:rsidRPr="00F16E7D">
        <w:rPr>
          <w:rFonts w:ascii="Times New Roman" w:hAnsi="Times New Roman" w:cs="Times New Roman"/>
          <w:color w:val="000000"/>
          <w:sz w:val="28"/>
          <w:szCs w:val="28"/>
        </w:rPr>
        <w:t xml:space="preserve"> </w:t>
      </w:r>
      <w:r w:rsidR="00653592" w:rsidRPr="00F16E7D">
        <w:rPr>
          <w:rFonts w:ascii="Times New Roman" w:hAnsi="Times New Roman" w:cs="Times New Roman"/>
          <w:color w:val="000000"/>
          <w:sz w:val="28"/>
          <w:szCs w:val="28"/>
        </w:rPr>
        <w:t>им организаций в социальных сетях</w:t>
      </w:r>
      <w:r w:rsidR="00AF5DBF" w:rsidRPr="00F16E7D">
        <w:rPr>
          <w:rFonts w:ascii="Times New Roman" w:hAnsi="Times New Roman" w:cs="Times New Roman"/>
          <w:color w:val="000000"/>
          <w:sz w:val="28"/>
          <w:szCs w:val="28"/>
        </w:rPr>
        <w:t>, утвержденно</w:t>
      </w:r>
      <w:r w:rsidR="009A55BD" w:rsidRPr="00F16E7D">
        <w:rPr>
          <w:rFonts w:ascii="Times New Roman" w:hAnsi="Times New Roman" w:cs="Times New Roman"/>
          <w:color w:val="000000"/>
          <w:sz w:val="28"/>
          <w:szCs w:val="28"/>
        </w:rPr>
        <w:t>й</w:t>
      </w:r>
      <w:r w:rsidR="00AF5DBF" w:rsidRPr="00F16E7D">
        <w:rPr>
          <w:rFonts w:ascii="Times New Roman" w:hAnsi="Times New Roman" w:cs="Times New Roman"/>
          <w:color w:val="000000"/>
          <w:sz w:val="28"/>
          <w:szCs w:val="28"/>
        </w:rPr>
        <w:t xml:space="preserve"> </w:t>
      </w:r>
      <w:r w:rsidR="003F5164" w:rsidRPr="00F16E7D">
        <w:rPr>
          <w:rFonts w:ascii="Times New Roman" w:hAnsi="Times New Roman" w:cs="Times New Roman"/>
          <w:color w:val="000000"/>
          <w:sz w:val="28"/>
          <w:szCs w:val="28"/>
        </w:rPr>
        <w:t>постановлением Администрации города Омска от 25 мая 2020 года № 280-п «О взаимодействии с населением</w:t>
      </w:r>
      <w:r w:rsidR="008C0815" w:rsidRPr="00F16E7D">
        <w:rPr>
          <w:rFonts w:ascii="Times New Roman" w:hAnsi="Times New Roman" w:cs="Times New Roman"/>
          <w:color w:val="000000"/>
          <w:sz w:val="28"/>
          <w:szCs w:val="28"/>
        </w:rPr>
        <w:t xml:space="preserve"> </w:t>
      </w:r>
      <w:r w:rsidR="003F5164" w:rsidRPr="00F16E7D">
        <w:rPr>
          <w:rFonts w:ascii="Times New Roman" w:hAnsi="Times New Roman" w:cs="Times New Roman"/>
          <w:color w:val="000000"/>
          <w:sz w:val="28"/>
          <w:szCs w:val="28"/>
        </w:rPr>
        <w:t>в информационно-телекоммуникационной сети «Интернет»</w:t>
      </w:r>
      <w:r w:rsidR="00906307" w:rsidRPr="00F16E7D">
        <w:rPr>
          <w:rFonts w:ascii="Times New Roman" w:hAnsi="Times New Roman" w:cs="Times New Roman"/>
          <w:color w:val="000000"/>
          <w:sz w:val="28"/>
          <w:szCs w:val="28"/>
        </w:rPr>
        <w:t>,</w:t>
      </w:r>
      <w:r w:rsidR="008C0815" w:rsidRPr="00F16E7D">
        <w:rPr>
          <w:rFonts w:ascii="Times New Roman" w:hAnsi="Times New Roman" w:cs="Times New Roman"/>
          <w:color w:val="000000"/>
          <w:sz w:val="28"/>
          <w:szCs w:val="28"/>
        </w:rPr>
        <w:t xml:space="preserve"> следующие изменения:</w:t>
      </w:r>
    </w:p>
    <w:p w:rsidR="009A55BD" w:rsidRPr="00F16E7D" w:rsidRDefault="009A55BD" w:rsidP="008C0815">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 xml:space="preserve">1) в пункте 1 </w:t>
      </w:r>
      <w:r w:rsidR="007C1B99" w:rsidRPr="00F16E7D">
        <w:rPr>
          <w:rFonts w:ascii="Times New Roman" w:hAnsi="Times New Roman" w:cs="Times New Roman"/>
          <w:color w:val="000000"/>
          <w:sz w:val="28"/>
          <w:szCs w:val="28"/>
        </w:rPr>
        <w:t xml:space="preserve">слова «, </w:t>
      </w:r>
      <w:proofErr w:type="spellStart"/>
      <w:r w:rsidR="007C1B99" w:rsidRPr="00F16E7D">
        <w:rPr>
          <w:rFonts w:ascii="Times New Roman" w:hAnsi="Times New Roman" w:cs="Times New Roman"/>
          <w:color w:val="000000"/>
          <w:sz w:val="28"/>
          <w:szCs w:val="28"/>
        </w:rPr>
        <w:t>Телеграм</w:t>
      </w:r>
      <w:proofErr w:type="spellEnd"/>
      <w:r w:rsidR="007C1B99" w:rsidRPr="00F16E7D">
        <w:rPr>
          <w:rFonts w:ascii="Times New Roman" w:hAnsi="Times New Roman" w:cs="Times New Roman"/>
          <w:color w:val="000000"/>
          <w:sz w:val="28"/>
          <w:szCs w:val="28"/>
        </w:rPr>
        <w:t>» исключить;</w:t>
      </w:r>
    </w:p>
    <w:p w:rsidR="007C1B99" w:rsidRPr="00F16E7D" w:rsidRDefault="007C1B99" w:rsidP="008C0815">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2) пункт 11 дополнить абзацами</w:t>
      </w:r>
      <w:r w:rsidR="007B1397" w:rsidRPr="00F16E7D">
        <w:rPr>
          <w:rFonts w:ascii="Times New Roman" w:hAnsi="Times New Roman" w:cs="Times New Roman"/>
          <w:color w:val="000000"/>
          <w:sz w:val="28"/>
          <w:szCs w:val="28"/>
        </w:rPr>
        <w:t xml:space="preserve"> следующего содержания:</w:t>
      </w:r>
    </w:p>
    <w:p w:rsidR="004D07F9" w:rsidRPr="00F16E7D" w:rsidRDefault="007B1397" w:rsidP="004D07F9">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w:t>
      </w:r>
      <w:r w:rsidR="004D07F9" w:rsidRPr="00F16E7D">
        <w:rPr>
          <w:rFonts w:ascii="Times New Roman" w:hAnsi="Times New Roman" w:cs="Times New Roman"/>
          <w:color w:val="000000"/>
          <w:sz w:val="28"/>
          <w:szCs w:val="28"/>
        </w:rPr>
        <w:t>Информация, размещаемая на официальных страницах в социальных сетях, содержит:</w:t>
      </w:r>
    </w:p>
    <w:p w:rsidR="004D07F9" w:rsidRPr="00F16E7D" w:rsidRDefault="004D07F9" w:rsidP="004D07F9">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1) информацию об Администрации города Омска или ее структурном подразделении</w:t>
      </w:r>
      <w:r w:rsidR="00E9023F">
        <w:rPr>
          <w:rFonts w:ascii="Times New Roman" w:hAnsi="Times New Roman" w:cs="Times New Roman"/>
          <w:color w:val="000000"/>
          <w:sz w:val="28"/>
          <w:szCs w:val="28"/>
        </w:rPr>
        <w:t>,</w:t>
      </w:r>
      <w:r w:rsidRPr="00F16E7D">
        <w:rPr>
          <w:rFonts w:ascii="Times New Roman" w:hAnsi="Times New Roman" w:cs="Times New Roman"/>
          <w:color w:val="000000"/>
          <w:sz w:val="28"/>
          <w:szCs w:val="28"/>
        </w:rPr>
        <w:t xml:space="preserve"> или подведомственной организации и их деятельности, в том числе наименование, почтовый адрес, адрес электронной почты, номера телефонов справочных служб, информацию об официальном сайте (при наличии);</w:t>
      </w:r>
    </w:p>
    <w:p w:rsidR="007B1397" w:rsidRPr="00F16E7D" w:rsidRDefault="004D07F9" w:rsidP="004D07F9">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2) иную информацию, в том числе о деятельности Администрации города Омска, ее структурных подразделений и подведомственных организаций с учетом требований Федерального закона «Об обеспечении доступа к информации о деятельности государственных органов и органов местного самоуправления».</w:t>
      </w:r>
    </w:p>
    <w:p w:rsidR="008828E3" w:rsidRPr="00F16E7D" w:rsidRDefault="008828E3" w:rsidP="004D07F9">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3) дополнить пунктом 11.1 следующего содержания:</w:t>
      </w:r>
    </w:p>
    <w:p w:rsidR="008828E3" w:rsidRPr="00F16E7D" w:rsidRDefault="008828E3" w:rsidP="008828E3">
      <w:pPr>
        <w:autoSpaceDE w:val="0"/>
        <w:autoSpaceDN w:val="0"/>
        <w:adjustRightInd w:val="0"/>
        <w:ind w:firstLine="708"/>
        <w:jc w:val="both"/>
        <w:rPr>
          <w:rFonts w:cs="Times New Roman"/>
        </w:rPr>
      </w:pPr>
      <w:r w:rsidRPr="00F16E7D">
        <w:rPr>
          <w:rFonts w:cs="Times New Roman"/>
          <w:color w:val="000000"/>
        </w:rPr>
        <w:t>«О</w:t>
      </w:r>
      <w:r w:rsidRPr="00F16E7D">
        <w:rPr>
          <w:rFonts w:cs="Times New Roman"/>
        </w:rPr>
        <w:t xml:space="preserve">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в </w:t>
      </w:r>
      <w:hyperlink r:id="rId10" w:history="1">
        <w:r w:rsidRPr="00F16E7D">
          <w:rPr>
            <w:rFonts w:cs="Times New Roman"/>
          </w:rPr>
          <w:t>порядке</w:t>
        </w:r>
      </w:hyperlink>
      <w:r w:rsidRPr="00F16E7D">
        <w:rPr>
          <w:rFonts w:cs="Times New Roman"/>
        </w:rPr>
        <w:t xml:space="preserve"> и в соответствии с требованиями, которые утверждаются Правительством Российской Федерации</w:t>
      </w:r>
      <w:proofErr w:type="gramStart"/>
      <w:r w:rsidRPr="00F16E7D">
        <w:rPr>
          <w:rFonts w:cs="Times New Roman"/>
        </w:rPr>
        <w:t>.</w:t>
      </w:r>
      <w:r w:rsidR="002F017B" w:rsidRPr="00F16E7D">
        <w:rPr>
          <w:rFonts w:cs="Times New Roman"/>
        </w:rPr>
        <w:t>»</w:t>
      </w:r>
      <w:proofErr w:type="gramEnd"/>
    </w:p>
    <w:p w:rsidR="00175B62" w:rsidRPr="00F16E7D" w:rsidRDefault="002F017B" w:rsidP="008828E3">
      <w:pPr>
        <w:autoSpaceDE w:val="0"/>
        <w:autoSpaceDN w:val="0"/>
        <w:adjustRightInd w:val="0"/>
        <w:ind w:firstLine="708"/>
        <w:jc w:val="both"/>
        <w:rPr>
          <w:rFonts w:cs="Times New Roman"/>
        </w:rPr>
      </w:pPr>
      <w:r w:rsidRPr="00F16E7D">
        <w:rPr>
          <w:rFonts w:cs="Times New Roman"/>
        </w:rPr>
        <w:t xml:space="preserve">4) </w:t>
      </w:r>
      <w:r w:rsidR="00175B62" w:rsidRPr="00F16E7D">
        <w:rPr>
          <w:rFonts w:cs="Times New Roman"/>
        </w:rPr>
        <w:t>в</w:t>
      </w:r>
      <w:r w:rsidRPr="00F16E7D">
        <w:rPr>
          <w:rFonts w:cs="Times New Roman"/>
        </w:rPr>
        <w:t xml:space="preserve"> пункт</w:t>
      </w:r>
      <w:r w:rsidR="00175B62" w:rsidRPr="00F16E7D">
        <w:rPr>
          <w:rFonts w:cs="Times New Roman"/>
        </w:rPr>
        <w:t>е</w:t>
      </w:r>
      <w:r w:rsidRPr="00F16E7D">
        <w:rPr>
          <w:rFonts w:cs="Times New Roman"/>
        </w:rPr>
        <w:t xml:space="preserve"> 12</w:t>
      </w:r>
      <w:r w:rsidR="00175B62" w:rsidRPr="00F16E7D">
        <w:rPr>
          <w:rFonts w:cs="Times New Roman"/>
        </w:rPr>
        <w:t>:</w:t>
      </w:r>
    </w:p>
    <w:p w:rsidR="00F75FB9" w:rsidRPr="00F16E7D" w:rsidRDefault="00175B62" w:rsidP="008828E3">
      <w:pPr>
        <w:autoSpaceDE w:val="0"/>
        <w:autoSpaceDN w:val="0"/>
        <w:adjustRightInd w:val="0"/>
        <w:ind w:firstLine="708"/>
        <w:jc w:val="both"/>
        <w:rPr>
          <w:rFonts w:cs="Times New Roman"/>
        </w:rPr>
      </w:pPr>
      <w:r w:rsidRPr="00F16E7D">
        <w:rPr>
          <w:rFonts w:cs="Times New Roman"/>
        </w:rPr>
        <w:t xml:space="preserve">- абзац второй </w:t>
      </w:r>
      <w:r w:rsidR="00F75FB9" w:rsidRPr="00F16E7D">
        <w:rPr>
          <w:rFonts w:cs="Times New Roman"/>
        </w:rPr>
        <w:t>изложить в следующей редакции:</w:t>
      </w:r>
    </w:p>
    <w:p w:rsidR="00F75FB9" w:rsidRPr="00F16E7D" w:rsidRDefault="00F75FB9" w:rsidP="008828E3">
      <w:pPr>
        <w:autoSpaceDE w:val="0"/>
        <w:autoSpaceDN w:val="0"/>
        <w:adjustRightInd w:val="0"/>
        <w:ind w:firstLine="708"/>
        <w:jc w:val="both"/>
        <w:rPr>
          <w:rFonts w:cs="Times New Roman"/>
        </w:rPr>
      </w:pPr>
      <w:r w:rsidRPr="00F16E7D">
        <w:rPr>
          <w:rFonts w:cs="Times New Roman"/>
        </w:rPr>
        <w:t xml:space="preserve">«Структурными подразделениями Администрации города Омска и </w:t>
      </w:r>
      <w:r w:rsidRPr="00F16E7D">
        <w:t>подведомственны</w:t>
      </w:r>
      <w:r w:rsidR="00160342" w:rsidRPr="00F16E7D">
        <w:t>ми</w:t>
      </w:r>
      <w:r w:rsidRPr="00F16E7D">
        <w:t xml:space="preserve"> им организаци</w:t>
      </w:r>
      <w:r w:rsidR="00160342" w:rsidRPr="00F16E7D">
        <w:t>ями</w:t>
      </w:r>
      <w:r w:rsidRPr="00F16E7D">
        <w:t xml:space="preserve"> в социальных сетях</w:t>
      </w:r>
      <w:r w:rsidRPr="00F16E7D">
        <w:rPr>
          <w:rFonts w:cs="Times New Roman"/>
        </w:rPr>
        <w:t xml:space="preserve"> публикуется не менее 5 публикаций в неделю, в том числе не менее </w:t>
      </w:r>
      <w:r w:rsidR="0063259B" w:rsidRPr="00F16E7D">
        <w:rPr>
          <w:rFonts w:cs="Times New Roman"/>
        </w:rPr>
        <w:t>2</w:t>
      </w:r>
      <w:r w:rsidRPr="00F16E7D">
        <w:rPr>
          <w:rFonts w:cs="Times New Roman"/>
        </w:rPr>
        <w:t xml:space="preserve"> публикаций с использованием специализированной системы </w:t>
      </w:r>
      <w:r w:rsidR="0063259B" w:rsidRPr="00F16E7D">
        <w:rPr>
          <w:rFonts w:cs="Times New Roman"/>
        </w:rPr>
        <w:t>–</w:t>
      </w:r>
      <w:r w:rsidRPr="00F16E7D">
        <w:rPr>
          <w:rFonts w:cs="Times New Roman"/>
        </w:rPr>
        <w:t xml:space="preserve"> публичного комплекса, позволяющего размещать сообщения одновременно во всех социальных сетях, а также анализировать реакции пользователей</w:t>
      </w:r>
      <w:r w:rsidR="0063259B" w:rsidRPr="00F16E7D">
        <w:rPr>
          <w:rFonts w:cs="Times New Roman"/>
        </w:rPr>
        <w:t xml:space="preserve"> (далее – специализированная система)</w:t>
      </w:r>
      <w:r w:rsidRPr="00F16E7D">
        <w:rPr>
          <w:rFonts w:cs="Times New Roman"/>
        </w:rPr>
        <w:t>.</w:t>
      </w:r>
    </w:p>
    <w:p w:rsidR="002F017B" w:rsidRPr="00F16E7D" w:rsidRDefault="00175B62" w:rsidP="008828E3">
      <w:pPr>
        <w:autoSpaceDE w:val="0"/>
        <w:autoSpaceDN w:val="0"/>
        <w:adjustRightInd w:val="0"/>
        <w:ind w:firstLine="708"/>
        <w:jc w:val="both"/>
        <w:rPr>
          <w:rFonts w:cs="Times New Roman"/>
        </w:rPr>
      </w:pPr>
      <w:r w:rsidRPr="00F16E7D">
        <w:rPr>
          <w:rFonts w:cs="Times New Roman"/>
        </w:rPr>
        <w:lastRenderedPageBreak/>
        <w:t>-</w:t>
      </w:r>
      <w:r w:rsidR="002F017B" w:rsidRPr="00F16E7D">
        <w:rPr>
          <w:rFonts w:cs="Times New Roman"/>
        </w:rPr>
        <w:t xml:space="preserve"> </w:t>
      </w:r>
      <w:r w:rsidRPr="00F16E7D">
        <w:rPr>
          <w:rFonts w:cs="Times New Roman"/>
        </w:rPr>
        <w:t xml:space="preserve">абзац третий </w:t>
      </w:r>
      <w:r w:rsidR="0063259B" w:rsidRPr="00F16E7D">
        <w:rPr>
          <w:rFonts w:cs="Times New Roman"/>
        </w:rPr>
        <w:t>исключить</w:t>
      </w:r>
      <w:r w:rsidR="002F017B" w:rsidRPr="00F16E7D">
        <w:rPr>
          <w:rFonts w:cs="Times New Roman"/>
        </w:rPr>
        <w:t>:</w:t>
      </w:r>
    </w:p>
    <w:p w:rsidR="00175B62" w:rsidRPr="00F16E7D" w:rsidRDefault="00175B62" w:rsidP="00AF6E81">
      <w:pPr>
        <w:autoSpaceDE w:val="0"/>
        <w:autoSpaceDN w:val="0"/>
        <w:adjustRightInd w:val="0"/>
        <w:ind w:firstLine="708"/>
        <w:jc w:val="both"/>
        <w:rPr>
          <w:rFonts w:cs="Times New Roman"/>
        </w:rPr>
      </w:pPr>
      <w:r w:rsidRPr="00F16E7D">
        <w:rPr>
          <w:rFonts w:cs="Times New Roman"/>
        </w:rPr>
        <w:t>- дополнить абзацем четвертым следующего содержания:</w:t>
      </w:r>
    </w:p>
    <w:p w:rsidR="00832D78" w:rsidRPr="00F16E7D" w:rsidRDefault="00175B62" w:rsidP="00832D78">
      <w:pPr>
        <w:autoSpaceDE w:val="0"/>
        <w:autoSpaceDN w:val="0"/>
        <w:adjustRightInd w:val="0"/>
        <w:ind w:firstLine="540"/>
        <w:jc w:val="both"/>
        <w:rPr>
          <w:rFonts w:cs="Times New Roman"/>
        </w:rPr>
      </w:pPr>
      <w:r w:rsidRPr="00F16E7D">
        <w:rPr>
          <w:rFonts w:cs="Times New Roman"/>
        </w:rPr>
        <w:t>«Удаление</w:t>
      </w:r>
      <w:r w:rsidR="00CA2190" w:rsidRPr="00F16E7D">
        <w:rPr>
          <w:rFonts w:cs="Times New Roman"/>
        </w:rPr>
        <w:t xml:space="preserve"> публикации, </w:t>
      </w:r>
      <w:r w:rsidRPr="00F16E7D">
        <w:rPr>
          <w:rFonts w:cs="Times New Roman"/>
        </w:rPr>
        <w:t>размещенн</w:t>
      </w:r>
      <w:r w:rsidR="0075537A" w:rsidRPr="00F16E7D">
        <w:rPr>
          <w:rFonts w:cs="Times New Roman"/>
        </w:rPr>
        <w:t>ой</w:t>
      </w:r>
      <w:r w:rsidRPr="00F16E7D">
        <w:rPr>
          <w:rFonts w:cs="Times New Roman"/>
        </w:rPr>
        <w:t xml:space="preserve"> с использованием специализированной системы</w:t>
      </w:r>
      <w:r w:rsidR="00832D78" w:rsidRPr="00F16E7D">
        <w:rPr>
          <w:rFonts w:cs="Times New Roman"/>
        </w:rPr>
        <w:t>,</w:t>
      </w:r>
      <w:r w:rsidRPr="00F16E7D">
        <w:rPr>
          <w:rFonts w:cs="Times New Roman"/>
        </w:rPr>
        <w:t xml:space="preserve"> </w:t>
      </w:r>
      <w:r w:rsidR="00CA2190" w:rsidRPr="00F16E7D">
        <w:rPr>
          <w:rFonts w:cs="Times New Roman"/>
        </w:rPr>
        <w:t xml:space="preserve">внесение изменений в ее форму и </w:t>
      </w:r>
      <w:r w:rsidR="00160342" w:rsidRPr="00F16E7D">
        <w:rPr>
          <w:rFonts w:cs="Times New Roman"/>
        </w:rPr>
        <w:t>содержание</w:t>
      </w:r>
      <w:r w:rsidR="00CA2190" w:rsidRPr="00F16E7D">
        <w:rPr>
          <w:rFonts w:cs="Times New Roman"/>
        </w:rPr>
        <w:t xml:space="preserve"> </w:t>
      </w:r>
      <w:r w:rsidR="00832D78" w:rsidRPr="00F16E7D">
        <w:rPr>
          <w:rFonts w:cs="Times New Roman"/>
        </w:rPr>
        <w:t>осуществляется по согласованию с департаментом информационной политики Администрации города Омска.</w:t>
      </w:r>
    </w:p>
    <w:p w:rsidR="001C5E58" w:rsidRPr="00F16E7D" w:rsidRDefault="00B4689C" w:rsidP="00B4689C">
      <w:pPr>
        <w:autoSpaceDE w:val="0"/>
        <w:autoSpaceDN w:val="0"/>
        <w:adjustRightInd w:val="0"/>
        <w:ind w:firstLine="540"/>
        <w:jc w:val="both"/>
        <w:rPr>
          <w:rFonts w:cs="Times New Roman"/>
        </w:rPr>
      </w:pPr>
      <w:proofErr w:type="gramStart"/>
      <w:r w:rsidRPr="00F16E7D">
        <w:rPr>
          <w:rFonts w:cs="Times New Roman"/>
        </w:rPr>
        <w:t xml:space="preserve">Согласование </w:t>
      </w:r>
      <w:r w:rsidR="001C5E58" w:rsidRPr="00F16E7D">
        <w:rPr>
          <w:rFonts w:cs="Times New Roman"/>
        </w:rPr>
        <w:t>удаления публикаци</w:t>
      </w:r>
      <w:r w:rsidR="0075537A" w:rsidRPr="00F16E7D">
        <w:rPr>
          <w:rFonts w:cs="Times New Roman"/>
        </w:rPr>
        <w:t>и</w:t>
      </w:r>
      <w:r w:rsidR="001C5E58" w:rsidRPr="00F16E7D">
        <w:rPr>
          <w:rFonts w:cs="Times New Roman"/>
        </w:rPr>
        <w:t>, размещенн</w:t>
      </w:r>
      <w:r w:rsidR="0075537A" w:rsidRPr="00F16E7D">
        <w:rPr>
          <w:rFonts w:cs="Times New Roman"/>
        </w:rPr>
        <w:t>ой</w:t>
      </w:r>
      <w:r w:rsidR="001C5E58" w:rsidRPr="00F16E7D">
        <w:rPr>
          <w:rFonts w:cs="Times New Roman"/>
        </w:rPr>
        <w:t xml:space="preserve"> с использованием специализированной системы, </w:t>
      </w:r>
      <w:r w:rsidR="00CA2190" w:rsidRPr="00F16E7D">
        <w:rPr>
          <w:rFonts w:cs="Times New Roman"/>
        </w:rPr>
        <w:t xml:space="preserve">внесения изменений в ее форму и содержание </w:t>
      </w:r>
      <w:r w:rsidRPr="00F16E7D">
        <w:rPr>
          <w:rFonts w:cs="Times New Roman"/>
        </w:rPr>
        <w:t xml:space="preserve">осуществляется путем проставления визы директора департамента информационной политики Администрации города Омска на письме </w:t>
      </w:r>
      <w:r w:rsidR="001C5E58" w:rsidRPr="00F16E7D">
        <w:rPr>
          <w:rFonts w:cs="Times New Roman"/>
        </w:rPr>
        <w:t>руководителя</w:t>
      </w:r>
      <w:r w:rsidR="0075537A" w:rsidRPr="00F16E7D">
        <w:rPr>
          <w:rFonts w:cs="Times New Roman"/>
        </w:rPr>
        <w:t xml:space="preserve"> </w:t>
      </w:r>
      <w:r w:rsidR="001C5E58" w:rsidRPr="00F16E7D">
        <w:rPr>
          <w:rFonts w:cs="Times New Roman"/>
        </w:rPr>
        <w:t>структурного подразделения Администрации города Омска</w:t>
      </w:r>
      <w:r w:rsidR="00160342" w:rsidRPr="00F16E7D">
        <w:rPr>
          <w:rFonts w:cs="Times New Roman"/>
        </w:rPr>
        <w:t>,</w:t>
      </w:r>
      <w:r w:rsidR="006D459D" w:rsidRPr="00F16E7D">
        <w:rPr>
          <w:rFonts w:cs="Times New Roman"/>
        </w:rPr>
        <w:t xml:space="preserve"> на официальной станице которого размещена соответствующая публикация</w:t>
      </w:r>
      <w:r w:rsidR="00160342" w:rsidRPr="00F16E7D">
        <w:rPr>
          <w:rFonts w:cs="Times New Roman"/>
        </w:rPr>
        <w:t>,</w:t>
      </w:r>
      <w:r w:rsidR="0075537A" w:rsidRPr="00F16E7D">
        <w:rPr>
          <w:rFonts w:cs="Times New Roman"/>
        </w:rPr>
        <w:t xml:space="preserve"> или на письме руководителя структурного подраздел</w:t>
      </w:r>
      <w:r w:rsidR="00160342" w:rsidRPr="00F16E7D">
        <w:rPr>
          <w:rFonts w:cs="Times New Roman"/>
        </w:rPr>
        <w:t xml:space="preserve">ения Администрации города Омска, </w:t>
      </w:r>
      <w:r w:rsidR="0075537A" w:rsidRPr="00F16E7D">
        <w:rPr>
          <w:rFonts w:cs="Times New Roman"/>
        </w:rPr>
        <w:t xml:space="preserve">на </w:t>
      </w:r>
      <w:proofErr w:type="spellStart"/>
      <w:r w:rsidR="0075537A" w:rsidRPr="00F16E7D">
        <w:rPr>
          <w:rFonts w:cs="Times New Roman"/>
        </w:rPr>
        <w:t>официциальной</w:t>
      </w:r>
      <w:proofErr w:type="spellEnd"/>
      <w:r w:rsidR="0075537A" w:rsidRPr="00F16E7D">
        <w:rPr>
          <w:rFonts w:cs="Times New Roman"/>
        </w:rPr>
        <w:t xml:space="preserve"> странице подведомственной организации которого размещена соответствующая публикация.</w:t>
      </w:r>
      <w:proofErr w:type="gramEnd"/>
    </w:p>
    <w:p w:rsidR="00B4689C" w:rsidRPr="00F16E7D" w:rsidRDefault="00B4689C" w:rsidP="00B4689C">
      <w:pPr>
        <w:autoSpaceDE w:val="0"/>
        <w:autoSpaceDN w:val="0"/>
        <w:adjustRightInd w:val="0"/>
        <w:ind w:firstLine="540"/>
        <w:jc w:val="both"/>
        <w:rPr>
          <w:rFonts w:cs="Times New Roman"/>
        </w:rPr>
      </w:pPr>
      <w:r w:rsidRPr="00F16E7D">
        <w:rPr>
          <w:rFonts w:cs="Times New Roman"/>
        </w:rPr>
        <w:t xml:space="preserve">Срок согласования </w:t>
      </w:r>
      <w:r w:rsidR="001C5E58" w:rsidRPr="00F16E7D">
        <w:rPr>
          <w:rFonts w:cs="Times New Roman"/>
        </w:rPr>
        <w:t>удаления публикаци</w:t>
      </w:r>
      <w:r w:rsidR="0075537A" w:rsidRPr="00F16E7D">
        <w:rPr>
          <w:rFonts w:cs="Times New Roman"/>
        </w:rPr>
        <w:t>и</w:t>
      </w:r>
      <w:r w:rsidR="001C5E58" w:rsidRPr="00F16E7D">
        <w:rPr>
          <w:rFonts w:cs="Times New Roman"/>
        </w:rPr>
        <w:t>, размещенн</w:t>
      </w:r>
      <w:r w:rsidR="0075537A" w:rsidRPr="00F16E7D">
        <w:rPr>
          <w:rFonts w:cs="Times New Roman"/>
        </w:rPr>
        <w:t xml:space="preserve">ой </w:t>
      </w:r>
      <w:r w:rsidR="001C5E58" w:rsidRPr="00F16E7D">
        <w:rPr>
          <w:rFonts w:cs="Times New Roman"/>
        </w:rPr>
        <w:t>с использованием специализированной системы,</w:t>
      </w:r>
      <w:r w:rsidR="006D459D" w:rsidRPr="00F16E7D">
        <w:rPr>
          <w:rFonts w:cs="Times New Roman"/>
        </w:rPr>
        <w:t xml:space="preserve"> </w:t>
      </w:r>
      <w:r w:rsidR="00EE1BFB" w:rsidRPr="00F16E7D">
        <w:rPr>
          <w:rFonts w:cs="Times New Roman"/>
        </w:rPr>
        <w:t xml:space="preserve">внесения изменений в ее форму и содержание </w:t>
      </w:r>
      <w:r w:rsidRPr="00F16E7D">
        <w:rPr>
          <w:rFonts w:cs="Times New Roman"/>
        </w:rPr>
        <w:t xml:space="preserve">с департаментом информационной политики Администрации города Омска не может превышать 1 рабочего дня (не считая дня поступления </w:t>
      </w:r>
      <w:r w:rsidR="006D459D" w:rsidRPr="00F16E7D">
        <w:rPr>
          <w:rFonts w:cs="Times New Roman"/>
        </w:rPr>
        <w:t>письма</w:t>
      </w:r>
      <w:r w:rsidRPr="00F16E7D">
        <w:rPr>
          <w:rFonts w:cs="Times New Roman"/>
        </w:rPr>
        <w:t>).</w:t>
      </w:r>
      <w:r w:rsidR="00310B2A" w:rsidRPr="00F16E7D">
        <w:rPr>
          <w:rFonts w:cs="Times New Roman"/>
        </w:rPr>
        <w:t>»</w:t>
      </w:r>
      <w:r w:rsidR="00AF6E81" w:rsidRPr="00F16E7D">
        <w:rPr>
          <w:rFonts w:cs="Times New Roman"/>
        </w:rPr>
        <w:t>;</w:t>
      </w:r>
    </w:p>
    <w:p w:rsidR="00AF6E81" w:rsidRPr="00F16E7D" w:rsidRDefault="00AF6E81" w:rsidP="00AF6E81">
      <w:pPr>
        <w:autoSpaceDE w:val="0"/>
        <w:autoSpaceDN w:val="0"/>
        <w:adjustRightInd w:val="0"/>
        <w:ind w:firstLine="540"/>
        <w:jc w:val="both"/>
        <w:rPr>
          <w:rFonts w:cs="Times New Roman"/>
        </w:rPr>
      </w:pPr>
      <w:r w:rsidRPr="00F16E7D">
        <w:rPr>
          <w:rFonts w:cs="Times New Roman"/>
        </w:rPr>
        <w:t>- дополнить пунктом 19 следующего содержания:</w:t>
      </w:r>
    </w:p>
    <w:p w:rsidR="00AF6E81" w:rsidRPr="00F16E7D" w:rsidRDefault="00AF6E81" w:rsidP="00B4689C">
      <w:pPr>
        <w:autoSpaceDE w:val="0"/>
        <w:autoSpaceDN w:val="0"/>
        <w:adjustRightInd w:val="0"/>
        <w:ind w:firstLine="540"/>
        <w:jc w:val="both"/>
        <w:rPr>
          <w:rFonts w:cs="Times New Roman"/>
        </w:rPr>
      </w:pPr>
      <w:r w:rsidRPr="00F16E7D">
        <w:rPr>
          <w:rFonts w:cs="Times New Roman"/>
        </w:rPr>
        <w:t xml:space="preserve">«19. </w:t>
      </w:r>
      <w:proofErr w:type="gramStart"/>
      <w:r w:rsidRPr="00F16E7D">
        <w:rPr>
          <w:rFonts w:cs="Times New Roman"/>
        </w:rPr>
        <w:t>В случае несоблюдения структурным подразделениями Администрации города Омска, их подведомственными организациями требований, установленных настоящими Порядком, информация об этом направляется департаментом информационной политики Администрации города Омска Мэру города Омска для организации работы по устранению недостатков, а также для выявления лиц, допустивших нарушения требований настоящего Порядка, и принятия решения о применении к ним мер дисциплинарного воздействия.»</w:t>
      </w:r>
      <w:proofErr w:type="gramEnd"/>
    </w:p>
    <w:p w:rsidR="009A55BD" w:rsidRPr="00F16E7D" w:rsidRDefault="009A55BD" w:rsidP="008C0815">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 xml:space="preserve">2) в приложении «Перечень организаций, подведомственных структурным подразделениям Администрации города Омска, создание </w:t>
      </w:r>
      <w:r w:rsidRPr="00F16E7D">
        <w:rPr>
          <w:rFonts w:ascii="Times New Roman" w:hAnsi="Times New Roman" w:cs="Times New Roman"/>
          <w:color w:val="000000"/>
          <w:sz w:val="28"/>
          <w:szCs w:val="28"/>
        </w:rPr>
        <w:br/>
        <w:t>и ведение официальных страниц которых не организуется»:</w:t>
      </w:r>
    </w:p>
    <w:p w:rsidR="009A55BD" w:rsidRDefault="009A55BD" w:rsidP="008C0815">
      <w:pPr>
        <w:pStyle w:val="ConsPlusNormal"/>
        <w:ind w:firstLine="709"/>
        <w:jc w:val="both"/>
        <w:rPr>
          <w:rFonts w:ascii="Times New Roman" w:hAnsi="Times New Roman" w:cs="Times New Roman"/>
          <w:color w:val="000000"/>
          <w:sz w:val="28"/>
          <w:szCs w:val="28"/>
        </w:rPr>
      </w:pPr>
      <w:r w:rsidRPr="00F16E7D">
        <w:rPr>
          <w:rFonts w:ascii="Times New Roman" w:hAnsi="Times New Roman" w:cs="Times New Roman"/>
          <w:color w:val="000000"/>
          <w:sz w:val="28"/>
          <w:szCs w:val="28"/>
        </w:rPr>
        <w:t>-</w:t>
      </w:r>
      <w:r w:rsidR="00A678CF" w:rsidRPr="00F16E7D">
        <w:rPr>
          <w:rFonts w:ascii="Times New Roman" w:hAnsi="Times New Roman" w:cs="Times New Roman"/>
          <w:color w:val="000000"/>
          <w:sz w:val="28"/>
          <w:szCs w:val="28"/>
        </w:rPr>
        <w:t xml:space="preserve"> </w:t>
      </w:r>
      <w:r w:rsidRPr="00F16E7D">
        <w:rPr>
          <w:rFonts w:ascii="Times New Roman" w:hAnsi="Times New Roman" w:cs="Times New Roman"/>
          <w:color w:val="000000"/>
          <w:sz w:val="28"/>
          <w:szCs w:val="28"/>
        </w:rPr>
        <w:t>пункты 6, 8, 10, 14, 17, 22 исключить</w:t>
      </w:r>
      <w:r>
        <w:rPr>
          <w:rFonts w:ascii="Times New Roman" w:hAnsi="Times New Roman" w:cs="Times New Roman"/>
          <w:color w:val="000000"/>
          <w:sz w:val="28"/>
          <w:szCs w:val="28"/>
        </w:rPr>
        <w:t>;</w:t>
      </w:r>
    </w:p>
    <w:p w:rsidR="00A678CF" w:rsidRDefault="009A55BD" w:rsidP="008C081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w:t>
      </w:r>
      <w:r w:rsidR="00E631B0">
        <w:rPr>
          <w:rFonts w:ascii="Times New Roman" w:hAnsi="Times New Roman" w:cs="Times New Roman"/>
          <w:color w:val="000000"/>
          <w:sz w:val="28"/>
          <w:szCs w:val="28"/>
        </w:rPr>
        <w:t>пункт</w:t>
      </w:r>
      <w:r>
        <w:rPr>
          <w:rFonts w:ascii="Times New Roman" w:hAnsi="Times New Roman" w:cs="Times New Roman"/>
          <w:color w:val="000000"/>
          <w:sz w:val="28"/>
          <w:szCs w:val="28"/>
        </w:rPr>
        <w:t>е</w:t>
      </w:r>
      <w:r w:rsidR="00E631B0">
        <w:rPr>
          <w:rFonts w:ascii="Times New Roman" w:hAnsi="Times New Roman" w:cs="Times New Roman"/>
          <w:color w:val="000000"/>
          <w:sz w:val="28"/>
          <w:szCs w:val="28"/>
        </w:rPr>
        <w:t xml:space="preserve"> 1</w:t>
      </w:r>
      <w:r>
        <w:rPr>
          <w:rFonts w:ascii="Times New Roman" w:hAnsi="Times New Roman" w:cs="Times New Roman"/>
          <w:color w:val="000000"/>
          <w:sz w:val="28"/>
          <w:szCs w:val="28"/>
        </w:rPr>
        <w:t>8 слова «Муниципальное предприятие» заменить словами «Казенное учреждение».</w:t>
      </w:r>
    </w:p>
    <w:p w:rsidR="00AB2500" w:rsidRPr="00674BF5" w:rsidRDefault="00AB2500" w:rsidP="00674BF5">
      <w:pPr>
        <w:pStyle w:val="ConsPlusNormal"/>
        <w:ind w:firstLine="709"/>
        <w:jc w:val="both"/>
        <w:rPr>
          <w:rFonts w:ascii="Times New Roman" w:hAnsi="Times New Roman" w:cs="Times New Roman"/>
          <w:color w:val="000000"/>
          <w:sz w:val="28"/>
          <w:szCs w:val="28"/>
        </w:rPr>
      </w:pPr>
      <w:r w:rsidRPr="00674BF5">
        <w:rPr>
          <w:rFonts w:ascii="Times New Roman" w:hAnsi="Times New Roman" w:cs="Times New Roman"/>
          <w:color w:val="000000"/>
          <w:sz w:val="28"/>
          <w:szCs w:val="28"/>
        </w:rPr>
        <w:t xml:space="preserve">2. Департаменту информационной политики Администрации города Омска </w:t>
      </w:r>
      <w:r w:rsidR="009A55BD">
        <w:rPr>
          <w:rFonts w:ascii="Times New Roman" w:hAnsi="Times New Roman" w:cs="Times New Roman"/>
          <w:color w:val="000000"/>
          <w:sz w:val="28"/>
          <w:szCs w:val="28"/>
        </w:rPr>
        <w:t xml:space="preserve">официально </w:t>
      </w:r>
      <w:r w:rsidRPr="00674BF5">
        <w:rPr>
          <w:rFonts w:ascii="Times New Roman" w:hAnsi="Times New Roman" w:cs="Times New Roman"/>
          <w:color w:val="000000"/>
          <w:sz w:val="28"/>
          <w:szCs w:val="28"/>
        </w:rPr>
        <w:t xml:space="preserve">опубликовать настоящее постановление и </w:t>
      </w:r>
      <w:proofErr w:type="gramStart"/>
      <w:r w:rsidRPr="00674BF5">
        <w:rPr>
          <w:rFonts w:ascii="Times New Roman" w:hAnsi="Times New Roman" w:cs="Times New Roman"/>
          <w:color w:val="000000"/>
          <w:sz w:val="28"/>
          <w:szCs w:val="28"/>
        </w:rPr>
        <w:t>разместить</w:t>
      </w:r>
      <w:r w:rsidR="009A55BD">
        <w:rPr>
          <w:rFonts w:ascii="Times New Roman" w:hAnsi="Times New Roman" w:cs="Times New Roman"/>
          <w:color w:val="000000"/>
          <w:sz w:val="28"/>
          <w:szCs w:val="28"/>
        </w:rPr>
        <w:t xml:space="preserve"> его</w:t>
      </w:r>
      <w:proofErr w:type="gramEnd"/>
      <w:r w:rsidRPr="00674BF5">
        <w:rPr>
          <w:rFonts w:ascii="Times New Roman" w:hAnsi="Times New Roman" w:cs="Times New Roman"/>
          <w:color w:val="000000"/>
          <w:sz w:val="28"/>
          <w:szCs w:val="28"/>
        </w:rPr>
        <w:t xml:space="preserve"> в </w:t>
      </w:r>
      <w:r w:rsidRPr="00674BF5">
        <w:rPr>
          <w:rFonts w:ascii="Times New Roman" w:hAnsi="Times New Roman" w:cs="Times New Roman"/>
          <w:sz w:val="28"/>
          <w:szCs w:val="28"/>
        </w:rPr>
        <w:t xml:space="preserve">информационно-телекоммуникационной </w:t>
      </w:r>
      <w:r w:rsidRPr="00674BF5">
        <w:rPr>
          <w:rFonts w:ascii="Times New Roman" w:hAnsi="Times New Roman" w:cs="Times New Roman"/>
          <w:color w:val="000000"/>
          <w:sz w:val="28"/>
          <w:szCs w:val="28"/>
        </w:rPr>
        <w:t>сети «Интернет» на официальном сайте Администрации города Омска.</w:t>
      </w:r>
    </w:p>
    <w:p w:rsidR="00AB2500" w:rsidRDefault="00AB2500" w:rsidP="00674BF5">
      <w:pPr>
        <w:pStyle w:val="ConsPlusNormal"/>
        <w:ind w:firstLine="709"/>
        <w:jc w:val="both"/>
        <w:rPr>
          <w:rFonts w:ascii="Times New Roman" w:hAnsi="Times New Roman" w:cs="Times New Roman"/>
          <w:sz w:val="28"/>
          <w:szCs w:val="28"/>
        </w:rPr>
      </w:pPr>
    </w:p>
    <w:p w:rsidR="00160342" w:rsidRDefault="00160342" w:rsidP="00674BF5">
      <w:pPr>
        <w:pStyle w:val="ConsPlusNormal"/>
        <w:ind w:firstLine="709"/>
        <w:jc w:val="both"/>
        <w:rPr>
          <w:rFonts w:ascii="Times New Roman" w:hAnsi="Times New Roman" w:cs="Times New Roman"/>
          <w:sz w:val="28"/>
          <w:szCs w:val="28"/>
        </w:rPr>
      </w:pPr>
    </w:p>
    <w:p w:rsidR="00160342" w:rsidRDefault="00160342" w:rsidP="00160342">
      <w:pPr>
        <w:jc w:val="both"/>
        <w:rPr>
          <w:rFonts w:cs="Times New Roman"/>
        </w:rPr>
      </w:pPr>
      <w:r>
        <w:rPr>
          <w:rFonts w:cs="Times New Roman"/>
        </w:rPr>
        <w:t>Мэр города Омска                                                                         С.Н. Шелест</w:t>
      </w:r>
    </w:p>
    <w:p w:rsidR="00AB2500" w:rsidRPr="00C071CF" w:rsidRDefault="00AB2500" w:rsidP="007D4360">
      <w:pPr>
        <w:pStyle w:val="ConsPlusNormal"/>
        <w:jc w:val="right"/>
        <w:rPr>
          <w:rFonts w:ascii="Times New Roman" w:hAnsi="Times New Roman" w:cs="Times New Roman"/>
          <w:sz w:val="28"/>
          <w:szCs w:val="28"/>
        </w:rPr>
      </w:pPr>
    </w:p>
    <w:p w:rsidR="00D963ED" w:rsidRDefault="00D963ED" w:rsidP="00D963ED">
      <w:pPr>
        <w:rPr>
          <w:rFonts w:cs="Times New Roman"/>
          <w:color w:val="000000"/>
        </w:rPr>
      </w:pPr>
    </w:p>
    <w:sectPr w:rsidR="00D963ED" w:rsidSect="00F16E7D">
      <w:headerReference w:type="default" r:id="rId11"/>
      <w:headerReference w:type="first" r:id="rId12"/>
      <w:pgSz w:w="11906" w:h="16838" w:code="9"/>
      <w:pgMar w:top="1134" w:right="851" w:bottom="1135" w:left="1559" w:header="567" w:footer="0" w:gutter="0"/>
      <w:pgNumType w:start="1" w:chapStyle="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54" w:rsidRDefault="00315554" w:rsidP="00D20624">
      <w:r>
        <w:separator/>
      </w:r>
    </w:p>
  </w:endnote>
  <w:endnote w:type="continuationSeparator" w:id="0">
    <w:p w:rsidR="00315554" w:rsidRDefault="00315554" w:rsidP="00D2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54" w:rsidRDefault="00315554" w:rsidP="00D20624">
      <w:r>
        <w:separator/>
      </w:r>
    </w:p>
  </w:footnote>
  <w:footnote w:type="continuationSeparator" w:id="0">
    <w:p w:rsidR="00315554" w:rsidRDefault="00315554" w:rsidP="00D20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8426"/>
      <w:docPartObj>
        <w:docPartGallery w:val="Page Numbers (Top of Page)"/>
        <w:docPartUnique/>
      </w:docPartObj>
    </w:sdtPr>
    <w:sdtContent>
      <w:p w:rsidR="007A08AB" w:rsidRDefault="00B4673B">
        <w:pPr>
          <w:pStyle w:val="a3"/>
          <w:jc w:val="right"/>
        </w:pPr>
        <w:fldSimple w:instr=" PAGE   \* MERGEFORMAT ">
          <w:r w:rsidR="00E9023F">
            <w:rPr>
              <w:noProof/>
            </w:rPr>
            <w:t>2</w:t>
          </w:r>
        </w:fldSimple>
      </w:p>
    </w:sdtContent>
  </w:sdt>
  <w:p w:rsidR="007A08AB" w:rsidRDefault="007A08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8423"/>
      <w:docPartObj>
        <w:docPartGallery w:val="Page Numbers (Top of Page)"/>
        <w:docPartUnique/>
      </w:docPartObj>
    </w:sdtPr>
    <w:sdtContent>
      <w:p w:rsidR="007A08AB" w:rsidRDefault="00B4673B">
        <w:pPr>
          <w:pStyle w:val="a3"/>
          <w:jc w:val="right"/>
        </w:pPr>
      </w:p>
    </w:sdtContent>
  </w:sdt>
  <w:p w:rsidR="007A08AB" w:rsidRDefault="007A08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704A"/>
    <w:multiLevelType w:val="hybridMultilevel"/>
    <w:tmpl w:val="1924F74A"/>
    <w:lvl w:ilvl="0" w:tplc="0240B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F41B47"/>
    <w:multiLevelType w:val="hybridMultilevel"/>
    <w:tmpl w:val="AA1EDF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45DC0"/>
    <w:multiLevelType w:val="hybridMultilevel"/>
    <w:tmpl w:val="ADA4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hdrShapeDefaults>
    <o:shapedefaults v:ext="edit" spidmax="102402"/>
  </w:hdrShapeDefaults>
  <w:footnotePr>
    <w:footnote w:id="-1"/>
    <w:footnote w:id="0"/>
  </w:footnotePr>
  <w:endnotePr>
    <w:endnote w:id="-1"/>
    <w:endnote w:id="0"/>
  </w:endnotePr>
  <w:compat/>
  <w:rsids>
    <w:rsidRoot w:val="00920E5B"/>
    <w:rsid w:val="00003478"/>
    <w:rsid w:val="00006823"/>
    <w:rsid w:val="000268AA"/>
    <w:rsid w:val="00030763"/>
    <w:rsid w:val="00032BC7"/>
    <w:rsid w:val="00034EE5"/>
    <w:rsid w:val="00052A7B"/>
    <w:rsid w:val="00055765"/>
    <w:rsid w:val="00064DD1"/>
    <w:rsid w:val="00064E32"/>
    <w:rsid w:val="0006637D"/>
    <w:rsid w:val="00066FC3"/>
    <w:rsid w:val="00067E6C"/>
    <w:rsid w:val="00083BBA"/>
    <w:rsid w:val="00085675"/>
    <w:rsid w:val="000A5778"/>
    <w:rsid w:val="000B0DED"/>
    <w:rsid w:val="000B2F2A"/>
    <w:rsid w:val="000B6031"/>
    <w:rsid w:val="000E0E0C"/>
    <w:rsid w:val="000E16F6"/>
    <w:rsid w:val="000E23E1"/>
    <w:rsid w:val="000E266F"/>
    <w:rsid w:val="000E366D"/>
    <w:rsid w:val="000E5047"/>
    <w:rsid w:val="000E6832"/>
    <w:rsid w:val="000F06E0"/>
    <w:rsid w:val="000F37D5"/>
    <w:rsid w:val="00103E29"/>
    <w:rsid w:val="001115AE"/>
    <w:rsid w:val="001236ED"/>
    <w:rsid w:val="00127B11"/>
    <w:rsid w:val="00130B02"/>
    <w:rsid w:val="00131790"/>
    <w:rsid w:val="001367FE"/>
    <w:rsid w:val="00136F91"/>
    <w:rsid w:val="001373CD"/>
    <w:rsid w:val="0014131F"/>
    <w:rsid w:val="00143322"/>
    <w:rsid w:val="00145A93"/>
    <w:rsid w:val="0015357E"/>
    <w:rsid w:val="00160342"/>
    <w:rsid w:val="00165D00"/>
    <w:rsid w:val="00172BFD"/>
    <w:rsid w:val="001748C6"/>
    <w:rsid w:val="00175B62"/>
    <w:rsid w:val="00193F77"/>
    <w:rsid w:val="001A1432"/>
    <w:rsid w:val="001A7D86"/>
    <w:rsid w:val="001C1D20"/>
    <w:rsid w:val="001C51E8"/>
    <w:rsid w:val="001C5E58"/>
    <w:rsid w:val="001E4E02"/>
    <w:rsid w:val="001E58E3"/>
    <w:rsid w:val="001F4336"/>
    <w:rsid w:val="001F5A2E"/>
    <w:rsid w:val="00207099"/>
    <w:rsid w:val="0021015A"/>
    <w:rsid w:val="00212311"/>
    <w:rsid w:val="00217EBE"/>
    <w:rsid w:val="00220D03"/>
    <w:rsid w:val="00231369"/>
    <w:rsid w:val="002449C4"/>
    <w:rsid w:val="002525F8"/>
    <w:rsid w:val="00260CB0"/>
    <w:rsid w:val="00266423"/>
    <w:rsid w:val="00273836"/>
    <w:rsid w:val="00274886"/>
    <w:rsid w:val="00285E65"/>
    <w:rsid w:val="002877A5"/>
    <w:rsid w:val="002903A4"/>
    <w:rsid w:val="002B056C"/>
    <w:rsid w:val="002B2F06"/>
    <w:rsid w:val="002C257C"/>
    <w:rsid w:val="002C4104"/>
    <w:rsid w:val="002C7BDE"/>
    <w:rsid w:val="002E4230"/>
    <w:rsid w:val="002E4D44"/>
    <w:rsid w:val="002E5FD5"/>
    <w:rsid w:val="002F017B"/>
    <w:rsid w:val="002F0758"/>
    <w:rsid w:val="00300C55"/>
    <w:rsid w:val="00310B2A"/>
    <w:rsid w:val="00313B25"/>
    <w:rsid w:val="00315554"/>
    <w:rsid w:val="0031671D"/>
    <w:rsid w:val="00324833"/>
    <w:rsid w:val="003252E5"/>
    <w:rsid w:val="00330D4E"/>
    <w:rsid w:val="00331524"/>
    <w:rsid w:val="00335CBF"/>
    <w:rsid w:val="003370B5"/>
    <w:rsid w:val="0033784F"/>
    <w:rsid w:val="00342275"/>
    <w:rsid w:val="003469E2"/>
    <w:rsid w:val="003523F1"/>
    <w:rsid w:val="00356AAC"/>
    <w:rsid w:val="00360B35"/>
    <w:rsid w:val="00376515"/>
    <w:rsid w:val="00381C3A"/>
    <w:rsid w:val="003A7679"/>
    <w:rsid w:val="003B2DFC"/>
    <w:rsid w:val="003C1619"/>
    <w:rsid w:val="003C4E7F"/>
    <w:rsid w:val="003D395D"/>
    <w:rsid w:val="003D7DBC"/>
    <w:rsid w:val="003E185F"/>
    <w:rsid w:val="003E3DC9"/>
    <w:rsid w:val="003E437D"/>
    <w:rsid w:val="003E6290"/>
    <w:rsid w:val="003F5164"/>
    <w:rsid w:val="00405800"/>
    <w:rsid w:val="00416D9F"/>
    <w:rsid w:val="00422C8D"/>
    <w:rsid w:val="00422FE9"/>
    <w:rsid w:val="00424EA8"/>
    <w:rsid w:val="004262E4"/>
    <w:rsid w:val="00436CE1"/>
    <w:rsid w:val="0045406E"/>
    <w:rsid w:val="004560F8"/>
    <w:rsid w:val="00463188"/>
    <w:rsid w:val="00463CC8"/>
    <w:rsid w:val="004708DB"/>
    <w:rsid w:val="0047374C"/>
    <w:rsid w:val="0047646A"/>
    <w:rsid w:val="004776B3"/>
    <w:rsid w:val="00477A27"/>
    <w:rsid w:val="00484228"/>
    <w:rsid w:val="004903D6"/>
    <w:rsid w:val="0049049F"/>
    <w:rsid w:val="00491A67"/>
    <w:rsid w:val="004967FD"/>
    <w:rsid w:val="004A065F"/>
    <w:rsid w:val="004A2EB1"/>
    <w:rsid w:val="004A7411"/>
    <w:rsid w:val="004B317F"/>
    <w:rsid w:val="004B47DF"/>
    <w:rsid w:val="004B5346"/>
    <w:rsid w:val="004C19A1"/>
    <w:rsid w:val="004C6809"/>
    <w:rsid w:val="004D07F9"/>
    <w:rsid w:val="004E2155"/>
    <w:rsid w:val="004E70F7"/>
    <w:rsid w:val="005043E7"/>
    <w:rsid w:val="00504A53"/>
    <w:rsid w:val="0051444B"/>
    <w:rsid w:val="00517EC1"/>
    <w:rsid w:val="005209D5"/>
    <w:rsid w:val="005249F3"/>
    <w:rsid w:val="00525AAA"/>
    <w:rsid w:val="00534347"/>
    <w:rsid w:val="00536554"/>
    <w:rsid w:val="00543A48"/>
    <w:rsid w:val="00553D3F"/>
    <w:rsid w:val="00554034"/>
    <w:rsid w:val="00563266"/>
    <w:rsid w:val="00575D82"/>
    <w:rsid w:val="00583202"/>
    <w:rsid w:val="00586A55"/>
    <w:rsid w:val="00587816"/>
    <w:rsid w:val="00591DC2"/>
    <w:rsid w:val="00595AE4"/>
    <w:rsid w:val="005A4885"/>
    <w:rsid w:val="005B7474"/>
    <w:rsid w:val="005C1406"/>
    <w:rsid w:val="005C5A0D"/>
    <w:rsid w:val="005D375E"/>
    <w:rsid w:val="005D6D15"/>
    <w:rsid w:val="005E057B"/>
    <w:rsid w:val="005E108E"/>
    <w:rsid w:val="005F2C91"/>
    <w:rsid w:val="00600929"/>
    <w:rsid w:val="00610EC7"/>
    <w:rsid w:val="00621B45"/>
    <w:rsid w:val="00627804"/>
    <w:rsid w:val="00632234"/>
    <w:rsid w:val="0063259B"/>
    <w:rsid w:val="00640660"/>
    <w:rsid w:val="00641AFC"/>
    <w:rsid w:val="00642702"/>
    <w:rsid w:val="00647419"/>
    <w:rsid w:val="00653592"/>
    <w:rsid w:val="00653763"/>
    <w:rsid w:val="0066219A"/>
    <w:rsid w:val="00662F34"/>
    <w:rsid w:val="0066605E"/>
    <w:rsid w:val="00674BF5"/>
    <w:rsid w:val="0067694F"/>
    <w:rsid w:val="006773A0"/>
    <w:rsid w:val="006773A4"/>
    <w:rsid w:val="0068323E"/>
    <w:rsid w:val="006943D0"/>
    <w:rsid w:val="00695FE6"/>
    <w:rsid w:val="00697CE1"/>
    <w:rsid w:val="006A4C9E"/>
    <w:rsid w:val="006B089F"/>
    <w:rsid w:val="006B1BEC"/>
    <w:rsid w:val="006B549D"/>
    <w:rsid w:val="006B6153"/>
    <w:rsid w:val="006C28FE"/>
    <w:rsid w:val="006C69D1"/>
    <w:rsid w:val="006D18F7"/>
    <w:rsid w:val="006D459D"/>
    <w:rsid w:val="006D4872"/>
    <w:rsid w:val="006F4BCA"/>
    <w:rsid w:val="00704354"/>
    <w:rsid w:val="00711FAA"/>
    <w:rsid w:val="00740DAD"/>
    <w:rsid w:val="00746469"/>
    <w:rsid w:val="00747658"/>
    <w:rsid w:val="00750263"/>
    <w:rsid w:val="00750CEC"/>
    <w:rsid w:val="0075537A"/>
    <w:rsid w:val="007648FA"/>
    <w:rsid w:val="00772878"/>
    <w:rsid w:val="00781FEB"/>
    <w:rsid w:val="00787334"/>
    <w:rsid w:val="00787794"/>
    <w:rsid w:val="0079030D"/>
    <w:rsid w:val="0079219E"/>
    <w:rsid w:val="00792A51"/>
    <w:rsid w:val="00796673"/>
    <w:rsid w:val="007A08AB"/>
    <w:rsid w:val="007A30F0"/>
    <w:rsid w:val="007B1397"/>
    <w:rsid w:val="007B21DE"/>
    <w:rsid w:val="007C1B99"/>
    <w:rsid w:val="007C31C0"/>
    <w:rsid w:val="007D4360"/>
    <w:rsid w:val="007E0AF2"/>
    <w:rsid w:val="007E54EA"/>
    <w:rsid w:val="007F2A93"/>
    <w:rsid w:val="007F7CA1"/>
    <w:rsid w:val="00802F57"/>
    <w:rsid w:val="00806BE7"/>
    <w:rsid w:val="00810EB4"/>
    <w:rsid w:val="00813458"/>
    <w:rsid w:val="0082777A"/>
    <w:rsid w:val="008316C0"/>
    <w:rsid w:val="00832D78"/>
    <w:rsid w:val="0083383B"/>
    <w:rsid w:val="00845F48"/>
    <w:rsid w:val="008527EA"/>
    <w:rsid w:val="0085322A"/>
    <w:rsid w:val="00860F97"/>
    <w:rsid w:val="008659AA"/>
    <w:rsid w:val="00871DB6"/>
    <w:rsid w:val="0087699E"/>
    <w:rsid w:val="008828E3"/>
    <w:rsid w:val="0088499E"/>
    <w:rsid w:val="008853B6"/>
    <w:rsid w:val="00886866"/>
    <w:rsid w:val="0089777D"/>
    <w:rsid w:val="008A0232"/>
    <w:rsid w:val="008A0362"/>
    <w:rsid w:val="008A23EC"/>
    <w:rsid w:val="008A3870"/>
    <w:rsid w:val="008A784C"/>
    <w:rsid w:val="008B7AFE"/>
    <w:rsid w:val="008C0815"/>
    <w:rsid w:val="008C24E4"/>
    <w:rsid w:val="008C4101"/>
    <w:rsid w:val="008E6553"/>
    <w:rsid w:val="008E6BA5"/>
    <w:rsid w:val="008E6F2E"/>
    <w:rsid w:val="008F2A17"/>
    <w:rsid w:val="008F6590"/>
    <w:rsid w:val="0090291F"/>
    <w:rsid w:val="00906307"/>
    <w:rsid w:val="009101FB"/>
    <w:rsid w:val="00914DB5"/>
    <w:rsid w:val="00914F66"/>
    <w:rsid w:val="00920E5B"/>
    <w:rsid w:val="00931F90"/>
    <w:rsid w:val="00936B8E"/>
    <w:rsid w:val="00940233"/>
    <w:rsid w:val="0094362E"/>
    <w:rsid w:val="009457A5"/>
    <w:rsid w:val="0094670B"/>
    <w:rsid w:val="00947D12"/>
    <w:rsid w:val="00960716"/>
    <w:rsid w:val="0096206D"/>
    <w:rsid w:val="00964891"/>
    <w:rsid w:val="0096695D"/>
    <w:rsid w:val="009729B0"/>
    <w:rsid w:val="00972B29"/>
    <w:rsid w:val="00993571"/>
    <w:rsid w:val="0099574A"/>
    <w:rsid w:val="00997077"/>
    <w:rsid w:val="00997777"/>
    <w:rsid w:val="009A4D8E"/>
    <w:rsid w:val="009A5485"/>
    <w:rsid w:val="009A55BD"/>
    <w:rsid w:val="009B20AC"/>
    <w:rsid w:val="009B4D79"/>
    <w:rsid w:val="009C0F57"/>
    <w:rsid w:val="009C145C"/>
    <w:rsid w:val="009C3102"/>
    <w:rsid w:val="009D2AC0"/>
    <w:rsid w:val="00A06174"/>
    <w:rsid w:val="00A10474"/>
    <w:rsid w:val="00A11951"/>
    <w:rsid w:val="00A228DE"/>
    <w:rsid w:val="00A345ED"/>
    <w:rsid w:val="00A34E25"/>
    <w:rsid w:val="00A366D7"/>
    <w:rsid w:val="00A45CBB"/>
    <w:rsid w:val="00A46CB0"/>
    <w:rsid w:val="00A52F9F"/>
    <w:rsid w:val="00A537C5"/>
    <w:rsid w:val="00A61EB4"/>
    <w:rsid w:val="00A62A1A"/>
    <w:rsid w:val="00A678CF"/>
    <w:rsid w:val="00A90061"/>
    <w:rsid w:val="00A91FC3"/>
    <w:rsid w:val="00AA18BF"/>
    <w:rsid w:val="00AA26A4"/>
    <w:rsid w:val="00AA524E"/>
    <w:rsid w:val="00AB2500"/>
    <w:rsid w:val="00AB5C79"/>
    <w:rsid w:val="00AC6EBA"/>
    <w:rsid w:val="00AD4E62"/>
    <w:rsid w:val="00AF07B5"/>
    <w:rsid w:val="00AF4896"/>
    <w:rsid w:val="00AF5DBF"/>
    <w:rsid w:val="00AF6E81"/>
    <w:rsid w:val="00B00FB1"/>
    <w:rsid w:val="00B035E2"/>
    <w:rsid w:val="00B127C8"/>
    <w:rsid w:val="00B13480"/>
    <w:rsid w:val="00B15D24"/>
    <w:rsid w:val="00B246D3"/>
    <w:rsid w:val="00B3155F"/>
    <w:rsid w:val="00B31A57"/>
    <w:rsid w:val="00B354DA"/>
    <w:rsid w:val="00B43E93"/>
    <w:rsid w:val="00B4673B"/>
    <w:rsid w:val="00B4689C"/>
    <w:rsid w:val="00B53893"/>
    <w:rsid w:val="00B70F44"/>
    <w:rsid w:val="00B74BDE"/>
    <w:rsid w:val="00B90D69"/>
    <w:rsid w:val="00BA2561"/>
    <w:rsid w:val="00BB0E2D"/>
    <w:rsid w:val="00BB3692"/>
    <w:rsid w:val="00BB409D"/>
    <w:rsid w:val="00BC1DAF"/>
    <w:rsid w:val="00BD7E8E"/>
    <w:rsid w:val="00BE60EC"/>
    <w:rsid w:val="00BE6FCF"/>
    <w:rsid w:val="00BF0143"/>
    <w:rsid w:val="00BF0F1E"/>
    <w:rsid w:val="00BF75AB"/>
    <w:rsid w:val="00C0337C"/>
    <w:rsid w:val="00C054D4"/>
    <w:rsid w:val="00C05663"/>
    <w:rsid w:val="00C071CF"/>
    <w:rsid w:val="00C07521"/>
    <w:rsid w:val="00C1327F"/>
    <w:rsid w:val="00C143B9"/>
    <w:rsid w:val="00C14471"/>
    <w:rsid w:val="00C32572"/>
    <w:rsid w:val="00C41607"/>
    <w:rsid w:val="00C416A5"/>
    <w:rsid w:val="00C46AAD"/>
    <w:rsid w:val="00C52B05"/>
    <w:rsid w:val="00C550E6"/>
    <w:rsid w:val="00C75811"/>
    <w:rsid w:val="00C75D6D"/>
    <w:rsid w:val="00C81AD0"/>
    <w:rsid w:val="00CA2190"/>
    <w:rsid w:val="00CA4C8D"/>
    <w:rsid w:val="00CA4D52"/>
    <w:rsid w:val="00CB3553"/>
    <w:rsid w:val="00CC2F74"/>
    <w:rsid w:val="00CC431F"/>
    <w:rsid w:val="00CD3510"/>
    <w:rsid w:val="00CD71B1"/>
    <w:rsid w:val="00CE0A52"/>
    <w:rsid w:val="00D0263C"/>
    <w:rsid w:val="00D06B9B"/>
    <w:rsid w:val="00D07E15"/>
    <w:rsid w:val="00D14D81"/>
    <w:rsid w:val="00D20624"/>
    <w:rsid w:val="00D27973"/>
    <w:rsid w:val="00D36FBC"/>
    <w:rsid w:val="00D46186"/>
    <w:rsid w:val="00D55504"/>
    <w:rsid w:val="00D62F99"/>
    <w:rsid w:val="00D67478"/>
    <w:rsid w:val="00D7058D"/>
    <w:rsid w:val="00D73D6B"/>
    <w:rsid w:val="00D77EA2"/>
    <w:rsid w:val="00D82E28"/>
    <w:rsid w:val="00D8573E"/>
    <w:rsid w:val="00D91E56"/>
    <w:rsid w:val="00D963ED"/>
    <w:rsid w:val="00DA3E25"/>
    <w:rsid w:val="00DB3C4E"/>
    <w:rsid w:val="00DD0185"/>
    <w:rsid w:val="00DE66F9"/>
    <w:rsid w:val="00DE7076"/>
    <w:rsid w:val="00DE79C7"/>
    <w:rsid w:val="00DF4808"/>
    <w:rsid w:val="00DF61AF"/>
    <w:rsid w:val="00DF6508"/>
    <w:rsid w:val="00E02E1E"/>
    <w:rsid w:val="00E031D0"/>
    <w:rsid w:val="00E0682E"/>
    <w:rsid w:val="00E13E0A"/>
    <w:rsid w:val="00E1569B"/>
    <w:rsid w:val="00E22946"/>
    <w:rsid w:val="00E270CB"/>
    <w:rsid w:val="00E30C24"/>
    <w:rsid w:val="00E35B58"/>
    <w:rsid w:val="00E361F8"/>
    <w:rsid w:val="00E36AFA"/>
    <w:rsid w:val="00E370FD"/>
    <w:rsid w:val="00E414F7"/>
    <w:rsid w:val="00E5468B"/>
    <w:rsid w:val="00E55899"/>
    <w:rsid w:val="00E60533"/>
    <w:rsid w:val="00E631B0"/>
    <w:rsid w:val="00E6449C"/>
    <w:rsid w:val="00E76200"/>
    <w:rsid w:val="00E9023F"/>
    <w:rsid w:val="00E96136"/>
    <w:rsid w:val="00E96CC1"/>
    <w:rsid w:val="00EB0AEF"/>
    <w:rsid w:val="00EB1971"/>
    <w:rsid w:val="00EB1E41"/>
    <w:rsid w:val="00EB3AE9"/>
    <w:rsid w:val="00EB45AA"/>
    <w:rsid w:val="00EC6155"/>
    <w:rsid w:val="00ED6280"/>
    <w:rsid w:val="00EE1BC4"/>
    <w:rsid w:val="00EE1BFB"/>
    <w:rsid w:val="00F16E7D"/>
    <w:rsid w:val="00F229CC"/>
    <w:rsid w:val="00F31FA9"/>
    <w:rsid w:val="00F35451"/>
    <w:rsid w:val="00F378BA"/>
    <w:rsid w:val="00F50297"/>
    <w:rsid w:val="00F57F0F"/>
    <w:rsid w:val="00F610B0"/>
    <w:rsid w:val="00F646BC"/>
    <w:rsid w:val="00F71EB5"/>
    <w:rsid w:val="00F75FB9"/>
    <w:rsid w:val="00F767D7"/>
    <w:rsid w:val="00F774D8"/>
    <w:rsid w:val="00F81154"/>
    <w:rsid w:val="00F84589"/>
    <w:rsid w:val="00F90427"/>
    <w:rsid w:val="00F910E0"/>
    <w:rsid w:val="00FA00EC"/>
    <w:rsid w:val="00FA72BB"/>
    <w:rsid w:val="00FB1D7E"/>
    <w:rsid w:val="00FB4383"/>
    <w:rsid w:val="00FC7E8F"/>
    <w:rsid w:val="00FD032C"/>
    <w:rsid w:val="00FD4A51"/>
    <w:rsid w:val="00FF1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20"/>
    <w:rPr>
      <w:rFonts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20E5B"/>
    <w:pPr>
      <w:widowControl w:val="0"/>
      <w:autoSpaceDE w:val="0"/>
      <w:autoSpaceDN w:val="0"/>
    </w:pPr>
    <w:rPr>
      <w:rFonts w:ascii="Arial" w:hAnsi="Arial" w:cs="Arial"/>
    </w:rPr>
  </w:style>
  <w:style w:type="paragraph" w:customStyle="1" w:styleId="ConsPlusTitle">
    <w:name w:val="ConsPlusTitle"/>
    <w:uiPriority w:val="99"/>
    <w:rsid w:val="00920E5B"/>
    <w:pPr>
      <w:widowControl w:val="0"/>
      <w:autoSpaceDE w:val="0"/>
      <w:autoSpaceDN w:val="0"/>
    </w:pPr>
    <w:rPr>
      <w:rFonts w:ascii="Arial" w:hAnsi="Arial" w:cs="Arial"/>
      <w:b/>
    </w:rPr>
  </w:style>
  <w:style w:type="paragraph" w:styleId="a3">
    <w:name w:val="header"/>
    <w:basedOn w:val="a"/>
    <w:link w:val="a4"/>
    <w:uiPriority w:val="99"/>
    <w:unhideWhenUsed/>
    <w:rsid w:val="00D20624"/>
    <w:pPr>
      <w:tabs>
        <w:tab w:val="center" w:pos="4677"/>
        <w:tab w:val="right" w:pos="9355"/>
      </w:tabs>
    </w:pPr>
  </w:style>
  <w:style w:type="character" w:customStyle="1" w:styleId="a4">
    <w:name w:val="Верхний колонтитул Знак"/>
    <w:basedOn w:val="a0"/>
    <w:link w:val="a3"/>
    <w:uiPriority w:val="99"/>
    <w:rsid w:val="00D20624"/>
    <w:rPr>
      <w:rFonts w:cs="Courier New"/>
      <w:sz w:val="28"/>
      <w:szCs w:val="28"/>
    </w:rPr>
  </w:style>
  <w:style w:type="paragraph" w:styleId="a5">
    <w:name w:val="footer"/>
    <w:basedOn w:val="a"/>
    <w:link w:val="a6"/>
    <w:uiPriority w:val="99"/>
    <w:unhideWhenUsed/>
    <w:rsid w:val="00D20624"/>
    <w:pPr>
      <w:tabs>
        <w:tab w:val="center" w:pos="4677"/>
        <w:tab w:val="right" w:pos="9355"/>
      </w:tabs>
    </w:pPr>
  </w:style>
  <w:style w:type="character" w:customStyle="1" w:styleId="a6">
    <w:name w:val="Нижний колонтитул Знак"/>
    <w:basedOn w:val="a0"/>
    <w:link w:val="a5"/>
    <w:uiPriority w:val="99"/>
    <w:rsid w:val="00D20624"/>
    <w:rPr>
      <w:rFonts w:cs="Courier New"/>
      <w:sz w:val="28"/>
      <w:szCs w:val="28"/>
    </w:rPr>
  </w:style>
  <w:style w:type="paragraph" w:styleId="a7">
    <w:name w:val="List Paragraph"/>
    <w:basedOn w:val="a"/>
    <w:uiPriority w:val="34"/>
    <w:qFormat/>
    <w:rsid w:val="0047374C"/>
    <w:pPr>
      <w:ind w:left="720"/>
      <w:contextualSpacing/>
    </w:pPr>
  </w:style>
  <w:style w:type="character" w:customStyle="1" w:styleId="cfoficetitle">
    <w:name w:val="cfoficetitle"/>
    <w:basedOn w:val="a0"/>
    <w:rsid w:val="00CC431F"/>
  </w:style>
  <w:style w:type="character" w:styleId="a8">
    <w:name w:val="Placeholder Text"/>
    <w:basedOn w:val="a0"/>
    <w:uiPriority w:val="99"/>
    <w:semiHidden/>
    <w:rsid w:val="00AA26A4"/>
    <w:rPr>
      <w:color w:val="808080"/>
    </w:rPr>
  </w:style>
  <w:style w:type="paragraph" w:styleId="a9">
    <w:name w:val="Balloon Text"/>
    <w:basedOn w:val="a"/>
    <w:link w:val="aa"/>
    <w:uiPriority w:val="99"/>
    <w:semiHidden/>
    <w:unhideWhenUsed/>
    <w:rsid w:val="00AA26A4"/>
    <w:rPr>
      <w:rFonts w:ascii="Tahoma" w:hAnsi="Tahoma" w:cs="Tahoma"/>
      <w:sz w:val="16"/>
      <w:szCs w:val="16"/>
    </w:rPr>
  </w:style>
  <w:style w:type="character" w:customStyle="1" w:styleId="aa">
    <w:name w:val="Текст выноски Знак"/>
    <w:basedOn w:val="a0"/>
    <w:link w:val="a9"/>
    <w:uiPriority w:val="99"/>
    <w:semiHidden/>
    <w:rsid w:val="00AA26A4"/>
    <w:rPr>
      <w:rFonts w:ascii="Tahoma" w:hAnsi="Tahoma" w:cs="Tahoma"/>
      <w:sz w:val="16"/>
      <w:szCs w:val="16"/>
    </w:rPr>
  </w:style>
  <w:style w:type="character" w:styleId="ab">
    <w:name w:val="line number"/>
    <w:basedOn w:val="a0"/>
    <w:uiPriority w:val="99"/>
    <w:semiHidden/>
    <w:unhideWhenUsed/>
    <w:rsid w:val="006B61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BFFC843DE0AB6F99BDDC6081AE2DC52DFC9F30509BAB1F2913DC98FD95AB2464FB107213B4576B8CBA62CCA0Ao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36904&amp;dst=100042" TargetMode="External"/><Relationship Id="rId4" Type="http://schemas.openxmlformats.org/officeDocument/2006/relationships/settings" Target="settings.xml"/><Relationship Id="rId9" Type="http://schemas.openxmlformats.org/officeDocument/2006/relationships/hyperlink" Target="consultantplus://offline/ref=523BFFC843DE0AB6F99BC3CB1E76BDD55ED492F60703B0EFADC63B9ED0895CE7140FEF5E63785677B0D5A225CBA746F05FD5CACFA5435996FA9048ED01o0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2F959-C620-4FE7-8C69-3CAE13C5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города Омска от 25 мая 2020 года № 280-п «О взаимодействии с населением в информационно-телекоммуникационной сети «Интернет»</vt:lpstr>
    </vt:vector>
  </TitlesOfParts>
  <Company>Microsoft</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города Омска от 25 мая 2020 года № 280-п «О взаимодействии с населением в информационно-телекоммуникационной сети «Интернет»</dc:title>
  <dc:creator>Управление делами Администрации города Омска</dc:creator>
  <cp:lastModifiedBy>NIZvarich</cp:lastModifiedBy>
  <cp:revision>5</cp:revision>
  <cp:lastPrinted>2024-08-07T14:19:00Z</cp:lastPrinted>
  <dcterms:created xsi:type="dcterms:W3CDTF">2024-08-07T12:45:00Z</dcterms:created>
  <dcterms:modified xsi:type="dcterms:W3CDTF">2024-08-07T14:19:00Z</dcterms:modified>
</cp:coreProperties>
</file>