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7CD3C" w14:textId="77777777" w:rsidR="000B303F" w:rsidRPr="002D6990" w:rsidRDefault="000B303F" w:rsidP="000B303F">
      <w:pPr>
        <w:pStyle w:val="a3"/>
        <w:ind w:left="3686" w:right="-284"/>
        <w:jc w:val="left"/>
        <w:rPr>
          <w:sz w:val="28"/>
          <w:szCs w:val="28"/>
        </w:rPr>
      </w:pPr>
      <w:r w:rsidRPr="002D699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3</w:t>
      </w:r>
      <w:r w:rsidRPr="002D6990">
        <w:rPr>
          <w:sz w:val="28"/>
          <w:szCs w:val="28"/>
        </w:rPr>
        <w:br/>
        <w:t xml:space="preserve">к постановлению Администрации города Омска </w:t>
      </w:r>
    </w:p>
    <w:p w14:paraId="6B49380F" w14:textId="77777777" w:rsidR="000B303F" w:rsidRDefault="0028324E" w:rsidP="000B303F">
      <w:pPr>
        <w:pStyle w:val="a3"/>
        <w:ind w:left="3686" w:right="-284"/>
        <w:jc w:val="left"/>
        <w:rPr>
          <w:sz w:val="28"/>
          <w:szCs w:val="28"/>
          <w:vertAlign w:val="subscript"/>
        </w:rPr>
      </w:pPr>
      <w:r>
        <w:rPr>
          <w:noProof/>
          <w:sz w:val="28"/>
          <w:szCs w:val="28"/>
          <w:lang w:eastAsia="ru-RU"/>
        </w:rPr>
        <w:pict w14:anchorId="10956C8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34.35pt;margin-top:14.9pt;width:93pt;height:0;flip:x;z-index:251661312" o:connectortype="straight"/>
        </w:pict>
      </w:r>
      <w:r>
        <w:rPr>
          <w:noProof/>
          <w:sz w:val="28"/>
          <w:szCs w:val="28"/>
          <w:lang w:eastAsia="ru-RU"/>
        </w:rPr>
        <w:pict w14:anchorId="4F7266B7">
          <v:shape id="_x0000_s1026" type="#_x0000_t32" style="position:absolute;left:0;text-align:left;margin-left:427.35pt;margin-top:14.9pt;width:45pt;height:0;z-index:251660288" o:connectortype="straight"/>
        </w:pict>
      </w:r>
      <w:r w:rsidR="000B303F" w:rsidRPr="002D6990">
        <w:rPr>
          <w:sz w:val="28"/>
          <w:szCs w:val="28"/>
        </w:rPr>
        <w:t xml:space="preserve">от </w:t>
      </w:r>
      <w:r w:rsidR="000B303F">
        <w:rPr>
          <w:sz w:val="28"/>
          <w:szCs w:val="28"/>
        </w:rPr>
        <w:t>__________________</w:t>
      </w:r>
      <w:r w:rsidR="000B303F" w:rsidRPr="002D6990">
        <w:rPr>
          <w:sz w:val="28"/>
          <w:szCs w:val="28"/>
        </w:rPr>
        <w:t xml:space="preserve"> №</w:t>
      </w:r>
      <w:r w:rsidR="000B303F">
        <w:rPr>
          <w:sz w:val="28"/>
          <w:szCs w:val="28"/>
          <w:vertAlign w:val="subscript"/>
        </w:rPr>
        <w:t xml:space="preserve">    </w:t>
      </w:r>
    </w:p>
    <w:p w14:paraId="72F8794E" w14:textId="77777777" w:rsidR="000B303F" w:rsidRDefault="000B303F" w:rsidP="000B303F">
      <w:pPr>
        <w:pStyle w:val="a3"/>
        <w:ind w:left="3686" w:right="-284"/>
        <w:jc w:val="left"/>
        <w:rPr>
          <w:sz w:val="28"/>
          <w:szCs w:val="28"/>
        </w:rPr>
      </w:pPr>
    </w:p>
    <w:p w14:paraId="415287DE" w14:textId="77777777" w:rsidR="000B303F" w:rsidRPr="00DB2DBF" w:rsidRDefault="000B303F" w:rsidP="000B303F">
      <w:pPr>
        <w:pStyle w:val="a3"/>
        <w:ind w:left="3686" w:right="-284"/>
        <w:jc w:val="left"/>
        <w:rPr>
          <w:sz w:val="28"/>
          <w:szCs w:val="28"/>
        </w:rPr>
      </w:pPr>
      <w:r w:rsidRPr="00DB2DBF">
        <w:rPr>
          <w:sz w:val="28"/>
          <w:szCs w:val="28"/>
        </w:rPr>
        <w:t xml:space="preserve">« Приложение № </w:t>
      </w:r>
      <w:r>
        <w:rPr>
          <w:sz w:val="28"/>
          <w:szCs w:val="28"/>
        </w:rPr>
        <w:t>5</w:t>
      </w:r>
    </w:p>
    <w:p w14:paraId="16332418" w14:textId="77777777" w:rsidR="000B303F" w:rsidRPr="00DB2DBF" w:rsidRDefault="000B303F" w:rsidP="000B303F">
      <w:pPr>
        <w:pStyle w:val="a3"/>
        <w:ind w:left="3686" w:right="-284"/>
        <w:jc w:val="left"/>
        <w:rPr>
          <w:sz w:val="28"/>
          <w:szCs w:val="28"/>
        </w:rPr>
      </w:pPr>
      <w:r w:rsidRPr="00DB2DBF">
        <w:rPr>
          <w:sz w:val="28"/>
          <w:szCs w:val="28"/>
        </w:rPr>
        <w:t>к постановлению Администрации города Омска</w:t>
      </w:r>
    </w:p>
    <w:p w14:paraId="42FC7B65" w14:textId="77777777" w:rsidR="000B303F" w:rsidRPr="00DB2DBF" w:rsidRDefault="000B303F" w:rsidP="000B303F">
      <w:pPr>
        <w:pStyle w:val="a3"/>
        <w:ind w:left="3686" w:right="-284"/>
        <w:jc w:val="left"/>
        <w:rPr>
          <w:sz w:val="28"/>
          <w:szCs w:val="28"/>
        </w:rPr>
      </w:pPr>
      <w:r w:rsidRPr="00DB2DBF">
        <w:rPr>
          <w:sz w:val="28"/>
          <w:szCs w:val="28"/>
        </w:rPr>
        <w:t>от 1 июля 2019 года № 513-п</w:t>
      </w:r>
    </w:p>
    <w:p w14:paraId="6B16A0E3" w14:textId="77777777" w:rsidR="000B303F" w:rsidRDefault="000B303F" w:rsidP="000B303F">
      <w:pPr>
        <w:pStyle w:val="a3"/>
        <w:ind w:right="-284"/>
        <w:jc w:val="center"/>
        <w:rPr>
          <w:sz w:val="28"/>
          <w:szCs w:val="28"/>
        </w:rPr>
      </w:pPr>
    </w:p>
    <w:p w14:paraId="5E272471" w14:textId="77777777" w:rsidR="00B34D08" w:rsidRDefault="00B34D08" w:rsidP="000B303F">
      <w:pPr>
        <w:pStyle w:val="a3"/>
        <w:ind w:right="-284"/>
        <w:jc w:val="center"/>
        <w:rPr>
          <w:sz w:val="28"/>
          <w:szCs w:val="28"/>
        </w:rPr>
      </w:pPr>
    </w:p>
    <w:p w14:paraId="1EADE62F" w14:textId="77777777" w:rsidR="000B303F" w:rsidRPr="000B303F" w:rsidRDefault="000B303F" w:rsidP="000B303F">
      <w:pPr>
        <w:pStyle w:val="a3"/>
        <w:ind w:right="-284"/>
        <w:jc w:val="center"/>
        <w:rPr>
          <w:caps/>
          <w:sz w:val="28"/>
          <w:szCs w:val="28"/>
        </w:rPr>
      </w:pPr>
      <w:r w:rsidRPr="000B303F">
        <w:rPr>
          <w:caps/>
          <w:sz w:val="28"/>
          <w:szCs w:val="28"/>
        </w:rPr>
        <w:t xml:space="preserve">Перечень и сведения </w:t>
      </w:r>
    </w:p>
    <w:p w14:paraId="1D078533" w14:textId="49A80720" w:rsidR="000B303F" w:rsidRPr="006B7072" w:rsidRDefault="000B303F" w:rsidP="006B7072">
      <w:pPr>
        <w:pStyle w:val="a3"/>
        <w:ind w:right="-284"/>
        <w:jc w:val="center"/>
        <w:rPr>
          <w:sz w:val="28"/>
          <w:szCs w:val="28"/>
        </w:rPr>
      </w:pPr>
      <w:r w:rsidRPr="00425A06">
        <w:rPr>
          <w:sz w:val="28"/>
          <w:szCs w:val="28"/>
        </w:rPr>
        <w:t xml:space="preserve">о площади образуемых земельных участков, которые будут отнесены </w:t>
      </w:r>
      <w:r w:rsidR="006B7072">
        <w:rPr>
          <w:sz w:val="28"/>
          <w:szCs w:val="28"/>
        </w:rPr>
        <w:br/>
      </w:r>
      <w:r w:rsidRPr="00425A06">
        <w:rPr>
          <w:sz w:val="28"/>
          <w:szCs w:val="28"/>
        </w:rPr>
        <w:t xml:space="preserve">к территориям общего пользования или имуществу общего пользования, </w:t>
      </w:r>
      <w:r w:rsidR="006B7072">
        <w:rPr>
          <w:sz w:val="28"/>
          <w:szCs w:val="28"/>
        </w:rPr>
        <w:br/>
      </w:r>
      <w:r w:rsidRPr="00425A06">
        <w:rPr>
          <w:sz w:val="28"/>
          <w:szCs w:val="28"/>
        </w:rPr>
        <w:t xml:space="preserve">в том числе в отношении которых предполагаются резервирование </w:t>
      </w:r>
      <w:r w:rsidR="006B7072">
        <w:rPr>
          <w:sz w:val="28"/>
          <w:szCs w:val="28"/>
        </w:rPr>
        <w:br/>
      </w:r>
      <w:r w:rsidRPr="00425A06">
        <w:rPr>
          <w:sz w:val="28"/>
          <w:szCs w:val="28"/>
        </w:rPr>
        <w:t>и (или) изъятие для государственных или муниципальных нужд</w:t>
      </w:r>
      <w:r>
        <w:rPr>
          <w:sz w:val="28"/>
          <w:szCs w:val="28"/>
        </w:rPr>
        <w:t xml:space="preserve">, </w:t>
      </w:r>
      <w:r w:rsidR="006B7072">
        <w:rPr>
          <w:sz w:val="28"/>
          <w:szCs w:val="28"/>
        </w:rPr>
        <w:br/>
      </w:r>
      <w:r>
        <w:rPr>
          <w:sz w:val="28"/>
          <w:szCs w:val="28"/>
        </w:rPr>
        <w:t xml:space="preserve">в границах </w:t>
      </w:r>
      <w:r>
        <w:rPr>
          <w:sz w:val="28"/>
          <w:szCs w:val="26"/>
        </w:rPr>
        <w:t xml:space="preserve">элемента планировочной структуры № 10-1.12.2 проекта планировки территории </w:t>
      </w:r>
      <w:r w:rsidRPr="00863FD0">
        <w:rPr>
          <w:sz w:val="28"/>
          <w:szCs w:val="26"/>
        </w:rPr>
        <w:t>в границах земельных участков с кадастровыми номерами: 55:36:050204:3171, 55:36:050204:3173, 55:36:050204:3175, 55:36:050204:3977, 55:36:050204:3979, 55:36:050204:4</w:t>
      </w:r>
      <w:r>
        <w:rPr>
          <w:sz w:val="28"/>
          <w:szCs w:val="26"/>
        </w:rPr>
        <w:t>042</w:t>
      </w:r>
      <w:r w:rsidRPr="00863FD0">
        <w:rPr>
          <w:sz w:val="28"/>
          <w:szCs w:val="26"/>
        </w:rPr>
        <w:t>, 55:36:050204:4043, 55:36:050204:4045, 55:36:050204:35, 55:36:050204:36 в Советском административном округе города Омска</w:t>
      </w:r>
    </w:p>
    <w:p w14:paraId="448DB298" w14:textId="77777777" w:rsidR="000B303F" w:rsidRPr="00A97F11" w:rsidRDefault="000B303F" w:rsidP="000B303F">
      <w:pPr>
        <w:pStyle w:val="a3"/>
        <w:ind w:right="-284"/>
        <w:jc w:val="center"/>
        <w:rPr>
          <w:sz w:val="26"/>
          <w:szCs w:val="26"/>
        </w:rPr>
      </w:pPr>
    </w:p>
    <w:tbl>
      <w:tblPr>
        <w:tblW w:w="51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7"/>
        <w:gridCol w:w="4546"/>
        <w:gridCol w:w="294"/>
      </w:tblGrid>
      <w:tr w:rsidR="000B303F" w:rsidRPr="00006DAA" w14:paraId="620CCFA5" w14:textId="77777777" w:rsidTr="000B303F">
        <w:trPr>
          <w:gridAfter w:val="1"/>
          <w:wAfter w:w="148" w:type="pct"/>
          <w:trHeight w:val="587"/>
          <w:tblHeader/>
          <w:jc w:val="center"/>
        </w:trPr>
        <w:tc>
          <w:tcPr>
            <w:tcW w:w="2560" w:type="pct"/>
            <w:vAlign w:val="bottom"/>
          </w:tcPr>
          <w:p w14:paraId="0B094C7C" w14:textId="77777777" w:rsidR="000B303F" w:rsidRDefault="000B303F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425A06">
              <w:rPr>
                <w:sz w:val="28"/>
                <w:szCs w:val="28"/>
              </w:rPr>
              <w:t>Номер</w:t>
            </w:r>
            <w:r>
              <w:rPr>
                <w:sz w:val="28"/>
                <w:szCs w:val="28"/>
              </w:rPr>
              <w:t xml:space="preserve"> </w:t>
            </w:r>
          </w:p>
          <w:p w14:paraId="7EC7EDA9" w14:textId="77777777" w:rsidR="000B303F" w:rsidRDefault="000B303F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425A06">
              <w:rPr>
                <w:sz w:val="28"/>
                <w:szCs w:val="28"/>
              </w:rPr>
              <w:t>земельного</w:t>
            </w:r>
            <w:r>
              <w:rPr>
                <w:sz w:val="28"/>
                <w:szCs w:val="28"/>
              </w:rPr>
              <w:t xml:space="preserve"> </w:t>
            </w:r>
          </w:p>
          <w:p w14:paraId="56F56A93" w14:textId="77777777" w:rsidR="000B303F" w:rsidRPr="00425A06" w:rsidRDefault="000B303F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425A06">
              <w:rPr>
                <w:sz w:val="28"/>
                <w:szCs w:val="28"/>
              </w:rPr>
              <w:t>участка</w:t>
            </w:r>
          </w:p>
        </w:tc>
        <w:tc>
          <w:tcPr>
            <w:tcW w:w="2292" w:type="pct"/>
          </w:tcPr>
          <w:p w14:paraId="20065EBF" w14:textId="77777777" w:rsidR="000B303F" w:rsidRPr="00425A06" w:rsidRDefault="000B303F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425A06">
              <w:rPr>
                <w:sz w:val="28"/>
                <w:szCs w:val="28"/>
              </w:rPr>
              <w:t>Площадь</w:t>
            </w:r>
            <w:r>
              <w:rPr>
                <w:sz w:val="28"/>
                <w:szCs w:val="28"/>
              </w:rPr>
              <w:t xml:space="preserve"> </w:t>
            </w:r>
            <w:r w:rsidRPr="00425A06">
              <w:rPr>
                <w:sz w:val="28"/>
                <w:szCs w:val="28"/>
              </w:rPr>
              <w:t>земельного участка</w:t>
            </w:r>
          </w:p>
          <w:p w14:paraId="2F6D9AF5" w14:textId="77777777" w:rsidR="000B303F" w:rsidRPr="00425A06" w:rsidRDefault="000B303F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425A06">
              <w:rPr>
                <w:sz w:val="28"/>
                <w:szCs w:val="28"/>
              </w:rPr>
              <w:t>по проекту,</w:t>
            </w:r>
          </w:p>
          <w:p w14:paraId="1ADE6D1E" w14:textId="10EC51E4" w:rsidR="000B303F" w:rsidRPr="00425A06" w:rsidRDefault="000B303F" w:rsidP="009F4AE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</w:p>
        </w:tc>
      </w:tr>
      <w:tr w:rsidR="000B303F" w:rsidRPr="00006DAA" w14:paraId="1B6E1009" w14:textId="77777777" w:rsidTr="000B303F">
        <w:trPr>
          <w:gridAfter w:val="1"/>
          <w:wAfter w:w="148" w:type="pct"/>
          <w:trHeight w:val="210"/>
          <w:jc w:val="center"/>
        </w:trPr>
        <w:tc>
          <w:tcPr>
            <w:tcW w:w="2560" w:type="pct"/>
            <w:vAlign w:val="center"/>
          </w:tcPr>
          <w:p w14:paraId="2086CC2D" w14:textId="77777777" w:rsidR="000B303F" w:rsidRPr="00425A06" w:rsidRDefault="000B303F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92" w:type="pct"/>
            <w:vAlign w:val="center"/>
          </w:tcPr>
          <w:p w14:paraId="6E53AF04" w14:textId="77777777" w:rsidR="000B303F" w:rsidRDefault="000B303F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</w:tr>
      <w:tr w:rsidR="000B303F" w:rsidRPr="00006DAA" w14:paraId="21894D1A" w14:textId="77777777" w:rsidTr="000B303F">
        <w:trPr>
          <w:trHeight w:val="210"/>
          <w:jc w:val="center"/>
        </w:trPr>
        <w:tc>
          <w:tcPr>
            <w:tcW w:w="2560" w:type="pct"/>
            <w:vAlign w:val="center"/>
          </w:tcPr>
          <w:p w14:paraId="6869EC2E" w14:textId="77777777" w:rsidR="000B303F" w:rsidRDefault="000B303F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92" w:type="pct"/>
            <w:vAlign w:val="center"/>
          </w:tcPr>
          <w:p w14:paraId="4296826B" w14:textId="77777777" w:rsidR="000B303F" w:rsidRDefault="000B303F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8097</w:t>
            </w:r>
          </w:p>
        </w:tc>
        <w:tc>
          <w:tcPr>
            <w:tcW w:w="148" w:type="pct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161751" w14:textId="77777777" w:rsidR="000B303F" w:rsidRPr="00006DAA" w:rsidRDefault="00165692" w:rsidP="00165692">
            <w:pPr>
              <w:ind w:left="-94" w:right="-111" w:firstLine="7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B303F">
              <w:rPr>
                <w:sz w:val="28"/>
                <w:szCs w:val="28"/>
              </w:rPr>
              <w:t>»</w:t>
            </w:r>
          </w:p>
        </w:tc>
      </w:tr>
    </w:tbl>
    <w:p w14:paraId="2B5FADA5" w14:textId="77777777" w:rsidR="0028324E" w:rsidRDefault="0028324E"/>
    <w:sectPr w:rsidR="00207CBD" w:rsidSect="00AD5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03F"/>
    <w:rsid w:val="000916BF"/>
    <w:rsid w:val="000B303F"/>
    <w:rsid w:val="0015554E"/>
    <w:rsid w:val="00165692"/>
    <w:rsid w:val="0028324E"/>
    <w:rsid w:val="002A4848"/>
    <w:rsid w:val="00552C68"/>
    <w:rsid w:val="005C124A"/>
    <w:rsid w:val="005C3AE4"/>
    <w:rsid w:val="005D7E7B"/>
    <w:rsid w:val="005E3620"/>
    <w:rsid w:val="006479F2"/>
    <w:rsid w:val="006B20D9"/>
    <w:rsid w:val="006B7072"/>
    <w:rsid w:val="00702075"/>
    <w:rsid w:val="0076426D"/>
    <w:rsid w:val="00780F3E"/>
    <w:rsid w:val="008201DD"/>
    <w:rsid w:val="0091440A"/>
    <w:rsid w:val="00AD5CB1"/>
    <w:rsid w:val="00B34D08"/>
    <w:rsid w:val="00DB30D5"/>
    <w:rsid w:val="00EC1276"/>
    <w:rsid w:val="00EF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  <w14:docId w14:val="72340FF2"/>
  <w15:docId w15:val="{E6D43EF4-3D7A-46E0-90CD-B278B77A4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0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rsid w:val="000B303F"/>
    <w:pPr>
      <w:suppressLineNumbers/>
      <w:suppressAutoHyphens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Прокопова Ирина Сергеевна</cp:lastModifiedBy>
  <cp:revision>5</cp:revision>
  <dcterms:created xsi:type="dcterms:W3CDTF">2024-04-19T04:41:00Z</dcterms:created>
  <dcterms:modified xsi:type="dcterms:W3CDTF">2024-04-19T05:12:00Z</dcterms:modified>
</cp:coreProperties>
</file>