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C852A" w14:textId="77777777" w:rsidR="004A08EE" w:rsidRPr="002D6990" w:rsidRDefault="004A08EE" w:rsidP="004A08EE">
      <w:pPr>
        <w:pStyle w:val="a3"/>
        <w:ind w:left="3686" w:right="-284"/>
        <w:jc w:val="left"/>
        <w:rPr>
          <w:sz w:val="28"/>
          <w:szCs w:val="28"/>
        </w:rPr>
      </w:pPr>
      <w:r w:rsidRPr="002D699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  <w:r w:rsidRPr="002D6990">
        <w:rPr>
          <w:sz w:val="28"/>
          <w:szCs w:val="28"/>
        </w:rPr>
        <w:br/>
        <w:t xml:space="preserve">к постановлению Администрации города Омска </w:t>
      </w:r>
    </w:p>
    <w:p w14:paraId="6F3D7439" w14:textId="77777777" w:rsidR="004A08EE" w:rsidRDefault="003A6898" w:rsidP="004A08EE">
      <w:pPr>
        <w:pStyle w:val="a3"/>
        <w:ind w:left="3686" w:right="-284"/>
        <w:jc w:val="left"/>
        <w:rPr>
          <w:sz w:val="28"/>
          <w:szCs w:val="28"/>
          <w:vertAlign w:val="subscript"/>
        </w:rPr>
      </w:pPr>
      <w:r>
        <w:rPr>
          <w:noProof/>
          <w:sz w:val="28"/>
          <w:szCs w:val="28"/>
          <w:lang w:eastAsia="ru-RU"/>
        </w:rPr>
        <w:pict w14:anchorId="41FCA1E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34.35pt;margin-top:14.9pt;width:93pt;height:0;flip:x;z-index:251661312" o:connectortype="straight"/>
        </w:pict>
      </w:r>
      <w:r>
        <w:rPr>
          <w:noProof/>
          <w:sz w:val="28"/>
          <w:szCs w:val="28"/>
          <w:lang w:eastAsia="ru-RU"/>
        </w:rPr>
        <w:pict w14:anchorId="13DC36B2">
          <v:shape id="_x0000_s1026" type="#_x0000_t32" style="position:absolute;left:0;text-align:left;margin-left:427.35pt;margin-top:14.9pt;width:45pt;height:0;z-index:251660288" o:connectortype="straight"/>
        </w:pict>
      </w:r>
      <w:r w:rsidR="004A08EE" w:rsidRPr="002D6990">
        <w:rPr>
          <w:sz w:val="28"/>
          <w:szCs w:val="28"/>
        </w:rPr>
        <w:t xml:space="preserve">от </w:t>
      </w:r>
      <w:r w:rsidR="004A08EE">
        <w:rPr>
          <w:sz w:val="28"/>
          <w:szCs w:val="28"/>
        </w:rPr>
        <w:t>__________________</w:t>
      </w:r>
      <w:r w:rsidR="004A08EE" w:rsidRPr="002D6990">
        <w:rPr>
          <w:sz w:val="28"/>
          <w:szCs w:val="28"/>
        </w:rPr>
        <w:t xml:space="preserve"> №</w:t>
      </w:r>
      <w:r w:rsidR="004A08EE">
        <w:rPr>
          <w:sz w:val="28"/>
          <w:szCs w:val="28"/>
          <w:vertAlign w:val="subscript"/>
        </w:rPr>
        <w:t xml:space="preserve">    </w:t>
      </w:r>
    </w:p>
    <w:p w14:paraId="23A091FD" w14:textId="77777777" w:rsidR="004A08EE" w:rsidRDefault="004A08EE" w:rsidP="004A08EE">
      <w:pPr>
        <w:pStyle w:val="a3"/>
        <w:ind w:left="3686" w:right="-284"/>
        <w:jc w:val="left"/>
        <w:rPr>
          <w:sz w:val="28"/>
          <w:szCs w:val="28"/>
        </w:rPr>
      </w:pPr>
    </w:p>
    <w:p w14:paraId="620D644F" w14:textId="77777777" w:rsidR="004A08EE" w:rsidRPr="00DB2DBF" w:rsidRDefault="004A08EE" w:rsidP="004A08EE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>« Приложение № 4</w:t>
      </w:r>
    </w:p>
    <w:p w14:paraId="36CE1CE4" w14:textId="77777777" w:rsidR="004A08EE" w:rsidRPr="00DB2DBF" w:rsidRDefault="004A08EE" w:rsidP="004A08EE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>к постановлению Администрации города Омска</w:t>
      </w:r>
    </w:p>
    <w:p w14:paraId="1C3729C7" w14:textId="77777777" w:rsidR="004A08EE" w:rsidRPr="00DB2DBF" w:rsidRDefault="004A08EE" w:rsidP="004A08EE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>от 1 июля 2019 года № 513-п</w:t>
      </w:r>
    </w:p>
    <w:p w14:paraId="0B4A6DB2" w14:textId="77777777" w:rsidR="00582528" w:rsidRDefault="004A08EE" w:rsidP="004A08EE">
      <w:pPr>
        <w:pStyle w:val="a3"/>
        <w:ind w:right="-284"/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</w:t>
      </w:r>
    </w:p>
    <w:p w14:paraId="415EF432" w14:textId="77777777" w:rsidR="004A08EE" w:rsidRDefault="004A08EE" w:rsidP="004A08EE">
      <w:pPr>
        <w:pStyle w:val="a3"/>
        <w:ind w:right="-284"/>
        <w:rPr>
          <w:sz w:val="28"/>
          <w:szCs w:val="26"/>
        </w:rPr>
      </w:pPr>
      <w:r>
        <w:rPr>
          <w:sz w:val="28"/>
          <w:szCs w:val="26"/>
        </w:rPr>
        <w:t xml:space="preserve">    </w:t>
      </w:r>
    </w:p>
    <w:p w14:paraId="72CAF448" w14:textId="77777777" w:rsidR="004A08EE" w:rsidRPr="004A08EE" w:rsidRDefault="004A08EE" w:rsidP="004A08EE">
      <w:pPr>
        <w:pStyle w:val="a3"/>
        <w:ind w:right="-284"/>
        <w:jc w:val="center"/>
        <w:rPr>
          <w:caps/>
          <w:sz w:val="28"/>
          <w:szCs w:val="26"/>
        </w:rPr>
      </w:pPr>
      <w:r w:rsidRPr="004A08EE">
        <w:rPr>
          <w:caps/>
          <w:sz w:val="28"/>
          <w:szCs w:val="26"/>
        </w:rPr>
        <w:t xml:space="preserve">Перечень и сведения </w:t>
      </w:r>
    </w:p>
    <w:p w14:paraId="6F0A715A" w14:textId="748A850B" w:rsidR="004A08EE" w:rsidRDefault="004A08EE" w:rsidP="004A08EE">
      <w:pPr>
        <w:pStyle w:val="a3"/>
        <w:tabs>
          <w:tab w:val="left" w:pos="0"/>
          <w:tab w:val="left" w:pos="284"/>
        </w:tabs>
        <w:ind w:left="-142" w:right="-143" w:firstLine="142"/>
        <w:jc w:val="center"/>
        <w:rPr>
          <w:sz w:val="28"/>
          <w:szCs w:val="26"/>
        </w:rPr>
      </w:pPr>
      <w:r w:rsidRPr="003C7928">
        <w:rPr>
          <w:sz w:val="28"/>
          <w:szCs w:val="26"/>
        </w:rPr>
        <w:t>о площади</w:t>
      </w:r>
      <w:r>
        <w:rPr>
          <w:sz w:val="28"/>
          <w:szCs w:val="26"/>
        </w:rPr>
        <w:t xml:space="preserve"> образуемых</w:t>
      </w:r>
      <w:r w:rsidRPr="003C7928">
        <w:rPr>
          <w:sz w:val="28"/>
          <w:szCs w:val="26"/>
        </w:rPr>
        <w:t xml:space="preserve"> земельных участков, в том числе возможные способы их образования</w:t>
      </w:r>
      <w:r>
        <w:rPr>
          <w:sz w:val="28"/>
          <w:szCs w:val="26"/>
        </w:rPr>
        <w:t xml:space="preserve">, в границах элемента планировочной структуры № 10-1.12.2 проекта планировки территории </w:t>
      </w:r>
      <w:r w:rsidRPr="00863FD0">
        <w:rPr>
          <w:sz w:val="28"/>
          <w:szCs w:val="26"/>
        </w:rPr>
        <w:t xml:space="preserve">в границах земельных участков </w:t>
      </w:r>
      <w:r w:rsidR="00D15B4F">
        <w:rPr>
          <w:sz w:val="28"/>
          <w:szCs w:val="26"/>
        </w:rPr>
        <w:br/>
      </w:r>
      <w:r w:rsidRPr="00863FD0">
        <w:rPr>
          <w:sz w:val="28"/>
          <w:szCs w:val="26"/>
        </w:rPr>
        <w:t xml:space="preserve">с </w:t>
      </w:r>
      <w:r>
        <w:rPr>
          <w:sz w:val="28"/>
          <w:szCs w:val="26"/>
        </w:rPr>
        <w:t>к</w:t>
      </w:r>
      <w:r w:rsidRPr="00863FD0">
        <w:rPr>
          <w:sz w:val="28"/>
          <w:szCs w:val="26"/>
        </w:rPr>
        <w:t>адастровыми номерами: 55:36:050204:3171, 55:36:050204:3173, 55:36:050204:3175, 55:36:050204:3977, 55:36:050204:3979, 55:36:050204:4</w:t>
      </w:r>
      <w:r>
        <w:rPr>
          <w:sz w:val="28"/>
          <w:szCs w:val="26"/>
        </w:rPr>
        <w:t>042</w:t>
      </w:r>
      <w:r w:rsidRPr="00863FD0">
        <w:rPr>
          <w:sz w:val="28"/>
          <w:szCs w:val="26"/>
        </w:rPr>
        <w:t xml:space="preserve">, 55:36:050204:4043, 55:36:050204:4045, 55:36:050204:35, 55:36:050204:36 </w:t>
      </w:r>
      <w:r w:rsidR="00D15B4F">
        <w:rPr>
          <w:sz w:val="28"/>
          <w:szCs w:val="26"/>
        </w:rPr>
        <w:br/>
      </w:r>
      <w:r w:rsidRPr="00863FD0">
        <w:rPr>
          <w:sz w:val="28"/>
          <w:szCs w:val="26"/>
        </w:rPr>
        <w:t>в Советском административном округе города Омска</w:t>
      </w:r>
    </w:p>
    <w:p w14:paraId="7EAB8BFE" w14:textId="77777777" w:rsidR="004A08EE" w:rsidRDefault="004A08EE" w:rsidP="004A08EE">
      <w:pPr>
        <w:pStyle w:val="a3"/>
        <w:ind w:right="-284"/>
        <w:jc w:val="center"/>
        <w:rPr>
          <w:sz w:val="26"/>
          <w:szCs w:val="26"/>
        </w:rPr>
      </w:pPr>
    </w:p>
    <w:tbl>
      <w:tblPr>
        <w:tblW w:w="51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1713"/>
        <w:gridCol w:w="5720"/>
        <w:gridCol w:w="266"/>
      </w:tblGrid>
      <w:tr w:rsidR="004A08EE" w:rsidRPr="00006DAA" w14:paraId="754D7A7C" w14:textId="77777777" w:rsidTr="004A08EE">
        <w:trPr>
          <w:gridAfter w:val="1"/>
          <w:wAfter w:w="135" w:type="pct"/>
          <w:cantSplit/>
          <w:trHeight w:val="1418"/>
          <w:tblHeader/>
          <w:jc w:val="center"/>
        </w:trPr>
        <w:tc>
          <w:tcPr>
            <w:tcW w:w="1082" w:type="pct"/>
            <w:vAlign w:val="center"/>
          </w:tcPr>
          <w:p w14:paraId="16268AAF" w14:textId="77777777" w:rsidR="004A08EE" w:rsidRPr="00932FF9" w:rsidRDefault="004A08EE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932FF9">
              <w:rPr>
                <w:sz w:val="28"/>
                <w:szCs w:val="28"/>
              </w:rPr>
              <w:t xml:space="preserve">Номер </w:t>
            </w:r>
          </w:p>
          <w:p w14:paraId="5FA31558" w14:textId="77777777" w:rsidR="004A08EE" w:rsidRPr="00932FF9" w:rsidRDefault="004A08EE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932FF9">
              <w:rPr>
                <w:sz w:val="28"/>
                <w:szCs w:val="28"/>
              </w:rPr>
              <w:t>земельного</w:t>
            </w:r>
          </w:p>
          <w:p w14:paraId="0E76AC89" w14:textId="77777777" w:rsidR="004A08EE" w:rsidRPr="00932FF9" w:rsidRDefault="004A08EE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932FF9">
              <w:rPr>
                <w:sz w:val="28"/>
                <w:szCs w:val="28"/>
              </w:rPr>
              <w:t xml:space="preserve"> участка</w:t>
            </w:r>
          </w:p>
          <w:p w14:paraId="79C5B5E5" w14:textId="77777777" w:rsidR="004A08EE" w:rsidRPr="00006DAA" w:rsidRDefault="004A08EE" w:rsidP="009F4AEF">
            <w:pPr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872" w:type="pct"/>
            <w:vAlign w:val="center"/>
          </w:tcPr>
          <w:p w14:paraId="30DFFFE3" w14:textId="77777777" w:rsidR="004A08EE" w:rsidRPr="00932FF9" w:rsidRDefault="004A08EE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932FF9">
              <w:rPr>
                <w:sz w:val="28"/>
                <w:szCs w:val="28"/>
              </w:rPr>
              <w:t>Площадь</w:t>
            </w:r>
          </w:p>
          <w:p w14:paraId="1C687E4F" w14:textId="77777777" w:rsidR="004A08EE" w:rsidRPr="00932FF9" w:rsidRDefault="004A08EE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932FF9">
              <w:rPr>
                <w:sz w:val="28"/>
                <w:szCs w:val="28"/>
              </w:rPr>
              <w:t xml:space="preserve"> земельного участка</w:t>
            </w:r>
          </w:p>
          <w:p w14:paraId="6FC2642E" w14:textId="77777777" w:rsidR="004A08EE" w:rsidRPr="00932FF9" w:rsidRDefault="004A08EE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932FF9">
              <w:rPr>
                <w:sz w:val="28"/>
                <w:szCs w:val="28"/>
              </w:rPr>
              <w:t>по проекту,</w:t>
            </w:r>
          </w:p>
          <w:p w14:paraId="0F8A1D7E" w14:textId="77777777" w:rsidR="004A08EE" w:rsidRPr="00006DAA" w:rsidRDefault="004A08EE" w:rsidP="009F4AEF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sz w:val="28"/>
                <w:szCs w:val="28"/>
              </w:rPr>
              <w:t>кв. м</w:t>
            </w:r>
          </w:p>
        </w:tc>
        <w:tc>
          <w:tcPr>
            <w:tcW w:w="2911" w:type="pct"/>
            <w:vAlign w:val="center"/>
          </w:tcPr>
          <w:p w14:paraId="409A2A17" w14:textId="77777777" w:rsidR="004A08EE" w:rsidRPr="00932FF9" w:rsidRDefault="004A08EE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932FF9">
              <w:rPr>
                <w:sz w:val="28"/>
                <w:szCs w:val="28"/>
              </w:rPr>
              <w:t>Способы образования земельного участка</w:t>
            </w:r>
          </w:p>
        </w:tc>
      </w:tr>
      <w:tr w:rsidR="004A08EE" w:rsidRPr="00006DAA" w14:paraId="4724AB83" w14:textId="77777777" w:rsidTr="004A08EE">
        <w:trPr>
          <w:gridAfter w:val="1"/>
          <w:wAfter w:w="135" w:type="pct"/>
          <w:trHeight w:val="58"/>
          <w:jc w:val="center"/>
        </w:trPr>
        <w:tc>
          <w:tcPr>
            <w:tcW w:w="1082" w:type="pct"/>
            <w:vAlign w:val="center"/>
          </w:tcPr>
          <w:p w14:paraId="3860E7D9" w14:textId="77777777" w:rsidR="004A08EE" w:rsidRPr="00965F79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965F7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72" w:type="pct"/>
            <w:vAlign w:val="center"/>
          </w:tcPr>
          <w:p w14:paraId="78AB52F6" w14:textId="77777777" w:rsidR="004A08EE" w:rsidRPr="00965F79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911" w:type="pct"/>
            <w:vAlign w:val="center"/>
          </w:tcPr>
          <w:p w14:paraId="5F9A8D1E" w14:textId="77777777" w:rsidR="004A08EE" w:rsidRPr="0013692C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FC343E">
              <w:rPr>
                <w:color w:val="000000"/>
                <w:sz w:val="28"/>
                <w:szCs w:val="28"/>
              </w:rPr>
              <w:t>Из земель, государственная собственность на которые не разграничена</w:t>
            </w:r>
          </w:p>
        </w:tc>
      </w:tr>
      <w:tr w:rsidR="004A08EE" w:rsidRPr="00006DAA" w14:paraId="2213BBEF" w14:textId="77777777" w:rsidTr="004A08EE">
        <w:trPr>
          <w:gridAfter w:val="1"/>
          <w:wAfter w:w="135" w:type="pct"/>
          <w:trHeight w:val="138"/>
          <w:jc w:val="center"/>
        </w:trPr>
        <w:tc>
          <w:tcPr>
            <w:tcW w:w="1082" w:type="pct"/>
            <w:vAlign w:val="center"/>
          </w:tcPr>
          <w:p w14:paraId="64D4A4D8" w14:textId="77777777" w:rsidR="004A08EE" w:rsidRPr="00965F79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72" w:type="pct"/>
            <w:vAlign w:val="center"/>
          </w:tcPr>
          <w:p w14:paraId="4CC4CDA8" w14:textId="77777777" w:rsidR="004A08EE" w:rsidRPr="00965F79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8097</w:t>
            </w:r>
          </w:p>
        </w:tc>
        <w:tc>
          <w:tcPr>
            <w:tcW w:w="2911" w:type="pct"/>
            <w:vAlign w:val="center"/>
          </w:tcPr>
          <w:p w14:paraId="3512820B" w14:textId="77777777" w:rsidR="004A08EE" w:rsidRPr="00965F79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FC343E">
              <w:rPr>
                <w:color w:val="000000"/>
                <w:sz w:val="28"/>
                <w:szCs w:val="28"/>
              </w:rPr>
              <w:t>Из земель, государственная собственность на которые не разграничена</w:t>
            </w:r>
          </w:p>
        </w:tc>
      </w:tr>
      <w:tr w:rsidR="004A08EE" w:rsidRPr="00006DAA" w14:paraId="518BAEBD" w14:textId="77777777" w:rsidTr="004A08EE">
        <w:trPr>
          <w:gridAfter w:val="1"/>
          <w:wAfter w:w="135" w:type="pct"/>
          <w:trHeight w:val="307"/>
          <w:jc w:val="center"/>
        </w:trPr>
        <w:tc>
          <w:tcPr>
            <w:tcW w:w="1082" w:type="pct"/>
            <w:vAlign w:val="center"/>
          </w:tcPr>
          <w:p w14:paraId="6A1D94CA" w14:textId="77777777" w:rsidR="004A08EE" w:rsidRPr="00965F79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2" w:type="pct"/>
            <w:vAlign w:val="center"/>
          </w:tcPr>
          <w:p w14:paraId="0BE208D7" w14:textId="77777777" w:rsidR="004A08E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5050</w:t>
            </w:r>
          </w:p>
        </w:tc>
        <w:tc>
          <w:tcPr>
            <w:tcW w:w="2911" w:type="pct"/>
            <w:vAlign w:val="center"/>
          </w:tcPr>
          <w:p w14:paraId="7979D274" w14:textId="77777777" w:rsidR="004A08EE" w:rsidRPr="006E0F4B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FC343E">
              <w:rPr>
                <w:color w:val="000000"/>
                <w:sz w:val="28"/>
                <w:szCs w:val="28"/>
              </w:rPr>
              <w:t xml:space="preserve">Раздел земельного участка единого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землепользования с кадастровым номером 55:36:050204:31 (обособленного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(условного) земельного участка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с кадастровым номером 55:36:050204:35, входящего в единое землепользование)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с сохранением исходного в измененных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>границ</w:t>
            </w:r>
            <w:r>
              <w:rPr>
                <w:color w:val="000000"/>
                <w:sz w:val="28"/>
                <w:szCs w:val="28"/>
              </w:rPr>
              <w:t>ах</w:t>
            </w:r>
          </w:p>
        </w:tc>
      </w:tr>
      <w:tr w:rsidR="004A08EE" w:rsidRPr="00006DAA" w14:paraId="3420664B" w14:textId="77777777" w:rsidTr="004A08EE">
        <w:trPr>
          <w:gridAfter w:val="1"/>
          <w:wAfter w:w="135" w:type="pct"/>
          <w:trHeight w:val="58"/>
          <w:jc w:val="center"/>
        </w:trPr>
        <w:tc>
          <w:tcPr>
            <w:tcW w:w="1082" w:type="pct"/>
            <w:vAlign w:val="center"/>
          </w:tcPr>
          <w:p w14:paraId="76BB7993" w14:textId="77777777" w:rsidR="004A08E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72" w:type="pct"/>
            <w:vAlign w:val="center"/>
          </w:tcPr>
          <w:p w14:paraId="1133F258" w14:textId="77777777" w:rsidR="004A08E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3045</w:t>
            </w:r>
          </w:p>
        </w:tc>
        <w:tc>
          <w:tcPr>
            <w:tcW w:w="2911" w:type="pct"/>
            <w:vAlign w:val="center"/>
          </w:tcPr>
          <w:p w14:paraId="10E4C9DA" w14:textId="77777777" w:rsidR="004A08EE" w:rsidRPr="00B65963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FC343E">
              <w:rPr>
                <w:color w:val="000000"/>
                <w:sz w:val="28"/>
                <w:szCs w:val="28"/>
              </w:rPr>
              <w:t xml:space="preserve">Раздел земельного участка единого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землепользования с кадастровым номером 55:36:050204:31 (обособленного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(условного) земельного участка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>с кадастровым номером 55:36:050204:3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C343E">
              <w:rPr>
                <w:color w:val="000000"/>
                <w:sz w:val="28"/>
                <w:szCs w:val="28"/>
              </w:rPr>
              <w:t xml:space="preserve">, входящего в единое землепользование)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с сохранением исходного в измененных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>границ</w:t>
            </w:r>
            <w:r>
              <w:rPr>
                <w:color w:val="000000"/>
                <w:sz w:val="28"/>
                <w:szCs w:val="28"/>
              </w:rPr>
              <w:t>ах</w:t>
            </w:r>
          </w:p>
        </w:tc>
      </w:tr>
      <w:tr w:rsidR="004A08EE" w:rsidRPr="00006DAA" w14:paraId="0A5D541D" w14:textId="77777777" w:rsidTr="004A08EE">
        <w:trPr>
          <w:gridAfter w:val="1"/>
          <w:wAfter w:w="135" w:type="pct"/>
          <w:trHeight w:val="58"/>
          <w:jc w:val="center"/>
        </w:trPr>
        <w:tc>
          <w:tcPr>
            <w:tcW w:w="1082" w:type="pct"/>
            <w:vAlign w:val="center"/>
          </w:tcPr>
          <w:p w14:paraId="5A012AA1" w14:textId="77777777" w:rsidR="004A08E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872" w:type="pct"/>
            <w:vAlign w:val="center"/>
          </w:tcPr>
          <w:p w14:paraId="79CD4517" w14:textId="77777777" w:rsidR="004A08E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4504</w:t>
            </w:r>
          </w:p>
        </w:tc>
        <w:tc>
          <w:tcPr>
            <w:tcW w:w="2911" w:type="pct"/>
            <w:vAlign w:val="center"/>
          </w:tcPr>
          <w:p w14:paraId="52E0850E" w14:textId="77777777" w:rsidR="004A08EE" w:rsidRPr="00FC343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FC343E">
              <w:rPr>
                <w:color w:val="000000"/>
                <w:sz w:val="28"/>
                <w:szCs w:val="28"/>
              </w:rPr>
              <w:t xml:space="preserve">Раздел земельного участка единого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землепользования с кадастровым номером 55:36:050204:31 (обособленного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(условного) земельного участка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с кадастровым номером 55:36:050204:35, входящего в единое землепользование)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с сохранением исходного в измененных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>границ</w:t>
            </w:r>
            <w:r>
              <w:rPr>
                <w:color w:val="000000"/>
                <w:sz w:val="28"/>
                <w:szCs w:val="28"/>
              </w:rPr>
              <w:t>ах</w:t>
            </w:r>
          </w:p>
        </w:tc>
      </w:tr>
      <w:tr w:rsidR="004A08EE" w:rsidRPr="00006DAA" w14:paraId="60A2D5E3" w14:textId="77777777" w:rsidTr="004A08EE">
        <w:trPr>
          <w:gridAfter w:val="1"/>
          <w:wAfter w:w="135" w:type="pct"/>
          <w:trHeight w:val="58"/>
          <w:jc w:val="center"/>
        </w:trPr>
        <w:tc>
          <w:tcPr>
            <w:tcW w:w="1082" w:type="pct"/>
            <w:vAlign w:val="center"/>
          </w:tcPr>
          <w:p w14:paraId="397090D6" w14:textId="77777777" w:rsidR="004A08E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72" w:type="pct"/>
            <w:vAlign w:val="center"/>
          </w:tcPr>
          <w:p w14:paraId="2E713357" w14:textId="77777777" w:rsidR="004A08E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911" w:type="pct"/>
            <w:vAlign w:val="center"/>
          </w:tcPr>
          <w:p w14:paraId="47CB6307" w14:textId="77777777" w:rsidR="004A08EE" w:rsidRPr="00FC343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E44565">
              <w:rPr>
                <w:color w:val="000000"/>
                <w:sz w:val="28"/>
                <w:szCs w:val="28"/>
              </w:rPr>
              <w:t>Раздел земельного участка с кадастровым номером 55:36:050204:3979 с сохранением исходного в измененных границах</w:t>
            </w:r>
          </w:p>
        </w:tc>
      </w:tr>
      <w:tr w:rsidR="004A08EE" w:rsidRPr="00006DAA" w14:paraId="2823C3E0" w14:textId="77777777" w:rsidTr="004A08EE">
        <w:trPr>
          <w:trHeight w:val="58"/>
          <w:jc w:val="center"/>
        </w:trPr>
        <w:tc>
          <w:tcPr>
            <w:tcW w:w="1082" w:type="pct"/>
            <w:vAlign w:val="center"/>
          </w:tcPr>
          <w:p w14:paraId="61F45734" w14:textId="77777777" w:rsidR="004A08E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72" w:type="pct"/>
            <w:vAlign w:val="center"/>
          </w:tcPr>
          <w:p w14:paraId="75C25BC0" w14:textId="77777777" w:rsidR="004A08EE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6032</w:t>
            </w:r>
          </w:p>
        </w:tc>
        <w:tc>
          <w:tcPr>
            <w:tcW w:w="2911" w:type="pct"/>
            <w:vAlign w:val="center"/>
          </w:tcPr>
          <w:p w14:paraId="3C46CA3D" w14:textId="77777777" w:rsidR="004A08EE" w:rsidRPr="00E44565" w:rsidRDefault="004A08EE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FC343E">
              <w:rPr>
                <w:color w:val="000000"/>
                <w:sz w:val="28"/>
                <w:szCs w:val="28"/>
              </w:rPr>
              <w:t xml:space="preserve">Раздел земельного участка единого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землепользования с кадастровым номером 55:36:050204:31 (обособленного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(условного) земельного участка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>с кадастровым номером 55:36:050204:3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C343E">
              <w:rPr>
                <w:color w:val="000000"/>
                <w:sz w:val="28"/>
                <w:szCs w:val="28"/>
              </w:rPr>
              <w:t xml:space="preserve">, входящего в единое землепользование)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с сохранением исходного в измененных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>границ</w:t>
            </w:r>
            <w:r>
              <w:rPr>
                <w:color w:val="000000"/>
                <w:sz w:val="28"/>
                <w:szCs w:val="28"/>
              </w:rPr>
              <w:t>ах</w:t>
            </w:r>
          </w:p>
        </w:tc>
        <w:tc>
          <w:tcPr>
            <w:tcW w:w="135" w:type="pct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2C958CF" w14:textId="77777777" w:rsidR="004A08EE" w:rsidRDefault="004A08EE" w:rsidP="009F4AEF">
            <w:pPr>
              <w:rPr>
                <w:sz w:val="28"/>
                <w:szCs w:val="28"/>
              </w:rPr>
            </w:pPr>
          </w:p>
          <w:p w14:paraId="0160BE17" w14:textId="77777777" w:rsidR="004A08EE" w:rsidRDefault="004A08EE" w:rsidP="009F4AEF">
            <w:pPr>
              <w:rPr>
                <w:sz w:val="28"/>
                <w:szCs w:val="28"/>
              </w:rPr>
            </w:pPr>
          </w:p>
          <w:p w14:paraId="7769375F" w14:textId="77777777" w:rsidR="004A08EE" w:rsidRDefault="004A08EE" w:rsidP="009F4AEF">
            <w:pPr>
              <w:rPr>
                <w:sz w:val="28"/>
                <w:szCs w:val="28"/>
              </w:rPr>
            </w:pPr>
          </w:p>
          <w:p w14:paraId="1A7E1F22" w14:textId="77777777" w:rsidR="004A08EE" w:rsidRDefault="004A08EE" w:rsidP="009F4AEF">
            <w:pPr>
              <w:rPr>
                <w:sz w:val="28"/>
                <w:szCs w:val="28"/>
              </w:rPr>
            </w:pPr>
          </w:p>
          <w:p w14:paraId="737D2A19" w14:textId="77777777" w:rsidR="004A08EE" w:rsidRDefault="004A08EE" w:rsidP="009F4AEF">
            <w:pPr>
              <w:rPr>
                <w:sz w:val="28"/>
                <w:szCs w:val="28"/>
              </w:rPr>
            </w:pPr>
          </w:p>
          <w:p w14:paraId="23C4FD9D" w14:textId="77777777" w:rsidR="004A08EE" w:rsidRDefault="004A08EE" w:rsidP="009F4AEF">
            <w:pPr>
              <w:rPr>
                <w:sz w:val="28"/>
                <w:szCs w:val="28"/>
              </w:rPr>
            </w:pPr>
          </w:p>
          <w:p w14:paraId="574245AD" w14:textId="77777777" w:rsidR="004A08EE" w:rsidRDefault="004A08EE" w:rsidP="009F4AEF">
            <w:pPr>
              <w:rPr>
                <w:sz w:val="28"/>
                <w:szCs w:val="28"/>
              </w:rPr>
            </w:pPr>
          </w:p>
          <w:p w14:paraId="2477EF4B" w14:textId="77777777" w:rsidR="004A08EE" w:rsidRPr="00006DAA" w:rsidRDefault="00582528" w:rsidP="009F4AEF">
            <w:pPr>
              <w:ind w:hanging="90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A08EE">
              <w:rPr>
                <w:sz w:val="28"/>
                <w:szCs w:val="28"/>
              </w:rPr>
              <w:t>»</w:t>
            </w:r>
          </w:p>
        </w:tc>
      </w:tr>
    </w:tbl>
    <w:p w14:paraId="7F1E219E" w14:textId="77777777" w:rsidR="003A6898" w:rsidRDefault="003A6898"/>
    <w:sectPr w:rsidR="00207CBD" w:rsidSect="003A68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B138B" w14:textId="77777777" w:rsidR="007C0849" w:rsidRDefault="007C0849" w:rsidP="00E669E7">
      <w:r>
        <w:separator/>
      </w:r>
    </w:p>
  </w:endnote>
  <w:endnote w:type="continuationSeparator" w:id="0">
    <w:p w14:paraId="498D96CE" w14:textId="77777777" w:rsidR="007C0849" w:rsidRDefault="007C0849" w:rsidP="00E6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E4CDA" w14:textId="77777777" w:rsidR="00E669E7" w:rsidRDefault="00E669E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B7FA" w14:textId="77777777" w:rsidR="00E669E7" w:rsidRDefault="00E669E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DBE03" w14:textId="77777777" w:rsidR="00E669E7" w:rsidRDefault="00E669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4F2FA" w14:textId="77777777" w:rsidR="007C0849" w:rsidRDefault="007C0849" w:rsidP="00E669E7">
      <w:r>
        <w:separator/>
      </w:r>
    </w:p>
  </w:footnote>
  <w:footnote w:type="continuationSeparator" w:id="0">
    <w:p w14:paraId="48859ACD" w14:textId="77777777" w:rsidR="007C0849" w:rsidRDefault="007C0849" w:rsidP="00E66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3393B" w14:textId="77777777" w:rsidR="00E669E7" w:rsidRDefault="00E669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78713"/>
    </w:sdtPr>
    <w:sdtEndPr/>
    <w:sdtContent>
      <w:p w14:paraId="40A9E7F7" w14:textId="77777777" w:rsidR="00E669E7" w:rsidRDefault="00E669E7">
        <w:pPr>
          <w:pStyle w:val="a4"/>
          <w:jc w:val="right"/>
        </w:pPr>
        <w:r w:rsidRPr="00E669E7">
          <w:rPr>
            <w:sz w:val="28"/>
            <w:szCs w:val="28"/>
          </w:rPr>
          <w:fldChar w:fldCharType="begin"/>
        </w:r>
        <w:r w:rsidRPr="00E669E7">
          <w:rPr>
            <w:sz w:val="28"/>
            <w:szCs w:val="28"/>
          </w:rPr>
          <w:instrText xml:space="preserve"> PAGE   \* MERGEFORMAT </w:instrText>
        </w:r>
        <w:r w:rsidRPr="00E669E7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E669E7">
          <w:rPr>
            <w:sz w:val="28"/>
            <w:szCs w:val="28"/>
          </w:rPr>
          <w:fldChar w:fldCharType="end"/>
        </w:r>
      </w:p>
    </w:sdtContent>
  </w:sdt>
  <w:p w14:paraId="5134C905" w14:textId="77777777" w:rsidR="00E669E7" w:rsidRDefault="00E669E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40FA1" w14:textId="77777777" w:rsidR="00E669E7" w:rsidRDefault="00E669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8EE"/>
    <w:rsid w:val="000916BF"/>
    <w:rsid w:val="0015554E"/>
    <w:rsid w:val="002A4848"/>
    <w:rsid w:val="003A6898"/>
    <w:rsid w:val="004A08EE"/>
    <w:rsid w:val="00552C68"/>
    <w:rsid w:val="00582528"/>
    <w:rsid w:val="005C124A"/>
    <w:rsid w:val="005C3AE4"/>
    <w:rsid w:val="005D7E7B"/>
    <w:rsid w:val="005E3620"/>
    <w:rsid w:val="006479F2"/>
    <w:rsid w:val="006B20D9"/>
    <w:rsid w:val="00702075"/>
    <w:rsid w:val="0076426D"/>
    <w:rsid w:val="00780F3E"/>
    <w:rsid w:val="007C0849"/>
    <w:rsid w:val="007C2A4E"/>
    <w:rsid w:val="008201DD"/>
    <w:rsid w:val="00A32162"/>
    <w:rsid w:val="00AD5CB1"/>
    <w:rsid w:val="00D15B4F"/>
    <w:rsid w:val="00DB30D5"/>
    <w:rsid w:val="00E669E7"/>
    <w:rsid w:val="00EC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  <w14:docId w14:val="19839A7E"/>
  <w15:docId w15:val="{559C1827-AC2D-46AD-8EB0-951CFE92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8E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rsid w:val="004A08EE"/>
    <w:pPr>
      <w:suppressLineNumbers/>
      <w:suppressAutoHyphens/>
      <w:jc w:val="both"/>
    </w:pPr>
    <w:rPr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E669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69E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669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69E7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Прокопова Ирина Сергеевна</cp:lastModifiedBy>
  <cp:revision>5</cp:revision>
  <dcterms:created xsi:type="dcterms:W3CDTF">2024-04-19T04:37:00Z</dcterms:created>
  <dcterms:modified xsi:type="dcterms:W3CDTF">2024-04-19T05:10:00Z</dcterms:modified>
</cp:coreProperties>
</file>