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0D" w:rsidRPr="009C5B3F" w:rsidRDefault="00A0760D" w:rsidP="000144D2">
      <w:pPr>
        <w:pStyle w:val="1"/>
        <w:shd w:val="clear" w:color="auto" w:fill="auto"/>
        <w:ind w:left="3544" w:right="-249" w:firstLine="0"/>
        <w:jc w:val="right"/>
        <w:outlineLvl w:val="0"/>
        <w:rPr>
          <w:rFonts w:ascii="Times New Roman" w:hAnsi="Times New Roman" w:cs="Times New Roman"/>
          <w:lang w:val="ru-RU"/>
        </w:rPr>
      </w:pPr>
      <w:r w:rsidRPr="009C5B3F">
        <w:rPr>
          <w:rFonts w:ascii="Times New Roman" w:hAnsi="Times New Roman" w:cs="Times New Roman"/>
          <w:lang w:val="ru-RU"/>
        </w:rPr>
        <w:t xml:space="preserve">Приложение № </w:t>
      </w:r>
      <w:r w:rsidRPr="009C5B3F">
        <w:rPr>
          <w:rFonts w:ascii="Times New Roman" w:hAnsi="Times New Roman" w:cs="Times New Roman"/>
          <w:spacing w:val="-1"/>
          <w:lang w:val="ru-RU"/>
        </w:rPr>
        <w:t>1</w:t>
      </w:r>
    </w:p>
    <w:p w:rsidR="00A0760D" w:rsidRPr="009C5B3F" w:rsidRDefault="00A0760D" w:rsidP="000144D2">
      <w:pPr>
        <w:pStyle w:val="1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9C5B3F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:rsidR="00A0760D" w:rsidRPr="009C5B3F" w:rsidRDefault="00A0760D" w:rsidP="000144D2">
      <w:pPr>
        <w:pStyle w:val="1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9C5B3F">
        <w:rPr>
          <w:rFonts w:ascii="Times New Roman" w:hAnsi="Times New Roman" w:cs="Times New Roman"/>
          <w:lang w:val="ru-RU"/>
        </w:rPr>
        <w:t>от _________________</w:t>
      </w:r>
      <w:r w:rsidR="00D948C7" w:rsidRPr="009C5B3F">
        <w:rPr>
          <w:rFonts w:ascii="Times New Roman" w:hAnsi="Times New Roman" w:cs="Times New Roman"/>
          <w:lang w:val="ru-RU"/>
        </w:rPr>
        <w:t>_</w:t>
      </w:r>
      <w:r w:rsidRPr="009C5B3F">
        <w:rPr>
          <w:rFonts w:ascii="Times New Roman" w:hAnsi="Times New Roman" w:cs="Times New Roman"/>
          <w:lang w:val="ru-RU"/>
        </w:rPr>
        <w:t>_________№ __________</w:t>
      </w:r>
    </w:p>
    <w:p w:rsidR="00A0760D" w:rsidRPr="009C5B3F" w:rsidRDefault="00A0760D" w:rsidP="000144D2">
      <w:pPr>
        <w:pStyle w:val="1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:rsidR="00343ABE" w:rsidRPr="009C5B3F" w:rsidRDefault="00A0760D" w:rsidP="008F7B56">
      <w:pPr>
        <w:pStyle w:val="1"/>
        <w:shd w:val="clear" w:color="auto" w:fill="auto"/>
        <w:ind w:left="3544" w:right="-249" w:firstLine="0"/>
        <w:jc w:val="right"/>
        <w:rPr>
          <w:rFonts w:ascii="Times New Roman" w:hAnsi="Times New Roman"/>
          <w:lang w:val="ru-RU"/>
        </w:rPr>
      </w:pPr>
      <w:r w:rsidRPr="009C5B3F">
        <w:rPr>
          <w:rFonts w:ascii="Times New Roman" w:hAnsi="Times New Roman" w:cs="Times New Roman"/>
          <w:lang w:val="ru-RU"/>
        </w:rPr>
        <w:t>«</w:t>
      </w:r>
      <w:r w:rsidR="00343ABE" w:rsidRPr="009C5B3F">
        <w:rPr>
          <w:rFonts w:ascii="Times New Roman" w:hAnsi="Times New Roman"/>
          <w:lang w:val="ru-RU"/>
        </w:rPr>
        <w:t xml:space="preserve">Таблица № </w:t>
      </w:r>
      <w:r w:rsidR="003E28FB" w:rsidRPr="009C5B3F">
        <w:rPr>
          <w:rFonts w:ascii="Times New Roman" w:hAnsi="Times New Roman"/>
          <w:lang w:val="ru-RU"/>
        </w:rPr>
        <w:t>1</w:t>
      </w:r>
    </w:p>
    <w:p w:rsidR="000B47C4" w:rsidRPr="009C5B3F" w:rsidRDefault="00AB492A" w:rsidP="00A0760D">
      <w:pPr>
        <w:ind w:right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5B3F">
        <w:rPr>
          <w:rFonts w:ascii="Times New Roman" w:hAnsi="Times New Roman"/>
          <w:sz w:val="28"/>
          <w:lang w:val="ru-RU"/>
        </w:rPr>
        <w:t>Основные технико-экономические показатели проекта планировки территории</w:t>
      </w:r>
    </w:p>
    <w:p w:rsidR="000B47C4" w:rsidRPr="009C5B3F" w:rsidRDefault="003E28FB" w:rsidP="00AD1C91">
      <w:pPr>
        <w:spacing w:after="120"/>
        <w:ind w:right="11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5B3F">
        <w:rPr>
          <w:rFonts w:ascii="Times New Roman" w:hAnsi="Times New Roman"/>
          <w:sz w:val="28"/>
        </w:rPr>
        <w:t>I</w:t>
      </w:r>
      <w:r w:rsidR="00AB492A" w:rsidRPr="009C5B3F">
        <w:rPr>
          <w:rFonts w:ascii="Times New Roman" w:hAnsi="Times New Roman"/>
          <w:sz w:val="28"/>
        </w:rPr>
        <w:t xml:space="preserve"> планировочный район</w:t>
      </w:r>
    </w:p>
    <w:tbl>
      <w:tblPr>
        <w:tblW w:w="15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2204"/>
        <w:gridCol w:w="881"/>
        <w:gridCol w:w="730"/>
        <w:gridCol w:w="155"/>
        <w:gridCol w:w="623"/>
        <w:gridCol w:w="107"/>
        <w:gridCol w:w="478"/>
        <w:gridCol w:w="74"/>
        <w:gridCol w:w="518"/>
        <w:gridCol w:w="119"/>
        <w:gridCol w:w="547"/>
        <w:gridCol w:w="59"/>
        <w:gridCol w:w="563"/>
        <w:gridCol w:w="112"/>
        <w:gridCol w:w="536"/>
        <w:gridCol w:w="709"/>
        <w:gridCol w:w="719"/>
        <w:gridCol w:w="709"/>
        <w:gridCol w:w="709"/>
        <w:gridCol w:w="708"/>
        <w:gridCol w:w="789"/>
        <w:gridCol w:w="803"/>
        <w:gridCol w:w="992"/>
        <w:gridCol w:w="707"/>
        <w:gridCol w:w="143"/>
        <w:gridCol w:w="242"/>
      </w:tblGrid>
      <w:tr w:rsidR="00423056" w:rsidRPr="009C5B3F" w:rsidTr="00CA33C6">
        <w:trPr>
          <w:gridAfter w:val="1"/>
          <w:wAfter w:w="242" w:type="dxa"/>
          <w:trHeight w:val="1029"/>
          <w:tblHeader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№</w:t>
            </w:r>
          </w:p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п/п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Наименование</w:t>
            </w:r>
          </w:p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показателя</w:t>
            </w:r>
          </w:p>
        </w:tc>
        <w:tc>
          <w:tcPr>
            <w:tcW w:w="881" w:type="dxa"/>
            <w:vMerge w:val="restart"/>
            <w:shd w:val="clear" w:color="auto" w:fill="FFFFFF"/>
            <w:textDirection w:val="btLr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Единица</w:t>
            </w:r>
          </w:p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измерения</w:t>
            </w:r>
          </w:p>
        </w:tc>
        <w:tc>
          <w:tcPr>
            <w:tcW w:w="885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Существующее/</w:t>
            </w:r>
          </w:p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планируемое</w:t>
            </w:r>
          </w:p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(далее – сущ./план.)</w:t>
            </w:r>
          </w:p>
        </w:tc>
        <w:tc>
          <w:tcPr>
            <w:tcW w:w="9874" w:type="dxa"/>
            <w:gridSpan w:val="19"/>
            <w:shd w:val="clear" w:color="auto" w:fill="FFFFFF"/>
            <w:vAlign w:val="center"/>
          </w:tcPr>
          <w:p w:rsidR="00423056" w:rsidRPr="009C5B3F" w:rsidRDefault="00423056" w:rsidP="0042305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Номер элемента планировочной структуры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Итого</w:t>
            </w:r>
          </w:p>
        </w:tc>
      </w:tr>
      <w:tr w:rsidR="00423056" w:rsidRPr="009C5B3F" w:rsidTr="00CA33C6">
        <w:trPr>
          <w:gridAfter w:val="1"/>
          <w:wAfter w:w="242" w:type="dxa"/>
          <w:trHeight w:val="974"/>
          <w:tblHeader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textDirection w:val="btLr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vMerge/>
            <w:shd w:val="clear" w:color="auto" w:fill="FFFFFF"/>
            <w:textDirection w:val="btLr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1а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3а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3б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6б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D84B2C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7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D84B2C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7а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423056" w:rsidRDefault="00423056" w:rsidP="00423056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7</w:t>
            </w:r>
            <w:r>
              <w:rPr>
                <w:rFonts w:ascii="Times New Roman" w:eastAsia="Arial Unicode MS" w:hAnsi="Times New Roman" w:cs="Times New Roman"/>
                <w:lang w:val="ru-RU" w:eastAsia="ru-RU" w:bidi="ru-RU"/>
              </w:rPr>
              <w:t>б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Территория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9874" w:type="dxa"/>
            <w:gridSpan w:val="19"/>
            <w:shd w:val="clear" w:color="auto" w:fill="FFFFFF"/>
          </w:tcPr>
          <w:p w:rsidR="00423056" w:rsidRPr="009C5B3F" w:rsidRDefault="00423056" w:rsidP="0042305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ru-RU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hAnsi="Times New Roman" w:cs="Times New Roman"/>
                <w:shd w:val="clear" w:color="auto" w:fill="FFFFFF"/>
              </w:rPr>
              <w:t>366,3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элемента планировочной структуры, всего, в том числе: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502CC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24,2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23,4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hAnsi="Times New Roman" w:cs="Times New Roman"/>
                <w:shd w:val="clear" w:color="auto" w:fill="FFFFFF"/>
              </w:rPr>
              <w:t>37,5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18,9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7,9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31,9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34,3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29,7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12,7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2,3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118FB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vAlign w:val="center"/>
          </w:tcPr>
          <w:p w:rsidR="00423056" w:rsidRPr="004118FB" w:rsidRDefault="00242FA7" w:rsidP="00423056">
            <w:pPr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>14,1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23056" w:rsidP="004118F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9C5B3F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8</w:t>
            </w:r>
            <w:r w:rsidR="004118FB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6</w:t>
            </w:r>
            <w:r w:rsidR="00242FA7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,9</w:t>
            </w:r>
          </w:p>
        </w:tc>
      </w:tr>
      <w:tr w:rsidR="00423056" w:rsidRPr="009C5B3F" w:rsidTr="00CA33C6">
        <w:trPr>
          <w:gridAfter w:val="1"/>
          <w:wAfter w:w="242" w:type="dxa"/>
          <w:trHeight w:val="453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жилой застройки (кварталы, микрорайоны и другие)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19,1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10EA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24,4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</w:rPr>
              <w:t>1</w:t>
            </w:r>
            <w:r w:rsidRPr="009C5B3F">
              <w:rPr>
                <w:rFonts w:ascii="Times New Roman" w:eastAsia="Times New Roman" w:hAnsi="Times New Roman"/>
                <w:lang w:val="ru-RU"/>
              </w:rPr>
              <w:t>5</w:t>
            </w:r>
            <w:r w:rsidRPr="009C5B3F">
              <w:rPr>
                <w:rFonts w:ascii="Times New Roman" w:eastAsia="Times New Roman" w:hAnsi="Times New Roman"/>
              </w:rPr>
              <w:t>,</w:t>
            </w:r>
            <w:r w:rsidRPr="009C5B3F">
              <w:rPr>
                <w:rFonts w:ascii="Times New Roman" w:eastAsia="Times New Roman" w:hAnsi="Times New Roman"/>
                <w:lang w:val="ru-RU"/>
              </w:rPr>
              <w:t>5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7,5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29,6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14,3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8,1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2,3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52158C" w:rsidP="001122B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1122BE">
              <w:rPr>
                <w:sz w:val="22"/>
                <w:szCs w:val="22"/>
              </w:rPr>
              <w:t>2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423056" w:rsidRPr="009C5B3F" w:rsidRDefault="00CF0B89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23056" w:rsidP="001122B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13</w:t>
            </w:r>
            <w:r w:rsidR="0026106C">
              <w:rPr>
                <w:sz w:val="22"/>
                <w:szCs w:val="22"/>
              </w:rPr>
              <w:t>4,</w:t>
            </w:r>
            <w:r w:rsidR="001122BE">
              <w:rPr>
                <w:sz w:val="22"/>
                <w:szCs w:val="22"/>
              </w:rPr>
              <w:t>4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0,5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17,4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6A56EA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23,5</w:t>
            </w:r>
          </w:p>
        </w:tc>
        <w:tc>
          <w:tcPr>
            <w:tcW w:w="992" w:type="dxa"/>
            <w:vAlign w:val="center"/>
          </w:tcPr>
          <w:p w:rsidR="00423056" w:rsidRPr="009C5B3F" w:rsidRDefault="00484D94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F0B89">
              <w:rPr>
                <w:sz w:val="22"/>
                <w:szCs w:val="22"/>
              </w:rPr>
              <w:t>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84D94" w:rsidP="00E9740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423056" w:rsidRPr="009C5B3F">
              <w:rPr>
                <w:sz w:val="22"/>
                <w:szCs w:val="22"/>
              </w:rPr>
              <w:t>,</w:t>
            </w:r>
            <w:r w:rsidR="0052158C">
              <w:rPr>
                <w:sz w:val="22"/>
                <w:szCs w:val="22"/>
              </w:rPr>
              <w:t>9</w:t>
            </w:r>
          </w:p>
        </w:tc>
      </w:tr>
      <w:tr w:rsidR="00423056" w:rsidRPr="009C5B3F" w:rsidTr="00CA33C6">
        <w:trPr>
          <w:gridAfter w:val="1"/>
          <w:wAfter w:w="242" w:type="dxa"/>
          <w:trHeight w:val="836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0,9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11,0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0,4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1,1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F043BF" w:rsidP="0041437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3056" w:rsidRPr="009C5B3F">
              <w:rPr>
                <w:sz w:val="22"/>
                <w:szCs w:val="22"/>
              </w:rPr>
              <w:t>,</w:t>
            </w:r>
            <w:r w:rsidR="00414377">
              <w:rPr>
                <w:sz w:val="22"/>
                <w:szCs w:val="22"/>
              </w:rPr>
              <w:t>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23056" w:rsidRPr="009C5B3F" w:rsidRDefault="008B3139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23056" w:rsidP="0041437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</w:t>
            </w:r>
            <w:r w:rsidR="00B10673">
              <w:rPr>
                <w:sz w:val="22"/>
                <w:szCs w:val="22"/>
              </w:rPr>
              <w:t>4</w:t>
            </w:r>
            <w:r w:rsidRPr="009C5B3F">
              <w:rPr>
                <w:sz w:val="22"/>
                <w:szCs w:val="22"/>
              </w:rPr>
              <w:t>,</w:t>
            </w:r>
            <w:r w:rsidR="00414377">
              <w:rPr>
                <w:sz w:val="22"/>
                <w:szCs w:val="22"/>
              </w:rPr>
              <w:t>8</w:t>
            </w:r>
          </w:p>
        </w:tc>
      </w:tr>
      <w:tr w:rsidR="00423056" w:rsidRPr="009C5B3F" w:rsidTr="00CA33C6">
        <w:trPr>
          <w:gridAfter w:val="1"/>
          <w:wAfter w:w="242" w:type="dxa"/>
          <w:trHeight w:val="734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14,5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0,4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9C5B3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1A2103" w:rsidP="00EF51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EF51E6">
              <w:rPr>
                <w:sz w:val="22"/>
                <w:szCs w:val="22"/>
              </w:rPr>
              <w:t>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23056" w:rsidRPr="009C5B3F" w:rsidRDefault="00484D94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84D94" w:rsidP="00EF51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F32AE">
              <w:rPr>
                <w:sz w:val="22"/>
                <w:szCs w:val="22"/>
              </w:rPr>
              <w:t>,</w:t>
            </w:r>
            <w:r w:rsidR="00EF51E6">
              <w:rPr>
                <w:sz w:val="22"/>
                <w:szCs w:val="22"/>
              </w:rPr>
              <w:t>9</w:t>
            </w:r>
          </w:p>
        </w:tc>
      </w:tr>
      <w:tr w:rsidR="00423056" w:rsidRPr="009C5B3F" w:rsidTr="00CA33C6">
        <w:trPr>
          <w:gridAfter w:val="1"/>
          <w:wAfter w:w="242" w:type="dxa"/>
          <w:trHeight w:val="638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0,7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9C5B3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0,2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A33A34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23056" w:rsidRPr="009C5B3F" w:rsidRDefault="004118FB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23056" w:rsidP="0028046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</w:t>
            </w:r>
            <w:r w:rsidR="00280465">
              <w:rPr>
                <w:sz w:val="22"/>
                <w:szCs w:val="22"/>
              </w:rPr>
              <w:t>9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0,8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0,7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5C057D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vAlign w:val="center"/>
          </w:tcPr>
          <w:p w:rsidR="00423056" w:rsidRPr="009C5B3F" w:rsidRDefault="004118FB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C11BE9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иных зон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1,0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1,2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DE684E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23056" w:rsidRPr="009C5B3F" w:rsidRDefault="004118FB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9354F1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8,0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1,5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23056" w:rsidRPr="009C5B3F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23056" w:rsidRPr="009C5B3F" w:rsidRDefault="004118FB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423056" w:rsidP="00B71B0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14,4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1.2</w:t>
            </w:r>
          </w:p>
        </w:tc>
        <w:tc>
          <w:tcPr>
            <w:tcW w:w="2204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территории улиц и дорог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9874" w:type="dxa"/>
            <w:gridSpan w:val="19"/>
          </w:tcPr>
          <w:p w:rsidR="00423056" w:rsidRPr="009C5B3F" w:rsidRDefault="00423056" w:rsidP="004230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23056" w:rsidRPr="009C5B3F" w:rsidRDefault="00E573CA" w:rsidP="00B71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79,4</w:t>
            </w:r>
          </w:p>
        </w:tc>
      </w:tr>
      <w:tr w:rsidR="00146DF3" w:rsidRPr="009C5B3F" w:rsidTr="00166E92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146DF3" w:rsidRPr="009C5B3F" w:rsidRDefault="00146DF3" w:rsidP="004732EB">
            <w:pPr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eastAsia="ru-RU" w:bidi="ru-RU"/>
              </w:rPr>
              <w:t>2</w:t>
            </w:r>
          </w:p>
        </w:tc>
        <w:tc>
          <w:tcPr>
            <w:tcW w:w="14694" w:type="dxa"/>
            <w:gridSpan w:val="25"/>
            <w:shd w:val="clear" w:color="auto" w:fill="FFFFFF"/>
          </w:tcPr>
          <w:p w:rsidR="00146DF3" w:rsidRPr="009C5B3F" w:rsidRDefault="00146DF3" w:rsidP="00146DF3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Жилищный фонд</w:t>
            </w:r>
          </w:p>
        </w:tc>
      </w:tr>
      <w:tr w:rsidR="00423056" w:rsidRPr="009C5B3F" w:rsidTr="00CA33C6">
        <w:trPr>
          <w:gridAfter w:val="1"/>
          <w:wAfter w:w="242" w:type="dxa"/>
          <w:trHeight w:val="507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2.1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общая площадь жилищного фонда, всего, в том числе: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115,0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194,0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112,9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72,5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183,4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96,8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139,4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29,6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35,9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091C5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984,1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96,7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74,5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621A6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EF5972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EF5972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262,1</w:t>
            </w:r>
          </w:p>
        </w:tc>
      </w:tr>
      <w:tr w:rsidR="00493570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93570" w:rsidRPr="009C5B3F" w:rsidRDefault="00493570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93570" w:rsidRPr="009C5B3F" w:rsidRDefault="00493570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для индивидуального жилищного строительства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493570" w:rsidRPr="009C5B3F" w:rsidRDefault="00493570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93570" w:rsidRPr="009C5B3F" w:rsidRDefault="00493570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93570" w:rsidRPr="009C5B3F" w:rsidRDefault="00493570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93570" w:rsidRPr="009C5B3F" w:rsidRDefault="00493570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21,2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3570" w:rsidRPr="009C5B3F" w:rsidRDefault="00493570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26,8</w:t>
            </w:r>
          </w:p>
        </w:tc>
      </w:tr>
      <w:tr w:rsidR="00493570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93570" w:rsidRPr="009C5B3F" w:rsidRDefault="00493570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93570" w:rsidRPr="009C5B3F" w:rsidRDefault="00493570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shd w:val="clear" w:color="auto" w:fill="FFFFFF"/>
            <w:vAlign w:val="center"/>
          </w:tcPr>
          <w:p w:rsidR="00493570" w:rsidRPr="009C5B3F" w:rsidRDefault="00493570" w:rsidP="0049357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93570" w:rsidRPr="009C5B3F" w:rsidRDefault="00493570" w:rsidP="0049357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93570" w:rsidRPr="009C5B3F" w:rsidRDefault="00493570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93570" w:rsidRPr="009C5B3F" w:rsidRDefault="00493570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93570" w:rsidRPr="009C5B3F" w:rsidRDefault="00493570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3570" w:rsidRPr="006F43F8" w:rsidRDefault="00EF5972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93570" w:rsidRPr="006F43F8" w:rsidRDefault="00EF5972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малоэтажная многоквартирная жилая застройка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1,2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5,5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70,0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среднеэтажная жилая застройка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67,8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6E49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108,8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spacing w:line="274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71,5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12,1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89,3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16,6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380,1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6,8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2B7CA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9E7FAE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многоэтажная жилая застройка (высотная застройка)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47,2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84,0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41,4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60,4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94,1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96,8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128,9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571,7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96,7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67,7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2B7CA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B7CA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814B4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</w:tr>
      <w:tr w:rsidR="00423056" w:rsidRPr="009C5B3F" w:rsidTr="00CA33C6">
        <w:trPr>
          <w:gridAfter w:val="1"/>
          <w:wAfter w:w="242" w:type="dxa"/>
          <w:trHeight w:val="1149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2.2</w:t>
            </w:r>
          </w:p>
        </w:tc>
        <w:tc>
          <w:tcPr>
            <w:tcW w:w="2204" w:type="dxa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Общая площадь объектов жилищного фонда, подлежащих сносу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665EDF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2053CB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665EDF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73BB8" w:rsidRPr="009C5B3F" w:rsidTr="00CA33C6">
        <w:trPr>
          <w:gridAfter w:val="1"/>
          <w:wAfter w:w="242" w:type="dxa"/>
          <w:trHeight w:val="414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2.3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673BB8" w:rsidRPr="009C5B3F" w:rsidRDefault="00673BB8" w:rsidP="00673BB8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обеспеченность общей площадью жилых помещений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 на чел.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</w:t>
            </w:r>
            <w:r w:rsidRPr="009C5B3F">
              <w:rPr>
                <w:rFonts w:ascii="Times New Roman" w:eastAsia="Times New Roman" w:hAnsi="Times New Roman"/>
              </w:rPr>
              <w:t>8,0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18,0</w:t>
            </w:r>
          </w:p>
        </w:tc>
      </w:tr>
      <w:tr w:rsidR="00673BB8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673BB8" w:rsidRPr="009C5B3F" w:rsidRDefault="00673BB8" w:rsidP="00673BB8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28,0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673BB8" w:rsidRPr="008549D4" w:rsidRDefault="00673BB8" w:rsidP="00673BB8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549D4">
              <w:rPr>
                <w:rFonts w:ascii="Times New Roman" w:eastAsia="Times New Roman" w:hAnsi="Times New Roman"/>
                <w:lang w:val="ru-RU"/>
              </w:rPr>
              <w:t>28,0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673BB8" w:rsidRPr="009C5B3F" w:rsidRDefault="00673BB8" w:rsidP="00CF78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</w:t>
            </w:r>
            <w:r w:rsidR="00CF78DB">
              <w:rPr>
                <w:sz w:val="22"/>
                <w:szCs w:val="22"/>
              </w:rPr>
              <w:t>0,0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673BB8" w:rsidRPr="009C5B3F" w:rsidRDefault="00673BB8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73BB8" w:rsidRPr="009C5B3F" w:rsidRDefault="00CF78DB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673BB8" w:rsidRPr="009C5B3F" w:rsidRDefault="00673BB8" w:rsidP="006028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</w:t>
            </w:r>
            <w:r w:rsidR="006028DB">
              <w:rPr>
                <w:sz w:val="22"/>
                <w:szCs w:val="22"/>
              </w:rPr>
              <w:t>1</w:t>
            </w:r>
            <w:r w:rsidRPr="009C5B3F">
              <w:rPr>
                <w:sz w:val="22"/>
                <w:szCs w:val="22"/>
              </w:rPr>
              <w:t>,</w:t>
            </w:r>
            <w:r w:rsidR="006028DB">
              <w:rPr>
                <w:sz w:val="22"/>
                <w:szCs w:val="22"/>
              </w:rPr>
              <w:t>6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lastRenderedPageBreak/>
              <w:t>2.4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плотность жилой застройки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 на 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5B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797521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3893,7</w:t>
            </w:r>
          </w:p>
        </w:tc>
      </w:tr>
      <w:tr w:rsidR="00423056" w:rsidRPr="009C5B3F" w:rsidTr="00CA33C6">
        <w:trPr>
          <w:gridAfter w:val="1"/>
          <w:wAfter w:w="242" w:type="dxa"/>
          <w:trHeight w:val="603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616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5B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797521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797521" w:rsidRDefault="00F139F0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highlight w:val="yellow"/>
              </w:rPr>
            </w:pPr>
            <w:r w:rsidRPr="00F139F0">
              <w:rPr>
                <w:sz w:val="22"/>
                <w:szCs w:val="22"/>
              </w:rPr>
              <w:t>5983,5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eastAsia="ru-RU" w:bidi="ru-RU"/>
              </w:rPr>
              <w:t>3</w:t>
            </w:r>
          </w:p>
        </w:tc>
        <w:tc>
          <w:tcPr>
            <w:tcW w:w="14694" w:type="dxa"/>
            <w:gridSpan w:val="25"/>
            <w:shd w:val="clear" w:color="auto" w:fill="FFFFFF"/>
          </w:tcPr>
          <w:p w:rsidR="00423056" w:rsidRPr="009C5B3F" w:rsidRDefault="00423056" w:rsidP="00FC06B2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Население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3.1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численность населения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чел.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10,8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6,3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4,0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10,2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613AB0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  <w:r w:rsidRPr="009C5B3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423056" w:rsidRPr="009C5B3F" w:rsidTr="00CA33C6">
        <w:trPr>
          <w:gridAfter w:val="1"/>
          <w:wAfter w:w="242" w:type="dxa"/>
          <w:trHeight w:val="55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3,7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6E49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6,9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4,0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2,2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5,6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0,1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5E4972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B00AE" w:rsidRDefault="00FC06B2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B00AE" w:rsidRDefault="0082672A" w:rsidP="008B484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  <w:bookmarkStart w:id="0" w:name="_GoBack"/>
            <w:bookmarkEnd w:id="0"/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3.2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плотность населения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чел. на 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DE5A69" w:rsidRDefault="00DE5A69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DE5A6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DE5A69" w:rsidRDefault="00423056" w:rsidP="00DF163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DE5A69">
              <w:rPr>
                <w:sz w:val="22"/>
                <w:szCs w:val="22"/>
              </w:rPr>
              <w:t>343,0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DE5A69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DE5A69" w:rsidRDefault="00423056" w:rsidP="001802F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highlight w:val="yellow"/>
              </w:rPr>
            </w:pPr>
            <w:r w:rsidRPr="001802F9">
              <w:rPr>
                <w:sz w:val="22"/>
                <w:szCs w:val="22"/>
              </w:rPr>
              <w:t>19</w:t>
            </w:r>
            <w:r w:rsidR="001802F9" w:rsidRPr="001802F9">
              <w:rPr>
                <w:sz w:val="22"/>
                <w:szCs w:val="22"/>
              </w:rPr>
              <w:t>2</w:t>
            </w:r>
            <w:r w:rsidRPr="001802F9">
              <w:rPr>
                <w:sz w:val="22"/>
                <w:szCs w:val="22"/>
              </w:rPr>
              <w:t>,0</w:t>
            </w:r>
          </w:p>
        </w:tc>
      </w:tr>
      <w:tr w:rsidR="00423056" w:rsidRPr="00CA33C6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4</w:t>
            </w:r>
          </w:p>
        </w:tc>
        <w:tc>
          <w:tcPr>
            <w:tcW w:w="14694" w:type="dxa"/>
            <w:gridSpan w:val="25"/>
            <w:shd w:val="clear" w:color="auto" w:fill="FFFFFF"/>
          </w:tcPr>
          <w:p w:rsidR="00423056" w:rsidRPr="009C5B3F" w:rsidRDefault="00423056" w:rsidP="00FC06B2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lang w:val="ru-RU" w:eastAsia="ru-RU" w:bidi="ru-RU"/>
              </w:rPr>
              <w:t>Объекты социально-культурного и коммунально-бытового назначения</w:t>
            </w:r>
          </w:p>
        </w:tc>
      </w:tr>
      <w:tr w:rsidR="00423056" w:rsidRPr="00CA33C6" w:rsidTr="00CA33C6">
        <w:trPr>
          <w:gridAfter w:val="1"/>
          <w:wAfter w:w="242" w:type="dxa"/>
          <w:trHeight w:val="809"/>
          <w:jc w:val="center"/>
        </w:trPr>
        <w:tc>
          <w:tcPr>
            <w:tcW w:w="539" w:type="dxa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4.1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образования (минимальное количество мест):</w:t>
            </w:r>
          </w:p>
        </w:tc>
        <w:tc>
          <w:tcPr>
            <w:tcW w:w="12490" w:type="dxa"/>
            <w:gridSpan w:val="24"/>
            <w:shd w:val="clear" w:color="auto" w:fill="FFFFFF"/>
          </w:tcPr>
          <w:p w:rsidR="00423056" w:rsidRPr="009C5B3F" w:rsidRDefault="00423056" w:rsidP="0042305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объекты дошкольного образования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280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250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600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C153EE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383BD0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C153EE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653AB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</w:t>
            </w:r>
            <w:r w:rsidR="00335E0C">
              <w:rPr>
                <w:sz w:val="22"/>
                <w:szCs w:val="22"/>
              </w:rPr>
              <w:t>25</w:t>
            </w:r>
            <w:r w:rsidR="00653ABA">
              <w:rPr>
                <w:sz w:val="22"/>
                <w:szCs w:val="22"/>
              </w:rPr>
              <w:t>7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</w:rPr>
            </w:pPr>
            <w:r w:rsidRPr="009C5B3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140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320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310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C153EE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383BD0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140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C153EE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2847A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 xml:space="preserve">не </w:t>
            </w:r>
            <w:r w:rsidRPr="009C5B3F">
              <w:rPr>
                <w:sz w:val="22"/>
                <w:szCs w:val="22"/>
              </w:rPr>
              <w:br/>
              <w:t xml:space="preserve">менее </w:t>
            </w:r>
            <w:r w:rsidR="00431C43">
              <w:rPr>
                <w:sz w:val="22"/>
                <w:szCs w:val="22"/>
              </w:rPr>
              <w:t>91</w:t>
            </w:r>
            <w:r w:rsidRPr="009C5B3F">
              <w:rPr>
                <w:sz w:val="22"/>
                <w:szCs w:val="22"/>
              </w:rPr>
              <w:t>0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объекты начального общего и среднего общего образования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2000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</w:rPr>
            </w:pPr>
            <w:r w:rsidRPr="009C5B3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C153EE" w:rsidP="00C153E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C153EE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DD2EB0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3694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1000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C5B3F">
              <w:rPr>
                <w:rFonts w:ascii="Times New Roman" w:eastAsia="Times New Roman" w:hAnsi="Times New Roman"/>
                <w:lang w:val="ru-RU"/>
              </w:rPr>
              <w:t>не</w:t>
            </w:r>
            <w:r w:rsidRPr="009C5B3F">
              <w:rPr>
                <w:rFonts w:ascii="Times New Roman" w:eastAsia="Times New Roman" w:hAnsi="Times New Roman"/>
                <w:lang w:val="ru-RU"/>
              </w:rPr>
              <w:br/>
              <w:t>менее</w:t>
            </w:r>
          </w:p>
          <w:p w:rsidR="00423056" w:rsidRPr="009C5B3F" w:rsidRDefault="00423056" w:rsidP="0064557D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801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C153E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60</w:t>
            </w:r>
            <w:r w:rsidR="00C153EE">
              <w:rPr>
                <w:sz w:val="22"/>
                <w:szCs w:val="22"/>
              </w:rPr>
              <w:t>1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не менее 1000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C153EE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CC2B7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 xml:space="preserve">не </w:t>
            </w:r>
            <w:r w:rsidRPr="009C5B3F">
              <w:rPr>
                <w:sz w:val="22"/>
                <w:szCs w:val="22"/>
              </w:rPr>
              <w:br/>
              <w:t xml:space="preserve">менее </w:t>
            </w:r>
            <w:r w:rsidR="005B1511">
              <w:rPr>
                <w:sz w:val="22"/>
                <w:szCs w:val="22"/>
              </w:rPr>
              <w:t>5402</w:t>
            </w:r>
          </w:p>
        </w:tc>
      </w:tr>
      <w:tr w:rsidR="00423056" w:rsidRPr="009C5B3F" w:rsidTr="00CA33C6">
        <w:trPr>
          <w:gridAfter w:val="1"/>
          <w:wAfter w:w="242" w:type="dxa"/>
          <w:trHeight w:val="655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4.2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881" w:type="dxa"/>
            <w:vMerge w:val="restart"/>
            <w:shd w:val="clear" w:color="auto" w:fill="FFFFFF"/>
            <w:textDirection w:val="btLr"/>
            <w:vAlign w:val="center"/>
          </w:tcPr>
          <w:p w:rsidR="00423056" w:rsidRPr="009C5B3F" w:rsidRDefault="00423056" w:rsidP="004912A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посещений в смену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500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0C5C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C5B3F">
              <w:rPr>
                <w:sz w:val="22"/>
                <w:szCs w:val="22"/>
              </w:rPr>
              <w:t>00</w:t>
            </w:r>
          </w:p>
        </w:tc>
      </w:tr>
      <w:tr w:rsidR="00423056" w:rsidRPr="009C5B3F" w:rsidTr="00CA33C6">
        <w:trPr>
          <w:gridAfter w:val="1"/>
          <w:wAfter w:w="242" w:type="dxa"/>
          <w:trHeight w:val="756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1000</w:t>
            </w:r>
          </w:p>
        </w:tc>
      </w:tr>
      <w:tr w:rsidR="00423056" w:rsidRPr="009C5B3F" w:rsidTr="00CA33C6">
        <w:trPr>
          <w:gridAfter w:val="1"/>
          <w:wAfter w:w="242" w:type="dxa"/>
          <w:trHeight w:val="786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lastRenderedPageBreak/>
              <w:t>4.3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4214,0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4214</w:t>
            </w:r>
            <w:r w:rsidRPr="009C5B3F">
              <w:rPr>
                <w:sz w:val="22"/>
                <w:szCs w:val="22"/>
              </w:rPr>
              <w:t>,0</w:t>
            </w:r>
          </w:p>
        </w:tc>
      </w:tr>
      <w:tr w:rsidR="00423056" w:rsidRPr="009C5B3F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1640,0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2884,0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4524,0</w:t>
            </w:r>
          </w:p>
        </w:tc>
      </w:tr>
      <w:tr w:rsidR="00423056" w:rsidRPr="009C5B3F" w:rsidTr="00CA33C6">
        <w:trPr>
          <w:gridAfter w:val="1"/>
          <w:wAfter w:w="242" w:type="dxa"/>
          <w:trHeight w:val="608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Arial Unicode MS" w:hAnsi="Times New Roman" w:cs="Times New Roman"/>
                <w:lang w:val="ru-RU" w:eastAsia="ru-RU" w:bidi="ru-RU"/>
              </w:rPr>
              <w:t>4.4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машино-мест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500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130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300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A01A6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2130</w:t>
            </w:r>
          </w:p>
        </w:tc>
      </w:tr>
      <w:tr w:rsidR="00423056" w:rsidRPr="009C5B3F" w:rsidTr="00CA33C6">
        <w:trPr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:rsidR="00423056" w:rsidRPr="009C5B3F" w:rsidRDefault="00423056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:rsidR="00423056" w:rsidRPr="009C5B3F" w:rsidRDefault="00423056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:rsidR="00423056" w:rsidRPr="009C5B3F" w:rsidRDefault="00423056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9C5B3F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1000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1900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1300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1500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1500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3056" w:rsidRPr="009C5B3F" w:rsidRDefault="009E225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423056" w:rsidRPr="009C5B3F" w:rsidRDefault="00423056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C5B3F">
              <w:rPr>
                <w:sz w:val="22"/>
                <w:szCs w:val="22"/>
              </w:rPr>
              <w:t>7200</w:t>
            </w: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423056" w:rsidRPr="009C5B3F" w:rsidRDefault="00423056" w:rsidP="008430C9">
            <w:pPr>
              <w:pStyle w:val="formattext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C5B3F">
              <w:rPr>
                <w:bCs/>
                <w:sz w:val="28"/>
                <w:szCs w:val="28"/>
                <w:lang w:bidi="ru-RU"/>
              </w:rPr>
              <w:t xml:space="preserve"> »</w:t>
            </w:r>
          </w:p>
        </w:tc>
      </w:tr>
      <w:tr w:rsidR="00423056" w:rsidRPr="009C5B3F" w:rsidTr="00CA33C6">
        <w:trPr>
          <w:gridAfter w:val="2"/>
          <w:wAfter w:w="385" w:type="dxa"/>
          <w:trHeight w:val="340"/>
          <w:jc w:val="center"/>
        </w:trPr>
        <w:tc>
          <w:tcPr>
            <w:tcW w:w="53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220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ind w:left="152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7C344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55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3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0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75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056" w:rsidRPr="009C5B3F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23056" w:rsidRPr="009C5B3F" w:rsidRDefault="00423056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23056" w:rsidRPr="009C5B3F" w:rsidRDefault="00423056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23056" w:rsidRPr="009C5B3F" w:rsidRDefault="00423056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7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23056" w:rsidRPr="009C5B3F" w:rsidRDefault="00423056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</w:tr>
    </w:tbl>
    <w:p w:rsidR="009B2B41" w:rsidRPr="009C5B3F" w:rsidRDefault="009B2B41" w:rsidP="00AF4F7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C17D6" w:rsidRPr="009C5B3F" w:rsidRDefault="009B2B41" w:rsidP="0038500A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  <w:r w:rsidRPr="009C5B3F">
        <w:rPr>
          <w:rFonts w:ascii="Times New Roman" w:eastAsia="Times New Roman" w:hAnsi="Times New Roman" w:cs="Times New Roman"/>
          <w:sz w:val="6"/>
          <w:szCs w:val="6"/>
          <w:lang w:val="ru-RU"/>
        </w:rPr>
        <w:t>«</w:t>
      </w:r>
    </w:p>
    <w:p w:rsidR="007C3440" w:rsidRPr="009C5B3F" w:rsidRDefault="007C3440" w:rsidP="0038500A">
      <w:pPr>
        <w:rPr>
          <w:rFonts w:eastAsia="NSimSun" w:cs="Arial"/>
          <w:kern w:val="2"/>
          <w:sz w:val="24"/>
          <w:szCs w:val="24"/>
          <w:lang w:val="ru-RU" w:eastAsia="zh-CN" w:bidi="hi-IN"/>
        </w:rPr>
      </w:pPr>
    </w:p>
    <w:sectPr w:rsidR="007C3440" w:rsidRPr="009C5B3F" w:rsidSect="000144D2">
      <w:headerReference w:type="even" r:id="rId8"/>
      <w:headerReference w:type="default" r:id="rId9"/>
      <w:pgSz w:w="16840" w:h="11900" w:orient="landscape"/>
      <w:pgMar w:top="993" w:right="992" w:bottom="709" w:left="1355" w:header="426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C5" w:rsidRDefault="00DE2CC5" w:rsidP="008B3568">
      <w:r>
        <w:separator/>
      </w:r>
    </w:p>
  </w:endnote>
  <w:endnote w:type="continuationSeparator" w:id="0">
    <w:p w:rsidR="00DE2CC5" w:rsidRDefault="00DE2CC5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C5" w:rsidRDefault="00DE2CC5" w:rsidP="008B3568">
      <w:r>
        <w:separator/>
      </w:r>
    </w:p>
  </w:footnote>
  <w:footnote w:type="continuationSeparator" w:id="0">
    <w:p w:rsidR="00DE2CC5" w:rsidRDefault="00DE2CC5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39" w:rsidRDefault="00DE2CC5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6.2pt;margin-top:29.7pt;width:12.7pt;height:10.1pt;z-index:-25165875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661639" w:rsidRDefault="00586A97">
                <w:r>
                  <w:fldChar w:fldCharType="begin"/>
                </w:r>
                <w:r w:rsidR="00661639">
                  <w:instrText xml:space="preserve"> PAGE \* MERGEFORMAT </w:instrText>
                </w:r>
                <w:r>
                  <w:fldChar w:fldCharType="separate"/>
                </w:r>
                <w:r w:rsidR="00661639" w:rsidRPr="00790B78">
                  <w:rPr>
                    <w:rStyle w:val="ab"/>
                    <w:rFonts w:eastAsiaTheme="minorHAnsi"/>
                    <w:noProof/>
                  </w:rPr>
                  <w:t>19</w:t>
                </w:r>
                <w:r>
                  <w:rPr>
                    <w:rStyle w:val="ab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682876"/>
    </w:sdtPr>
    <w:sdtEndPr/>
    <w:sdtContent>
      <w:p w:rsidR="00661639" w:rsidRPr="000144D2" w:rsidRDefault="00586A97" w:rsidP="000144D2">
        <w:pPr>
          <w:pStyle w:val="ac"/>
          <w:ind w:right="-249"/>
          <w:jc w:val="right"/>
        </w:pPr>
        <w:r w:rsidRPr="000144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61639" w:rsidRPr="000144D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144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72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144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0D355683"/>
    <w:multiLevelType w:val="multilevel"/>
    <w:tmpl w:val="5C72F38E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4757F0"/>
    <w:multiLevelType w:val="multilevel"/>
    <w:tmpl w:val="CADCCFC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6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7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9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10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3C3FF2"/>
    <w:multiLevelType w:val="multilevel"/>
    <w:tmpl w:val="DBACDCC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A15098"/>
    <w:multiLevelType w:val="multilevel"/>
    <w:tmpl w:val="55CE5A2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8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971486"/>
    <w:multiLevelType w:val="multilevel"/>
    <w:tmpl w:val="0E7280A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21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22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572B74"/>
    <w:multiLevelType w:val="multilevel"/>
    <w:tmpl w:val="6E260C0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A77BDA"/>
    <w:multiLevelType w:val="multilevel"/>
    <w:tmpl w:val="6D20E5A4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21"/>
  </w:num>
  <w:num w:numId="9">
    <w:abstractNumId w:val="12"/>
  </w:num>
  <w:num w:numId="10">
    <w:abstractNumId w:val="3"/>
  </w:num>
  <w:num w:numId="11">
    <w:abstractNumId w:val="7"/>
  </w:num>
  <w:num w:numId="12">
    <w:abstractNumId w:val="15"/>
  </w:num>
  <w:num w:numId="13">
    <w:abstractNumId w:val="4"/>
  </w:num>
  <w:num w:numId="14">
    <w:abstractNumId w:val="22"/>
  </w:num>
  <w:num w:numId="15">
    <w:abstractNumId w:val="11"/>
  </w:num>
  <w:num w:numId="16">
    <w:abstractNumId w:val="16"/>
  </w:num>
  <w:num w:numId="17">
    <w:abstractNumId w:val="10"/>
  </w:num>
  <w:num w:numId="18">
    <w:abstractNumId w:val="18"/>
  </w:num>
  <w:num w:numId="19">
    <w:abstractNumId w:val="14"/>
  </w:num>
  <w:num w:numId="20">
    <w:abstractNumId w:val="2"/>
  </w:num>
  <w:num w:numId="21">
    <w:abstractNumId w:val="19"/>
  </w:num>
  <w:num w:numId="22">
    <w:abstractNumId w:val="13"/>
  </w:num>
  <w:num w:numId="23">
    <w:abstractNumId w:val="23"/>
  </w:num>
  <w:num w:numId="24">
    <w:abstractNumId w:val="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B47C4"/>
    <w:rsid w:val="000105A4"/>
    <w:rsid w:val="00010A9E"/>
    <w:rsid w:val="00010EAD"/>
    <w:rsid w:val="0001344D"/>
    <w:rsid w:val="000144D2"/>
    <w:rsid w:val="00031690"/>
    <w:rsid w:val="00033245"/>
    <w:rsid w:val="00043365"/>
    <w:rsid w:val="000539DF"/>
    <w:rsid w:val="00053CB9"/>
    <w:rsid w:val="00060BDC"/>
    <w:rsid w:val="00071FA6"/>
    <w:rsid w:val="000753E5"/>
    <w:rsid w:val="00077180"/>
    <w:rsid w:val="00085570"/>
    <w:rsid w:val="00091C5B"/>
    <w:rsid w:val="0009558E"/>
    <w:rsid w:val="000A7AA4"/>
    <w:rsid w:val="000B1E21"/>
    <w:rsid w:val="000B47C4"/>
    <w:rsid w:val="000C58C3"/>
    <w:rsid w:val="000C5C5F"/>
    <w:rsid w:val="001122BE"/>
    <w:rsid w:val="00121363"/>
    <w:rsid w:val="00134C22"/>
    <w:rsid w:val="001425B1"/>
    <w:rsid w:val="00144638"/>
    <w:rsid w:val="00145D86"/>
    <w:rsid w:val="00146DF3"/>
    <w:rsid w:val="00152C35"/>
    <w:rsid w:val="00160CDC"/>
    <w:rsid w:val="00162752"/>
    <w:rsid w:val="001802F9"/>
    <w:rsid w:val="00181B86"/>
    <w:rsid w:val="00194F91"/>
    <w:rsid w:val="00197243"/>
    <w:rsid w:val="001A1B18"/>
    <w:rsid w:val="001A2103"/>
    <w:rsid w:val="001B36C4"/>
    <w:rsid w:val="001B6D47"/>
    <w:rsid w:val="001D304E"/>
    <w:rsid w:val="002053CB"/>
    <w:rsid w:val="002062D2"/>
    <w:rsid w:val="00225D33"/>
    <w:rsid w:val="002308B9"/>
    <w:rsid w:val="00242FA7"/>
    <w:rsid w:val="0026106C"/>
    <w:rsid w:val="00280465"/>
    <w:rsid w:val="002847A0"/>
    <w:rsid w:val="002A4A37"/>
    <w:rsid w:val="002A52B9"/>
    <w:rsid w:val="002B7CA5"/>
    <w:rsid w:val="002C48BD"/>
    <w:rsid w:val="002D3903"/>
    <w:rsid w:val="002E1F5F"/>
    <w:rsid w:val="002E5424"/>
    <w:rsid w:val="003018DA"/>
    <w:rsid w:val="00304012"/>
    <w:rsid w:val="00310BA5"/>
    <w:rsid w:val="00327B80"/>
    <w:rsid w:val="00335E0C"/>
    <w:rsid w:val="00343ABE"/>
    <w:rsid w:val="00372E79"/>
    <w:rsid w:val="00376C74"/>
    <w:rsid w:val="00383BD0"/>
    <w:rsid w:val="0038500A"/>
    <w:rsid w:val="003B6D06"/>
    <w:rsid w:val="003D467B"/>
    <w:rsid w:val="003E28FB"/>
    <w:rsid w:val="003E2DA3"/>
    <w:rsid w:val="003F0089"/>
    <w:rsid w:val="004071BC"/>
    <w:rsid w:val="00410492"/>
    <w:rsid w:val="004115EF"/>
    <w:rsid w:val="004118FB"/>
    <w:rsid w:val="00414377"/>
    <w:rsid w:val="00423056"/>
    <w:rsid w:val="004265F9"/>
    <w:rsid w:val="00431C43"/>
    <w:rsid w:val="00437AAC"/>
    <w:rsid w:val="00453103"/>
    <w:rsid w:val="00462E9A"/>
    <w:rsid w:val="004732EB"/>
    <w:rsid w:val="00484329"/>
    <w:rsid w:val="00484D94"/>
    <w:rsid w:val="004912A6"/>
    <w:rsid w:val="00493570"/>
    <w:rsid w:val="004A22BA"/>
    <w:rsid w:val="004A5687"/>
    <w:rsid w:val="004A709E"/>
    <w:rsid w:val="004A74BF"/>
    <w:rsid w:val="004B12D9"/>
    <w:rsid w:val="004B1CC8"/>
    <w:rsid w:val="004D7FB3"/>
    <w:rsid w:val="004F092A"/>
    <w:rsid w:val="004F178E"/>
    <w:rsid w:val="004F2FD0"/>
    <w:rsid w:val="004F32AE"/>
    <w:rsid w:val="00500A35"/>
    <w:rsid w:val="00500F88"/>
    <w:rsid w:val="00502CC7"/>
    <w:rsid w:val="005106E1"/>
    <w:rsid w:val="00520BE5"/>
    <w:rsid w:val="0052158C"/>
    <w:rsid w:val="00525C4A"/>
    <w:rsid w:val="0053706A"/>
    <w:rsid w:val="0054086A"/>
    <w:rsid w:val="005623D2"/>
    <w:rsid w:val="00567591"/>
    <w:rsid w:val="00574BC5"/>
    <w:rsid w:val="00586A97"/>
    <w:rsid w:val="00591EC3"/>
    <w:rsid w:val="00593C6C"/>
    <w:rsid w:val="005A07E0"/>
    <w:rsid w:val="005B1511"/>
    <w:rsid w:val="005C057D"/>
    <w:rsid w:val="005C5A6E"/>
    <w:rsid w:val="005E1A40"/>
    <w:rsid w:val="005E4972"/>
    <w:rsid w:val="005E716B"/>
    <w:rsid w:val="005F4F6E"/>
    <w:rsid w:val="005F67C3"/>
    <w:rsid w:val="00600862"/>
    <w:rsid w:val="006028DB"/>
    <w:rsid w:val="00606FC1"/>
    <w:rsid w:val="0060781D"/>
    <w:rsid w:val="00611252"/>
    <w:rsid w:val="00613AB0"/>
    <w:rsid w:val="00621A60"/>
    <w:rsid w:val="006334A1"/>
    <w:rsid w:val="0065234A"/>
    <w:rsid w:val="00653ABA"/>
    <w:rsid w:val="00661268"/>
    <w:rsid w:val="00661639"/>
    <w:rsid w:val="00665EDF"/>
    <w:rsid w:val="00673BB8"/>
    <w:rsid w:val="00695E3C"/>
    <w:rsid w:val="006A56EA"/>
    <w:rsid w:val="006B399C"/>
    <w:rsid w:val="006D4943"/>
    <w:rsid w:val="006E499D"/>
    <w:rsid w:val="006F43F8"/>
    <w:rsid w:val="00701948"/>
    <w:rsid w:val="0071045E"/>
    <w:rsid w:val="00711626"/>
    <w:rsid w:val="00712439"/>
    <w:rsid w:val="00714B73"/>
    <w:rsid w:val="007164D8"/>
    <w:rsid w:val="00716DE1"/>
    <w:rsid w:val="00720D0F"/>
    <w:rsid w:val="0072112B"/>
    <w:rsid w:val="007255A1"/>
    <w:rsid w:val="00726AA9"/>
    <w:rsid w:val="007523FE"/>
    <w:rsid w:val="0075437D"/>
    <w:rsid w:val="0075752F"/>
    <w:rsid w:val="0077075C"/>
    <w:rsid w:val="00790B78"/>
    <w:rsid w:val="00797521"/>
    <w:rsid w:val="007B13C3"/>
    <w:rsid w:val="007B7812"/>
    <w:rsid w:val="007C3440"/>
    <w:rsid w:val="007C7606"/>
    <w:rsid w:val="00801D2B"/>
    <w:rsid w:val="008039A5"/>
    <w:rsid w:val="00806370"/>
    <w:rsid w:val="00814B46"/>
    <w:rsid w:val="008159FE"/>
    <w:rsid w:val="00816799"/>
    <w:rsid w:val="0082672A"/>
    <w:rsid w:val="008430C9"/>
    <w:rsid w:val="008549D4"/>
    <w:rsid w:val="00867691"/>
    <w:rsid w:val="008712D0"/>
    <w:rsid w:val="008830A9"/>
    <w:rsid w:val="008B3139"/>
    <w:rsid w:val="008B3568"/>
    <w:rsid w:val="008B4845"/>
    <w:rsid w:val="008C1143"/>
    <w:rsid w:val="008C1346"/>
    <w:rsid w:val="008D021A"/>
    <w:rsid w:val="008D51CD"/>
    <w:rsid w:val="008F5ECE"/>
    <w:rsid w:val="008F773E"/>
    <w:rsid w:val="008F7B56"/>
    <w:rsid w:val="009049A3"/>
    <w:rsid w:val="00910E01"/>
    <w:rsid w:val="009354F1"/>
    <w:rsid w:val="009366FF"/>
    <w:rsid w:val="00951DBB"/>
    <w:rsid w:val="00953E86"/>
    <w:rsid w:val="009629A6"/>
    <w:rsid w:val="00967688"/>
    <w:rsid w:val="00975A80"/>
    <w:rsid w:val="00976562"/>
    <w:rsid w:val="00996193"/>
    <w:rsid w:val="009A4CDC"/>
    <w:rsid w:val="009B00AE"/>
    <w:rsid w:val="009B2B41"/>
    <w:rsid w:val="009B2DBA"/>
    <w:rsid w:val="009B6E28"/>
    <w:rsid w:val="009C5B3F"/>
    <w:rsid w:val="009D104E"/>
    <w:rsid w:val="009E2255"/>
    <w:rsid w:val="009E7FAE"/>
    <w:rsid w:val="00A01A68"/>
    <w:rsid w:val="00A06716"/>
    <w:rsid w:val="00A0760D"/>
    <w:rsid w:val="00A21A95"/>
    <w:rsid w:val="00A24998"/>
    <w:rsid w:val="00A33A34"/>
    <w:rsid w:val="00A44236"/>
    <w:rsid w:val="00A50333"/>
    <w:rsid w:val="00A5309A"/>
    <w:rsid w:val="00A95529"/>
    <w:rsid w:val="00A9753E"/>
    <w:rsid w:val="00AA01B8"/>
    <w:rsid w:val="00AA5644"/>
    <w:rsid w:val="00AB14B0"/>
    <w:rsid w:val="00AB492A"/>
    <w:rsid w:val="00AC242F"/>
    <w:rsid w:val="00AD0EC2"/>
    <w:rsid w:val="00AD1C91"/>
    <w:rsid w:val="00AD62D0"/>
    <w:rsid w:val="00AF4F73"/>
    <w:rsid w:val="00B030CB"/>
    <w:rsid w:val="00B06643"/>
    <w:rsid w:val="00B10673"/>
    <w:rsid w:val="00B229FC"/>
    <w:rsid w:val="00B25FCA"/>
    <w:rsid w:val="00B71B02"/>
    <w:rsid w:val="00B7393E"/>
    <w:rsid w:val="00B91D82"/>
    <w:rsid w:val="00B96167"/>
    <w:rsid w:val="00BA1F50"/>
    <w:rsid w:val="00BE0FD4"/>
    <w:rsid w:val="00C11BE9"/>
    <w:rsid w:val="00C153EE"/>
    <w:rsid w:val="00C2349A"/>
    <w:rsid w:val="00C34A44"/>
    <w:rsid w:val="00C3790C"/>
    <w:rsid w:val="00C63025"/>
    <w:rsid w:val="00C800B6"/>
    <w:rsid w:val="00C973A2"/>
    <w:rsid w:val="00CA26A6"/>
    <w:rsid w:val="00CA33C6"/>
    <w:rsid w:val="00CB0F49"/>
    <w:rsid w:val="00CC2B7B"/>
    <w:rsid w:val="00CC5C2B"/>
    <w:rsid w:val="00CE65DB"/>
    <w:rsid w:val="00CF0B89"/>
    <w:rsid w:val="00CF2739"/>
    <w:rsid w:val="00CF78DB"/>
    <w:rsid w:val="00D00F26"/>
    <w:rsid w:val="00D114E4"/>
    <w:rsid w:val="00D2163C"/>
    <w:rsid w:val="00D46A4D"/>
    <w:rsid w:val="00D50FE0"/>
    <w:rsid w:val="00D525A7"/>
    <w:rsid w:val="00D5693E"/>
    <w:rsid w:val="00D61CA5"/>
    <w:rsid w:val="00D82B86"/>
    <w:rsid w:val="00D84B2C"/>
    <w:rsid w:val="00D8684E"/>
    <w:rsid w:val="00D948C7"/>
    <w:rsid w:val="00DB64D5"/>
    <w:rsid w:val="00DC287C"/>
    <w:rsid w:val="00DD2EB0"/>
    <w:rsid w:val="00DE2CC5"/>
    <w:rsid w:val="00DE5A69"/>
    <w:rsid w:val="00DE684E"/>
    <w:rsid w:val="00DF163C"/>
    <w:rsid w:val="00DF40F7"/>
    <w:rsid w:val="00DF44A1"/>
    <w:rsid w:val="00E07D11"/>
    <w:rsid w:val="00E1390C"/>
    <w:rsid w:val="00E15A21"/>
    <w:rsid w:val="00E2727E"/>
    <w:rsid w:val="00E30DC8"/>
    <w:rsid w:val="00E34B73"/>
    <w:rsid w:val="00E44680"/>
    <w:rsid w:val="00E45413"/>
    <w:rsid w:val="00E5321C"/>
    <w:rsid w:val="00E573CA"/>
    <w:rsid w:val="00E72423"/>
    <w:rsid w:val="00E74B19"/>
    <w:rsid w:val="00E93BA8"/>
    <w:rsid w:val="00E97400"/>
    <w:rsid w:val="00EA3320"/>
    <w:rsid w:val="00EE5B08"/>
    <w:rsid w:val="00EF3DC5"/>
    <w:rsid w:val="00EF51E6"/>
    <w:rsid w:val="00EF5972"/>
    <w:rsid w:val="00F043BF"/>
    <w:rsid w:val="00F139F0"/>
    <w:rsid w:val="00F25ECF"/>
    <w:rsid w:val="00F50E06"/>
    <w:rsid w:val="00F52B15"/>
    <w:rsid w:val="00F63E50"/>
    <w:rsid w:val="00F8158B"/>
    <w:rsid w:val="00F854E2"/>
    <w:rsid w:val="00F96426"/>
    <w:rsid w:val="00FA1319"/>
    <w:rsid w:val="00FC06B2"/>
    <w:rsid w:val="00F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2B98DCA"/>
  <w15:docId w15:val="{22B33015-4460-4F01-B32B-A93FE37A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qFormat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1C91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table" w:styleId="af2">
    <w:name w:val="Table Grid"/>
    <w:basedOn w:val="a1"/>
    <w:uiPriority w:val="59"/>
    <w:rsid w:val="001B6D47"/>
    <w:pPr>
      <w:widowControl/>
      <w:jc w:val="both"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84B2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DED23-E4F8-41CB-9E99-2025CFF1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4</Pages>
  <Words>624</Words>
  <Characters>3563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2024-05-25T16:56:00Z</cp:lastPrinted>
  <dcterms:created xsi:type="dcterms:W3CDTF">2022-01-10T04:02:00Z</dcterms:created>
  <dcterms:modified xsi:type="dcterms:W3CDTF">2024-05-25T16:57:00Z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