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F98" w:rsidRPr="007A1A3D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B0318" w:rsidRPr="007A1A3D">
        <w:rPr>
          <w:rFonts w:ascii="Times New Roman" w:hAnsi="Times New Roman" w:cs="Times New Roman"/>
          <w:sz w:val="28"/>
          <w:szCs w:val="28"/>
        </w:rPr>
        <w:t>2</w:t>
      </w:r>
    </w:p>
    <w:p w:rsidR="00D75F98" w:rsidRPr="007A1A3D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D75F98" w:rsidRPr="007A1A3D" w:rsidRDefault="00D75F98" w:rsidP="00D75F9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D75F98" w:rsidRPr="007A1A3D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27D57" w:rsidRPr="007A1A3D" w:rsidRDefault="00D75F98" w:rsidP="00327D57">
      <w:pPr>
        <w:pStyle w:val="ConsPlusNonformat"/>
        <w:tabs>
          <w:tab w:val="left" w:pos="4365"/>
          <w:tab w:val="right" w:pos="14173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>«</w:t>
      </w:r>
      <w:r w:rsidR="00327D57" w:rsidRPr="007A1A3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к муниципальной программе города Омска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 xml:space="preserve">«Повышение эффективности системы муниципального управления» </w:t>
      </w:r>
    </w:p>
    <w:p w:rsidR="00327D57" w:rsidRPr="007A1A3D" w:rsidRDefault="00327D57" w:rsidP="00327D57">
      <w:pPr>
        <w:spacing w:after="0" w:line="240" w:lineRule="auto"/>
        <w:jc w:val="right"/>
        <w:rPr>
          <w:rFonts w:ascii="Times New Roman" w:hAnsi="Times New Roman"/>
        </w:rPr>
      </w:pPr>
    </w:p>
    <w:p w:rsidR="00327D57" w:rsidRPr="007A1A3D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>ПЕРЕЧЕНЬ МЕРОПРИЯТИЙ ПОДПРОГРАММЫ 1</w:t>
      </w:r>
    </w:p>
    <w:p w:rsidR="00327D57" w:rsidRPr="007A1A3D" w:rsidRDefault="00327D57" w:rsidP="0032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«Совершенствование кадрового обеспечения муниципального управления» муниципальной программы города Омска </w:t>
      </w:r>
    </w:p>
    <w:p w:rsidR="00327D57" w:rsidRPr="007A1A3D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>«Повышение эффективности системы муниципального управления»</w:t>
      </w:r>
    </w:p>
    <w:p w:rsidR="005A5166" w:rsidRPr="007A1A3D" w:rsidRDefault="005A5166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на 2019 – 2024 годы </w:t>
      </w:r>
    </w:p>
    <w:p w:rsidR="00327D57" w:rsidRPr="007A1A3D" w:rsidRDefault="00327D57" w:rsidP="00327D57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7A1A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728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1481"/>
        <w:gridCol w:w="1039"/>
        <w:gridCol w:w="1241"/>
        <w:gridCol w:w="1108"/>
        <w:gridCol w:w="14"/>
        <w:gridCol w:w="777"/>
        <w:gridCol w:w="900"/>
        <w:gridCol w:w="900"/>
        <w:gridCol w:w="6"/>
        <w:gridCol w:w="947"/>
        <w:gridCol w:w="906"/>
        <w:gridCol w:w="791"/>
        <w:gridCol w:w="1231"/>
        <w:gridCol w:w="708"/>
        <w:gridCol w:w="567"/>
        <w:gridCol w:w="567"/>
        <w:gridCol w:w="567"/>
        <w:gridCol w:w="567"/>
        <w:gridCol w:w="567"/>
        <w:gridCol w:w="466"/>
      </w:tblGrid>
      <w:tr w:rsidR="00327D57" w:rsidRPr="007A1A3D" w:rsidTr="00BE6AC2">
        <w:trPr>
          <w:tblHeader/>
        </w:trPr>
        <w:tc>
          <w:tcPr>
            <w:tcW w:w="378" w:type="dxa"/>
            <w:vMerge w:val="restart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№ 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>/</w:t>
            </w: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п</w:t>
            </w:r>
            <w:proofErr w:type="spellEnd"/>
          </w:p>
        </w:tc>
        <w:tc>
          <w:tcPr>
            <w:tcW w:w="1481" w:type="dxa"/>
            <w:vMerge w:val="restart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Наименование</w:t>
            </w:r>
            <w:r w:rsidRPr="007A1A3D">
              <w:rPr>
                <w:rFonts w:ascii="Times New Roman" w:hAnsi="Times New Roman"/>
                <w:sz w:val="10"/>
                <w:szCs w:val="10"/>
              </w:rPr>
              <w:br/>
              <w:t>мероприятия подпрограммы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муниципальной программы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города Омска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(далее – подпрограмма)</w:t>
            </w:r>
          </w:p>
        </w:tc>
        <w:tc>
          <w:tcPr>
            <w:tcW w:w="1039" w:type="dxa"/>
            <w:vMerge w:val="restart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Участники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муниципальной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программы,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ответственные за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реализацию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мероприятия</w:t>
            </w:r>
          </w:p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подпрограммы</w:t>
            </w:r>
          </w:p>
        </w:tc>
        <w:tc>
          <w:tcPr>
            <w:tcW w:w="7590" w:type="dxa"/>
            <w:gridSpan w:val="10"/>
            <w:vMerge w:val="restart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Объем финансирования мероприятия подпрограммы, рублей</w:t>
            </w:r>
          </w:p>
        </w:tc>
        <w:tc>
          <w:tcPr>
            <w:tcW w:w="5240" w:type="dxa"/>
            <w:gridSpan w:val="8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Целевые индикаторы реализации мероприятия подпрограммы</w:t>
            </w:r>
          </w:p>
        </w:tc>
      </w:tr>
      <w:tr w:rsidR="001B275E" w:rsidRPr="007A1A3D" w:rsidTr="00BE6AC2">
        <w:trPr>
          <w:tblHeader/>
        </w:trPr>
        <w:tc>
          <w:tcPr>
            <w:tcW w:w="37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590" w:type="dxa"/>
            <w:gridSpan w:val="10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 w:val="restart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Наименование</w:t>
            </w:r>
          </w:p>
        </w:tc>
        <w:tc>
          <w:tcPr>
            <w:tcW w:w="708" w:type="dxa"/>
            <w:vMerge w:val="restart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Еди</w:t>
            </w:r>
            <w:proofErr w:type="spellEnd"/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ница</w:t>
            </w:r>
            <w:proofErr w:type="spellEnd"/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изме</w:t>
            </w:r>
            <w:proofErr w:type="spellEnd"/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рения</w:t>
            </w:r>
          </w:p>
        </w:tc>
        <w:tc>
          <w:tcPr>
            <w:tcW w:w="3301" w:type="dxa"/>
            <w:gridSpan w:val="6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Значение</w:t>
            </w:r>
          </w:p>
        </w:tc>
      </w:tr>
      <w:tr w:rsidR="001B275E" w:rsidRPr="007A1A3D" w:rsidTr="00BE6AC2">
        <w:trPr>
          <w:tblHeader/>
        </w:trPr>
        <w:tc>
          <w:tcPr>
            <w:tcW w:w="37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Источник</w:t>
            </w:r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финансирования</w:t>
            </w:r>
          </w:p>
        </w:tc>
        <w:tc>
          <w:tcPr>
            <w:tcW w:w="1122" w:type="dxa"/>
            <w:gridSpan w:val="2"/>
            <w:vMerge w:val="restart"/>
            <w:tcMar>
              <w:left w:w="57" w:type="dxa"/>
              <w:right w:w="57" w:type="dxa"/>
            </w:tcMar>
          </w:tcPr>
          <w:p w:rsidR="001B275E" w:rsidRPr="007A1A3D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</w:t>
            </w:r>
          </w:p>
          <w:p w:rsidR="001B275E" w:rsidRPr="007A1A3D" w:rsidRDefault="001B275E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на 2019 – 2024 годы </w:t>
            </w:r>
          </w:p>
        </w:tc>
        <w:tc>
          <w:tcPr>
            <w:tcW w:w="5227" w:type="dxa"/>
            <w:gridSpan w:val="7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 том числе по годам реализации подпрограммы</w:t>
            </w:r>
          </w:p>
        </w:tc>
        <w:tc>
          <w:tcPr>
            <w:tcW w:w="123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301" w:type="dxa"/>
            <w:gridSpan w:val="6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 том числе по годам реализации программы</w:t>
            </w:r>
          </w:p>
        </w:tc>
      </w:tr>
      <w:tr w:rsidR="001B275E" w:rsidRPr="007A1A3D" w:rsidTr="00BE6AC2">
        <w:trPr>
          <w:tblHeader/>
        </w:trPr>
        <w:tc>
          <w:tcPr>
            <w:tcW w:w="37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22" w:type="dxa"/>
            <w:gridSpan w:val="2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7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2019</w:t>
            </w:r>
          </w:p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900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953" w:type="dxa"/>
            <w:gridSpan w:val="2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906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791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  <w:tc>
          <w:tcPr>
            <w:tcW w:w="1231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2019</w:t>
            </w: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2020</w:t>
            </w: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2021</w:t>
            </w: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2022</w:t>
            </w:r>
          </w:p>
        </w:tc>
        <w:tc>
          <w:tcPr>
            <w:tcW w:w="567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2023</w:t>
            </w:r>
          </w:p>
        </w:tc>
        <w:tc>
          <w:tcPr>
            <w:tcW w:w="466" w:type="dxa"/>
          </w:tcPr>
          <w:p w:rsidR="001B275E" w:rsidRPr="007A1A3D" w:rsidRDefault="001B275E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2024</w:t>
            </w:r>
          </w:p>
        </w:tc>
      </w:tr>
      <w:tr w:rsidR="00327D57" w:rsidRPr="007A1A3D" w:rsidTr="00BE6AC2">
        <w:trPr>
          <w:tblHeader/>
        </w:trPr>
        <w:tc>
          <w:tcPr>
            <w:tcW w:w="378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481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39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1241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122" w:type="dxa"/>
            <w:gridSpan w:val="2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77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900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900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953" w:type="dxa"/>
            <w:gridSpan w:val="2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06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791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1231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708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466" w:type="dxa"/>
          </w:tcPr>
          <w:p w:rsidR="00327D57" w:rsidRPr="007A1A3D" w:rsidRDefault="00327D57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</w:t>
            </w:r>
          </w:p>
          <w:p w:rsidR="00BE6AC2" w:rsidRPr="007A1A3D" w:rsidRDefault="00BE6AC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27D57" w:rsidRPr="007A1A3D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  <w:vAlign w:val="center"/>
          </w:tcPr>
          <w:p w:rsidR="00327D57" w:rsidRPr="007A1A3D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Цель муниципальной программы города Омска – совершенствование системы муниципального управления в городе Омске </w:t>
            </w:r>
          </w:p>
          <w:p w:rsidR="00AA6A18" w:rsidRPr="007A1A3D" w:rsidRDefault="00AA6A18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7A1A3D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7A1A3D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Задача муниципальной программы города Омска – совершенствование и развитие муниципальной службы в Администрации города Омска</w:t>
            </w:r>
          </w:p>
          <w:p w:rsidR="00327D57" w:rsidRPr="007A1A3D" w:rsidRDefault="00327D57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327D57" w:rsidRPr="007A1A3D" w:rsidTr="00BE6AC2">
        <w:tc>
          <w:tcPr>
            <w:tcW w:w="15728" w:type="dxa"/>
            <w:gridSpan w:val="21"/>
            <w:tcMar>
              <w:left w:w="57" w:type="dxa"/>
              <w:right w:w="57" w:type="dxa"/>
            </w:tcMar>
          </w:tcPr>
          <w:p w:rsidR="00327D57" w:rsidRPr="007A1A3D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Подпрограмма муниципальной программы города Омска – «Совершенствование кадрового обеспечения муниципального управления»</w:t>
            </w:r>
          </w:p>
          <w:p w:rsidR="00327D57" w:rsidRPr="007A1A3D" w:rsidRDefault="00327D57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025D4" w:rsidRPr="007A1A3D" w:rsidTr="00BE6AC2">
        <w:trPr>
          <w:trHeight w:val="413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4025D4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4025D4" w:rsidRPr="007A1A3D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Задача подпрограммы –</w:t>
            </w:r>
          </w:p>
          <w:p w:rsidR="004025D4" w:rsidRPr="007A1A3D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создание условий для развития  муниципальной службы и совершенствования кадрового обеспечения  Администрации города Омска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025D4" w:rsidRPr="007A1A3D" w:rsidRDefault="004025D4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025D4" w:rsidRPr="007A1A3D" w:rsidRDefault="00FE36B2" w:rsidP="008D2E5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474469216,58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025D4" w:rsidRPr="007A1A3D" w:rsidRDefault="004025D4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48885095,57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025D4" w:rsidRPr="007A1A3D" w:rsidRDefault="00A81C1F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65196711,29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025D4" w:rsidRPr="007A1A3D" w:rsidRDefault="003A194B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87109385,97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025D4" w:rsidRPr="007A1A3D" w:rsidRDefault="00B02536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96602016,53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025D4" w:rsidRPr="007A1A3D" w:rsidRDefault="00F35AAA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90066827,46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4025D4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86609179,76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4025D4" w:rsidRPr="007A1A3D" w:rsidRDefault="00A05E85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</w:tr>
      <w:tr w:rsidR="00FE36B2" w:rsidRPr="007A1A3D" w:rsidTr="00BE6AC2">
        <w:trPr>
          <w:trHeight w:val="413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381708890,82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41649280,88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53830862,22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92E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57013269,16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62571713,53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80034585,27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86609179,76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413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92760325,76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11365849,07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34030303,00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8514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12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1.1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Организация профессиональной переподготовки, повышения квалификации муниципальных служащих, участия в семинарах и  конференциях</w:t>
            </w:r>
          </w:p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9853906,82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1478679,03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247325,00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1984728,58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1639174,20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1908309,01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2595691,00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Количество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муниципальных  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служащих,  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обучившихся</w:t>
            </w:r>
            <w:proofErr w:type="gramEnd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и (или) обучающихся по дополнительным профессиональным программам </w:t>
            </w: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B23D7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306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9352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91646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</w:t>
            </w:r>
          </w:p>
        </w:tc>
      </w:tr>
      <w:tr w:rsidR="00FE36B2" w:rsidRPr="007A1A3D" w:rsidTr="00BE6AC2">
        <w:trPr>
          <w:trHeight w:val="129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Бюджет города Омска 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9853906,82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1478679,03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247325,00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1984728,58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1639174,20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1908309,01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2595691,00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587580,98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136120,00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149875,00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851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126199,98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851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46550,00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587580,98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136120,00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67535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149875,00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126199,98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46550,00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128836,00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459422,00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63295,00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18186,00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124711,00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459422,00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63295,00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18186,00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124711,00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364224,23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11217,00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43381,23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100148,00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56360,00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364224,23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11217,00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43381,23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100148,00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56360,00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127118,00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487963,56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29544,60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105718,39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115666,57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106419,00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487963,56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223D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29544,60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105718,39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115666,57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106419,00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126615,00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266871,00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33613,00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38928,00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78290,00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32440,00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53600,00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266871,00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33613,00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38928,00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78290,00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32440,00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53600,00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1646394,98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148110,00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41775,00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340621,97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214683,00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357230,01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543975,00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52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1646394,98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148110,00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41775,00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340621,97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214683,00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357230,01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543975,00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954962,00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162930,00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84870,00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C691B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192858,00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212145,00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299259,00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A4A0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954962,00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162930,00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84870,00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192858,00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212145,00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299259,00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396375,66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77083,00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48829,66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152200,00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396375,66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77083,00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54263,00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48829,66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152200,00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58000,00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831344,33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179563,33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202076,00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150500,00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831344,33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179563,33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990,00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202076,00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100615,00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5E548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150500,00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197600,00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1281955,10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125990,10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278482,00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302761,00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1281955,10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125990,10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D56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278482,00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280361,00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302761,00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65610F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349360,99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45800,00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86273,00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26339,99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26898,00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349360,99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45800,00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86273,00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26339,99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26898,00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96050,00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121519,00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33600,00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22600,00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31304,00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121519,00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23215,00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33600,00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22600,00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31304,00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 К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</w:t>
            </w:r>
          </w:p>
          <w:p w:rsidR="00FE36B2" w:rsidRPr="007A1A3D" w:rsidRDefault="00FE36B2" w:rsidP="00387EF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(с 1 апреля  2022 года ДФ)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768857,00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110900,00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122450,00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143750,00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768857,00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110900,00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122450,00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143750,00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199757,00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279478,00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47400,00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60300,00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31900,00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46700,00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93178,00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279478,00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47400,00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60300,00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31900,00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46700,00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93178,00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224163,00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44400,00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42725,00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224163,00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46600,00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44400,00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42725,00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45219,00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40C7C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93700,00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40900,00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52800,00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pStyle w:val="a5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93700,00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40900,00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52800,00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396532,00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56100,00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21660,00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51828,00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55920,00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102497,00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5"/>
              <w:tabs>
                <w:tab w:val="left" w:pos="980"/>
              </w:tabs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396532,00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56100,00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21660,00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108527,00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51828,00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55920,00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102497,00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343202,99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36998,00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54200,00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63097,99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343202,99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36998,00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54200,00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63097,99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62600,00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63307,00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1.2</w:t>
            </w:r>
          </w:p>
        </w:tc>
        <w:tc>
          <w:tcPr>
            <w:tcW w:w="2520" w:type="dxa"/>
            <w:gridSpan w:val="2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Организация и проведение диспансеризации муниципальных служащих для сохранения и укрепления их физического и психического здоровья</w:t>
            </w:r>
          </w:p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14397489,00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2175584,52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304064,41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1902069,86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3027180,95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3097972,40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3890616,86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Доля муниципальных служащих, прошедших диспансеризацию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385CA1">
        <w:trPr>
          <w:trHeight w:val="21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520" w:type="dxa"/>
            <w:gridSpan w:val="2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14397489,00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9074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2175584,52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304064,41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1902069,86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3027180,95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3097972,40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3890616,86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210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509429,17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64346,35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131221,16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116361,66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509429,17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64346,35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131221,16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116361,66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AA7CB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197500,00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581460,90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62825,94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107047,96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90045,00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C33FD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581460,90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62825,94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107047,96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90045,00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160771,00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763271,30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78370,75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109392,96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115782,59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125705,00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128510,00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763271,30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78370,75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109392,96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115782,59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125705,00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128510,00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205510,00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634746,33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66955,58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120018,31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131201,00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119745,44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634746,33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66955,58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120018,31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131201,00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119745,44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196826,00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688062,15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75539,50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131345,57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138963,13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152213,95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688062,15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75539,50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131345,57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138963,13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152213,95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190000,00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DB765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3428199,99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600880,50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714943,00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619700,00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710054,17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782622,32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316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3428199,99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600880,50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714943,00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619700,00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710054,17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782622,32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752455,23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113501,95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117273,45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159710,36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141987,47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752455,23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113501,95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117273,45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C33FD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159710,36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141987,47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219982,00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460865,79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73992,00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77398,00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66562,79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87665,00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460865,79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73992,00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77398,00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62624,00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66562,79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87665,00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92624,00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1753978,54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179859,24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245678,30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A86B3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430790,00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1753978,54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179859,24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245678,30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467651,00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430790,00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1059990,24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142149,50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286435,01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269009,73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362396,00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10"/>
                <w:szCs w:val="10"/>
              </w:rPr>
              <w:t>1059990,24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142149,50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286435,01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269009,73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362396,00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549000,60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91887,60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102375,00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109776,00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74987,00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549000,60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F328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91887,60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4F3CA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2D66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102375,00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109776,00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74987,00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169975,00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274017,59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61950,00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51607,59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48693,00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49292,00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62475,00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FE36B2">
        <w:trPr>
          <w:trHeight w:val="21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E36B2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274017,59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61950,00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51607,59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48693,00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49292,00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FE36B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62475,00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13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3012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FE36B2" w:rsidRPr="007A1A3D" w:rsidRDefault="00FE36B2" w:rsidP="007213C6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К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(с 1 апреля 2022 года ДФ)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989778,40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181489,40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250818,00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236181,00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163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989778,40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181489,40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250818,00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236181,00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321290,00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451854,94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41625,96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147400,00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103630,98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451854,94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41625,96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147400,00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103630,98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159198,00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253718,00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65078,00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49704,00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253718,00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65078,00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49704,00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69468,00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984798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40882,25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40882,25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5B184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984798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40882,25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40882,25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816187,58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162250,00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153171,50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165003,00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816187,58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162250,00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153171,50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165003,00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167881,54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93E52">
        <w:trPr>
          <w:trHeight w:val="218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389590,00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82766,00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68311,00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65205,00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093E52">
        <w:trPr>
          <w:trHeight w:val="217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389590,00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72000,00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  <w:vAlign w:val="center"/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82766,00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68311,00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20FDD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65205,00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101308,00</w:t>
            </w:r>
          </w:p>
          <w:p w:rsidR="00FE36B2" w:rsidRPr="007A1A3D" w:rsidRDefault="00FE36B2" w:rsidP="00CF6BF5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272667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480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1.3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Осуществление мер по повышению социальной защищенности муниципальных служащих, предоставление мер </w:t>
            </w:r>
            <w:r w:rsidRPr="007A1A3D">
              <w:rPr>
                <w:rFonts w:ascii="Times New Roman" w:hAnsi="Times New Roman"/>
                <w:sz w:val="10"/>
                <w:szCs w:val="10"/>
              </w:rPr>
              <w:lastRenderedPageBreak/>
              <w:t>социальной поддержки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lastRenderedPageBreak/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354907495,00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37995017,33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50729472,81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53126470,72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57905358,38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75028303,86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80122871,90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Доля лиц, получающих пенсию за выслугу лет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272667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BE6AC2">
        <w:trPr>
          <w:trHeight w:val="480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354907495,00</w:t>
            </w:r>
          </w:p>
        </w:tc>
        <w:tc>
          <w:tcPr>
            <w:tcW w:w="791" w:type="dxa"/>
            <w:gridSpan w:val="2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37995017,33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50729472,81</w:t>
            </w:r>
          </w:p>
        </w:tc>
        <w:tc>
          <w:tcPr>
            <w:tcW w:w="906" w:type="dxa"/>
            <w:gridSpan w:val="2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98479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53126470,72</w:t>
            </w: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57905358,38</w:t>
            </w:r>
          </w:p>
        </w:tc>
        <w:tc>
          <w:tcPr>
            <w:tcW w:w="906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75028303,86</w:t>
            </w:r>
          </w:p>
        </w:tc>
        <w:tc>
          <w:tcPr>
            <w:tcW w:w="79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80122871,90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480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Доля лиц, получающих ежемесячную выплату в целях социальной поддержки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Процент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BE6AC2">
        <w:trPr>
          <w:trHeight w:val="48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FE36B2" w:rsidRPr="007A1A3D" w:rsidRDefault="00FE36B2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пенсия за выслугу лет назначена своевременно </w:t>
            </w:r>
            <w:r w:rsidRPr="007A1A3D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480"/>
        </w:trPr>
        <w:tc>
          <w:tcPr>
            <w:tcW w:w="37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tcMar>
              <w:left w:w="57" w:type="dxa"/>
              <w:right w:w="57" w:type="dxa"/>
            </w:tcMar>
          </w:tcPr>
          <w:p w:rsidR="00FE36B2" w:rsidRPr="007A1A3D" w:rsidRDefault="00FE36B2" w:rsidP="00FB5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Доля лиц, которым ежемесячная выплата в целях социальной поддержки назначена своевременно </w:t>
            </w:r>
            <w:r w:rsidRPr="007A1A3D">
              <w:rPr>
                <w:rFonts w:ascii="Times New Roman" w:hAnsi="Times New Roman" w:cs="Times New Roman"/>
                <w:sz w:val="10"/>
                <w:szCs w:val="10"/>
              </w:rPr>
              <w:br/>
              <w:t>и в полном объеме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</w:tr>
      <w:tr w:rsidR="00FE36B2" w:rsidRPr="007A1A3D" w:rsidTr="00BE6AC2">
        <w:trPr>
          <w:trHeight w:val="989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1.4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за достижение Омской областью значений (уровней) показателей для оценки эффективности деятельности, утвержденных Указом Президента Российской Федерации от 25.04.2019 № 193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13601663,76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F2BA0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Степень реализации мероприятия</w:t>
            </w:r>
          </w:p>
        </w:tc>
        <w:tc>
          <w:tcPr>
            <w:tcW w:w="708" w:type="dxa"/>
            <w:vMerge w:val="restart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BE6AC2">
        <w:trPr>
          <w:trHeight w:val="988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13601663,76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6B0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6B0DA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617545,84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367449,39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250096,45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5331FE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6B0DA4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D4262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617545,84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367449,39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250096,45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5331FE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669889,21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418595,17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251294,04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669889,21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418595,17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251294,04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176462,73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177898,60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C64B86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5331FE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166037,58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5331FE">
        <w:trPr>
          <w:trHeight w:val="172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6090990,75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2608388,31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3482602,44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020FDD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6090990,75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2608388,31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3482602,44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20FDD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3052102,20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1370658,38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1681443,82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020FDD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3052102,20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1370658,38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1681443,82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20FDD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547386,42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367373,01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180013,41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020FDD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547386,42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367373,01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093E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180013,41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5D79B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1363237,84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F2BA0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368833,86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C64B86">
        <w:trPr>
          <w:trHeight w:val="172"/>
        </w:trPr>
        <w:tc>
          <w:tcPr>
            <w:tcW w:w="37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E10761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500A2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BE6AC2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E1076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371278,73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10761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1.5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Формирование и развитие резерва управленческих кадров муниципальных служащих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Сформированный и утвержденный Мэром города Омска резерв управленческих кадров Администрации города Омска на высшие должности муниципальной службы в Администрации города Омска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Да/нет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Да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tcBorders>
              <w:bottom w:val="nil"/>
            </w:tcBorders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-</w:t>
            </w:r>
          </w:p>
          <w:p w:rsidR="00FE36B2" w:rsidRPr="007A1A3D" w:rsidRDefault="00FE36B2" w:rsidP="00BE6AC2">
            <w:pPr>
              <w:jc w:val="center"/>
              <w:rPr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0,00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913C31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1.6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Поощрение 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работников структурных подразделений Администрации города Омска</w:t>
            </w:r>
            <w:proofErr w:type="gramEnd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за достижение значений показателей эффективности деятельности органов местного самоуправления</w:t>
            </w:r>
          </w:p>
        </w:tc>
        <w:tc>
          <w:tcPr>
            <w:tcW w:w="1039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5000000,00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BE6AC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632C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1401098,86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494505,50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25219A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40867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40867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0B72C2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B72C2">
        <w:trPr>
          <w:trHeight w:val="16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791" w:type="dxa"/>
            <w:gridSpan w:val="2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906" w:type="dxa"/>
            <w:gridSpan w:val="2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0B72C2">
        <w:trPr>
          <w:trHeight w:val="150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1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gridSpan w:val="2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4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top w:val="nil"/>
              <w:bottom w:val="single" w:sz="4" w:space="0" w:color="auto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0B72C2">
        <w:trPr>
          <w:trHeight w:val="210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791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274725,28</w:t>
            </w:r>
          </w:p>
        </w:tc>
        <w:tc>
          <w:tcPr>
            <w:tcW w:w="906" w:type="dxa"/>
            <w:gridSpan w:val="2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single" w:sz="4" w:space="0" w:color="auto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3B0042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E85166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6E0BBB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3E5BF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192307,70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B06DA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137362,62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A64BA9">
        <w:trPr>
          <w:trHeight w:val="172"/>
        </w:trPr>
        <w:tc>
          <w:tcPr>
            <w:tcW w:w="3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  <w:p w:rsidR="00FE36B2" w:rsidRPr="007A1A3D" w:rsidRDefault="00FE36B2" w:rsidP="00913C31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913C31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  <w:tcBorders>
              <w:top w:val="nil"/>
            </w:tcBorders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D6531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B06DA4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219780,21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525"/>
        </w:trPr>
        <w:tc>
          <w:tcPr>
            <w:tcW w:w="37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1.7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Поощрение муниципальной управленческой команды </w:t>
            </w:r>
            <w:r w:rsidRPr="007A1A3D">
              <w:rPr>
                <w:rFonts w:ascii="Times New Roman" w:hAnsi="Times New Roman"/>
                <w:sz w:val="10"/>
                <w:szCs w:val="10"/>
              </w:rPr>
              <w:br/>
              <w:t>за достижение Омской областью значений (уровней) показателей для оценки эффективности деятельности, установленных постановлением Правительства Российской Федерации от 8 июня 2021 года № 873 «О поощрении субъектов Российской Федерации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в 2021 году»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Borders>
              <w:top w:val="nil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524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1222781,22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1360533,13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1416148,50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1034645,32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1332042,57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9365467,26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4122904,36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1330609,38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1670364,50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1705043,74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1086971,29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476329,05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ДФ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К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892586,33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988737,63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27895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643432,50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ДОО и СП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658431,71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459872,47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  <w:p w:rsidR="00FE36B2" w:rsidRPr="007A1A3D" w:rsidRDefault="00FE36B2" w:rsidP="004B0902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741CD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329215,85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7B0318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8A2E3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1.8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Содействие дополнительному профессиональному образованию работников финансовых органов по дополнительным профессиональным программам 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7551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Количество муниципальных служащих, обучившихся и (или) обучающихся по дополнительным профессиональным программам</w:t>
            </w:r>
          </w:p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Человек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E21F19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1.9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значений (уровней) показателей для оценки 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и деятельности органов исполнительной власти субъектов Российской Федерации, утвержденных </w:t>
            </w:r>
            <w:r w:rsidRPr="007A1A3D">
              <w:rPr>
                <w:rFonts w:ascii="Times New Roman" w:hAnsi="Times New Roman"/>
                <w:sz w:val="10"/>
                <w:szCs w:val="10"/>
              </w:rPr>
              <w:lastRenderedPageBreak/>
              <w:t>постановлением Правительства Российской Федерации от 9 июня 2022 года № 1050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1759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B090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8A2E3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34000000,00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25F74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680526">
        <w:trPr>
          <w:trHeight w:val="219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1433626,12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7A1A3D">
              <w:rPr>
                <w:rFonts w:ascii="Times New Roman" w:hAnsi="Times New Roman"/>
                <w:sz w:val="10"/>
                <w:szCs w:val="10"/>
              </w:rPr>
              <w:t>,</w:t>
            </w: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7A1A3D">
              <w:rPr>
                <w:rFonts w:ascii="Times New Roman" w:hAnsi="Times New Roman"/>
                <w:sz w:val="10"/>
                <w:szCs w:val="10"/>
              </w:rPr>
              <w:t>,</w:t>
            </w: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68052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7A1A3D">
              <w:rPr>
                <w:rFonts w:ascii="Times New Roman" w:hAnsi="Times New Roman"/>
                <w:sz w:val="10"/>
                <w:szCs w:val="10"/>
              </w:rPr>
              <w:t>,</w:t>
            </w: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1425299</w:t>
            </w:r>
            <w:r w:rsidRPr="007A1A3D">
              <w:rPr>
                <w:rFonts w:ascii="Times New Roman" w:hAnsi="Times New Roman"/>
                <w:sz w:val="10"/>
                <w:szCs w:val="10"/>
              </w:rPr>
              <w:t>,</w:t>
            </w:r>
            <w:r w:rsidRPr="007A1A3D">
              <w:rPr>
                <w:rFonts w:ascii="Times New Roman" w:hAnsi="Times New Roman"/>
                <w:sz w:val="10"/>
                <w:szCs w:val="10"/>
                <w:lang w:val="en-US"/>
              </w:rPr>
              <w:t>64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1469100,03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1377519,29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1560361,78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10504541,12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3259635,83</w:t>
            </w:r>
          </w:p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446757,17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2325615,68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ДА и Г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2173819,50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957929,27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885397,23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1746050,41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2394399,22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483991,20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735871,49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FF223C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820085,02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1.10</w:t>
            </w:r>
          </w:p>
        </w:tc>
        <w:tc>
          <w:tcPr>
            <w:tcW w:w="148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563083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Поощрение муниципальной управленческой команды Омской области за достижение Омской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пунктах 4,5  Правил распределения в 2023 году между субъектами Российской Федерации трансфертов в форме дотаций (грантов) на основе достигнутых ими за отчетный период значений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(уровней) показателей для оценки </w:t>
            </w:r>
            <w:proofErr w:type="gramStart"/>
            <w:r w:rsidRPr="007A1A3D">
              <w:rPr>
                <w:rFonts w:ascii="Times New Roman" w:hAnsi="Times New Roman"/>
                <w:sz w:val="10"/>
                <w:szCs w:val="10"/>
              </w:rPr>
              <w:t>эффективности деятельности высших должностных лиц субъектов Российской Федерации</w:t>
            </w:r>
            <w:proofErr w:type="gramEnd"/>
            <w:r w:rsidRPr="007A1A3D">
              <w:rPr>
                <w:rFonts w:ascii="Times New Roman" w:hAnsi="Times New Roman"/>
                <w:sz w:val="10"/>
                <w:szCs w:val="10"/>
              </w:rPr>
              <w:t xml:space="preserve"> и деятельности исполнительных  органов субъектов Российской Федерации, утвержденных постановлением Правительства Российской Федерации от 13 июня 2023 года № 971</w:t>
            </w: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Степень реализации мероприятия </w:t>
            </w:r>
          </w:p>
        </w:tc>
        <w:tc>
          <w:tcPr>
            <w:tcW w:w="708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 xml:space="preserve">Процент 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10032242,19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АСАО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АКАО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534327,35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АЛАО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535123,51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АОАО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469204,13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АЦАО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470000,29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УД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4806220,68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ДГХ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646338,14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72575,22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ДИО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145150,44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5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ДТ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185634,73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237155,09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  <w:lang w:val="en-US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ДФ 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355219,04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ДО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217725,67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ДМФК и</w:t>
            </w:r>
            <w:proofErr w:type="gramStart"/>
            <w:r w:rsidRPr="007A1A3D">
              <w:rPr>
                <w:rFonts w:ascii="Times New Roman" w:hAnsi="Times New Roman" w:cs="Times New Roman"/>
                <w:sz w:val="10"/>
                <w:szCs w:val="10"/>
              </w:rPr>
              <w:t xml:space="preserve"> С</w:t>
            </w:r>
            <w:proofErr w:type="gramEnd"/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194735,62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ДЖП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438227,03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492F52">
        <w:trPr>
          <w:trHeight w:val="172"/>
        </w:trPr>
        <w:tc>
          <w:tcPr>
            <w:tcW w:w="37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ДКС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Всего, 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100</w:t>
            </w:r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</w:tr>
      <w:tr w:rsidR="00FE36B2" w:rsidRPr="007A1A3D" w:rsidTr="00741CD9">
        <w:trPr>
          <w:trHeight w:val="172"/>
        </w:trPr>
        <w:tc>
          <w:tcPr>
            <w:tcW w:w="37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9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039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005BAA">
            <w:pPr>
              <w:pStyle w:val="ConsPlusNonformat"/>
              <w:rPr>
                <w:rFonts w:ascii="Times New Roman" w:hAnsi="Times New Roman" w:cs="Times New Roman"/>
                <w:sz w:val="10"/>
                <w:szCs w:val="10"/>
              </w:rPr>
            </w:pPr>
            <w:r w:rsidRPr="007A1A3D">
              <w:rPr>
                <w:rFonts w:ascii="Times New Roman" w:hAnsi="Times New Roman" w:cs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FF223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255401,12</w:t>
            </w:r>
          </w:p>
        </w:tc>
        <w:tc>
          <w:tcPr>
            <w:tcW w:w="791" w:type="dxa"/>
            <w:tcMar>
              <w:left w:w="57" w:type="dxa"/>
              <w:right w:w="57" w:type="dxa"/>
            </w:tcMar>
          </w:tcPr>
          <w:p w:rsidR="00FE36B2" w:rsidRPr="007A1A3D" w:rsidRDefault="00FE36B2" w:rsidP="00492F52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-</w:t>
            </w:r>
          </w:p>
        </w:tc>
        <w:tc>
          <w:tcPr>
            <w:tcW w:w="123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</w:tcPr>
          <w:p w:rsidR="00FE36B2" w:rsidRPr="007A1A3D" w:rsidRDefault="00FE36B2" w:rsidP="00BA55EE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FE36B2" w:rsidRPr="007A1A3D" w:rsidTr="00BE6AC2">
        <w:trPr>
          <w:trHeight w:val="70"/>
        </w:trPr>
        <w:tc>
          <w:tcPr>
            <w:tcW w:w="2898" w:type="dxa"/>
            <w:gridSpan w:val="3"/>
            <w:vMerge w:val="restart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Итого по подпрограмме муниципальной программы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FE36B2" w:rsidRPr="007A1A3D" w:rsidRDefault="00FE36B2" w:rsidP="00BA55EE">
            <w:pPr>
              <w:pStyle w:val="a3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Всего в том числе: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FE36B2" w:rsidRPr="007A1A3D" w:rsidRDefault="00442C90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474469216,58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48885095,57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65196711,29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87109385,97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96602016,53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FE36B2" w:rsidRPr="007A1A3D" w:rsidRDefault="00FE36B2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90066827,46</w:t>
            </w:r>
          </w:p>
        </w:tc>
        <w:tc>
          <w:tcPr>
            <w:tcW w:w="791" w:type="dxa"/>
          </w:tcPr>
          <w:p w:rsidR="00FE36B2" w:rsidRPr="007A1A3D" w:rsidRDefault="00442C90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86609179,76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</w:tcBorders>
          </w:tcPr>
          <w:p w:rsidR="00FE36B2" w:rsidRPr="007A1A3D" w:rsidRDefault="00FE36B2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567" w:type="dxa"/>
            <w:vMerge w:val="restart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proofErr w:type="spellStart"/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  <w:proofErr w:type="spellEnd"/>
          </w:p>
        </w:tc>
        <w:tc>
          <w:tcPr>
            <w:tcW w:w="466" w:type="dxa"/>
            <w:vMerge w:val="restart"/>
          </w:tcPr>
          <w:p w:rsidR="00FE36B2" w:rsidRPr="007A1A3D" w:rsidRDefault="00FE36B2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х</w:t>
            </w:r>
          </w:p>
        </w:tc>
      </w:tr>
      <w:tr w:rsidR="00442C90" w:rsidRPr="007A1A3D" w:rsidTr="00385CA1">
        <w:trPr>
          <w:trHeight w:val="193"/>
        </w:trPr>
        <w:tc>
          <w:tcPr>
            <w:tcW w:w="2898" w:type="dxa"/>
            <w:gridSpan w:val="3"/>
            <w:vMerge/>
            <w:tcBorders>
              <w:bottom w:val="nil"/>
            </w:tcBorders>
            <w:tcMar>
              <w:left w:w="57" w:type="dxa"/>
              <w:right w:w="57" w:type="dxa"/>
            </w:tcMar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Бюджет города Омска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42C90" w:rsidRPr="007A1A3D" w:rsidRDefault="00442C90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10"/>
                <w:szCs w:val="10"/>
              </w:rPr>
              <w:t>381708890,82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42C90" w:rsidRPr="007A1A3D" w:rsidRDefault="00442C90" w:rsidP="00204EC6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41649280,88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42C90" w:rsidRPr="007A1A3D" w:rsidRDefault="00442C90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53830862,22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42C90" w:rsidRPr="007A1A3D" w:rsidRDefault="00442C90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57013269,16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42C90" w:rsidRPr="007A1A3D" w:rsidRDefault="00442C90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62571713,53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42C90" w:rsidRPr="007A1A3D" w:rsidRDefault="00442C90" w:rsidP="00204E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80034585,27</w:t>
            </w:r>
          </w:p>
        </w:tc>
        <w:tc>
          <w:tcPr>
            <w:tcW w:w="791" w:type="dxa"/>
          </w:tcPr>
          <w:p w:rsidR="00442C90" w:rsidRPr="007A1A3D" w:rsidRDefault="00442C90" w:rsidP="00C37F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10"/>
                <w:szCs w:val="10"/>
              </w:rPr>
              <w:t>86609179,76</w:t>
            </w:r>
          </w:p>
        </w:tc>
        <w:tc>
          <w:tcPr>
            <w:tcW w:w="1231" w:type="dxa"/>
            <w:vMerge/>
            <w:tcBorders>
              <w:bottom w:val="nil"/>
            </w:tcBorders>
          </w:tcPr>
          <w:p w:rsidR="00442C90" w:rsidRPr="007A1A3D" w:rsidRDefault="00442C90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vMerge/>
            <w:tcBorders>
              <w:bottom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442C90" w:rsidRPr="007A1A3D" w:rsidTr="00385CA1">
        <w:trPr>
          <w:trHeight w:val="281"/>
        </w:trPr>
        <w:tc>
          <w:tcPr>
            <w:tcW w:w="2898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241" w:type="dxa"/>
            <w:tcMar>
              <w:left w:w="57" w:type="dxa"/>
              <w:right w:w="57" w:type="dxa"/>
            </w:tcMar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Областной бюджет</w:t>
            </w:r>
          </w:p>
        </w:tc>
        <w:tc>
          <w:tcPr>
            <w:tcW w:w="1108" w:type="dxa"/>
            <w:tcMar>
              <w:left w:w="57" w:type="dxa"/>
              <w:right w:w="57" w:type="dxa"/>
            </w:tcMar>
          </w:tcPr>
          <w:p w:rsidR="00442C90" w:rsidRPr="007A1A3D" w:rsidRDefault="00442C90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92760325,76</w:t>
            </w:r>
          </w:p>
        </w:tc>
        <w:tc>
          <w:tcPr>
            <w:tcW w:w="791" w:type="dxa"/>
            <w:gridSpan w:val="2"/>
            <w:tcMar>
              <w:left w:w="57" w:type="dxa"/>
              <w:right w:w="57" w:type="dxa"/>
            </w:tcMar>
          </w:tcPr>
          <w:p w:rsidR="00442C90" w:rsidRPr="007A1A3D" w:rsidRDefault="00442C90" w:rsidP="00FE6613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sz w:val="10"/>
                <w:szCs w:val="10"/>
              </w:rPr>
              <w:t>7235814,69</w:t>
            </w:r>
          </w:p>
        </w:tc>
        <w:tc>
          <w:tcPr>
            <w:tcW w:w="900" w:type="dxa"/>
            <w:tcMar>
              <w:left w:w="57" w:type="dxa"/>
              <w:right w:w="57" w:type="dxa"/>
            </w:tcMar>
          </w:tcPr>
          <w:p w:rsidR="00442C90" w:rsidRPr="007A1A3D" w:rsidRDefault="00442C90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11365849,07</w:t>
            </w:r>
          </w:p>
        </w:tc>
        <w:tc>
          <w:tcPr>
            <w:tcW w:w="906" w:type="dxa"/>
            <w:gridSpan w:val="2"/>
            <w:tcMar>
              <w:left w:w="57" w:type="dxa"/>
              <w:right w:w="57" w:type="dxa"/>
            </w:tcMar>
          </w:tcPr>
          <w:p w:rsidR="00442C90" w:rsidRPr="007A1A3D" w:rsidRDefault="00442C90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30096116,81</w:t>
            </w:r>
          </w:p>
        </w:tc>
        <w:tc>
          <w:tcPr>
            <w:tcW w:w="947" w:type="dxa"/>
            <w:tcMar>
              <w:left w:w="57" w:type="dxa"/>
              <w:right w:w="57" w:type="dxa"/>
            </w:tcMar>
          </w:tcPr>
          <w:p w:rsidR="00442C90" w:rsidRPr="007A1A3D" w:rsidRDefault="00442C90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34030303,00</w:t>
            </w:r>
          </w:p>
        </w:tc>
        <w:tc>
          <w:tcPr>
            <w:tcW w:w="906" w:type="dxa"/>
            <w:tcMar>
              <w:left w:w="57" w:type="dxa"/>
              <w:right w:w="57" w:type="dxa"/>
            </w:tcMar>
          </w:tcPr>
          <w:p w:rsidR="00442C90" w:rsidRPr="007A1A3D" w:rsidRDefault="00442C90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10032242,19</w:t>
            </w:r>
          </w:p>
        </w:tc>
        <w:tc>
          <w:tcPr>
            <w:tcW w:w="791" w:type="dxa"/>
          </w:tcPr>
          <w:p w:rsidR="00442C90" w:rsidRPr="007A1A3D" w:rsidRDefault="00442C90" w:rsidP="00FE66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</w:rPr>
            </w:pPr>
            <w:r w:rsidRPr="007A1A3D">
              <w:rPr>
                <w:rFonts w:ascii="Times New Roman" w:hAnsi="Times New Roman"/>
                <w:color w:val="000000"/>
                <w:sz w:val="10"/>
                <w:szCs w:val="10"/>
              </w:rPr>
              <w:t>-</w:t>
            </w:r>
          </w:p>
        </w:tc>
        <w:tc>
          <w:tcPr>
            <w:tcW w:w="1231" w:type="dxa"/>
            <w:tcBorders>
              <w:top w:val="nil"/>
            </w:tcBorders>
          </w:tcPr>
          <w:p w:rsidR="00442C90" w:rsidRPr="007A1A3D" w:rsidRDefault="00442C90" w:rsidP="00BA55EE">
            <w:pPr>
              <w:pStyle w:val="ConsPlusCel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66" w:type="dxa"/>
            <w:tcBorders>
              <w:top w:val="nil"/>
            </w:tcBorders>
          </w:tcPr>
          <w:p w:rsidR="00442C90" w:rsidRPr="007A1A3D" w:rsidRDefault="00442C90" w:rsidP="00BA5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</w:tbl>
    <w:p w:rsidR="00327D57" w:rsidRPr="007A1A3D" w:rsidRDefault="00327D57" w:rsidP="00327D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Примечание: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АСАО – администрация Советского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АКАО – администрация Кировского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АЛАО – администрация Ленинского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АЦАО – администрация Центрального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АОАО – администрация Октябрьского административного округа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УД – управление делами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ДГХ – департамент городского хозяйства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ДС – департамент строительства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ДИО – департамент имущественных отношений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ДА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и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 xml:space="preserve">Г – департамент архитектуры и градостроительства Администрации города Омска; 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ДТ – департамент транспорта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ДК – департамент культуры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ДФ</w:t>
      </w:r>
      <w:r w:rsidR="000834FE" w:rsidRPr="007A1A3D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="000834FE" w:rsidRPr="007A1A3D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7A1A3D">
        <w:rPr>
          <w:rFonts w:ascii="Times New Roman" w:hAnsi="Times New Roman"/>
          <w:sz w:val="28"/>
          <w:szCs w:val="28"/>
        </w:rPr>
        <w:t xml:space="preserve"> – департамент финансов</w:t>
      </w:r>
      <w:r w:rsidR="00542114" w:rsidRPr="007A1A3D">
        <w:rPr>
          <w:rFonts w:ascii="Times New Roman" w:hAnsi="Times New Roman"/>
          <w:sz w:val="28"/>
          <w:szCs w:val="28"/>
        </w:rPr>
        <w:t xml:space="preserve"> и контроля</w:t>
      </w:r>
      <w:r w:rsidRPr="007A1A3D">
        <w:rPr>
          <w:rFonts w:ascii="Times New Roman" w:hAnsi="Times New Roman"/>
          <w:sz w:val="28"/>
          <w:szCs w:val="28"/>
        </w:rPr>
        <w:t xml:space="preserve"> Администрации города Омска;</w:t>
      </w:r>
    </w:p>
    <w:p w:rsidR="000834FE" w:rsidRPr="007A1A3D" w:rsidRDefault="000834FE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ДФ – департамент финансов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1A3D">
        <w:rPr>
          <w:rFonts w:ascii="Times New Roman" w:hAnsi="Times New Roman"/>
          <w:sz w:val="28"/>
          <w:szCs w:val="28"/>
        </w:rPr>
        <w:t>ДО</w:t>
      </w:r>
      <w:proofErr w:type="gramEnd"/>
      <w:r w:rsidRPr="007A1A3D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7A1A3D">
        <w:rPr>
          <w:rFonts w:ascii="Times New Roman" w:hAnsi="Times New Roman"/>
          <w:sz w:val="28"/>
          <w:szCs w:val="28"/>
        </w:rPr>
        <w:t>департамент</w:t>
      </w:r>
      <w:proofErr w:type="gramEnd"/>
      <w:r w:rsidRPr="007A1A3D">
        <w:rPr>
          <w:rFonts w:ascii="Times New Roman" w:hAnsi="Times New Roman"/>
          <w:sz w:val="28"/>
          <w:szCs w:val="28"/>
        </w:rPr>
        <w:t xml:space="preserve"> образования Администрации города Омска; 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ДМФК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и</w:t>
      </w:r>
      <w:proofErr w:type="gramStart"/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С</w:t>
      </w:r>
      <w:proofErr w:type="gramEnd"/>
      <w:r w:rsidRPr="007A1A3D">
        <w:rPr>
          <w:rFonts w:ascii="Times New Roman" w:hAnsi="Times New Roman"/>
          <w:sz w:val="28"/>
          <w:szCs w:val="28"/>
        </w:rPr>
        <w:t xml:space="preserve"> – департамент по делам молодежи, физической культуры и спорта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lastRenderedPageBreak/>
        <w:t>ДОО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и</w:t>
      </w:r>
      <w:r w:rsidR="00B85057" w:rsidRPr="007A1A3D">
        <w:rPr>
          <w:rFonts w:ascii="Times New Roman" w:hAnsi="Times New Roman"/>
          <w:sz w:val="28"/>
          <w:szCs w:val="28"/>
        </w:rPr>
        <w:t xml:space="preserve"> </w:t>
      </w:r>
      <w:r w:rsidRPr="007A1A3D">
        <w:rPr>
          <w:rFonts w:ascii="Times New Roman" w:hAnsi="Times New Roman"/>
          <w:sz w:val="28"/>
          <w:szCs w:val="28"/>
        </w:rPr>
        <w:t>СП – департамент общественных отношений и социальной политики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ДЖП – департамент жилищной политики Администрации города Омска;</w:t>
      </w:r>
    </w:p>
    <w:p w:rsidR="00327D57" w:rsidRPr="007A1A3D" w:rsidRDefault="00327D57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ДКС – департамент контрактной системы в сфере закупок Администрации города Омска.</w:t>
      </w:r>
    </w:p>
    <w:p w:rsidR="00520F12" w:rsidRPr="007A1A3D" w:rsidRDefault="00520F12" w:rsidP="00327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A18" w:rsidRPr="00D13189" w:rsidRDefault="00AA6A18" w:rsidP="00AA6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1A3D">
        <w:rPr>
          <w:rFonts w:ascii="Times New Roman" w:hAnsi="Times New Roman"/>
          <w:sz w:val="28"/>
          <w:szCs w:val="28"/>
        </w:rPr>
        <w:t>________________»</w:t>
      </w:r>
    </w:p>
    <w:p w:rsidR="00FC26D0" w:rsidRDefault="00FC26D0"/>
    <w:sectPr w:rsidR="00FC26D0" w:rsidSect="00AA6A18">
      <w:headerReference w:type="default" r:id="rId7"/>
      <w:pgSz w:w="16838" w:h="11906" w:orient="landscape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6B2" w:rsidRDefault="00FE36B2" w:rsidP="00300A9F">
      <w:pPr>
        <w:spacing w:after="0" w:line="240" w:lineRule="auto"/>
      </w:pPr>
      <w:r>
        <w:separator/>
      </w:r>
    </w:p>
  </w:endnote>
  <w:endnote w:type="continuationSeparator" w:id="0">
    <w:p w:rsidR="00FE36B2" w:rsidRDefault="00FE36B2" w:rsidP="0030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6B2" w:rsidRDefault="00FE36B2" w:rsidP="00300A9F">
      <w:pPr>
        <w:spacing w:after="0" w:line="240" w:lineRule="auto"/>
      </w:pPr>
      <w:r>
        <w:separator/>
      </w:r>
    </w:p>
  </w:footnote>
  <w:footnote w:type="continuationSeparator" w:id="0">
    <w:p w:rsidR="00FE36B2" w:rsidRDefault="00FE36B2" w:rsidP="0030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634714641"/>
      <w:docPartObj>
        <w:docPartGallery w:val="Page Numbers (Top of Page)"/>
        <w:docPartUnique/>
      </w:docPartObj>
    </w:sdtPr>
    <w:sdtContent>
      <w:p w:rsidR="00FE36B2" w:rsidRPr="00300A9F" w:rsidRDefault="00FE36B2" w:rsidP="00300A9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300A9F">
          <w:rPr>
            <w:rFonts w:ascii="Times New Roman" w:hAnsi="Times New Roman"/>
            <w:sz w:val="28"/>
            <w:szCs w:val="28"/>
          </w:rPr>
          <w:fldChar w:fldCharType="begin"/>
        </w:r>
        <w:r w:rsidRPr="00300A9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300A9F">
          <w:rPr>
            <w:rFonts w:ascii="Times New Roman" w:hAnsi="Times New Roman"/>
            <w:sz w:val="28"/>
            <w:szCs w:val="28"/>
          </w:rPr>
          <w:fldChar w:fldCharType="separate"/>
        </w:r>
        <w:r w:rsidR="00442C90">
          <w:rPr>
            <w:rFonts w:ascii="Times New Roman" w:hAnsi="Times New Roman"/>
            <w:noProof/>
            <w:sz w:val="28"/>
            <w:szCs w:val="28"/>
          </w:rPr>
          <w:t>9</w:t>
        </w:r>
        <w:r w:rsidRPr="00300A9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2133A"/>
    <w:multiLevelType w:val="hybridMultilevel"/>
    <w:tmpl w:val="D910E774"/>
    <w:lvl w:ilvl="0" w:tplc="E91A2C4C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7D57"/>
    <w:rsid w:val="00005BAA"/>
    <w:rsid w:val="000077D5"/>
    <w:rsid w:val="00011C4E"/>
    <w:rsid w:val="0001200E"/>
    <w:rsid w:val="00014845"/>
    <w:rsid w:val="0001609A"/>
    <w:rsid w:val="0001681C"/>
    <w:rsid w:val="00020FDD"/>
    <w:rsid w:val="00021135"/>
    <w:rsid w:val="0003012C"/>
    <w:rsid w:val="00036D6D"/>
    <w:rsid w:val="000528B1"/>
    <w:rsid w:val="00053976"/>
    <w:rsid w:val="00064D25"/>
    <w:rsid w:val="000714EE"/>
    <w:rsid w:val="00075DFC"/>
    <w:rsid w:val="000834FE"/>
    <w:rsid w:val="00086D1C"/>
    <w:rsid w:val="00093E52"/>
    <w:rsid w:val="000954F4"/>
    <w:rsid w:val="000960D0"/>
    <w:rsid w:val="000A272F"/>
    <w:rsid w:val="000B72C2"/>
    <w:rsid w:val="000C1428"/>
    <w:rsid w:val="000C5B87"/>
    <w:rsid w:val="000D65CD"/>
    <w:rsid w:val="000E27AD"/>
    <w:rsid w:val="000E755C"/>
    <w:rsid w:val="000F5EFC"/>
    <w:rsid w:val="00106EB6"/>
    <w:rsid w:val="00107547"/>
    <w:rsid w:val="0011555B"/>
    <w:rsid w:val="00115978"/>
    <w:rsid w:val="0014423D"/>
    <w:rsid w:val="00145F84"/>
    <w:rsid w:val="00151A69"/>
    <w:rsid w:val="001548B5"/>
    <w:rsid w:val="0015638A"/>
    <w:rsid w:val="00156520"/>
    <w:rsid w:val="001608E7"/>
    <w:rsid w:val="001674B8"/>
    <w:rsid w:val="0017207A"/>
    <w:rsid w:val="001860FC"/>
    <w:rsid w:val="0019157E"/>
    <w:rsid w:val="001A5F18"/>
    <w:rsid w:val="001B275E"/>
    <w:rsid w:val="001B5768"/>
    <w:rsid w:val="001C32D3"/>
    <w:rsid w:val="001C4854"/>
    <w:rsid w:val="001C5AE0"/>
    <w:rsid w:val="001D0AF3"/>
    <w:rsid w:val="001D52A2"/>
    <w:rsid w:val="001D641E"/>
    <w:rsid w:val="001E1F44"/>
    <w:rsid w:val="001F7A6A"/>
    <w:rsid w:val="00204EC6"/>
    <w:rsid w:val="00210DE4"/>
    <w:rsid w:val="0021225D"/>
    <w:rsid w:val="0021650E"/>
    <w:rsid w:val="002223D4"/>
    <w:rsid w:val="00233C31"/>
    <w:rsid w:val="0025219A"/>
    <w:rsid w:val="00261157"/>
    <w:rsid w:val="00264635"/>
    <w:rsid w:val="002651BC"/>
    <w:rsid w:val="00265FE3"/>
    <w:rsid w:val="00272667"/>
    <w:rsid w:val="00276E88"/>
    <w:rsid w:val="0029416A"/>
    <w:rsid w:val="002978C8"/>
    <w:rsid w:val="002A4CDD"/>
    <w:rsid w:val="002A5AAB"/>
    <w:rsid w:val="002C7AD9"/>
    <w:rsid w:val="002D66AF"/>
    <w:rsid w:val="002D7E32"/>
    <w:rsid w:val="002E07E5"/>
    <w:rsid w:val="002E1F8A"/>
    <w:rsid w:val="002E3590"/>
    <w:rsid w:val="002F328C"/>
    <w:rsid w:val="00300A9F"/>
    <w:rsid w:val="00300C84"/>
    <w:rsid w:val="00316955"/>
    <w:rsid w:val="00323EE8"/>
    <w:rsid w:val="003270A1"/>
    <w:rsid w:val="00327D57"/>
    <w:rsid w:val="00330B28"/>
    <w:rsid w:val="0034532C"/>
    <w:rsid w:val="0034551A"/>
    <w:rsid w:val="003512A8"/>
    <w:rsid w:val="00364905"/>
    <w:rsid w:val="00365428"/>
    <w:rsid w:val="00370ACF"/>
    <w:rsid w:val="00372689"/>
    <w:rsid w:val="003729C2"/>
    <w:rsid w:val="00375E1E"/>
    <w:rsid w:val="00385CA1"/>
    <w:rsid w:val="00387EFA"/>
    <w:rsid w:val="00390742"/>
    <w:rsid w:val="003978D5"/>
    <w:rsid w:val="003A1599"/>
    <w:rsid w:val="003A194B"/>
    <w:rsid w:val="003A2FDA"/>
    <w:rsid w:val="003B0042"/>
    <w:rsid w:val="003B0E55"/>
    <w:rsid w:val="003B718E"/>
    <w:rsid w:val="003C2E65"/>
    <w:rsid w:val="003C53A1"/>
    <w:rsid w:val="003D037C"/>
    <w:rsid w:val="003D583E"/>
    <w:rsid w:val="003E4EAC"/>
    <w:rsid w:val="003E5BF2"/>
    <w:rsid w:val="003F2BA0"/>
    <w:rsid w:val="00400664"/>
    <w:rsid w:val="004025D4"/>
    <w:rsid w:val="004030AD"/>
    <w:rsid w:val="004051D0"/>
    <w:rsid w:val="00410B85"/>
    <w:rsid w:val="004140FE"/>
    <w:rsid w:val="00421BD4"/>
    <w:rsid w:val="004229B9"/>
    <w:rsid w:val="00442C90"/>
    <w:rsid w:val="004440CF"/>
    <w:rsid w:val="004540EE"/>
    <w:rsid w:val="00454C38"/>
    <w:rsid w:val="00457095"/>
    <w:rsid w:val="00460234"/>
    <w:rsid w:val="00463C94"/>
    <w:rsid w:val="004735AC"/>
    <w:rsid w:val="004764EB"/>
    <w:rsid w:val="00487547"/>
    <w:rsid w:val="00492F52"/>
    <w:rsid w:val="00496BD1"/>
    <w:rsid w:val="00496E18"/>
    <w:rsid w:val="004B0902"/>
    <w:rsid w:val="004B40A8"/>
    <w:rsid w:val="004B681E"/>
    <w:rsid w:val="004B7C79"/>
    <w:rsid w:val="004C0B5E"/>
    <w:rsid w:val="004C429A"/>
    <w:rsid w:val="004C6596"/>
    <w:rsid w:val="004D6AFB"/>
    <w:rsid w:val="004E3ED1"/>
    <w:rsid w:val="004E4A89"/>
    <w:rsid w:val="004E4CD5"/>
    <w:rsid w:val="004F3CA6"/>
    <w:rsid w:val="00500A2F"/>
    <w:rsid w:val="00507500"/>
    <w:rsid w:val="00512E8A"/>
    <w:rsid w:val="00520F12"/>
    <w:rsid w:val="005331FE"/>
    <w:rsid w:val="00536687"/>
    <w:rsid w:val="00536911"/>
    <w:rsid w:val="00536CFC"/>
    <w:rsid w:val="00542114"/>
    <w:rsid w:val="00544768"/>
    <w:rsid w:val="00546538"/>
    <w:rsid w:val="005478A8"/>
    <w:rsid w:val="00562136"/>
    <w:rsid w:val="00563083"/>
    <w:rsid w:val="00563342"/>
    <w:rsid w:val="00564A37"/>
    <w:rsid w:val="00566DDE"/>
    <w:rsid w:val="00567CBE"/>
    <w:rsid w:val="00584853"/>
    <w:rsid w:val="00591E38"/>
    <w:rsid w:val="0059263E"/>
    <w:rsid w:val="00592E87"/>
    <w:rsid w:val="00595464"/>
    <w:rsid w:val="005A5166"/>
    <w:rsid w:val="005B1847"/>
    <w:rsid w:val="005B3BBA"/>
    <w:rsid w:val="005C0966"/>
    <w:rsid w:val="005C1AA0"/>
    <w:rsid w:val="005C4B19"/>
    <w:rsid w:val="005D3FEA"/>
    <w:rsid w:val="005D72E9"/>
    <w:rsid w:val="005D79B6"/>
    <w:rsid w:val="005E5489"/>
    <w:rsid w:val="00624635"/>
    <w:rsid w:val="006247A9"/>
    <w:rsid w:val="006328E6"/>
    <w:rsid w:val="00632C95"/>
    <w:rsid w:val="00641EB8"/>
    <w:rsid w:val="00644E02"/>
    <w:rsid w:val="0064526A"/>
    <w:rsid w:val="00653668"/>
    <w:rsid w:val="00653E2A"/>
    <w:rsid w:val="0065610F"/>
    <w:rsid w:val="00662519"/>
    <w:rsid w:val="0066353C"/>
    <w:rsid w:val="00663CB5"/>
    <w:rsid w:val="00666943"/>
    <w:rsid w:val="0067356F"/>
    <w:rsid w:val="0067535C"/>
    <w:rsid w:val="00677EB9"/>
    <w:rsid w:val="00680526"/>
    <w:rsid w:val="006A3A8C"/>
    <w:rsid w:val="006B03FF"/>
    <w:rsid w:val="006B0DA4"/>
    <w:rsid w:val="006B193B"/>
    <w:rsid w:val="006C6FFB"/>
    <w:rsid w:val="006E0BBB"/>
    <w:rsid w:val="006E457E"/>
    <w:rsid w:val="006E4EAA"/>
    <w:rsid w:val="006E6CFA"/>
    <w:rsid w:val="006E7DAC"/>
    <w:rsid w:val="006F3DE7"/>
    <w:rsid w:val="006F6127"/>
    <w:rsid w:val="00701C4C"/>
    <w:rsid w:val="0070649A"/>
    <w:rsid w:val="00714735"/>
    <w:rsid w:val="007213C6"/>
    <w:rsid w:val="0072264E"/>
    <w:rsid w:val="00727895"/>
    <w:rsid w:val="00741CD9"/>
    <w:rsid w:val="00750CFC"/>
    <w:rsid w:val="007551CE"/>
    <w:rsid w:val="00757785"/>
    <w:rsid w:val="00770B4E"/>
    <w:rsid w:val="00773334"/>
    <w:rsid w:val="007748ED"/>
    <w:rsid w:val="007802BA"/>
    <w:rsid w:val="00783007"/>
    <w:rsid w:val="007831B6"/>
    <w:rsid w:val="00783477"/>
    <w:rsid w:val="00786357"/>
    <w:rsid w:val="007903E9"/>
    <w:rsid w:val="0079455A"/>
    <w:rsid w:val="00796C37"/>
    <w:rsid w:val="007A1A3D"/>
    <w:rsid w:val="007B0318"/>
    <w:rsid w:val="007B16FB"/>
    <w:rsid w:val="007E37FD"/>
    <w:rsid w:val="00800432"/>
    <w:rsid w:val="008040BF"/>
    <w:rsid w:val="00806E98"/>
    <w:rsid w:val="0081488E"/>
    <w:rsid w:val="0082410D"/>
    <w:rsid w:val="0082719E"/>
    <w:rsid w:val="008432F2"/>
    <w:rsid w:val="00846614"/>
    <w:rsid w:val="00851489"/>
    <w:rsid w:val="0087286B"/>
    <w:rsid w:val="0089568C"/>
    <w:rsid w:val="00895F8B"/>
    <w:rsid w:val="00896410"/>
    <w:rsid w:val="008A06C3"/>
    <w:rsid w:val="008A2E32"/>
    <w:rsid w:val="008B09F9"/>
    <w:rsid w:val="008B1EB1"/>
    <w:rsid w:val="008B26A8"/>
    <w:rsid w:val="008B38AF"/>
    <w:rsid w:val="008B7A4E"/>
    <w:rsid w:val="008C407C"/>
    <w:rsid w:val="008C4091"/>
    <w:rsid w:val="008D2E53"/>
    <w:rsid w:val="008D492F"/>
    <w:rsid w:val="008F02FF"/>
    <w:rsid w:val="008F0398"/>
    <w:rsid w:val="008F770F"/>
    <w:rsid w:val="00904303"/>
    <w:rsid w:val="00907968"/>
    <w:rsid w:val="00913C31"/>
    <w:rsid w:val="0091646C"/>
    <w:rsid w:val="00925A65"/>
    <w:rsid w:val="00927A9F"/>
    <w:rsid w:val="009309B9"/>
    <w:rsid w:val="009309BC"/>
    <w:rsid w:val="009352EE"/>
    <w:rsid w:val="00946B32"/>
    <w:rsid w:val="00947994"/>
    <w:rsid w:val="00960DBF"/>
    <w:rsid w:val="00964E8B"/>
    <w:rsid w:val="00966F34"/>
    <w:rsid w:val="0097573D"/>
    <w:rsid w:val="00984798"/>
    <w:rsid w:val="009A59E0"/>
    <w:rsid w:val="009D32A3"/>
    <w:rsid w:val="009D3E8C"/>
    <w:rsid w:val="009E3ED7"/>
    <w:rsid w:val="009F1E0E"/>
    <w:rsid w:val="009F56ED"/>
    <w:rsid w:val="00A05E85"/>
    <w:rsid w:val="00A10302"/>
    <w:rsid w:val="00A2463A"/>
    <w:rsid w:val="00A270D8"/>
    <w:rsid w:val="00A60904"/>
    <w:rsid w:val="00A64297"/>
    <w:rsid w:val="00A64BA9"/>
    <w:rsid w:val="00A66918"/>
    <w:rsid w:val="00A72192"/>
    <w:rsid w:val="00A747D5"/>
    <w:rsid w:val="00A748CA"/>
    <w:rsid w:val="00A81C1F"/>
    <w:rsid w:val="00A84404"/>
    <w:rsid w:val="00A8455A"/>
    <w:rsid w:val="00A86B38"/>
    <w:rsid w:val="00A92340"/>
    <w:rsid w:val="00A975EF"/>
    <w:rsid w:val="00AA4F06"/>
    <w:rsid w:val="00AA6A18"/>
    <w:rsid w:val="00AA7CB9"/>
    <w:rsid w:val="00AB2AE2"/>
    <w:rsid w:val="00AD2879"/>
    <w:rsid w:val="00AD3953"/>
    <w:rsid w:val="00AE2249"/>
    <w:rsid w:val="00B00167"/>
    <w:rsid w:val="00B02536"/>
    <w:rsid w:val="00B06DA4"/>
    <w:rsid w:val="00B11B27"/>
    <w:rsid w:val="00B169D5"/>
    <w:rsid w:val="00B17593"/>
    <w:rsid w:val="00B25D16"/>
    <w:rsid w:val="00B27827"/>
    <w:rsid w:val="00B41014"/>
    <w:rsid w:val="00B4103F"/>
    <w:rsid w:val="00B55133"/>
    <w:rsid w:val="00B56A63"/>
    <w:rsid w:val="00B610FC"/>
    <w:rsid w:val="00B6371C"/>
    <w:rsid w:val="00B63D7E"/>
    <w:rsid w:val="00B740F0"/>
    <w:rsid w:val="00B85057"/>
    <w:rsid w:val="00BA55EE"/>
    <w:rsid w:val="00BB23D7"/>
    <w:rsid w:val="00BB2945"/>
    <w:rsid w:val="00BC18DD"/>
    <w:rsid w:val="00BD5626"/>
    <w:rsid w:val="00BE6AC2"/>
    <w:rsid w:val="00BF5725"/>
    <w:rsid w:val="00BF5A4B"/>
    <w:rsid w:val="00C06239"/>
    <w:rsid w:val="00C11ADB"/>
    <w:rsid w:val="00C12215"/>
    <w:rsid w:val="00C14214"/>
    <w:rsid w:val="00C24533"/>
    <w:rsid w:val="00C268F2"/>
    <w:rsid w:val="00C271C2"/>
    <w:rsid w:val="00C33FDF"/>
    <w:rsid w:val="00C40F85"/>
    <w:rsid w:val="00C60DCB"/>
    <w:rsid w:val="00C627BE"/>
    <w:rsid w:val="00C64B86"/>
    <w:rsid w:val="00C70885"/>
    <w:rsid w:val="00C72224"/>
    <w:rsid w:val="00C75F83"/>
    <w:rsid w:val="00C82F2E"/>
    <w:rsid w:val="00C84A17"/>
    <w:rsid w:val="00C84E74"/>
    <w:rsid w:val="00CA703E"/>
    <w:rsid w:val="00CA78FD"/>
    <w:rsid w:val="00CB5F14"/>
    <w:rsid w:val="00CC691B"/>
    <w:rsid w:val="00CE0167"/>
    <w:rsid w:val="00CF6BF5"/>
    <w:rsid w:val="00CF760D"/>
    <w:rsid w:val="00CF78BE"/>
    <w:rsid w:val="00D06CB9"/>
    <w:rsid w:val="00D17F91"/>
    <w:rsid w:val="00D26421"/>
    <w:rsid w:val="00D32D4E"/>
    <w:rsid w:val="00D360F8"/>
    <w:rsid w:val="00D3733D"/>
    <w:rsid w:val="00D42624"/>
    <w:rsid w:val="00D529ED"/>
    <w:rsid w:val="00D61571"/>
    <w:rsid w:val="00D65315"/>
    <w:rsid w:val="00D72E0B"/>
    <w:rsid w:val="00D75F98"/>
    <w:rsid w:val="00D94FC1"/>
    <w:rsid w:val="00DA1EB1"/>
    <w:rsid w:val="00DA2168"/>
    <w:rsid w:val="00DA282D"/>
    <w:rsid w:val="00DB0017"/>
    <w:rsid w:val="00DB5E53"/>
    <w:rsid w:val="00DB7654"/>
    <w:rsid w:val="00DD1FB7"/>
    <w:rsid w:val="00DE31CB"/>
    <w:rsid w:val="00DE4795"/>
    <w:rsid w:val="00DF27EE"/>
    <w:rsid w:val="00E018BC"/>
    <w:rsid w:val="00E10091"/>
    <w:rsid w:val="00E10761"/>
    <w:rsid w:val="00E21F19"/>
    <w:rsid w:val="00E32529"/>
    <w:rsid w:val="00E330E7"/>
    <w:rsid w:val="00E35CB6"/>
    <w:rsid w:val="00E363E3"/>
    <w:rsid w:val="00E36CBC"/>
    <w:rsid w:val="00E37445"/>
    <w:rsid w:val="00E3797A"/>
    <w:rsid w:val="00E40C7C"/>
    <w:rsid w:val="00E44C3C"/>
    <w:rsid w:val="00E47045"/>
    <w:rsid w:val="00E471D5"/>
    <w:rsid w:val="00E5071A"/>
    <w:rsid w:val="00E606B6"/>
    <w:rsid w:val="00E61CCD"/>
    <w:rsid w:val="00E635C6"/>
    <w:rsid w:val="00E704FE"/>
    <w:rsid w:val="00E71220"/>
    <w:rsid w:val="00E85166"/>
    <w:rsid w:val="00EA408F"/>
    <w:rsid w:val="00EC6397"/>
    <w:rsid w:val="00EE4B94"/>
    <w:rsid w:val="00EE5185"/>
    <w:rsid w:val="00EF1E4F"/>
    <w:rsid w:val="00EF7C8B"/>
    <w:rsid w:val="00F03D48"/>
    <w:rsid w:val="00F23160"/>
    <w:rsid w:val="00F25F74"/>
    <w:rsid w:val="00F35AAA"/>
    <w:rsid w:val="00F40867"/>
    <w:rsid w:val="00F43F69"/>
    <w:rsid w:val="00F4585C"/>
    <w:rsid w:val="00F55D31"/>
    <w:rsid w:val="00F62C27"/>
    <w:rsid w:val="00F6515E"/>
    <w:rsid w:val="00F66464"/>
    <w:rsid w:val="00F67D06"/>
    <w:rsid w:val="00F7530F"/>
    <w:rsid w:val="00F84896"/>
    <w:rsid w:val="00F922C3"/>
    <w:rsid w:val="00FA4A00"/>
    <w:rsid w:val="00FB56C1"/>
    <w:rsid w:val="00FC26D0"/>
    <w:rsid w:val="00FC4D96"/>
    <w:rsid w:val="00FC5823"/>
    <w:rsid w:val="00FC6F8F"/>
    <w:rsid w:val="00FD6B65"/>
    <w:rsid w:val="00FE1F56"/>
    <w:rsid w:val="00FE36B2"/>
    <w:rsid w:val="00FE49B5"/>
    <w:rsid w:val="00FE6613"/>
    <w:rsid w:val="00FF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27D57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327D57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basedOn w:val="a0"/>
    <w:link w:val="a5"/>
    <w:rsid w:val="00327D57"/>
    <w:rPr>
      <w:rFonts w:ascii="Calibri" w:eastAsia="Times New Roman" w:hAnsi="Calibri" w:cs="Times New Roman"/>
    </w:rPr>
  </w:style>
  <w:style w:type="paragraph" w:customStyle="1" w:styleId="ConsPlusTitle">
    <w:name w:val="ConsPlusTitle"/>
    <w:rsid w:val="00327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7">
    <w:name w:val="Hyperlink"/>
    <w:rsid w:val="00327D57"/>
    <w:rPr>
      <w:rFonts w:cs="Times New Roman"/>
      <w:color w:val="0000FF"/>
      <w:u w:val="single"/>
    </w:rPr>
  </w:style>
  <w:style w:type="character" w:styleId="a8">
    <w:name w:val="page number"/>
    <w:rsid w:val="00327D57"/>
    <w:rPr>
      <w:rFonts w:cs="Times New Roman"/>
    </w:rPr>
  </w:style>
  <w:style w:type="paragraph" w:styleId="a9">
    <w:name w:val="Balloon Text"/>
    <w:basedOn w:val="a"/>
    <w:link w:val="aa"/>
    <w:semiHidden/>
    <w:rsid w:val="00327D57"/>
    <w:pPr>
      <w:spacing w:after="0" w:line="240" w:lineRule="auto"/>
    </w:pPr>
    <w:rPr>
      <w:rFonts w:ascii="Tahoma" w:eastAsia="Times New Roman" w:hAnsi="Tahoma" w:cs="Times New Roman"/>
      <w:bCs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327D57"/>
    <w:rPr>
      <w:rFonts w:ascii="Tahoma" w:eastAsia="Times New Roman" w:hAnsi="Tahoma" w:cs="Times New Roman"/>
      <w:bCs/>
      <w:sz w:val="16"/>
      <w:szCs w:val="16"/>
    </w:rPr>
  </w:style>
  <w:style w:type="paragraph" w:customStyle="1" w:styleId="Heading">
    <w:name w:val="Heading"/>
    <w:rsid w:val="00327D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4256</Words>
  <Characters>24264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MSSubbotina</dc:creator>
  <cp:lastModifiedBy>MSSubbotina</cp:lastModifiedBy>
  <cp:revision>9</cp:revision>
  <cp:lastPrinted>2024-06-20T10:14:00Z</cp:lastPrinted>
  <dcterms:created xsi:type="dcterms:W3CDTF">2024-02-07T04:23:00Z</dcterms:created>
  <dcterms:modified xsi:type="dcterms:W3CDTF">2024-07-19T08:59:00Z</dcterms:modified>
</cp:coreProperties>
</file>